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4FF" w:rsidRPr="0077431A" w:rsidP="00A824F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77431A">
        <w:rPr>
          <w:rFonts w:ascii="Times New Roman" w:hAnsi="Times New Roman" w:cs="Times New Roman"/>
          <w:sz w:val="24"/>
          <w:lang w:val="uk-UA"/>
        </w:rPr>
        <w:t>Дело</w:t>
      </w:r>
      <w:r w:rsidRPr="0077431A">
        <w:rPr>
          <w:rFonts w:ascii="Times New Roman" w:hAnsi="Times New Roman" w:cs="Times New Roman"/>
          <w:sz w:val="24"/>
          <w:lang w:val="uk-UA"/>
        </w:rPr>
        <w:t xml:space="preserve"> №5-41-36/2020</w:t>
      </w:r>
    </w:p>
    <w:p w:rsidR="00A824FF" w:rsidRPr="0077431A" w:rsidP="00A824F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77431A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A824FF" w:rsidRPr="0077431A" w:rsidP="00A824FF">
      <w:pPr>
        <w:spacing w:line="240" w:lineRule="atLeast"/>
        <w:ind w:firstLine="567"/>
      </w:pPr>
      <w:r w:rsidRPr="0077431A">
        <w:rPr>
          <w:lang w:val="uk-UA"/>
        </w:rPr>
        <w:t xml:space="preserve">31 </w:t>
      </w:r>
      <w:r w:rsidRPr="0077431A">
        <w:rPr>
          <w:lang w:val="uk-UA"/>
        </w:rPr>
        <w:t>января</w:t>
      </w:r>
      <w:r w:rsidRPr="0077431A">
        <w:rPr>
          <w:lang w:val="uk-UA"/>
        </w:rPr>
        <w:t xml:space="preserve"> 2020 г.</w:t>
      </w:r>
      <w:r w:rsidRPr="0077431A">
        <w:t xml:space="preserve">                                 </w:t>
      </w:r>
      <w:r w:rsidRPr="0077431A">
        <w:tab/>
      </w:r>
      <w:r w:rsidRPr="0077431A">
        <w:tab/>
        <w:t xml:space="preserve">    г. Евпатория, Ленина,51/50</w:t>
      </w:r>
    </w:p>
    <w:p w:rsidR="00A824FF" w:rsidRPr="0077431A" w:rsidP="00A824FF">
      <w:pPr>
        <w:spacing w:line="240" w:lineRule="atLeast"/>
        <w:ind w:firstLine="567"/>
        <w:jc w:val="both"/>
      </w:pPr>
      <w:r w:rsidRPr="0077431A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77431A">
        <w:t>Кунцова</w:t>
      </w:r>
      <w:r w:rsidRPr="0077431A"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77431A" w:rsidRPr="0077431A" w:rsidP="0077431A">
      <w:pPr>
        <w:spacing w:line="240" w:lineRule="atLeast"/>
        <w:jc w:val="both"/>
      </w:pPr>
      <w:r w:rsidRPr="0077431A">
        <w:t xml:space="preserve">Щукина Дмитрия Павловича, </w:t>
      </w:r>
      <w:r w:rsidRPr="0077431A">
        <w:t>«данные изъяты»</w:t>
      </w:r>
    </w:p>
    <w:p w:rsidR="00A824FF" w:rsidRPr="0077431A" w:rsidP="0077431A">
      <w:pPr>
        <w:spacing w:line="240" w:lineRule="atLeast"/>
        <w:ind w:firstLine="567"/>
        <w:jc w:val="both"/>
      </w:pPr>
      <w:r w:rsidRPr="0077431A">
        <w:t xml:space="preserve"> </w:t>
      </w:r>
      <w:r w:rsidRPr="0077431A">
        <w:t>по ч.1 ст. 19.24 Кодекса Российской Федерации об административных правонарушениях,</w:t>
      </w:r>
    </w:p>
    <w:p w:rsidR="00A824FF" w:rsidRPr="0077431A" w:rsidP="00A824FF">
      <w:pPr>
        <w:spacing w:line="240" w:lineRule="atLeast"/>
        <w:ind w:firstLine="567"/>
        <w:jc w:val="center"/>
      </w:pPr>
      <w:r w:rsidRPr="0077431A">
        <w:t>УСТАНОВИЛ:</w:t>
      </w:r>
    </w:p>
    <w:p w:rsidR="0077431A" w:rsidRPr="0077431A" w:rsidP="0077431A">
      <w:pPr>
        <w:spacing w:line="240" w:lineRule="atLeast"/>
        <w:jc w:val="both"/>
      </w:pPr>
      <w:r w:rsidRPr="0077431A">
        <w:t xml:space="preserve">22.01.2020 года в 22 час. 26 мин., Щукин Д.П., в отношении которого установлен административный надзор, нарушил ограничения, возложенные на него решением </w:t>
      </w:r>
      <w:r w:rsidRPr="0077431A">
        <w:t>«данные изъяты»</w:t>
      </w:r>
      <w:r w:rsidRPr="0077431A">
        <w:t xml:space="preserve"> </w:t>
      </w:r>
      <w:r w:rsidRPr="0077431A">
        <w:t>- запрет пребывания вне жилого или иного помещения, являющегося местом жительства либо пребывания, пребывания поднадзорного лица в период с 22 ч. 00 мин. до 06 ч. 00 мин. утра следующего дня, а именно: отсутствовал по месту проживания</w:t>
      </w:r>
      <w:r w:rsidRPr="0077431A">
        <w:t xml:space="preserve"> по адресу: </w:t>
      </w:r>
      <w:r w:rsidRPr="0077431A">
        <w:t>«данные изъяты»</w:t>
      </w:r>
    </w:p>
    <w:p w:rsidR="00A824FF" w:rsidRPr="0077431A" w:rsidP="0077431A">
      <w:pPr>
        <w:spacing w:line="240" w:lineRule="atLeast"/>
        <w:jc w:val="both"/>
      </w:pPr>
      <w:r w:rsidRPr="0077431A">
        <w:t xml:space="preserve"> </w:t>
      </w:r>
      <w:r w:rsidRPr="0077431A">
        <w:t>тем самым совершил административное правонарушение, предусмотренное ч. 1 ст. 19.24 КоАП Российской Федерации.</w:t>
      </w:r>
    </w:p>
    <w:p w:rsidR="00A824FF" w:rsidRPr="0077431A" w:rsidP="0077431A">
      <w:pPr>
        <w:spacing w:line="240" w:lineRule="atLeast"/>
        <w:jc w:val="both"/>
      </w:pPr>
      <w:r w:rsidRPr="0077431A">
        <w:t xml:space="preserve">При рассмотрении дела об административном правонарушении, Щукин Д.П. признал </w:t>
      </w:r>
      <w:r w:rsidRPr="0077431A">
        <w:t>обстоятельства, изложенные в протоколе об административном правонарушении и подтвердил</w:t>
      </w:r>
      <w:r w:rsidRPr="0077431A">
        <w:t xml:space="preserve"> их в полном объеме, указал, что задержался на работе, домой пришел около 23 часов. Добавил, что с 23.01.2020 г., после выявления правонарушения по адресу</w:t>
      </w:r>
      <w:r w:rsidRPr="0077431A" w:rsidR="0077431A">
        <w:t xml:space="preserve"> </w:t>
      </w:r>
      <w:r w:rsidRPr="0077431A" w:rsidR="0077431A">
        <w:t>«данные изъяты»</w:t>
      </w:r>
      <w:r w:rsidRPr="0077431A">
        <w:t xml:space="preserve">, изменил место жительства, о чем предоставил соответствующее заявление в органы полиции. </w:t>
      </w:r>
    </w:p>
    <w:p w:rsidR="00A824FF" w:rsidRPr="0077431A" w:rsidP="00A824F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7431A">
        <w:t xml:space="preserve">Выслушав пояснения Щукина Д.П., исследовав материалы дела, мировой судья приходит к выводу о наличии в действиях Щукина Д.П.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77431A">
        <w:rPr>
          <w:rFonts w:eastAsiaTheme="minorHAnsi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7431A">
          <w:rPr>
            <w:rStyle w:val="Hyperlink"/>
            <w:rFonts w:eastAsiaTheme="minorHAnsi"/>
            <w:color w:val="0000FF"/>
            <w:u w:val="none"/>
            <w:lang w:eastAsia="en-US"/>
          </w:rPr>
          <w:t>законом</w:t>
        </w:r>
      </w:hyperlink>
      <w:r w:rsidRPr="0077431A">
        <w:rPr>
          <w:rFonts w:eastAsiaTheme="minorHAnsi"/>
          <w:lang w:eastAsia="en-US"/>
        </w:rPr>
        <w:t>, если эти действия (бездействие) не</w:t>
      </w:r>
      <w:r w:rsidRPr="0077431A">
        <w:rPr>
          <w:rFonts w:eastAsiaTheme="minorHAnsi"/>
          <w:lang w:eastAsia="en-US"/>
        </w:rPr>
        <w:t xml:space="preserve"> содержат уголовно наказуемого деяния</w:t>
      </w:r>
    </w:p>
    <w:p w:rsidR="00A824FF" w:rsidRPr="0077431A" w:rsidP="00A824FF">
      <w:pPr>
        <w:spacing w:line="240" w:lineRule="atLeast"/>
        <w:ind w:firstLine="567"/>
        <w:jc w:val="both"/>
      </w:pPr>
      <w:r w:rsidRPr="0077431A">
        <w:t xml:space="preserve">Вина Щукина Д.П. в совершении правонарушения подтверждается материалами дела: </w:t>
      </w:r>
    </w:p>
    <w:p w:rsidR="00A824FF" w:rsidRPr="0077431A" w:rsidP="0077431A">
      <w:pPr>
        <w:spacing w:line="240" w:lineRule="atLeast"/>
        <w:jc w:val="both"/>
      </w:pPr>
      <w:r w:rsidRPr="0077431A">
        <w:t xml:space="preserve">- сведениями протокола об административном правонарушении </w:t>
      </w:r>
      <w:r w:rsidRPr="0077431A" w:rsidR="0077431A">
        <w:t>«данные изъяты»</w:t>
      </w:r>
      <w:r w:rsidRPr="0077431A" w:rsidR="0077431A">
        <w:t xml:space="preserve">, </w:t>
      </w:r>
      <w:r w:rsidRPr="0077431A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7431A" w:rsidRPr="0077431A" w:rsidP="0077431A">
      <w:pPr>
        <w:spacing w:line="240" w:lineRule="atLeast"/>
        <w:jc w:val="both"/>
      </w:pPr>
      <w:r w:rsidRPr="0077431A">
        <w:t xml:space="preserve">- </w:t>
      </w:r>
      <w:r w:rsidRPr="0077431A">
        <w:t xml:space="preserve">копией справки об освобождении </w:t>
      </w:r>
      <w:r w:rsidRPr="0077431A">
        <w:t>«данные изъяты»</w:t>
      </w:r>
    </w:p>
    <w:p w:rsidR="0077431A" w:rsidRPr="0077431A" w:rsidP="0077431A">
      <w:pPr>
        <w:spacing w:line="240" w:lineRule="atLeast"/>
        <w:jc w:val="both"/>
      </w:pPr>
      <w:r w:rsidRPr="0077431A">
        <w:t xml:space="preserve">- актом посещения поднадзорного лица по месту жительства или </w:t>
      </w:r>
      <w:r w:rsidRPr="0077431A">
        <w:t>пребывания</w:t>
      </w:r>
      <w:r w:rsidRPr="0077431A">
        <w:t xml:space="preserve"> </w:t>
      </w:r>
      <w:r w:rsidRPr="0077431A">
        <w:t>«данные изъяты»</w:t>
      </w:r>
      <w:r w:rsidRPr="0077431A">
        <w:t xml:space="preserve"> </w:t>
      </w:r>
      <w:r w:rsidRPr="0077431A">
        <w:t xml:space="preserve">из </w:t>
      </w:r>
      <w:r w:rsidRPr="0077431A">
        <w:t>которого</w:t>
      </w:r>
      <w:r w:rsidRPr="0077431A">
        <w:t xml:space="preserve"> следует, что Щукин Д.П. 22.01.2020 г. в 22:26 часов, отсутствовал по месту жительства по адресу </w:t>
      </w:r>
      <w:r w:rsidRPr="0077431A">
        <w:t>«данные изъяты»</w:t>
      </w:r>
    </w:p>
    <w:p w:rsidR="00A824FF" w:rsidRPr="0077431A" w:rsidP="0077431A">
      <w:pPr>
        <w:spacing w:line="240" w:lineRule="atLeast"/>
        <w:jc w:val="both"/>
      </w:pPr>
      <w:r w:rsidRPr="0077431A">
        <w:t xml:space="preserve">- решением </w:t>
      </w:r>
      <w:r w:rsidRPr="0077431A" w:rsidR="0077431A">
        <w:t>«</w:t>
      </w:r>
      <w:r w:rsidRPr="0077431A" w:rsidR="0077431A">
        <w:t>данные</w:t>
      </w:r>
      <w:r w:rsidRPr="0077431A" w:rsidR="0077431A">
        <w:t xml:space="preserve"> изъяты»</w:t>
      </w:r>
      <w:r w:rsidRPr="0077431A" w:rsidR="0077431A">
        <w:t xml:space="preserve"> </w:t>
      </w:r>
      <w:r w:rsidRPr="0077431A">
        <w:t>которым</w:t>
      </w:r>
      <w:r w:rsidRPr="0077431A">
        <w:t xml:space="preserve"> в отношении Щукина Д.П.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77431A" w:rsidRPr="0077431A" w:rsidP="0077431A">
      <w:pPr>
        <w:spacing w:line="240" w:lineRule="atLeast"/>
        <w:jc w:val="both"/>
      </w:pPr>
      <w:r w:rsidRPr="0077431A">
        <w:t xml:space="preserve">- письменными объяснениями Щукина Д.П. </w:t>
      </w:r>
      <w:r w:rsidRPr="0077431A">
        <w:t>«данные изъяты»</w:t>
      </w:r>
    </w:p>
    <w:p w:rsidR="00A824FF" w:rsidRPr="0077431A" w:rsidP="0077431A">
      <w:pPr>
        <w:spacing w:line="240" w:lineRule="atLeast"/>
        <w:jc w:val="both"/>
      </w:pPr>
      <w:r w:rsidRPr="0077431A">
        <w:t xml:space="preserve">- копией заявления - уведомления Щукина Д.П. </w:t>
      </w:r>
      <w:r w:rsidRPr="0077431A">
        <w:t>от</w:t>
      </w:r>
      <w:r w:rsidRPr="0077431A">
        <w:t xml:space="preserve"> </w:t>
      </w:r>
      <w:r w:rsidRPr="0077431A" w:rsidR="0077431A">
        <w:t>«</w:t>
      </w:r>
      <w:r w:rsidRPr="0077431A" w:rsidR="0077431A">
        <w:t>данные</w:t>
      </w:r>
      <w:r w:rsidRPr="0077431A" w:rsidR="0077431A">
        <w:t xml:space="preserve"> изъяты»</w:t>
      </w:r>
      <w:r w:rsidRPr="0077431A" w:rsidR="0077431A">
        <w:t xml:space="preserve"> </w:t>
      </w:r>
      <w:r w:rsidRPr="0077431A">
        <w:t xml:space="preserve">об изменении места жительства и проживании по </w:t>
      </w:r>
      <w:r w:rsidRPr="0077431A" w:rsidR="0077431A">
        <w:t>«данные изъяты»</w:t>
      </w:r>
    </w:p>
    <w:p w:rsidR="00A824FF" w:rsidRPr="0077431A" w:rsidP="0077431A">
      <w:pPr>
        <w:spacing w:line="240" w:lineRule="atLeast"/>
        <w:jc w:val="both"/>
      </w:pPr>
      <w:r w:rsidRPr="0077431A">
        <w:t>- копией заявления Щукина Д.</w:t>
      </w:r>
      <w:r w:rsidRPr="0077431A">
        <w:t>П</w:t>
      </w:r>
      <w:r w:rsidRPr="0077431A" w:rsidR="0077431A">
        <w:t xml:space="preserve"> </w:t>
      </w:r>
      <w:r w:rsidRPr="0077431A" w:rsidR="0077431A">
        <w:t>«данные изъяты»</w:t>
      </w:r>
      <w:r w:rsidRPr="0077431A" w:rsidR="0077431A">
        <w:t xml:space="preserve"> </w:t>
      </w:r>
      <w:r w:rsidRPr="0077431A">
        <w:t xml:space="preserve">об изменении места жительства и проживании по </w:t>
      </w:r>
      <w:r w:rsidRPr="0077431A" w:rsidR="0077431A">
        <w:t>«данные изъяты»</w:t>
      </w:r>
    </w:p>
    <w:p w:rsidR="00A824FF" w:rsidRPr="0077431A" w:rsidP="00A824FF">
      <w:pPr>
        <w:spacing w:line="240" w:lineRule="atLeast"/>
        <w:ind w:firstLine="567"/>
        <w:jc w:val="both"/>
      </w:pPr>
      <w:r w:rsidRPr="0077431A">
        <w:t>-  информа</w:t>
      </w:r>
      <w:r w:rsidRPr="0077431A">
        <w:t>ционной карточкой на поднадзорное лицо Щукина Д.П.</w:t>
      </w:r>
    </w:p>
    <w:p w:rsidR="00A824FF" w:rsidRPr="0077431A" w:rsidP="00A824FF">
      <w:pPr>
        <w:spacing w:line="240" w:lineRule="atLeast"/>
        <w:ind w:firstLine="567"/>
        <w:jc w:val="both"/>
      </w:pPr>
      <w:r w:rsidRPr="0077431A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4FF" w:rsidRPr="0077431A" w:rsidP="00A824FF">
      <w:pPr>
        <w:ind w:firstLine="567"/>
        <w:jc w:val="both"/>
      </w:pPr>
      <w:r w:rsidRPr="0077431A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</w:t>
      </w:r>
      <w:r w:rsidRPr="0077431A">
        <w:t xml:space="preserve">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7431A">
        <w:rPr>
          <w:lang w:eastAsia="ru-RU"/>
        </w:rPr>
        <w:t>обстоятельства, смягчающие административную ответственность, как признание вины, наличие</w:t>
      </w:r>
      <w:r w:rsidRPr="0077431A">
        <w:rPr>
          <w:lang w:eastAsia="ru-RU"/>
        </w:rPr>
        <w:t xml:space="preserve"> на иждивении малолетнего ребенка, при отсутствие обстоятельств, отягчающих административную ответственность, считает </w:t>
      </w:r>
      <w:r w:rsidRPr="0077431A">
        <w:rPr>
          <w:lang w:eastAsia="ru-RU"/>
        </w:rPr>
        <w:t>возможным</w:t>
      </w:r>
      <w:r w:rsidRPr="0077431A">
        <w:rPr>
          <w:lang w:eastAsia="ru-RU"/>
        </w:rPr>
        <w:t xml:space="preserve"> назначить административное наказание в  виде административного штрафа,</w:t>
      </w:r>
      <w:r w:rsidRPr="0077431A">
        <w:t xml:space="preserve"> </w:t>
      </w:r>
      <w:r w:rsidRPr="0077431A">
        <w:rPr>
          <w:lang w:eastAsia="ru-RU"/>
        </w:rPr>
        <w:t>н</w:t>
      </w:r>
      <w:r w:rsidRPr="0077431A">
        <w:t xml:space="preserve">азначение наказания в виде административного ареста мировой судья считает нецелесообразным. </w:t>
      </w:r>
    </w:p>
    <w:p w:rsidR="00A824FF" w:rsidRPr="0077431A" w:rsidP="00A824FF">
      <w:pPr>
        <w:tabs>
          <w:tab w:val="left" w:pos="993"/>
        </w:tabs>
        <w:spacing w:line="240" w:lineRule="atLeast"/>
        <w:ind w:firstLine="567"/>
        <w:jc w:val="both"/>
      </w:pPr>
      <w:r w:rsidRPr="0077431A">
        <w:t xml:space="preserve">На основании </w:t>
      </w:r>
      <w:r w:rsidRPr="0077431A">
        <w:t>изложенного</w:t>
      </w:r>
      <w:r w:rsidRPr="0077431A">
        <w:t>, руководствуясь ст. ст. 19.24, 29.10, ст. 29.11 КоАП Российской Федерации, мировой судья</w:t>
      </w:r>
    </w:p>
    <w:p w:rsidR="00A824FF" w:rsidRPr="0077431A" w:rsidP="00A824FF">
      <w:pPr>
        <w:tabs>
          <w:tab w:val="left" w:pos="993"/>
        </w:tabs>
        <w:spacing w:line="240" w:lineRule="atLeast"/>
        <w:ind w:firstLine="567"/>
        <w:jc w:val="center"/>
      </w:pPr>
    </w:p>
    <w:p w:rsidR="00A824FF" w:rsidRPr="0077431A" w:rsidP="00A824FF">
      <w:pPr>
        <w:tabs>
          <w:tab w:val="left" w:pos="993"/>
        </w:tabs>
        <w:spacing w:line="240" w:lineRule="atLeast"/>
        <w:ind w:firstLine="567"/>
        <w:jc w:val="center"/>
      </w:pPr>
      <w:r w:rsidRPr="0077431A">
        <w:t>ПОСТАНОВИЛ:</w:t>
      </w:r>
    </w:p>
    <w:p w:rsidR="00A824FF" w:rsidRPr="0077431A" w:rsidP="00A824FF">
      <w:pPr>
        <w:spacing w:line="240" w:lineRule="atLeast"/>
        <w:ind w:firstLine="567"/>
        <w:jc w:val="both"/>
      </w:pPr>
    </w:p>
    <w:p w:rsidR="00A824FF" w:rsidRPr="0077431A" w:rsidP="00A824FF">
      <w:pPr>
        <w:spacing w:line="240" w:lineRule="atLeast"/>
        <w:ind w:firstLine="567"/>
        <w:jc w:val="both"/>
      </w:pPr>
      <w:r w:rsidRPr="0077431A">
        <w:t>Щукина Дмитрия Павловича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штрафа в размере 1000 (одна тысяча) рублей.</w:t>
      </w:r>
    </w:p>
    <w:p w:rsidR="00A824FF" w:rsidRPr="0077431A" w:rsidP="00A824FF">
      <w:pPr>
        <w:ind w:firstLine="567"/>
        <w:jc w:val="both"/>
        <w:rPr>
          <w:iCs/>
          <w:color w:val="000000"/>
        </w:rPr>
      </w:pPr>
      <w:r w:rsidRPr="0077431A">
        <w:rPr>
          <w:iCs/>
          <w:color w:val="00000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824FF" w:rsidRPr="0077431A" w:rsidP="00A824FF">
      <w:pPr>
        <w:spacing w:line="240" w:lineRule="atLeast"/>
        <w:ind w:firstLine="567"/>
        <w:jc w:val="both"/>
        <w:rPr>
          <w:lang w:eastAsia="ru-RU"/>
        </w:rPr>
      </w:pPr>
      <w:r w:rsidRPr="0077431A">
        <w:rPr>
          <w:color w:val="000000" w:themeColor="text1"/>
          <w:lang w:eastAsia="ru-RU"/>
        </w:rPr>
        <w:t xml:space="preserve">Штраф подлежит оплате по следующим реквизитам: </w:t>
      </w:r>
      <w:r w:rsidRPr="0077431A">
        <w:rPr>
          <w:lang w:eastAsia="ru-RU"/>
        </w:rPr>
        <w:t xml:space="preserve">УФК по Республике Крым (Министерство юстиции Республики Крым, </w:t>
      </w:r>
      <w:r w:rsidRPr="0077431A">
        <w:rPr>
          <w:lang w:eastAsia="ru-RU"/>
        </w:rPr>
        <w:t>л</w:t>
      </w:r>
      <w:r w:rsidRPr="0077431A">
        <w:rPr>
          <w:lang w:eastAsia="ru-RU"/>
        </w:rPr>
        <w:t xml:space="preserve">/с </w:t>
      </w:r>
      <w:r w:rsidRPr="0077431A">
        <w:t>04752203230</w:t>
      </w:r>
      <w:r w:rsidRPr="0077431A">
        <w:rPr>
          <w:lang w:eastAsia="ru-RU"/>
        </w:rPr>
        <w:t>); ИНН:</w:t>
      </w:r>
      <w:r w:rsidRPr="0077431A">
        <w:t>9102013284;</w:t>
      </w:r>
      <w:r w:rsidRPr="0077431A">
        <w:rPr>
          <w:lang w:eastAsia="ru-RU"/>
        </w:rPr>
        <w:t xml:space="preserve"> КПП:</w:t>
      </w:r>
      <w:r w:rsidRPr="0077431A">
        <w:t xml:space="preserve">910201001; </w:t>
      </w:r>
      <w:r w:rsidRPr="0077431A">
        <w:rPr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7431A">
        <w:rPr>
          <w:color w:val="000000" w:themeColor="text1"/>
          <w:lang w:eastAsia="ru-RU"/>
        </w:rPr>
        <w:t xml:space="preserve">;  ОКТМО: 35712000; </w:t>
      </w:r>
      <w:r w:rsidRPr="0077431A">
        <w:rPr>
          <w:color w:val="FF0000"/>
          <w:lang w:eastAsia="ru-RU"/>
        </w:rPr>
        <w:t>КБК 82811601193010024140</w:t>
      </w:r>
      <w:r w:rsidRPr="0077431A">
        <w:rPr>
          <w:b/>
          <w:color w:val="FF0000"/>
          <w:lang w:eastAsia="ru-RU"/>
        </w:rPr>
        <w:t>;</w:t>
      </w:r>
      <w:r w:rsidRPr="0077431A">
        <w:rPr>
          <w:color w:val="FF0000"/>
          <w:lang w:eastAsia="ru-RU"/>
        </w:rPr>
        <w:t xml:space="preserve">  </w:t>
      </w:r>
      <w:r w:rsidRPr="0077431A">
        <w:rPr>
          <w:color w:val="000000" w:themeColor="text1"/>
          <w:lang w:eastAsia="ru-RU"/>
        </w:rPr>
        <w:t xml:space="preserve">УИН=0. </w:t>
      </w:r>
      <w:r w:rsidRPr="0077431A">
        <w:rPr>
          <w:lang w:eastAsia="ru-RU"/>
        </w:rPr>
        <w:t xml:space="preserve">Почтовый адрес: Россия, Республика Крым, 29500,      г. Симферополь, ул. Набережная им.60-летия СССР, 28. </w:t>
      </w:r>
      <w:r w:rsidRPr="0077431A">
        <w:rPr>
          <w:color w:val="000000" w:themeColor="text1"/>
          <w:lang w:eastAsia="ru-RU"/>
        </w:rPr>
        <w:t>Наименование платежа - административный штраф.</w:t>
      </w:r>
      <w:r w:rsidRPr="0077431A">
        <w:rPr>
          <w:lang w:eastAsia="ru-RU"/>
        </w:rPr>
        <w:t xml:space="preserve"> </w:t>
      </w:r>
    </w:p>
    <w:p w:rsidR="00A824FF" w:rsidRPr="0077431A" w:rsidP="00A824F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431A">
        <w:rPr>
          <w:color w:val="000000"/>
          <w:spacing w:val="-10"/>
        </w:rPr>
        <w:t>К</w:t>
      </w:r>
      <w:r w:rsidRPr="0077431A">
        <w:rPr>
          <w:color w:val="000000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824FF" w:rsidRPr="0077431A" w:rsidP="00A824F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431A">
        <w:rPr>
          <w:iCs/>
          <w:color w:val="00000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24FF" w:rsidRPr="0077431A" w:rsidP="00A824FF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77431A">
        <w:rPr>
          <w:iCs/>
          <w:color w:val="000000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824FF" w:rsidRPr="0077431A" w:rsidP="00A824FF">
      <w:pPr>
        <w:spacing w:line="240" w:lineRule="atLeast"/>
        <w:ind w:firstLine="567"/>
        <w:jc w:val="both"/>
      </w:pPr>
      <w:r w:rsidRPr="0077431A">
        <w:t>Постановление может быть обжаловано в течение 10 суток в порядке, предусмотренном ст. 30.2 КоАП РФ.</w:t>
      </w:r>
    </w:p>
    <w:p w:rsidR="00A824FF" w:rsidRPr="0077431A" w:rsidP="00A824FF">
      <w:pPr>
        <w:spacing w:line="240" w:lineRule="atLeast"/>
        <w:ind w:firstLine="567"/>
        <w:jc w:val="both"/>
      </w:pPr>
    </w:p>
    <w:p w:rsidR="00C93296" w:rsidRPr="0077431A" w:rsidP="00C93296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77431A">
        <w:rPr>
          <w:rFonts w:eastAsia="Tahoma"/>
          <w:b/>
        </w:rPr>
        <w:t xml:space="preserve">Мировой судья                         /подпись/                                 Е.Г. </w:t>
      </w:r>
      <w:r w:rsidRPr="0077431A">
        <w:rPr>
          <w:rFonts w:eastAsia="Tahoma"/>
          <w:b/>
        </w:rPr>
        <w:t>Кунцова</w:t>
      </w:r>
    </w:p>
    <w:p w:rsidR="00C93296" w:rsidRPr="0077431A" w:rsidP="00C93296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015008" w:rsidRPr="0077431A">
      <w:pPr>
        <w:rPr>
          <w:i/>
        </w:rPr>
      </w:pPr>
    </w:p>
    <w:sectPr w:rsidSect="0077431A"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63"/>
    <w:rsid w:val="00015008"/>
    <w:rsid w:val="003A79D3"/>
    <w:rsid w:val="00461F4D"/>
    <w:rsid w:val="0077431A"/>
    <w:rsid w:val="0089614B"/>
    <w:rsid w:val="009A2663"/>
    <w:rsid w:val="00A824FF"/>
    <w:rsid w:val="00B5406C"/>
    <w:rsid w:val="00C93296"/>
    <w:rsid w:val="00F60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4FF"/>
    <w:rPr>
      <w:color w:val="0000FF" w:themeColor="hyperlink"/>
      <w:u w:val="single"/>
    </w:rPr>
  </w:style>
  <w:style w:type="paragraph" w:customStyle="1" w:styleId="1">
    <w:name w:val="Текст1"/>
    <w:basedOn w:val="Normal"/>
    <w:rsid w:val="00A824F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932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32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