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401B" w:rsidRPr="0026673B" w:rsidP="00B4401B">
      <w:pPr>
        <w:ind w:right="-28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673B">
        <w:rPr>
          <w:rFonts w:ascii="Times New Roman" w:hAnsi="Times New Roman" w:cs="Times New Roman"/>
          <w:sz w:val="24"/>
          <w:szCs w:val="24"/>
        </w:rPr>
        <w:t>Дело № 5-</w:t>
      </w:r>
      <w:r>
        <w:rPr>
          <w:rFonts w:ascii="Times New Roman" w:hAnsi="Times New Roman" w:cs="Times New Roman"/>
          <w:sz w:val="24"/>
          <w:szCs w:val="24"/>
        </w:rPr>
        <w:t>41-</w:t>
      </w:r>
      <w:r w:rsidR="0026535D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01B" w:rsidRPr="0026673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RPr="0026673B" w:rsidP="00B4401B">
      <w:pPr>
        <w:ind w:right="-2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0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2018</w:t>
      </w:r>
      <w:r w:rsidRPr="002667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6673B">
        <w:rPr>
          <w:rFonts w:ascii="Times New Roman" w:hAnsi="Times New Roman" w:cs="Times New Roman"/>
          <w:sz w:val="24"/>
          <w:szCs w:val="24"/>
        </w:rPr>
        <w:t xml:space="preserve"> Евпатория, пр. Ленина </w:t>
      </w:r>
      <w:r>
        <w:rPr>
          <w:rFonts w:ascii="Times New Roman" w:hAnsi="Times New Roman" w:cs="Times New Roman"/>
          <w:sz w:val="24"/>
          <w:szCs w:val="24"/>
        </w:rPr>
        <w:t>51/50</w:t>
      </w:r>
    </w:p>
    <w:p w:rsidR="00B4401B" w:rsidRPr="008D038A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</w:rPr>
        <w:t>М</w:t>
      </w:r>
      <w:r w:rsidRPr="008D038A">
        <w:rPr>
          <w:rStyle w:val="FontStyle11"/>
          <w:sz w:val="24"/>
          <w:szCs w:val="24"/>
        </w:rPr>
        <w:t xml:space="preserve">ировой судья судебного участка № 41 Евпаторийского судебного района (городской округ Евпатория) </w:t>
      </w:r>
      <w:r w:rsidRPr="008D038A">
        <w:rPr>
          <w:rStyle w:val="FontStyle11"/>
          <w:sz w:val="24"/>
          <w:szCs w:val="24"/>
        </w:rPr>
        <w:t>Кунцова</w:t>
      </w:r>
      <w:r w:rsidRPr="008D038A">
        <w:rPr>
          <w:rStyle w:val="FontStyle11"/>
          <w:sz w:val="24"/>
          <w:szCs w:val="24"/>
        </w:rPr>
        <w:t xml:space="preserve"> Е.Г.</w:t>
      </w:r>
      <w:r w:rsidRPr="008D038A">
        <w:rPr>
          <w:rFonts w:ascii="Times New Roman" w:hAnsi="Times New Roman" w:cs="Times New Roman"/>
          <w:sz w:val="24"/>
          <w:szCs w:val="24"/>
        </w:rPr>
        <w:t>, рассмотрев в помещении судебного участка № 41, расположенного по адресу: пр. Ленина, 51/50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38A">
        <w:rPr>
          <w:rFonts w:ascii="Times New Roman" w:hAnsi="Times New Roman" w:cs="Times New Roman"/>
          <w:sz w:val="24"/>
          <w:szCs w:val="24"/>
        </w:rPr>
        <w:t>Евпатория, дело об административном правонарушении, о привлечении к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тративной ответственности по </w:t>
      </w:r>
      <w:r w:rsidRPr="008D038A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15.33.2</w:t>
      </w:r>
      <w:r w:rsidRPr="008D038A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</w:p>
    <w:p w:rsidR="00B4401B" w:rsidRPr="008D038A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Богатовой</w:t>
      </w:r>
      <w:r w:rsidRPr="00B440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Анны Викторовны</w:t>
      </w:r>
      <w:r w:rsidRPr="008D038A">
        <w:rPr>
          <w:rFonts w:ascii="Times New Roman" w:hAnsi="Times New Roman" w:cs="Times New Roman"/>
          <w:sz w:val="24"/>
          <w:szCs w:val="24"/>
        </w:rPr>
        <w:t xml:space="preserve">, </w:t>
      </w:r>
      <w:r w:rsidR="00A13225">
        <w:rPr>
          <w:rFonts w:ascii="Times New Roman" w:hAnsi="Times New Roman" w:cs="Times New Roman"/>
          <w:sz w:val="24"/>
          <w:szCs w:val="24"/>
        </w:rPr>
        <w:t>иные данные….</w:t>
      </w:r>
    </w:p>
    <w:p w:rsidR="00B4401B" w:rsidRPr="00372962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</w:t>
      </w:r>
      <w:r>
        <w:rPr>
          <w:rStyle w:val="FontStyle18"/>
          <w:i w:val="0"/>
        </w:rPr>
        <w:t xml:space="preserve"> в 00.01 час. </w:t>
      </w:r>
      <w:r w:rsidR="0026535D">
        <w:rPr>
          <w:rFonts w:ascii="Times New Roman" w:hAnsi="Times New Roman" w:cs="Times New Roman"/>
          <w:sz w:val="24"/>
          <w:szCs w:val="24"/>
        </w:rPr>
        <w:t xml:space="preserve">директором общества с ограниченной ответственностью «НЕКСТ» Богатовой А.В. </w:t>
      </w:r>
      <w:r>
        <w:rPr>
          <w:rFonts w:ascii="Times New Roman" w:hAnsi="Times New Roman" w:cs="Times New Roman"/>
          <w:sz w:val="24"/>
          <w:szCs w:val="24"/>
        </w:rPr>
        <w:t xml:space="preserve"> по адресу регистрации </w:t>
      </w:r>
      <w:r w:rsidR="009F71B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адрес….</w:t>
      </w:r>
      <w:r w:rsidRPr="004A02CD">
        <w:rPr>
          <w:rFonts w:ascii="Times New Roman" w:hAnsi="Times New Roman" w:cs="Times New Roman"/>
          <w:sz w:val="24"/>
          <w:szCs w:val="24"/>
        </w:rPr>
        <w:t>овершено</w:t>
      </w:r>
      <w:r w:rsidRPr="004A02CD">
        <w:rPr>
          <w:rFonts w:ascii="Times New Roman" w:hAnsi="Times New Roman" w:cs="Times New Roman"/>
          <w:sz w:val="24"/>
          <w:szCs w:val="24"/>
        </w:rPr>
        <w:t xml:space="preserve"> нарушение</w:t>
      </w:r>
      <w:r>
        <w:rPr>
          <w:rFonts w:ascii="Times New Roman" w:hAnsi="Times New Roman" w:cs="Times New Roman"/>
          <w:sz w:val="24"/>
          <w:szCs w:val="24"/>
        </w:rPr>
        <w:t xml:space="preserve"> п. 2.2. ч. 2 ст. 11 </w:t>
      </w:r>
      <w:r w:rsidR="00ED3FE2">
        <w:rPr>
          <w:rFonts w:ascii="Times New Roman" w:hAnsi="Times New Roman" w:cs="Times New Roman"/>
          <w:sz w:val="24"/>
          <w:szCs w:val="24"/>
        </w:rPr>
        <w:t xml:space="preserve">ст. 15 </w:t>
      </w:r>
      <w:r>
        <w:rPr>
          <w:rFonts w:ascii="Times New Roman" w:hAnsi="Times New Roman" w:cs="Times New Roman"/>
          <w:sz w:val="24"/>
          <w:szCs w:val="24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</w:t>
      </w:r>
      <w:r w:rsidRPr="004A02CD">
        <w:rPr>
          <w:rFonts w:ascii="Times New Roman" w:hAnsi="Times New Roman" w:cs="Times New Roman"/>
          <w:sz w:val="24"/>
          <w:szCs w:val="24"/>
        </w:rPr>
        <w:t>, в части непредставления в установленный срок</w:t>
      </w:r>
      <w:r>
        <w:rPr>
          <w:rFonts w:ascii="Times New Roman" w:hAnsi="Times New Roman" w:cs="Times New Roman"/>
          <w:sz w:val="24"/>
          <w:szCs w:val="24"/>
        </w:rPr>
        <w:t>, а именно не позднее 1</w:t>
      </w:r>
      <w:r w:rsidR="002653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35D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653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Управление Пенсионного фонда Российской Федерации в г</w:t>
      </w:r>
      <w:r>
        <w:rPr>
          <w:rFonts w:ascii="Times New Roman" w:hAnsi="Times New Roman" w:cs="Times New Roman"/>
          <w:sz w:val="24"/>
          <w:szCs w:val="24"/>
        </w:rPr>
        <w:t>. Евпатории Республики Крым, расположенного по адресу:</w:t>
      </w:r>
      <w:r w:rsidR="001C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ул. Новоселовское шоссе, 1Г, г. Евпатория сведений о застрахованных лицах (форма СЗВ-М) </w:t>
      </w:r>
      <w:r w:rsidR="001C3540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связи в форме электронного документа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44A88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B4401B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540">
        <w:rPr>
          <w:rFonts w:ascii="Times New Roman" w:hAnsi="Times New Roman" w:cs="Times New Roman"/>
          <w:sz w:val="24"/>
          <w:szCs w:val="24"/>
        </w:rPr>
        <w:t xml:space="preserve">Фактически сведения о среднесписочной численности </w:t>
      </w:r>
      <w:r w:rsidR="00544A88">
        <w:rPr>
          <w:rFonts w:ascii="Times New Roman" w:hAnsi="Times New Roman" w:cs="Times New Roman"/>
          <w:sz w:val="24"/>
          <w:szCs w:val="24"/>
        </w:rPr>
        <w:t xml:space="preserve">директором общества с ограниченной ответственностью «НЕКСТ» Богатовой А.В. </w:t>
      </w:r>
      <w:r>
        <w:rPr>
          <w:rFonts w:ascii="Times New Roman" w:hAnsi="Times New Roman" w:cs="Times New Roman"/>
          <w:sz w:val="24"/>
          <w:szCs w:val="24"/>
        </w:rPr>
        <w:t>в  Управление Пенсионного фонда Российской Федерации в г. Евпатории, Республики Крым</w:t>
      </w:r>
      <w:r w:rsidRPr="001C3540">
        <w:rPr>
          <w:rFonts w:ascii="Times New Roman" w:hAnsi="Times New Roman" w:cs="Times New Roman"/>
          <w:sz w:val="24"/>
          <w:szCs w:val="24"/>
        </w:rPr>
        <w:t xml:space="preserve"> представлены с нарушением срока </w:t>
      </w:r>
      <w:r w:rsidR="00544A88">
        <w:rPr>
          <w:rFonts w:ascii="Times New Roman" w:hAnsi="Times New Roman" w:cs="Times New Roman"/>
          <w:sz w:val="24"/>
          <w:szCs w:val="24"/>
        </w:rPr>
        <w:t>23</w:t>
      </w:r>
      <w:r w:rsidRPr="001C3540">
        <w:rPr>
          <w:rFonts w:ascii="Times New Roman" w:hAnsi="Times New Roman" w:cs="Times New Roman"/>
          <w:sz w:val="24"/>
          <w:szCs w:val="24"/>
        </w:rPr>
        <w:t>.</w:t>
      </w:r>
      <w:r w:rsidR="00544A88">
        <w:rPr>
          <w:rFonts w:ascii="Times New Roman" w:hAnsi="Times New Roman" w:cs="Times New Roman"/>
          <w:sz w:val="24"/>
          <w:szCs w:val="24"/>
        </w:rPr>
        <w:t>01</w:t>
      </w:r>
      <w:r w:rsidRPr="001C3540">
        <w:rPr>
          <w:rFonts w:ascii="Times New Roman" w:hAnsi="Times New Roman" w:cs="Times New Roman"/>
          <w:sz w:val="24"/>
          <w:szCs w:val="24"/>
        </w:rPr>
        <w:t>.201</w:t>
      </w:r>
      <w:r w:rsidR="00544A88">
        <w:rPr>
          <w:rFonts w:ascii="Times New Roman" w:hAnsi="Times New Roman" w:cs="Times New Roman"/>
          <w:sz w:val="24"/>
          <w:szCs w:val="24"/>
        </w:rPr>
        <w:t>8</w:t>
      </w:r>
      <w:r w:rsidRPr="001C3540">
        <w:rPr>
          <w:rFonts w:ascii="Times New Roman" w:hAnsi="Times New Roman" w:cs="Times New Roman"/>
          <w:sz w:val="24"/>
          <w:szCs w:val="24"/>
        </w:rPr>
        <w:t xml:space="preserve"> в </w:t>
      </w:r>
      <w:r w:rsidR="00544A88">
        <w:rPr>
          <w:rFonts w:ascii="Times New Roman" w:hAnsi="Times New Roman" w:cs="Times New Roman"/>
          <w:sz w:val="24"/>
          <w:szCs w:val="24"/>
        </w:rPr>
        <w:t>00</w:t>
      </w:r>
      <w:r w:rsidRPr="001C3540">
        <w:rPr>
          <w:rFonts w:ascii="Times New Roman" w:hAnsi="Times New Roman" w:cs="Times New Roman"/>
          <w:sz w:val="24"/>
          <w:szCs w:val="24"/>
        </w:rPr>
        <w:t>.</w:t>
      </w:r>
      <w:r w:rsidR="0052555A">
        <w:rPr>
          <w:rFonts w:ascii="Times New Roman" w:hAnsi="Times New Roman" w:cs="Times New Roman"/>
          <w:sz w:val="24"/>
          <w:szCs w:val="24"/>
        </w:rPr>
        <w:t>0</w:t>
      </w:r>
      <w:r w:rsidR="00544A88">
        <w:rPr>
          <w:rFonts w:ascii="Times New Roman" w:hAnsi="Times New Roman" w:cs="Times New Roman"/>
          <w:sz w:val="24"/>
          <w:szCs w:val="24"/>
        </w:rPr>
        <w:t>0</w:t>
      </w:r>
      <w:r w:rsidRPr="001C3540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FE2">
        <w:rPr>
          <w:rFonts w:ascii="Times New Roman" w:hAnsi="Times New Roman" w:cs="Times New Roman"/>
          <w:sz w:val="24"/>
          <w:szCs w:val="24"/>
        </w:rPr>
        <w:t xml:space="preserve">на </w:t>
      </w:r>
      <w:r w:rsidR="00544A88">
        <w:rPr>
          <w:rFonts w:ascii="Times New Roman" w:hAnsi="Times New Roman" w:cs="Times New Roman"/>
          <w:sz w:val="24"/>
          <w:szCs w:val="24"/>
        </w:rPr>
        <w:t>8</w:t>
      </w:r>
      <w:r w:rsidR="00ED3FE2">
        <w:rPr>
          <w:rFonts w:ascii="Times New Roman" w:hAnsi="Times New Roman" w:cs="Times New Roman"/>
          <w:sz w:val="24"/>
          <w:szCs w:val="24"/>
        </w:rPr>
        <w:t xml:space="preserve"> (</w:t>
      </w:r>
      <w:r w:rsidR="00544A88">
        <w:rPr>
          <w:rFonts w:ascii="Times New Roman" w:hAnsi="Times New Roman" w:cs="Times New Roman"/>
          <w:sz w:val="24"/>
          <w:szCs w:val="24"/>
        </w:rPr>
        <w:t>восемь</w:t>
      </w:r>
      <w:r w:rsidR="00ED3FE2">
        <w:rPr>
          <w:rFonts w:ascii="Times New Roman" w:hAnsi="Times New Roman" w:cs="Times New Roman"/>
          <w:sz w:val="24"/>
          <w:szCs w:val="24"/>
        </w:rPr>
        <w:t>) дн</w:t>
      </w:r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474" w:rsidRPr="007A4474" w:rsidP="007A4474">
      <w:pPr>
        <w:ind w:right="-2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401B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88">
        <w:rPr>
          <w:rFonts w:ascii="Times New Roman" w:hAnsi="Times New Roman" w:cs="Times New Roman"/>
          <w:sz w:val="24"/>
          <w:szCs w:val="24"/>
        </w:rPr>
        <w:t>Богатова А.В.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B4401B">
        <w:rPr>
          <w:rFonts w:ascii="Times New Roman" w:hAnsi="Times New Roman" w:cs="Times New Roman"/>
          <w:sz w:val="24"/>
          <w:szCs w:val="24"/>
        </w:rPr>
        <w:t xml:space="preserve"> явилась</w:t>
      </w:r>
      <w:r w:rsidR="00ED3FE2">
        <w:rPr>
          <w:rFonts w:ascii="Times New Roman" w:hAnsi="Times New Roman" w:cs="Times New Roman"/>
          <w:sz w:val="24"/>
          <w:szCs w:val="24"/>
        </w:rPr>
        <w:t>,</w:t>
      </w:r>
      <w:r w:rsidR="00B4401B">
        <w:rPr>
          <w:rFonts w:ascii="Times New Roman" w:hAnsi="Times New Roman" w:cs="Times New Roman"/>
          <w:sz w:val="24"/>
          <w:szCs w:val="24"/>
        </w:rPr>
        <w:t xml:space="preserve"> </w:t>
      </w:r>
      <w:r w:rsidRPr="007A4474">
        <w:rPr>
          <w:rFonts w:ascii="Times New Roman" w:hAnsi="Times New Roman" w:cs="Times New Roman"/>
          <w:sz w:val="24"/>
          <w:szCs w:val="24"/>
        </w:rPr>
        <w:t xml:space="preserve">о времени и месте рассмотрения дела извещена </w:t>
      </w:r>
      <w:r>
        <w:rPr>
          <w:rFonts w:ascii="Times New Roman" w:hAnsi="Times New Roman" w:cs="Times New Roman"/>
          <w:sz w:val="24"/>
          <w:szCs w:val="24"/>
        </w:rPr>
        <w:t>надлежащим образом,</w:t>
      </w:r>
      <w:r w:rsidR="006562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7A4474">
        <w:rPr>
          <w:rFonts w:ascii="Times New Roman" w:hAnsi="Times New Roman" w:cs="Times New Roman"/>
          <w:sz w:val="24"/>
          <w:szCs w:val="24"/>
        </w:rPr>
        <w:t xml:space="preserve"> просила рассматривать дело в ее отсутствие</w:t>
      </w:r>
      <w:r w:rsidR="00325BB0">
        <w:rPr>
          <w:rFonts w:ascii="Times New Roman" w:hAnsi="Times New Roman" w:cs="Times New Roman"/>
          <w:sz w:val="24"/>
          <w:szCs w:val="24"/>
        </w:rPr>
        <w:t xml:space="preserve">, </w:t>
      </w:r>
      <w:r w:rsidR="00325BB0">
        <w:rPr>
          <w:rFonts w:ascii="Times New Roman" w:hAnsi="Times New Roman" w:cs="Times New Roman"/>
          <w:sz w:val="24"/>
          <w:szCs w:val="24"/>
        </w:rPr>
        <w:t>согласно отчета</w:t>
      </w:r>
      <w:r w:rsidR="00325BB0">
        <w:rPr>
          <w:rFonts w:ascii="Times New Roman" w:hAnsi="Times New Roman" w:cs="Times New Roman"/>
          <w:sz w:val="24"/>
          <w:szCs w:val="24"/>
        </w:rPr>
        <w:t xml:space="preserve"> об отслеживании отправления с почтовым идентификатором </w:t>
      </w:r>
      <w:r w:rsidR="0052555A">
        <w:rPr>
          <w:rFonts w:ascii="Times New Roman" w:hAnsi="Times New Roman" w:cs="Times New Roman"/>
          <w:sz w:val="24"/>
          <w:szCs w:val="24"/>
        </w:rPr>
        <w:t xml:space="preserve"> указанно что </w:t>
      </w:r>
      <w:r w:rsidR="00325BB0">
        <w:rPr>
          <w:rFonts w:ascii="Times New Roman" w:hAnsi="Times New Roman" w:cs="Times New Roman"/>
          <w:sz w:val="24"/>
          <w:szCs w:val="24"/>
        </w:rPr>
        <w:t xml:space="preserve"> «Срок хранения истек.  Выслано обратно отправителю»</w:t>
      </w:r>
      <w:r w:rsidRPr="007A4474">
        <w:rPr>
          <w:rFonts w:ascii="Times New Roman" w:hAnsi="Times New Roman" w:cs="Times New Roman"/>
          <w:sz w:val="24"/>
          <w:szCs w:val="24"/>
        </w:rPr>
        <w:t>.</w:t>
      </w:r>
    </w:p>
    <w:p w:rsidR="006562EA" w:rsidRPr="006562EA" w:rsidP="005F731A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2EA">
        <w:rPr>
          <w:rFonts w:ascii="Times New Roman" w:hAnsi="Times New Roman" w:cs="Times New Roman"/>
          <w:sz w:val="24"/>
          <w:szCs w:val="24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562EA" w:rsidRPr="006562EA" w:rsidP="005F731A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EA">
        <w:rPr>
          <w:rFonts w:ascii="Times New Roman" w:hAnsi="Times New Roman" w:cs="Times New Roman"/>
          <w:sz w:val="24"/>
          <w:szCs w:val="24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562EA">
        <w:rPr>
          <w:rFonts w:ascii="Times New Roman" w:hAnsi="Times New Roman" w:cs="Times New Roman"/>
          <w:sz w:val="24"/>
          <w:szCs w:val="24"/>
        </w:rPr>
        <w:t xml:space="preserve"> либо с использованием иных сре</w:t>
      </w:r>
      <w:r w:rsidRPr="006562EA">
        <w:rPr>
          <w:rFonts w:ascii="Times New Roman" w:hAnsi="Times New Roman" w:cs="Times New Roman"/>
          <w:sz w:val="24"/>
          <w:szCs w:val="24"/>
        </w:rPr>
        <w:t>дств св</w:t>
      </w:r>
      <w:r w:rsidRPr="006562EA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6562EA" w:rsidRPr="006562EA" w:rsidP="005F731A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EA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 w:rsidR="00544A88">
        <w:rPr>
          <w:rFonts w:ascii="Times New Roman" w:hAnsi="Times New Roman" w:cs="Times New Roman"/>
          <w:sz w:val="24"/>
          <w:szCs w:val="24"/>
        </w:rPr>
        <w:t>Богатова А.</w:t>
      </w:r>
      <w:r w:rsidR="00544A88">
        <w:rPr>
          <w:rFonts w:ascii="Times New Roman" w:hAnsi="Times New Roman" w:cs="Times New Roman"/>
          <w:sz w:val="24"/>
          <w:szCs w:val="24"/>
        </w:rPr>
        <w:t>В.</w:t>
      </w:r>
      <w:r w:rsidRPr="006562EA">
        <w:rPr>
          <w:rFonts w:ascii="Times New Roman" w:hAnsi="Times New Roman" w:cs="Times New Roman"/>
          <w:sz w:val="24"/>
          <w:szCs w:val="24"/>
        </w:rPr>
        <w:t xml:space="preserve"> будучи извещенной о слушании дела, с заявлением об отложении судебного разбирательства к мировому судье не обращалась,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B4401B" w:rsidRPr="00372962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962">
        <w:rPr>
          <w:rFonts w:ascii="Times New Roman" w:hAnsi="Times New Roman" w:cs="Times New Roman"/>
          <w:sz w:val="24"/>
          <w:szCs w:val="24"/>
        </w:rPr>
        <w:t>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88">
        <w:rPr>
          <w:rFonts w:ascii="Times New Roman" w:hAnsi="Times New Roman" w:cs="Times New Roman"/>
          <w:sz w:val="24"/>
          <w:szCs w:val="24"/>
        </w:rPr>
        <w:t xml:space="preserve">Богатовой А.В.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62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</w:t>
      </w:r>
      <w:r w:rsidR="006562EA">
        <w:rPr>
          <w:rFonts w:ascii="Times New Roman" w:hAnsi="Times New Roman" w:cs="Times New Roman"/>
          <w:sz w:val="24"/>
          <w:szCs w:val="24"/>
        </w:rPr>
        <w:t>2</w:t>
      </w:r>
      <w:r w:rsidR="00544A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36CA">
        <w:rPr>
          <w:rFonts w:ascii="Times New Roman" w:hAnsi="Times New Roman" w:cs="Times New Roman"/>
          <w:sz w:val="24"/>
          <w:szCs w:val="24"/>
        </w:rPr>
        <w:t>8</w:t>
      </w:r>
      <w:r w:rsidRPr="0037296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1322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36CA">
        <w:rPr>
          <w:rFonts w:ascii="Times New Roman" w:hAnsi="Times New Roman" w:cs="Times New Roman"/>
          <w:sz w:val="24"/>
          <w:szCs w:val="24"/>
        </w:rPr>
        <w:t xml:space="preserve"> копией реестра отправлений заказных писем от </w:t>
      </w:r>
      <w:r w:rsidR="006562EA">
        <w:rPr>
          <w:rFonts w:ascii="Times New Roman" w:hAnsi="Times New Roman" w:cs="Times New Roman"/>
          <w:sz w:val="24"/>
          <w:szCs w:val="24"/>
        </w:rPr>
        <w:t>2</w:t>
      </w:r>
      <w:r w:rsidR="00544A88">
        <w:rPr>
          <w:rFonts w:ascii="Times New Roman" w:hAnsi="Times New Roman" w:cs="Times New Roman"/>
          <w:sz w:val="24"/>
          <w:szCs w:val="24"/>
        </w:rPr>
        <w:t>8</w:t>
      </w:r>
      <w:r w:rsidR="004836CA"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2</w:t>
      </w:r>
      <w:r w:rsidR="004836CA">
        <w:rPr>
          <w:rFonts w:ascii="Times New Roman" w:hAnsi="Times New Roman" w:cs="Times New Roman"/>
          <w:sz w:val="24"/>
          <w:szCs w:val="24"/>
        </w:rPr>
        <w:t xml:space="preserve">.2018 г., </w:t>
      </w:r>
      <w:r w:rsidR="006562EA">
        <w:rPr>
          <w:rFonts w:ascii="Times New Roman" w:hAnsi="Times New Roman" w:cs="Times New Roman"/>
          <w:sz w:val="24"/>
          <w:szCs w:val="24"/>
        </w:rPr>
        <w:t>2</w:t>
      </w:r>
      <w:r w:rsidR="00544A88">
        <w:rPr>
          <w:rFonts w:ascii="Times New Roman" w:hAnsi="Times New Roman" w:cs="Times New Roman"/>
          <w:sz w:val="24"/>
          <w:szCs w:val="24"/>
        </w:rPr>
        <w:t>5</w:t>
      </w:r>
      <w:r w:rsidR="004836CA"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1</w:t>
      </w:r>
      <w:r w:rsidR="004836CA">
        <w:rPr>
          <w:rFonts w:ascii="Times New Roman" w:hAnsi="Times New Roman" w:cs="Times New Roman"/>
          <w:sz w:val="24"/>
          <w:szCs w:val="24"/>
        </w:rPr>
        <w:t>.2018 г.,</w:t>
      </w:r>
      <w:r w:rsidRPr="00372962">
        <w:rPr>
          <w:rFonts w:ascii="Times New Roman" w:hAnsi="Times New Roman" w:cs="Times New Roman"/>
          <w:sz w:val="24"/>
          <w:szCs w:val="24"/>
        </w:rPr>
        <w:t xml:space="preserve"> </w:t>
      </w:r>
      <w:r w:rsidR="004836CA">
        <w:rPr>
          <w:rFonts w:ascii="Times New Roman" w:hAnsi="Times New Roman" w:cs="Times New Roman"/>
          <w:sz w:val="24"/>
          <w:szCs w:val="24"/>
        </w:rPr>
        <w:t xml:space="preserve">сведениями о застрахованных лицах форма </w:t>
      </w:r>
      <w:r w:rsidR="004836CA">
        <w:rPr>
          <w:rFonts w:ascii="Times New Roman" w:hAnsi="Times New Roman" w:cs="Times New Roman"/>
          <w:sz w:val="24"/>
          <w:szCs w:val="24"/>
        </w:rPr>
        <w:t>СЗВ-М,  уведомлением о составлении протокола №</w:t>
      </w:r>
      <w:r w:rsidR="00A13225">
        <w:rPr>
          <w:rFonts w:ascii="Times New Roman" w:hAnsi="Times New Roman" w:cs="Times New Roman"/>
          <w:sz w:val="24"/>
          <w:szCs w:val="24"/>
        </w:rPr>
        <w:t>….</w:t>
      </w:r>
      <w:r w:rsidR="004836CA">
        <w:rPr>
          <w:rFonts w:ascii="Times New Roman" w:hAnsi="Times New Roman" w:cs="Times New Roman"/>
          <w:sz w:val="24"/>
          <w:szCs w:val="24"/>
        </w:rPr>
        <w:t xml:space="preserve"> от </w:t>
      </w:r>
      <w:r w:rsidR="00544A88">
        <w:rPr>
          <w:rFonts w:ascii="Times New Roman" w:hAnsi="Times New Roman" w:cs="Times New Roman"/>
          <w:sz w:val="24"/>
          <w:szCs w:val="24"/>
        </w:rPr>
        <w:t>24</w:t>
      </w:r>
      <w:r w:rsidR="004836CA"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1</w:t>
      </w:r>
      <w:r w:rsidR="004836CA">
        <w:rPr>
          <w:rFonts w:ascii="Times New Roman" w:hAnsi="Times New Roman" w:cs="Times New Roman"/>
          <w:sz w:val="24"/>
          <w:szCs w:val="24"/>
        </w:rPr>
        <w:t xml:space="preserve">.2018 г., уведомлением о регистрации юридического лица в территориальном органе Пенсионного фонда Российской Федерации, </w:t>
      </w:r>
      <w:r w:rsidRPr="00372962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2962">
        <w:rPr>
          <w:rFonts w:ascii="Times New Roman" w:hAnsi="Times New Roman" w:cs="Times New Roman"/>
          <w:sz w:val="24"/>
          <w:szCs w:val="24"/>
        </w:rPr>
        <w:t xml:space="preserve"> из Единого</w:t>
      </w:r>
      <w:r w:rsidRPr="00372962">
        <w:rPr>
          <w:rFonts w:ascii="Times New Roman" w:hAnsi="Times New Roman" w:cs="Times New Roman"/>
          <w:sz w:val="24"/>
          <w:szCs w:val="24"/>
        </w:rPr>
        <w:t xml:space="preserve"> государственного реестра юридических лиц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4A8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4A8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562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72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2962">
        <w:rPr>
          <w:rFonts w:ascii="Times New Roman" w:hAnsi="Times New Roman" w:cs="Times New Roman"/>
          <w:sz w:val="24"/>
          <w:szCs w:val="24"/>
        </w:rPr>
        <w:t xml:space="preserve"> иными материалами дела.</w:t>
      </w:r>
    </w:p>
    <w:p w:rsidR="00B4401B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73B">
        <w:rPr>
          <w:rFonts w:ascii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</w:t>
      </w:r>
      <w:r w:rsidRPr="00372962">
        <w:rPr>
          <w:rFonts w:ascii="Times New Roman" w:hAnsi="Times New Roman" w:cs="Times New Roman"/>
          <w:sz w:val="24"/>
          <w:szCs w:val="24"/>
        </w:rPr>
        <w:t>законодательства. Исследованные доказательства в совокупности полностью подтверждают 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88">
        <w:rPr>
          <w:rFonts w:ascii="Times New Roman" w:hAnsi="Times New Roman" w:cs="Times New Roman"/>
          <w:sz w:val="24"/>
          <w:szCs w:val="24"/>
        </w:rPr>
        <w:t>Богатовой А.В.</w:t>
      </w:r>
      <w:r>
        <w:rPr>
          <w:rStyle w:val="FontStyle18"/>
          <w:i w:val="0"/>
        </w:rPr>
        <w:t xml:space="preserve"> </w:t>
      </w:r>
      <w:r w:rsidRPr="00372962">
        <w:rPr>
          <w:rFonts w:ascii="Times New Roman" w:hAnsi="Times New Roman" w:cs="Times New Roman"/>
          <w:sz w:val="24"/>
          <w:szCs w:val="24"/>
        </w:rPr>
        <w:t>в совершении правонарушения.</w:t>
      </w:r>
    </w:p>
    <w:p w:rsidR="00B4401B" w:rsidRPr="00D31DC8" w:rsidP="00B4401B">
      <w:pPr>
        <w:ind w:right="-28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31DC8">
        <w:rPr>
          <w:rFonts w:ascii="Times New Roman" w:hAnsi="Times New Roman" w:cs="Times New Roman"/>
          <w:sz w:val="24"/>
          <w:szCs w:val="24"/>
        </w:rPr>
        <w:t>С учетом изложенного, 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D31DC8">
        <w:rPr>
          <w:rFonts w:ascii="Times New Roman" w:hAnsi="Times New Roman" w:cs="Times New Roman"/>
          <w:sz w:val="24"/>
          <w:szCs w:val="24"/>
        </w:rPr>
        <w:t xml:space="preserve"> пришел к выводу, что в действиях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88">
        <w:rPr>
          <w:rFonts w:ascii="Times New Roman" w:hAnsi="Times New Roman" w:cs="Times New Roman"/>
          <w:sz w:val="24"/>
          <w:szCs w:val="24"/>
        </w:rPr>
        <w:t>Богатовой А.В.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1DC8">
        <w:rPr>
          <w:rFonts w:ascii="Times New Roman" w:hAnsi="Times New Roman" w:cs="Times New Roman"/>
          <w:sz w:val="24"/>
          <w:szCs w:val="24"/>
        </w:rPr>
        <w:t xml:space="preserve"> имеется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ст. 15.33.2 </w:t>
      </w:r>
      <w:r w:rsidRPr="00D31DC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4401B" w:rsidRPr="00372962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962">
        <w:rPr>
          <w:rFonts w:ascii="Times New Roman" w:hAnsi="Times New Roman" w:cs="Times New Roman"/>
          <w:sz w:val="24"/>
          <w:szCs w:val="24"/>
        </w:rPr>
        <w:t>При назначении вида и размера наказания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88">
        <w:rPr>
          <w:rFonts w:ascii="Times New Roman" w:hAnsi="Times New Roman" w:cs="Times New Roman"/>
          <w:sz w:val="24"/>
          <w:szCs w:val="24"/>
        </w:rPr>
        <w:t>Богатовой А.В.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962">
        <w:rPr>
          <w:rFonts w:ascii="Times New Roman" w:hAnsi="Times New Roman" w:cs="Times New Roman"/>
          <w:sz w:val="24"/>
          <w:szCs w:val="24"/>
        </w:rPr>
        <w:t xml:space="preserve">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72962">
        <w:rPr>
          <w:rFonts w:ascii="Times New Roman" w:hAnsi="Times New Roman" w:cs="Times New Roman"/>
          <w:sz w:val="24"/>
          <w:szCs w:val="24"/>
        </w:rPr>
        <w:t>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372962">
        <w:rPr>
          <w:rFonts w:ascii="Times New Roman" w:hAnsi="Times New Roman" w:cs="Times New Roman"/>
          <w:sz w:val="24"/>
          <w:szCs w:val="24"/>
        </w:rPr>
        <w:t xml:space="preserve">ри отсутствие обстоятельств, отягчающих административную ответственность, считает </w:t>
      </w:r>
      <w:r w:rsidRPr="00372962">
        <w:rPr>
          <w:rFonts w:ascii="Times New Roman" w:hAnsi="Times New Roman" w:cs="Times New Roman"/>
          <w:sz w:val="24"/>
          <w:szCs w:val="24"/>
        </w:rPr>
        <w:t>возможным</w:t>
      </w:r>
      <w:r w:rsidRPr="00372962">
        <w:rPr>
          <w:rFonts w:ascii="Times New Roman" w:hAnsi="Times New Roman" w:cs="Times New Roman"/>
          <w:sz w:val="24"/>
          <w:szCs w:val="24"/>
        </w:rPr>
        <w:t xml:space="preserve"> назначить административное наказание в виде штрафа.</w:t>
      </w:r>
    </w:p>
    <w:p w:rsidR="00B4401B" w:rsidRPr="00372962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96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72962">
        <w:rPr>
          <w:rFonts w:ascii="Times New Roman" w:hAnsi="Times New Roman" w:cs="Times New Roman"/>
          <w:sz w:val="24"/>
          <w:szCs w:val="24"/>
        </w:rPr>
        <w:t>изложенного</w:t>
      </w:r>
      <w:r w:rsidRPr="00372962">
        <w:rPr>
          <w:rFonts w:ascii="Times New Roman" w:hAnsi="Times New Roman" w:cs="Times New Roman"/>
          <w:sz w:val="24"/>
          <w:szCs w:val="24"/>
        </w:rPr>
        <w:t xml:space="preserve">, руководствуясь ст. 29.10, ст. 29.11 КоАП Российской Федерации, </w:t>
      </w:r>
      <w:r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П</w:t>
      </w:r>
      <w:r w:rsidRPr="0026673B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RPr="002D5F06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544A88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«НЕКСТ» Богатову  Анну Викторовну</w:t>
      </w:r>
      <w:r w:rsidRPr="002D5F06" w:rsidR="00544A88">
        <w:rPr>
          <w:rFonts w:ascii="Times New Roman" w:hAnsi="Times New Roman" w:cs="Times New Roman"/>
          <w:sz w:val="24"/>
          <w:szCs w:val="24"/>
        </w:rPr>
        <w:t xml:space="preserve"> </w:t>
      </w:r>
      <w:r w:rsidRPr="002D5F06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D5F0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33.2</w:t>
      </w:r>
      <w:r w:rsidRPr="002D5F06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5F06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5F06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5F06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трехсот)</w:t>
      </w:r>
      <w:r w:rsidRPr="002D5F0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4401B" w:rsidRPr="002D5F06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>
        <w:rPr>
          <w:rFonts w:ascii="Times New Roman" w:hAnsi="Times New Roman" w:cs="Times New Roman"/>
          <w:sz w:val="24"/>
          <w:szCs w:val="24"/>
        </w:rPr>
        <w:t>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</w:t>
      </w:r>
      <w:r w:rsidR="004836CA">
        <w:rPr>
          <w:rFonts w:ascii="Times New Roman" w:hAnsi="Times New Roman" w:cs="Times New Roman"/>
          <w:sz w:val="24"/>
          <w:szCs w:val="24"/>
        </w:rPr>
        <w:t xml:space="preserve"> ОКТМО 35712000,</w:t>
      </w:r>
      <w:r>
        <w:rPr>
          <w:rFonts w:ascii="Times New Roman" w:hAnsi="Times New Roman" w:cs="Times New Roman"/>
          <w:sz w:val="24"/>
          <w:szCs w:val="24"/>
        </w:rPr>
        <w:t xml:space="preserve"> код бюджетной классификации: 39211620010066000140, назначение платежа </w:t>
      </w:r>
      <w:r w:rsidRPr="002D5F06">
        <w:rPr>
          <w:rFonts w:ascii="Times New Roman" w:hAnsi="Times New Roman" w:cs="Times New Roman"/>
          <w:sz w:val="24"/>
          <w:szCs w:val="24"/>
        </w:rPr>
        <w:t>штраф</w:t>
      </w:r>
      <w:r>
        <w:rPr>
          <w:rFonts w:ascii="Times New Roman" w:hAnsi="Times New Roman" w:cs="Times New Roman"/>
          <w:sz w:val="24"/>
          <w:szCs w:val="24"/>
        </w:rPr>
        <w:t xml:space="preserve"> за административное правонарушение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</w:p>
    <w:p w:rsidR="00B4401B" w:rsidRPr="002D5F06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Квитанцию об уплате штрафа следует предъявить в канцелярию </w:t>
      </w:r>
      <w:r>
        <w:rPr>
          <w:rFonts w:ascii="Times New Roman" w:hAnsi="Times New Roman" w:cs="Times New Roman"/>
          <w:sz w:val="24"/>
          <w:szCs w:val="24"/>
        </w:rPr>
        <w:t>мирового судьи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</w:p>
    <w:p w:rsidR="00B4401B" w:rsidRPr="002D5F06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В случае неуплаты штрафа в срок и </w:t>
      </w:r>
      <w:r w:rsidRPr="002D5F06">
        <w:rPr>
          <w:rFonts w:ascii="Times New Roman" w:hAnsi="Times New Roman" w:cs="Times New Roman"/>
          <w:sz w:val="24"/>
          <w:szCs w:val="24"/>
        </w:rPr>
        <w:t>не предъявлении</w:t>
      </w:r>
      <w:r w:rsidRPr="002D5F06">
        <w:rPr>
          <w:rFonts w:ascii="Times New Roman" w:hAnsi="Times New Roman" w:cs="Times New Roman"/>
          <w:sz w:val="24"/>
          <w:szCs w:val="24"/>
        </w:rPr>
        <w:t xml:space="preserve"> квитанции, постановление будет направлено для принудительного исполнения. </w:t>
      </w:r>
    </w:p>
    <w:p w:rsidR="00B4401B" w:rsidRPr="00A93998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99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4"/>
          <w:szCs w:val="24"/>
        </w:rPr>
        <w:t>Евпаторийски</w:t>
      </w:r>
      <w:r w:rsidRPr="00A9399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A93998">
        <w:rPr>
          <w:rFonts w:ascii="Times New Roman" w:hAnsi="Times New Roman" w:cs="Times New Roman"/>
          <w:sz w:val="24"/>
          <w:szCs w:val="24"/>
        </w:rPr>
        <w:t xml:space="preserve"> суд Республики Крым через </w:t>
      </w:r>
      <w:r>
        <w:rPr>
          <w:rFonts w:ascii="Times New Roman" w:hAnsi="Times New Roman" w:cs="Times New Roman"/>
          <w:sz w:val="24"/>
          <w:szCs w:val="24"/>
        </w:rPr>
        <w:t>мирового судью</w:t>
      </w:r>
      <w:r w:rsidRPr="00A93998">
        <w:rPr>
          <w:rFonts w:ascii="Times New Roman" w:hAnsi="Times New Roman" w:cs="Times New Roman"/>
          <w:sz w:val="24"/>
          <w:szCs w:val="24"/>
        </w:rPr>
        <w:t xml:space="preserve"> в течение 10 суток</w:t>
      </w:r>
      <w:r>
        <w:rPr>
          <w:rFonts w:ascii="Times New Roman" w:hAnsi="Times New Roman" w:cs="Times New Roman"/>
          <w:sz w:val="24"/>
          <w:szCs w:val="24"/>
        </w:rPr>
        <w:t xml:space="preserve"> с момента вручения или получения копии постановления</w:t>
      </w:r>
      <w:r w:rsidRPr="00A93998">
        <w:rPr>
          <w:rFonts w:ascii="Times New Roman" w:hAnsi="Times New Roman" w:cs="Times New Roman"/>
          <w:sz w:val="24"/>
          <w:szCs w:val="24"/>
        </w:rPr>
        <w:t>.</w:t>
      </w:r>
    </w:p>
    <w:p w:rsidR="00B4401B" w:rsidP="00B4401B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401B" w:rsidRPr="00A93998" w:rsidP="00B4401B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Е.Г. </w:t>
      </w:r>
      <w:r>
        <w:rPr>
          <w:rFonts w:ascii="Times New Roman" w:hAnsi="Times New Roman" w:cs="Times New Roman"/>
          <w:sz w:val="24"/>
          <w:szCs w:val="24"/>
        </w:rPr>
        <w:t>Кунцова</w:t>
      </w:r>
    </w:p>
    <w:p w:rsidR="00B4401B" w:rsidP="00B4401B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401B" w:rsidP="00B4401B">
      <w:pPr>
        <w:ind w:right="-285"/>
      </w:pPr>
    </w:p>
    <w:p w:rsidR="004B4B0E"/>
    <w:sectPr w:rsidSect="00B4401B">
      <w:pgSz w:w="11906" w:h="16838"/>
      <w:pgMar w:top="709" w:right="964" w:bottom="107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1D"/>
    <w:rsid w:val="001C3540"/>
    <w:rsid w:val="002058A1"/>
    <w:rsid w:val="0026535D"/>
    <w:rsid w:val="0026673B"/>
    <w:rsid w:val="002D5F06"/>
    <w:rsid w:val="002F0CD1"/>
    <w:rsid w:val="00325BB0"/>
    <w:rsid w:val="00372962"/>
    <w:rsid w:val="00461F4D"/>
    <w:rsid w:val="004836CA"/>
    <w:rsid w:val="004A02CD"/>
    <w:rsid w:val="004B4B0E"/>
    <w:rsid w:val="004E2D1D"/>
    <w:rsid w:val="0052555A"/>
    <w:rsid w:val="00544A88"/>
    <w:rsid w:val="005F731A"/>
    <w:rsid w:val="006562EA"/>
    <w:rsid w:val="007A4474"/>
    <w:rsid w:val="008D038A"/>
    <w:rsid w:val="009F71B4"/>
    <w:rsid w:val="00A13225"/>
    <w:rsid w:val="00A30B8A"/>
    <w:rsid w:val="00A93998"/>
    <w:rsid w:val="00B4401B"/>
    <w:rsid w:val="00B5406C"/>
    <w:rsid w:val="00D31DC8"/>
    <w:rsid w:val="00ED3FE2"/>
    <w:rsid w:val="00F61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1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B4401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uiPriority w:val="99"/>
    <w:rsid w:val="00B4401B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836C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3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5A26-39C1-4692-AA53-6983886D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