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00AB" w:rsidRPr="00E700AB" w:rsidP="00E700AB">
      <w:pPr>
        <w:ind w:right="-58" w:firstLine="540"/>
        <w:jc w:val="right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Дело 5-41-70/2019 </w:t>
      </w:r>
    </w:p>
    <w:p w:rsidR="00E700AB" w:rsidRPr="00E700AB" w:rsidP="00E700AB">
      <w:pPr>
        <w:ind w:right="-58"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E700AB" w:rsidRPr="00E700AB" w:rsidP="00E700AB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00AB">
        <w:rPr>
          <w:rFonts w:ascii="Times New Roman" w:hAnsi="Times New Roman" w:cs="Times New Roman"/>
          <w:b/>
          <w:color w:val="000000" w:themeColor="text1"/>
        </w:rPr>
        <w:t>ПОСТАНОВЛЕНИЕ</w:t>
      </w:r>
    </w:p>
    <w:p w:rsidR="00E700AB" w:rsidRPr="00E700AB" w:rsidP="00E700AB">
      <w:pPr>
        <w:ind w:right="-58" w:firstLine="540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09 марта 2019 года           </w:t>
      </w:r>
      <w:r w:rsidRPr="00E700AB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E700AB">
        <w:rPr>
          <w:rFonts w:ascii="Times New Roman" w:hAnsi="Times New Roman" w:cs="Times New Roman"/>
          <w:color w:val="000000" w:themeColor="text1"/>
        </w:rPr>
        <w:t xml:space="preserve"> г. Евпатория, пр. Ленина 51/50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Style w:val="FontStyle11"/>
          <w:color w:val="000000" w:themeColor="text1"/>
          <w:sz w:val="20"/>
          <w:szCs w:val="20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 мировой судья судебного участка № 38 Евпаторийского судебного района (городской округ Евпатория) </w:t>
      </w:r>
      <w:r w:rsidRPr="00E700AB">
        <w:rPr>
          <w:rStyle w:val="FontStyle11"/>
          <w:color w:val="000000" w:themeColor="text1"/>
          <w:sz w:val="20"/>
          <w:szCs w:val="20"/>
        </w:rPr>
        <w:t>Киоса</w:t>
      </w:r>
      <w:r w:rsidRPr="00E700AB">
        <w:rPr>
          <w:rStyle w:val="FontStyle11"/>
          <w:color w:val="000000" w:themeColor="text1"/>
          <w:sz w:val="20"/>
          <w:szCs w:val="20"/>
        </w:rPr>
        <w:t xml:space="preserve"> Н.А.</w:t>
      </w:r>
      <w:r w:rsidRPr="00E700AB">
        <w:rPr>
          <w:rFonts w:ascii="Times New Roman" w:hAnsi="Times New Roman" w:cs="Times New Roman"/>
          <w:color w:val="000000" w:themeColor="text1"/>
        </w:rPr>
        <w:t xml:space="preserve">, рассмотрев </w:t>
      </w:r>
      <w:r w:rsidRPr="00E700AB">
        <w:rPr>
          <w:rFonts w:ascii="Times New Roman" w:hAnsi="Times New Roman" w:cs="Times New Roman"/>
          <w:color w:val="000000" w:themeColor="text1"/>
        </w:rPr>
        <w:t>дело</w:t>
      </w:r>
      <w:r w:rsidRPr="00E700AB">
        <w:rPr>
          <w:rFonts w:ascii="Times New Roman" w:hAnsi="Times New Roman" w:cs="Times New Roman"/>
          <w:color w:val="000000" w:themeColor="text1"/>
        </w:rPr>
        <w:t xml:space="preserve">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  </w:t>
      </w:r>
      <w:r w:rsidRPr="00E700AB">
        <w:rPr>
          <w:rFonts w:ascii="Times New Roman" w:hAnsi="Times New Roman" w:cs="Times New Roman"/>
          <w:b/>
          <w:color w:val="000000" w:themeColor="text1"/>
        </w:rPr>
        <w:t>Гриценко Сергея Вадимовича</w:t>
      </w:r>
      <w:r w:rsidRPr="00E700AB">
        <w:rPr>
          <w:rFonts w:ascii="Times New Roman" w:hAnsi="Times New Roman" w:cs="Times New Roman"/>
          <w:color w:val="000000" w:themeColor="text1"/>
        </w:rPr>
        <w:t xml:space="preserve">,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>по ч.1 ст. 6.9 КоАП РФ,</w:t>
      </w:r>
    </w:p>
    <w:p w:rsidR="00E700AB" w:rsidRPr="00E700AB" w:rsidP="00E700AB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00AB">
        <w:rPr>
          <w:rFonts w:ascii="Times New Roman" w:hAnsi="Times New Roman" w:cs="Times New Roman"/>
          <w:b/>
          <w:color w:val="000000" w:themeColor="text1"/>
        </w:rPr>
        <w:t>УСТАНОВИЛ: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 xml:space="preserve">Гриценко С.В. находясь по месту жительства в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>употребил путем курения, наркотическое средство «марихуана», без назначения врача.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   В суде, Гриценко С.В. вину в совершении правонарушения  признал, не отрицал обстоятельств изложенных в протоколе. Добавил, что наркотические вещества употребляет на протяжении 10 лет. Так,</w:t>
      </w:r>
      <w:r w:rsidRPr="00E700AB">
        <w:rPr>
          <w:rFonts w:ascii="Times New Roman" w:hAnsi="Times New Roman" w:cs="Times New Roman"/>
        </w:rPr>
        <w:t xml:space="preserve"> </w:t>
      </w:r>
      <w:r w:rsidRPr="00E700AB">
        <w:rPr>
          <w:rFonts w:ascii="Times New Roman" w:hAnsi="Times New Roman" w:cs="Times New Roman"/>
        </w:rPr>
        <w:t>«данные изъяты»</w:t>
      </w:r>
      <w:r w:rsidRPr="00E700AB">
        <w:rPr>
          <w:rFonts w:ascii="Times New Roman" w:hAnsi="Times New Roman" w:cs="Times New Roman"/>
          <w:color w:val="000000" w:themeColor="text1"/>
        </w:rPr>
        <w:t xml:space="preserve"> находясь по месту жительства в вечернее время, примерно в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>часов,  он употребил путем курения «</w:t>
      </w:r>
      <w:r w:rsidRPr="00E700AB">
        <w:rPr>
          <w:rFonts w:ascii="Times New Roman" w:hAnsi="Times New Roman" w:cs="Times New Roman"/>
          <w:color w:val="000000" w:themeColor="text1"/>
        </w:rPr>
        <w:t>каннаб</w:t>
      </w:r>
      <w:r w:rsidRPr="00E700AB">
        <w:rPr>
          <w:rFonts w:ascii="Times New Roman" w:hAnsi="Times New Roman" w:cs="Times New Roman"/>
          <w:color w:val="000000" w:themeColor="text1"/>
        </w:rPr>
        <w:t>ис</w:t>
      </w:r>
      <w:r w:rsidRPr="00E700AB">
        <w:rPr>
          <w:rFonts w:ascii="Times New Roman" w:hAnsi="Times New Roman" w:cs="Times New Roman"/>
          <w:color w:val="000000" w:themeColor="text1"/>
        </w:rPr>
        <w:t>» без назначения врача</w:t>
      </w:r>
      <w:r w:rsidRPr="00E700AB">
        <w:rPr>
          <w:rFonts w:ascii="Times New Roman" w:hAnsi="Times New Roman" w:cs="Times New Roman"/>
          <w:color w:val="000000" w:themeColor="text1"/>
        </w:rPr>
        <w:t>.</w:t>
      </w:r>
      <w:r w:rsidRPr="00E700AB">
        <w:rPr>
          <w:rFonts w:ascii="Times New Roman" w:hAnsi="Times New Roman" w:cs="Times New Roman"/>
          <w:color w:val="000000" w:themeColor="text1"/>
        </w:rPr>
        <w:t xml:space="preserve"> </w:t>
      </w:r>
      <w:r w:rsidRPr="00E700AB">
        <w:rPr>
          <w:rFonts w:ascii="Times New Roman" w:hAnsi="Times New Roman" w:cs="Times New Roman"/>
        </w:rPr>
        <w:t>«</w:t>
      </w:r>
      <w:r w:rsidRPr="00E700AB">
        <w:rPr>
          <w:rFonts w:ascii="Times New Roman" w:hAnsi="Times New Roman" w:cs="Times New Roman"/>
        </w:rPr>
        <w:t>д</w:t>
      </w:r>
      <w:r w:rsidRPr="00E700AB">
        <w:rPr>
          <w:rFonts w:ascii="Times New Roman" w:hAnsi="Times New Roman" w:cs="Times New Roman"/>
        </w:rPr>
        <w:t>анные изъяты»</w:t>
      </w:r>
      <w:r w:rsidRPr="00E700AB">
        <w:rPr>
          <w:rFonts w:ascii="Times New Roman" w:hAnsi="Times New Roman" w:cs="Times New Roman"/>
          <w:color w:val="000000" w:themeColor="text1"/>
        </w:rPr>
        <w:t xml:space="preserve"> </w:t>
      </w:r>
      <w:r w:rsidRPr="00E700AB">
        <w:rPr>
          <w:rFonts w:ascii="Times New Roman" w:hAnsi="Times New Roman" w:cs="Times New Roman"/>
          <w:color w:val="000000" w:themeColor="text1"/>
        </w:rPr>
        <w:t>находясь по</w:t>
      </w:r>
      <w:r w:rsidRPr="00E700AB">
        <w:rPr>
          <w:rFonts w:ascii="Times New Roman" w:hAnsi="Times New Roman" w:cs="Times New Roman"/>
        </w:rPr>
        <w:t xml:space="preserve"> </w:t>
      </w:r>
      <w:r w:rsidRPr="00E700AB">
        <w:rPr>
          <w:rFonts w:ascii="Times New Roman" w:hAnsi="Times New Roman" w:cs="Times New Roman"/>
        </w:rPr>
        <w:t>«данные изъяты»</w:t>
      </w:r>
      <w:r w:rsidRPr="00E700AB">
        <w:rPr>
          <w:rFonts w:ascii="Times New Roman" w:hAnsi="Times New Roman" w:cs="Times New Roman"/>
          <w:color w:val="000000" w:themeColor="text1"/>
        </w:rPr>
        <w:t xml:space="preserve">, он был задержан сотрудниками полиции и доставлен в медицинское учреждение для прохождения медицинского освидетельствования, в ходе которого у него  было установлено состояние опьянения ввиду употребления наркотических веществ без назначения врача.  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Выслушав Гриценко С.В., исследовав материалы дела, суд приходит к выводу о наличии в действиях Гриценко С.В. состава правонарушения, предусмотренного ч. 1 ст. 6.9 КоАП РФ, т.е. употребление наркотических средств без назначения врача.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Вина Гриценко С.В. в совершении правонарушения подтверждается: сведениями протокола об административном правонарушении от</w:t>
      </w:r>
      <w:r w:rsidRPr="00E700AB">
        <w:rPr>
          <w:rFonts w:ascii="Times New Roman" w:hAnsi="Times New Roman" w:cs="Times New Roman"/>
        </w:rPr>
        <w:t xml:space="preserve"> </w:t>
      </w:r>
      <w:r w:rsidRPr="00E700AB">
        <w:rPr>
          <w:rFonts w:ascii="Times New Roman" w:hAnsi="Times New Roman" w:cs="Times New Roman"/>
        </w:rPr>
        <w:t>«данные изъяты»</w:t>
      </w:r>
      <w:r w:rsidRPr="00E700AB">
        <w:rPr>
          <w:rFonts w:ascii="Times New Roman" w:hAnsi="Times New Roman" w:cs="Times New Roman"/>
          <w:color w:val="000000" w:themeColor="text1"/>
        </w:rPr>
        <w:t>.,  рапортом сотрудника полиции от</w:t>
      </w:r>
      <w:r w:rsidRPr="00E700AB">
        <w:rPr>
          <w:rFonts w:ascii="Times New Roman" w:hAnsi="Times New Roman" w:cs="Times New Roman"/>
        </w:rPr>
        <w:t xml:space="preserve"> </w:t>
      </w:r>
      <w:r w:rsidRPr="00E700AB">
        <w:rPr>
          <w:rFonts w:ascii="Times New Roman" w:hAnsi="Times New Roman" w:cs="Times New Roman"/>
        </w:rPr>
        <w:t>«данные изъяты»</w:t>
      </w:r>
      <w:r w:rsidRPr="00E700AB">
        <w:rPr>
          <w:rFonts w:ascii="Times New Roman" w:hAnsi="Times New Roman" w:cs="Times New Roman"/>
          <w:color w:val="000000" w:themeColor="text1"/>
        </w:rPr>
        <w:t xml:space="preserve">.,   протоколом об административном задержании от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 xml:space="preserve">актом медицинского освидетельствования на состояние опьянения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 xml:space="preserve"> согласно которого у Гриценко С.В. установлено опьянение ввиду употребления </w:t>
      </w:r>
      <w:r w:rsidRPr="00E700AB">
        <w:rPr>
          <w:rFonts w:ascii="Times New Roman" w:hAnsi="Times New Roman" w:cs="Times New Roman"/>
          <w:color w:val="000000" w:themeColor="text1"/>
        </w:rPr>
        <w:t>каннабиноидов</w:t>
      </w:r>
      <w:r w:rsidRPr="00E700AB">
        <w:rPr>
          <w:rFonts w:ascii="Times New Roman" w:hAnsi="Times New Roman" w:cs="Times New Roman"/>
          <w:color w:val="000000" w:themeColor="text1"/>
        </w:rPr>
        <w:t xml:space="preserve">,   протоколом о направлении на медицинское освидетельствование на состояние опьянения от </w:t>
      </w:r>
      <w:r w:rsidRPr="00E700AB">
        <w:rPr>
          <w:rFonts w:ascii="Times New Roman" w:hAnsi="Times New Roman" w:cs="Times New Roman"/>
        </w:rPr>
        <w:t>«данные изъяты</w:t>
      </w:r>
      <w:r w:rsidRPr="00E700AB">
        <w:rPr>
          <w:rFonts w:ascii="Times New Roman" w:hAnsi="Times New Roman" w:cs="Times New Roman"/>
        </w:rPr>
        <w:t xml:space="preserve">» </w:t>
      </w:r>
      <w:r w:rsidRPr="00E700AB">
        <w:rPr>
          <w:rFonts w:ascii="Times New Roman" w:hAnsi="Times New Roman" w:cs="Times New Roman"/>
          <w:color w:val="000000" w:themeColor="text1"/>
        </w:rPr>
        <w:t xml:space="preserve">письменными объяснениями Гриценко С.В., рапортом  сотрудника полиции от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 xml:space="preserve">протоколом о доставлении от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Вина Гриценко С.В. в совершении вменного правонарушения также подтверждается показаниями Гриценко С.В. данными им в суде в ходе рассмотрения протокола. 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который не работает, иждивенцев не имеет, ранее привлекался к административной ответственности  по ч.1 ст</w:t>
      </w:r>
      <w:r w:rsidRPr="00E700AB">
        <w:rPr>
          <w:rFonts w:ascii="Times New Roman" w:hAnsi="Times New Roman" w:cs="Times New Roman"/>
          <w:color w:val="000000" w:themeColor="text1"/>
        </w:rPr>
        <w:t xml:space="preserve">. </w:t>
      </w:r>
      <w:r w:rsidRPr="00E700AB">
        <w:rPr>
          <w:rFonts w:ascii="Times New Roman" w:hAnsi="Times New Roman" w:cs="Times New Roman"/>
          <w:color w:val="000000" w:themeColor="text1"/>
        </w:rPr>
        <w:t>6.9 КоАП РФ  постановлением мирового судьи судебного участка № 42 Евпаторийского судебного района (городской округ Евпатория) от</w:t>
      </w:r>
      <w:r w:rsidRPr="00E700AB">
        <w:rPr>
          <w:rFonts w:ascii="Times New Roman" w:hAnsi="Times New Roman" w:cs="Times New Roman"/>
        </w:rPr>
        <w:t xml:space="preserve"> </w:t>
      </w:r>
      <w:r w:rsidRPr="00E700AB">
        <w:rPr>
          <w:rFonts w:ascii="Times New Roman" w:hAnsi="Times New Roman" w:cs="Times New Roman"/>
        </w:rPr>
        <w:t>«данные изъяты»</w:t>
      </w:r>
      <w:r w:rsidRPr="00E700AB">
        <w:rPr>
          <w:rFonts w:ascii="Times New Roman" w:hAnsi="Times New Roman" w:cs="Times New Roman"/>
          <w:color w:val="000000" w:themeColor="text1"/>
        </w:rPr>
        <w:t xml:space="preserve"> </w:t>
      </w:r>
      <w:r w:rsidRPr="00E700AB">
        <w:rPr>
          <w:rFonts w:ascii="Times New Roman" w:hAnsi="Times New Roman" w:cs="Times New Roman"/>
          <w:color w:val="000000" w:themeColor="text1"/>
        </w:rPr>
        <w:t xml:space="preserve">вступившим в законную силу  04.12.2018г. по делу </w:t>
      </w:r>
      <w:r w:rsidRPr="00E700AB">
        <w:rPr>
          <w:rFonts w:ascii="Times New Roman" w:hAnsi="Times New Roman" w:cs="Times New Roman"/>
        </w:rPr>
        <w:t xml:space="preserve">«данные изъяты» </w:t>
      </w:r>
      <w:r w:rsidRPr="00E700AB">
        <w:rPr>
          <w:rFonts w:ascii="Times New Roman" w:hAnsi="Times New Roman" w:cs="Times New Roman"/>
          <w:color w:val="000000" w:themeColor="text1"/>
        </w:rPr>
        <w:t>его имущественное положение,  наличие смягчающих вину обстоятельств – признание вины, раскаяние, отсутствие отягчающих вину обстоятельств, считает необходимым назначить наказание в виде административного ареста с возложением обязанности пройти диагностику  у врача нарколога и при</w:t>
      </w:r>
      <w:r w:rsidRPr="00E700AB">
        <w:rPr>
          <w:rFonts w:ascii="Times New Roman" w:hAnsi="Times New Roman" w:cs="Times New Roman"/>
          <w:color w:val="000000" w:themeColor="text1"/>
        </w:rPr>
        <w:t xml:space="preserve"> </w:t>
      </w:r>
      <w:r w:rsidRPr="00E700AB">
        <w:rPr>
          <w:rFonts w:ascii="Times New Roman" w:hAnsi="Times New Roman" w:cs="Times New Roman"/>
          <w:color w:val="000000" w:themeColor="text1"/>
        </w:rPr>
        <w:t>наличии</w:t>
      </w:r>
      <w:r w:rsidRPr="00E700AB">
        <w:rPr>
          <w:rFonts w:ascii="Times New Roman" w:hAnsi="Times New Roman" w:cs="Times New Roman"/>
          <w:color w:val="000000" w:themeColor="text1"/>
        </w:rPr>
        <w:t xml:space="preserve">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E700A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Возлагая на правонарушителя </w:t>
      </w:r>
      <w:r w:rsidRPr="00E700AB">
        <w:rPr>
          <w:rFonts w:ascii="Times New Roman" w:hAnsi="Times New Roman" w:cs="Times New Roman"/>
          <w:color w:val="000000" w:themeColor="text1"/>
        </w:rPr>
        <w:t>обязанность</w:t>
      </w:r>
      <w:r w:rsidRPr="00E700AB">
        <w:rPr>
          <w:rFonts w:ascii="Times New Roman" w:hAnsi="Times New Roman" w:cs="Times New Roman"/>
          <w:color w:val="000000" w:themeColor="text1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Гриценко С.В. и данное административное правонарушение  посягает на  важнейшие блага, как здоровье человека.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Оснований для назначения наказания в виде административного штрафа мировой судья не усматривает, ввиду  отсутствия у Гриценко С.В. доходов.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На основании изложенного, руководствуясь ст. 29.10, ст. 29.11 ст. 6.9 ч.1 КоАП Российской Федерации, мировой судья</w:t>
      </w:r>
    </w:p>
    <w:p w:rsidR="00E700AB" w:rsidRPr="00E700AB" w:rsidP="00E700AB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00AB">
        <w:rPr>
          <w:rFonts w:ascii="Times New Roman" w:hAnsi="Times New Roman" w:cs="Times New Roman"/>
          <w:b/>
          <w:color w:val="000000" w:themeColor="text1"/>
        </w:rPr>
        <w:t>П</w:t>
      </w:r>
      <w:r w:rsidRPr="00E700AB">
        <w:rPr>
          <w:rFonts w:ascii="Times New Roman" w:hAnsi="Times New Roman" w:cs="Times New Roman"/>
          <w:b/>
          <w:color w:val="000000" w:themeColor="text1"/>
        </w:rPr>
        <w:t xml:space="preserve"> О С Т А Н О В И Л: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b/>
          <w:color w:val="000000" w:themeColor="text1"/>
        </w:rPr>
        <w:t>Гриценко Сергея Вадимовича</w:t>
      </w:r>
      <w:r w:rsidRPr="00E700AB">
        <w:rPr>
          <w:rFonts w:ascii="Times New Roman" w:hAnsi="Times New Roman" w:cs="Times New Roman"/>
          <w:color w:val="000000" w:themeColor="text1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 виде административного ареста сроком на 1 (одни) сутки.</w:t>
      </w:r>
    </w:p>
    <w:p w:rsidR="00E700AB" w:rsidRPr="00E700AB" w:rsidP="00E700AB">
      <w:pPr>
        <w:ind w:right="-58" w:firstLine="540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Срок наказания исчислять с </w:t>
      </w:r>
      <w:r w:rsidRPr="00E700AB">
        <w:rPr>
          <w:rFonts w:ascii="Times New Roman" w:hAnsi="Times New Roman" w:cs="Times New Roman"/>
        </w:rPr>
        <w:t>«данные изъяты»</w:t>
      </w:r>
    </w:p>
    <w:p w:rsidR="00E700AB" w:rsidRPr="00E700AB" w:rsidP="00E700AB">
      <w:pPr>
        <w:ind w:right="-57" w:firstLine="539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 xml:space="preserve">На основании ч. 2.1 ст. 4.1 КоАП РФ </w:t>
      </w:r>
      <w:r w:rsidRPr="00E700AB">
        <w:rPr>
          <w:rFonts w:ascii="Times New Roman" w:hAnsi="Times New Roman" w:cs="Times New Roman"/>
          <w:b/>
          <w:color w:val="000000" w:themeColor="text1"/>
        </w:rPr>
        <w:t>возложить на Гриценко Сергея Вадимовича обязанность</w:t>
      </w:r>
      <w:r w:rsidRPr="00E700AB">
        <w:rPr>
          <w:rFonts w:ascii="Times New Roman" w:hAnsi="Times New Roman" w:cs="Times New Roman"/>
          <w:color w:val="000000" w:themeColor="text1"/>
        </w:rPr>
        <w:t xml:space="preserve"> обратиться к  врачу-наркологу, по месту своего жительства,  в течение трех дней со дня вступления настоящего постановления в законную силу для диагностики и при наличии медицинских показаний обязать Гриценко С.В.  пройти профилактические мероприятия, лечение от наркомании и медицинскую реабилитацию в связи с потреблением наркотических средств без</w:t>
      </w:r>
      <w:r w:rsidRPr="00E700AB">
        <w:rPr>
          <w:rFonts w:ascii="Times New Roman" w:hAnsi="Times New Roman" w:cs="Times New Roman"/>
          <w:color w:val="000000" w:themeColor="text1"/>
        </w:rPr>
        <w:t xml:space="preserve"> назначения врача.</w:t>
      </w:r>
    </w:p>
    <w:p w:rsidR="00E700AB" w:rsidRPr="00E700AB" w:rsidP="00E700AB">
      <w:pPr>
        <w:ind w:right="-57" w:firstLine="539"/>
        <w:jc w:val="both"/>
        <w:rPr>
          <w:rFonts w:ascii="Times New Roman" w:hAnsi="Times New Roman" w:cs="Times New Roman"/>
          <w:color w:val="000000" w:themeColor="text1"/>
        </w:rPr>
      </w:pPr>
      <w:r w:rsidRPr="00E700AB">
        <w:rPr>
          <w:rFonts w:ascii="Times New Roman" w:hAnsi="Times New Roman" w:cs="Times New Roman"/>
          <w:color w:val="000000" w:themeColor="text1"/>
        </w:rPr>
        <w:t>Контроль за</w:t>
      </w:r>
      <w:r w:rsidRPr="00E700AB">
        <w:rPr>
          <w:rFonts w:ascii="Times New Roman" w:hAnsi="Times New Roman" w:cs="Times New Roman"/>
          <w:color w:val="000000" w:themeColor="text1"/>
        </w:rPr>
        <w:t xml:space="preserve"> исполнением обязанности возложить на отдел МВД России по г. Евпатории.  </w:t>
      </w:r>
    </w:p>
    <w:p w:rsidR="00E700AB" w:rsidRPr="00E700AB" w:rsidP="00E700AB">
      <w:pPr>
        <w:pStyle w:val="BodyText"/>
        <w:ind w:right="-57" w:firstLine="539"/>
        <w:jc w:val="both"/>
        <w:rPr>
          <w:b w:val="0"/>
          <w:color w:val="000000" w:themeColor="text1"/>
          <w:sz w:val="20"/>
          <w:szCs w:val="20"/>
          <w:lang w:val="ru-RU"/>
        </w:rPr>
      </w:pPr>
      <w:r w:rsidRPr="00E700AB">
        <w:rPr>
          <w:b w:val="0"/>
          <w:color w:val="000000" w:themeColor="text1"/>
          <w:sz w:val="20"/>
          <w:szCs w:val="20"/>
        </w:rPr>
        <w:t>Постановление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может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быть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обжаловано</w:t>
      </w:r>
      <w:r w:rsidRPr="00E700AB">
        <w:rPr>
          <w:b w:val="0"/>
          <w:color w:val="000000" w:themeColor="text1"/>
          <w:sz w:val="20"/>
          <w:szCs w:val="20"/>
        </w:rPr>
        <w:t xml:space="preserve"> в </w:t>
      </w:r>
      <w:r w:rsidRPr="00E700AB">
        <w:rPr>
          <w:b w:val="0"/>
          <w:color w:val="000000" w:themeColor="text1"/>
          <w:sz w:val="20"/>
          <w:szCs w:val="20"/>
        </w:rPr>
        <w:t>течении</w:t>
      </w:r>
      <w:r w:rsidRPr="00E700AB">
        <w:rPr>
          <w:b w:val="0"/>
          <w:color w:val="000000" w:themeColor="text1"/>
          <w:sz w:val="20"/>
          <w:szCs w:val="20"/>
        </w:rPr>
        <w:t xml:space="preserve"> 10 суток в </w:t>
      </w:r>
      <w:r w:rsidRPr="00E700AB">
        <w:rPr>
          <w:b w:val="0"/>
          <w:color w:val="000000" w:themeColor="text1"/>
          <w:sz w:val="20"/>
          <w:szCs w:val="20"/>
        </w:rPr>
        <w:t>порядке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предусмотренном</w:t>
      </w:r>
      <w:r w:rsidRPr="00E700AB">
        <w:rPr>
          <w:b w:val="0"/>
          <w:color w:val="000000" w:themeColor="text1"/>
          <w:sz w:val="20"/>
          <w:szCs w:val="20"/>
        </w:rPr>
        <w:t xml:space="preserve"> ст. 30.2 </w:t>
      </w:r>
      <w:r w:rsidRPr="00E700AB">
        <w:rPr>
          <w:b w:val="0"/>
          <w:color w:val="000000" w:themeColor="text1"/>
          <w:sz w:val="20"/>
          <w:szCs w:val="20"/>
        </w:rPr>
        <w:t>КоАП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Российско</w:t>
      </w:r>
      <w:r w:rsidRPr="00E700AB">
        <w:rPr>
          <w:b w:val="0"/>
          <w:color w:val="000000" w:themeColor="text1"/>
          <w:sz w:val="20"/>
          <w:szCs w:val="20"/>
        </w:rPr>
        <w:t>й</w:t>
      </w:r>
      <w:r w:rsidRPr="00E700AB">
        <w:rPr>
          <w:b w:val="0"/>
          <w:color w:val="000000" w:themeColor="text1"/>
          <w:sz w:val="20"/>
          <w:szCs w:val="20"/>
        </w:rPr>
        <w:t xml:space="preserve"> </w:t>
      </w:r>
      <w:r w:rsidRPr="00E700AB">
        <w:rPr>
          <w:b w:val="0"/>
          <w:color w:val="000000" w:themeColor="text1"/>
          <w:sz w:val="20"/>
          <w:szCs w:val="20"/>
        </w:rPr>
        <w:t>Федерации</w:t>
      </w:r>
      <w:r w:rsidRPr="00E700AB">
        <w:rPr>
          <w:b w:val="0"/>
          <w:color w:val="000000" w:themeColor="text1"/>
          <w:sz w:val="20"/>
          <w:szCs w:val="20"/>
        </w:rPr>
        <w:t>.</w:t>
      </w:r>
    </w:p>
    <w:p w:rsidR="00E700AB" w:rsidRPr="00E700AB" w:rsidP="00E700AB">
      <w:pPr>
        <w:ind w:right="-57" w:firstLine="539"/>
        <w:rPr>
          <w:rFonts w:ascii="Times New Roman" w:hAnsi="Times New Roman" w:cs="Times New Roman"/>
          <w:color w:val="000000" w:themeColor="text1"/>
        </w:rPr>
      </w:pPr>
    </w:p>
    <w:p w:rsidR="00E700AB" w:rsidRPr="00E700AB" w:rsidP="00E700AB">
      <w:pPr>
        <w:ind w:right="-57" w:firstLine="539"/>
        <w:rPr>
          <w:rFonts w:ascii="Times New Roman" w:hAnsi="Times New Roman" w:cs="Times New Roman"/>
          <w:b/>
          <w:color w:val="000000" w:themeColor="text1"/>
        </w:rPr>
      </w:pPr>
      <w:r w:rsidRPr="00E700AB">
        <w:rPr>
          <w:rFonts w:ascii="Times New Roman" w:hAnsi="Times New Roman" w:cs="Times New Roman"/>
          <w:b/>
          <w:color w:val="000000" w:themeColor="text1"/>
        </w:rPr>
        <w:t xml:space="preserve">Мировой судья </w:t>
      </w:r>
      <w:r w:rsidRPr="00E700AB">
        <w:rPr>
          <w:rFonts w:ascii="Times New Roman" w:hAnsi="Times New Roman" w:cs="Times New Roman"/>
          <w:b/>
          <w:color w:val="000000" w:themeColor="text1"/>
        </w:rPr>
        <w:tab/>
      </w:r>
      <w:r w:rsidRPr="00E700AB">
        <w:rPr>
          <w:rFonts w:ascii="Times New Roman" w:hAnsi="Times New Roman" w:cs="Times New Roman"/>
          <w:b/>
          <w:color w:val="000000" w:themeColor="text1"/>
        </w:rPr>
        <w:tab/>
      </w:r>
      <w:r w:rsidRPr="00E700AB">
        <w:rPr>
          <w:rFonts w:ascii="Times New Roman" w:hAnsi="Times New Roman" w:cs="Times New Roman"/>
          <w:b/>
          <w:color w:val="000000"/>
        </w:rPr>
        <w:t>/подпись/</w:t>
      </w:r>
      <w:r w:rsidRPr="00E700AB">
        <w:rPr>
          <w:rFonts w:ascii="Times New Roman" w:hAnsi="Times New Roman" w:cs="Times New Roman"/>
          <w:b/>
          <w:color w:val="000000" w:themeColor="text1"/>
        </w:rPr>
        <w:tab/>
      </w:r>
      <w:r w:rsidRPr="00E700AB">
        <w:rPr>
          <w:rFonts w:ascii="Times New Roman" w:hAnsi="Times New Roman" w:cs="Times New Roman"/>
          <w:b/>
          <w:color w:val="000000" w:themeColor="text1"/>
        </w:rPr>
        <w:tab/>
      </w:r>
      <w:r w:rsidRPr="00E700AB">
        <w:rPr>
          <w:rFonts w:ascii="Times New Roman" w:hAnsi="Times New Roman" w:cs="Times New Roman"/>
          <w:b/>
          <w:color w:val="000000" w:themeColor="text1"/>
        </w:rPr>
        <w:tab/>
        <w:t xml:space="preserve">    </w:t>
      </w:r>
      <w:r w:rsidRPr="00E700AB">
        <w:rPr>
          <w:rFonts w:ascii="Times New Roman" w:hAnsi="Times New Roman" w:cs="Times New Roman"/>
          <w:b/>
          <w:color w:val="000000" w:themeColor="text1"/>
        </w:rPr>
        <w:t xml:space="preserve">Н.А. </w:t>
      </w:r>
      <w:r w:rsidRPr="00E700AB">
        <w:rPr>
          <w:rFonts w:ascii="Times New Roman" w:hAnsi="Times New Roman" w:cs="Times New Roman"/>
          <w:b/>
          <w:color w:val="000000" w:themeColor="text1"/>
        </w:rPr>
        <w:t>Киоса</w:t>
      </w:r>
    </w:p>
    <w:p w:rsidR="00E700AB" w:rsidRPr="00E700AB" w:rsidP="00E700AB">
      <w:pPr>
        <w:ind w:right="-185" w:firstLine="709"/>
        <w:rPr>
          <w:rFonts w:ascii="Times New Roman" w:hAnsi="Times New Roman" w:cs="Times New Roman"/>
          <w:b/>
          <w:color w:val="000000"/>
        </w:rPr>
      </w:pPr>
      <w:r w:rsidRPr="00E700AB">
        <w:rPr>
          <w:rFonts w:ascii="Times New Roman" w:hAnsi="Times New Roman" w:cs="Times New Roman"/>
          <w:b/>
          <w:color w:val="000000"/>
        </w:rPr>
        <w:t>Согласовано</w:t>
      </w:r>
    </w:p>
    <w:p w:rsidR="00E700AB" w:rsidRPr="00E700AB" w:rsidP="00E700AB">
      <w:pPr>
        <w:ind w:right="-185" w:firstLine="709"/>
        <w:rPr>
          <w:rFonts w:ascii="Times New Roman" w:hAnsi="Times New Roman" w:eastAsiaTheme="minorHAnsi" w:cs="Times New Roman"/>
          <w:lang w:eastAsia="en-US"/>
        </w:rPr>
      </w:pPr>
      <w:r w:rsidRPr="00E700AB">
        <w:rPr>
          <w:rFonts w:ascii="Times New Roman" w:hAnsi="Times New Roman" w:cs="Times New Roman"/>
          <w:b/>
          <w:color w:val="000000"/>
        </w:rPr>
        <w:t>Мировой судья</w:t>
      </w:r>
      <w:r w:rsidRPr="00E700AB">
        <w:rPr>
          <w:rFonts w:ascii="Times New Roman" w:hAnsi="Times New Roman" w:cs="Times New Roman"/>
          <w:b/>
          <w:color w:val="000000"/>
        </w:rPr>
        <w:tab/>
      </w:r>
      <w:r w:rsidRPr="00E700AB">
        <w:rPr>
          <w:rFonts w:ascii="Times New Roman" w:hAnsi="Times New Roman" w:cs="Times New Roman"/>
          <w:b/>
          <w:color w:val="000000"/>
        </w:rPr>
        <w:tab/>
      </w:r>
      <w:r w:rsidRPr="00E700AB">
        <w:rPr>
          <w:rFonts w:ascii="Times New Roman" w:hAnsi="Times New Roman" w:cs="Times New Roman"/>
          <w:b/>
          <w:color w:val="000000"/>
        </w:rPr>
        <w:tab/>
      </w:r>
      <w:r w:rsidRPr="00E700AB">
        <w:rPr>
          <w:rFonts w:ascii="Times New Roman" w:hAnsi="Times New Roman" w:cs="Times New Roman"/>
          <w:b/>
          <w:color w:val="000000"/>
        </w:rPr>
        <w:tab/>
      </w:r>
      <w:r w:rsidRPr="00E700AB">
        <w:rPr>
          <w:rFonts w:ascii="Times New Roman" w:hAnsi="Times New Roman" w:cs="Times New Roman"/>
          <w:b/>
          <w:color w:val="000000"/>
        </w:rPr>
        <w:tab/>
        <w:t xml:space="preserve">               </w:t>
      </w:r>
      <w:r w:rsidRPr="00E700AB">
        <w:rPr>
          <w:rFonts w:ascii="Times New Roman" w:hAnsi="Times New Roman" w:cs="Times New Roman"/>
          <w:b/>
          <w:color w:val="000000"/>
        </w:rPr>
        <w:t xml:space="preserve">    </w:t>
      </w:r>
      <w:r w:rsidRPr="00E700AB">
        <w:rPr>
          <w:rFonts w:ascii="Times New Roman" w:hAnsi="Times New Roman" w:cs="Times New Roman"/>
          <w:b/>
          <w:color w:val="000000"/>
        </w:rPr>
        <w:t xml:space="preserve"> Е.Г. </w:t>
      </w:r>
      <w:r w:rsidRPr="00E700AB">
        <w:rPr>
          <w:rFonts w:ascii="Times New Roman" w:hAnsi="Times New Roman" w:cs="Times New Roman"/>
          <w:b/>
          <w:color w:val="000000"/>
        </w:rPr>
        <w:t>Кунцова</w:t>
      </w:r>
    </w:p>
    <w:p w:rsidR="00E700AB" w:rsidRPr="00E700AB" w:rsidP="00E700AB">
      <w:pPr>
        <w:widowControl w:val="0"/>
        <w:suppressAutoHyphens/>
        <w:spacing w:line="240" w:lineRule="atLeast"/>
        <w:ind w:firstLine="720"/>
        <w:jc w:val="center"/>
        <w:rPr>
          <w:rFonts w:ascii="Times New Roman" w:eastAsia="Tahoma" w:hAnsi="Times New Roman" w:cs="Times New Roman"/>
          <w:b/>
          <w:lang w:eastAsia="zh-CN"/>
        </w:rPr>
      </w:pPr>
    </w:p>
    <w:p w:rsidR="00E700AB" w:rsidRPr="00E700AB" w:rsidP="00E700AB">
      <w:pPr>
        <w:ind w:right="-57" w:firstLine="539"/>
        <w:jc w:val="center"/>
        <w:rPr>
          <w:rFonts w:ascii="Times New Roman" w:hAnsi="Times New Roman" w:cs="Times New Roman"/>
          <w:color w:val="000000" w:themeColor="text1"/>
        </w:rPr>
      </w:pPr>
    </w:p>
    <w:p w:rsidR="00E700AB" w:rsidRPr="00E700AB" w:rsidP="00E700AB">
      <w:pPr>
        <w:ind w:right="-58"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E700AB" w:rsidRPr="00E700AB" w:rsidP="00E700AB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E700AB" w:rsidRPr="00E700AB" w:rsidP="00E700AB">
      <w:pPr>
        <w:ind w:right="-58" w:firstLine="540"/>
        <w:rPr>
          <w:rFonts w:ascii="Times New Roman" w:hAnsi="Times New Roman" w:cs="Times New Roman"/>
          <w:color w:val="000000" w:themeColor="text1"/>
        </w:rPr>
      </w:pPr>
    </w:p>
    <w:p w:rsidR="00E700AB" w:rsidRPr="00E700AB" w:rsidP="00E700AB">
      <w:pPr>
        <w:rPr>
          <w:rFonts w:ascii="Times New Roman" w:hAnsi="Times New Roman" w:cs="Times New Roman"/>
        </w:rPr>
      </w:pPr>
    </w:p>
    <w:p w:rsidR="00E700AB" w:rsidRPr="00E700AB" w:rsidP="00E700AB">
      <w:pPr>
        <w:rPr>
          <w:rFonts w:ascii="Times New Roman" w:hAnsi="Times New Roman" w:cs="Times New Roman"/>
        </w:rPr>
      </w:pPr>
    </w:p>
    <w:p w:rsidR="00015008" w:rsidRPr="00E700AB">
      <w:pPr>
        <w:rPr>
          <w:rFonts w:ascii="Times New Roman" w:hAnsi="Times New Roman" w:cs="Times New Roman"/>
        </w:rPr>
      </w:pPr>
    </w:p>
    <w:sectPr w:rsidSect="00E700AB">
      <w:pgSz w:w="11906" w:h="16838"/>
      <w:pgMar w:top="284" w:right="73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C"/>
    <w:rsid w:val="00015008"/>
    <w:rsid w:val="00461F4D"/>
    <w:rsid w:val="0089614B"/>
    <w:rsid w:val="00B5406C"/>
    <w:rsid w:val="00D35A6C"/>
    <w:rsid w:val="00E70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A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700AB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E700A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1">
    <w:name w:val="Font Style11"/>
    <w:uiPriority w:val="99"/>
    <w:rsid w:val="00E700A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