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AF5460" w:rsidP="00AF5460">
      <w:pPr>
        <w:ind w:firstLine="567"/>
        <w:jc w:val="right"/>
        <w:rPr>
          <w:sz w:val="26"/>
          <w:szCs w:val="26"/>
        </w:rPr>
      </w:pPr>
      <w:r w:rsidRPr="00AF5460">
        <w:rPr>
          <w:sz w:val="26"/>
          <w:szCs w:val="26"/>
        </w:rPr>
        <w:t>Дело №</w:t>
      </w:r>
      <w:r w:rsidRPr="00AF5460" w:rsidR="00C94791">
        <w:rPr>
          <w:sz w:val="26"/>
          <w:szCs w:val="26"/>
        </w:rPr>
        <w:t>5-41-</w:t>
      </w:r>
      <w:r w:rsidRPr="00AF5460" w:rsidR="00AB075C">
        <w:rPr>
          <w:sz w:val="26"/>
          <w:szCs w:val="26"/>
        </w:rPr>
        <w:t>80</w:t>
      </w:r>
      <w:r w:rsidRPr="00AF5460">
        <w:rPr>
          <w:sz w:val="26"/>
          <w:szCs w:val="26"/>
        </w:rPr>
        <w:t>/20</w:t>
      </w:r>
      <w:r w:rsidRPr="00AF5460" w:rsidR="007A2FDE">
        <w:rPr>
          <w:sz w:val="26"/>
          <w:szCs w:val="26"/>
        </w:rPr>
        <w:t>2</w:t>
      </w:r>
      <w:r w:rsidRPr="00AF5460" w:rsidR="00AB075C">
        <w:rPr>
          <w:sz w:val="26"/>
          <w:szCs w:val="26"/>
        </w:rPr>
        <w:t>1</w:t>
      </w:r>
    </w:p>
    <w:p w:rsidR="00706FD5" w:rsidRPr="00AF5460" w:rsidP="00AF5460">
      <w:pPr>
        <w:pStyle w:val="PlainText"/>
        <w:ind w:firstLine="567"/>
        <w:jc w:val="center"/>
        <w:rPr>
          <w:rFonts w:ascii="Times New Roman" w:hAnsi="Times New Roman"/>
          <w:sz w:val="26"/>
          <w:szCs w:val="26"/>
          <w:lang w:val="uk-UA"/>
        </w:rPr>
      </w:pPr>
      <w:r w:rsidRPr="00AF5460">
        <w:rPr>
          <w:rFonts w:ascii="Times New Roman" w:hAnsi="Times New Roman"/>
          <w:sz w:val="26"/>
          <w:szCs w:val="26"/>
          <w:lang w:val="uk-UA"/>
        </w:rPr>
        <w:t xml:space="preserve">ПОСТАНОВЛЕНИЕ </w:t>
      </w:r>
    </w:p>
    <w:p w:rsidR="00706FD5" w:rsidRPr="00AF5460" w:rsidP="00AF5460">
      <w:pPr>
        <w:pStyle w:val="PlainText"/>
        <w:ind w:firstLine="567"/>
        <w:jc w:val="center"/>
        <w:rPr>
          <w:rFonts w:ascii="Times New Roman" w:hAnsi="Times New Roman"/>
          <w:b/>
          <w:sz w:val="26"/>
          <w:szCs w:val="26"/>
          <w:lang w:val="uk-UA"/>
        </w:rPr>
      </w:pPr>
    </w:p>
    <w:p w:rsidR="000150AF" w:rsidRPr="00AF5460" w:rsidP="00AF5460">
      <w:pPr>
        <w:ind w:firstLine="567"/>
        <w:rPr>
          <w:sz w:val="26"/>
          <w:szCs w:val="26"/>
        </w:rPr>
      </w:pPr>
      <w:r w:rsidRPr="00AF5460">
        <w:rPr>
          <w:sz w:val="26"/>
          <w:szCs w:val="26"/>
        </w:rPr>
        <w:t>15 апреля 2021</w:t>
      </w:r>
      <w:r w:rsidRPr="00AF5460" w:rsidR="00072C9C">
        <w:rPr>
          <w:sz w:val="26"/>
          <w:szCs w:val="26"/>
        </w:rPr>
        <w:t xml:space="preserve"> </w:t>
      </w:r>
      <w:r w:rsidRPr="00AF5460">
        <w:rPr>
          <w:sz w:val="26"/>
          <w:szCs w:val="26"/>
          <w:lang w:val="uk-UA"/>
        </w:rPr>
        <w:t>года</w:t>
      </w:r>
      <w:r w:rsidRPr="00AF5460" w:rsidR="00072C9C">
        <w:rPr>
          <w:sz w:val="26"/>
          <w:szCs w:val="26"/>
          <w:lang w:val="uk-UA"/>
        </w:rPr>
        <w:tab/>
      </w:r>
      <w:r w:rsidRPr="00AF5460" w:rsidR="00402BD1">
        <w:rPr>
          <w:sz w:val="26"/>
          <w:szCs w:val="26"/>
          <w:lang w:val="uk-UA"/>
        </w:rPr>
        <w:t xml:space="preserve">            </w:t>
      </w:r>
      <w:r w:rsidRPr="00AF5460" w:rsidR="00072C9C">
        <w:rPr>
          <w:sz w:val="26"/>
          <w:szCs w:val="26"/>
          <w:lang w:val="uk-UA"/>
        </w:rPr>
        <w:tab/>
      </w:r>
      <w:r w:rsidRPr="00AF5460" w:rsidR="00072C9C">
        <w:rPr>
          <w:sz w:val="26"/>
          <w:szCs w:val="26"/>
          <w:lang w:val="uk-UA"/>
        </w:rPr>
        <w:tab/>
      </w:r>
      <w:r w:rsidRPr="00AF5460">
        <w:rPr>
          <w:sz w:val="26"/>
          <w:szCs w:val="26"/>
          <w:lang w:val="uk-UA"/>
        </w:rPr>
        <w:tab/>
      </w:r>
      <w:r w:rsidRPr="00AF5460">
        <w:rPr>
          <w:sz w:val="26"/>
          <w:szCs w:val="26"/>
          <w:lang w:val="uk-UA"/>
        </w:rPr>
        <w:tab/>
      </w:r>
      <w:r w:rsidRPr="00AF5460">
        <w:rPr>
          <w:sz w:val="26"/>
          <w:szCs w:val="26"/>
        </w:rPr>
        <w:t>г</w:t>
      </w:r>
      <w:r w:rsidRPr="00AF5460">
        <w:rPr>
          <w:sz w:val="26"/>
          <w:szCs w:val="26"/>
        </w:rPr>
        <w:t>.Е</w:t>
      </w:r>
      <w:r w:rsidRPr="00AF5460">
        <w:rPr>
          <w:sz w:val="26"/>
          <w:szCs w:val="26"/>
        </w:rPr>
        <w:t>впатория</w:t>
      </w:r>
    </w:p>
    <w:p w:rsidR="00706FD5" w:rsidRPr="00AF5460" w:rsidP="00AF5460">
      <w:pPr>
        <w:ind w:firstLine="567"/>
        <w:jc w:val="both"/>
        <w:rPr>
          <w:sz w:val="26"/>
          <w:szCs w:val="26"/>
        </w:rPr>
      </w:pPr>
      <w:r w:rsidRPr="00AF5460">
        <w:rPr>
          <w:sz w:val="26"/>
          <w:szCs w:val="26"/>
        </w:rPr>
        <w:t>М</w:t>
      </w:r>
      <w:r w:rsidRPr="00AF5460" w:rsidR="00714F40">
        <w:rPr>
          <w:sz w:val="26"/>
          <w:szCs w:val="26"/>
        </w:rPr>
        <w:t>ир</w:t>
      </w:r>
      <w:r w:rsidRPr="00AF5460" w:rsidR="00C94791">
        <w:rPr>
          <w:sz w:val="26"/>
          <w:szCs w:val="26"/>
        </w:rPr>
        <w:t>овой судья судебного участка №41</w:t>
      </w:r>
      <w:r w:rsidRPr="00AF5460" w:rsidR="00714F40">
        <w:rPr>
          <w:sz w:val="26"/>
          <w:szCs w:val="26"/>
        </w:rPr>
        <w:t xml:space="preserve"> Евпаторийского судебного района (городской округ Евпатория) Республики Крым </w:t>
      </w:r>
      <w:r w:rsidRPr="00AF5460" w:rsidR="00C94791">
        <w:rPr>
          <w:sz w:val="26"/>
          <w:szCs w:val="26"/>
        </w:rPr>
        <w:t>Кунцова</w:t>
      </w:r>
      <w:r w:rsidRPr="00AF5460" w:rsidR="00C94791">
        <w:rPr>
          <w:sz w:val="26"/>
          <w:szCs w:val="26"/>
        </w:rPr>
        <w:t xml:space="preserve"> Елена Григорьевна</w:t>
      </w:r>
      <w:r w:rsidRPr="00AF5460" w:rsidR="00CE6BAB">
        <w:rPr>
          <w:sz w:val="26"/>
          <w:szCs w:val="26"/>
        </w:rPr>
        <w:t>,</w:t>
      </w:r>
      <w:r w:rsidRPr="00AF5460" w:rsidR="00525460">
        <w:rPr>
          <w:sz w:val="26"/>
          <w:szCs w:val="26"/>
        </w:rPr>
        <w:t xml:space="preserve"> </w:t>
      </w:r>
      <w:r w:rsidRPr="00AF5460">
        <w:rPr>
          <w:sz w:val="26"/>
          <w:szCs w:val="26"/>
        </w:rPr>
        <w:t xml:space="preserve">рассмотрев </w:t>
      </w:r>
      <w:r w:rsidRPr="00AF5460" w:rsidR="00A82EB6">
        <w:rPr>
          <w:sz w:val="26"/>
          <w:szCs w:val="26"/>
        </w:rPr>
        <w:t>дело</w:t>
      </w:r>
      <w:r w:rsidRPr="00AF5460">
        <w:rPr>
          <w:sz w:val="26"/>
          <w:szCs w:val="26"/>
        </w:rPr>
        <w:t xml:space="preserve"> об административном правонарушении, </w:t>
      </w:r>
      <w:r w:rsidRPr="00AF5460" w:rsidR="00BC10FC">
        <w:rPr>
          <w:sz w:val="26"/>
          <w:szCs w:val="26"/>
        </w:rPr>
        <w:t>которое</w:t>
      </w:r>
      <w:r w:rsidRPr="00AF5460">
        <w:rPr>
          <w:sz w:val="26"/>
          <w:szCs w:val="26"/>
        </w:rPr>
        <w:t xml:space="preserve"> поступил</w:t>
      </w:r>
      <w:r w:rsidRPr="00AF5460" w:rsidR="00BC10FC">
        <w:rPr>
          <w:sz w:val="26"/>
          <w:szCs w:val="26"/>
        </w:rPr>
        <w:t>о</w:t>
      </w:r>
      <w:r w:rsidRPr="00AF5460" w:rsidR="00725246">
        <w:rPr>
          <w:sz w:val="26"/>
          <w:szCs w:val="26"/>
        </w:rPr>
        <w:t xml:space="preserve"> </w:t>
      </w:r>
      <w:r w:rsidRPr="00AF5460" w:rsidR="0083302F">
        <w:rPr>
          <w:sz w:val="26"/>
          <w:szCs w:val="26"/>
        </w:rPr>
        <w:t xml:space="preserve">из МВД по </w:t>
      </w:r>
      <w:r w:rsidRPr="00AF5460" w:rsidR="00725246">
        <w:rPr>
          <w:sz w:val="26"/>
          <w:szCs w:val="26"/>
        </w:rPr>
        <w:t>Республике Крым</w:t>
      </w:r>
      <w:r w:rsidRPr="00AF5460" w:rsidR="00525460">
        <w:rPr>
          <w:sz w:val="26"/>
          <w:szCs w:val="26"/>
        </w:rPr>
        <w:t xml:space="preserve"> </w:t>
      </w:r>
      <w:r w:rsidRPr="00AF5460" w:rsidR="00CF5D8D">
        <w:rPr>
          <w:sz w:val="26"/>
          <w:szCs w:val="26"/>
        </w:rPr>
        <w:t>о привлечении к административной ответственности</w:t>
      </w:r>
    </w:p>
    <w:p w:rsidR="00706FD5" w:rsidRPr="00AF5460" w:rsidP="00AF5460">
      <w:pPr>
        <w:ind w:firstLine="567"/>
        <w:jc w:val="both"/>
        <w:rPr>
          <w:sz w:val="26"/>
          <w:szCs w:val="26"/>
        </w:rPr>
      </w:pPr>
      <w:r w:rsidRPr="00AF5460">
        <w:rPr>
          <w:sz w:val="26"/>
          <w:szCs w:val="26"/>
        </w:rPr>
        <w:t>Меженного Ивана Александровича</w:t>
      </w:r>
      <w:r w:rsidRPr="00AF5460" w:rsidR="009C2334">
        <w:rPr>
          <w:sz w:val="26"/>
          <w:szCs w:val="26"/>
        </w:rPr>
        <w:t xml:space="preserve">, </w:t>
      </w:r>
      <w:r w:rsidR="00496C12">
        <w:rPr>
          <w:rFonts w:eastAsia="Arial Unicode MS"/>
          <w:sz w:val="26"/>
          <w:szCs w:val="26"/>
        </w:rPr>
        <w:t>«данные изъяты»</w:t>
      </w:r>
      <w:r w:rsidR="00496C12">
        <w:rPr>
          <w:rFonts w:eastAsia="Arial Unicode MS"/>
          <w:sz w:val="26"/>
          <w:szCs w:val="26"/>
        </w:rPr>
        <w:t xml:space="preserve"> </w:t>
      </w:r>
      <w:r w:rsidRPr="00AF5460" w:rsidR="00525460">
        <w:rPr>
          <w:sz w:val="26"/>
          <w:szCs w:val="26"/>
        </w:rPr>
        <w:t>п</w:t>
      </w:r>
      <w:r w:rsidRPr="00AF5460">
        <w:rPr>
          <w:sz w:val="26"/>
          <w:szCs w:val="26"/>
        </w:rPr>
        <w:t>о</w:t>
      </w:r>
      <w:r w:rsidRPr="00AF5460" w:rsidR="00525460">
        <w:rPr>
          <w:sz w:val="26"/>
          <w:szCs w:val="26"/>
        </w:rPr>
        <w:t xml:space="preserve"> </w:t>
      </w:r>
      <w:r w:rsidRPr="00AF5460" w:rsidR="00D464F4">
        <w:rPr>
          <w:sz w:val="26"/>
          <w:szCs w:val="26"/>
        </w:rPr>
        <w:t>ч.1</w:t>
      </w:r>
      <w:r w:rsidRPr="00AF5460" w:rsidR="00525460">
        <w:rPr>
          <w:sz w:val="26"/>
          <w:szCs w:val="26"/>
        </w:rPr>
        <w:t xml:space="preserve"> </w:t>
      </w:r>
      <w:r w:rsidRPr="00AF5460">
        <w:rPr>
          <w:sz w:val="26"/>
          <w:szCs w:val="26"/>
        </w:rPr>
        <w:t>ст.</w:t>
      </w:r>
      <w:r w:rsidRPr="00AF5460" w:rsidR="00D464F4">
        <w:rPr>
          <w:sz w:val="26"/>
          <w:szCs w:val="26"/>
        </w:rPr>
        <w:t>12</w:t>
      </w:r>
      <w:r w:rsidRPr="00AF5460" w:rsidR="0039630C">
        <w:rPr>
          <w:sz w:val="26"/>
          <w:szCs w:val="26"/>
        </w:rPr>
        <w:t>.</w:t>
      </w:r>
      <w:r w:rsidRPr="00AF5460" w:rsidR="00D464F4">
        <w:rPr>
          <w:sz w:val="26"/>
          <w:szCs w:val="26"/>
        </w:rPr>
        <w:t>26</w:t>
      </w:r>
      <w:r w:rsidRPr="00AF5460" w:rsidR="00525460">
        <w:rPr>
          <w:sz w:val="26"/>
          <w:szCs w:val="26"/>
        </w:rPr>
        <w:t xml:space="preserve"> </w:t>
      </w:r>
      <w:r w:rsidRPr="00AF5460" w:rsidR="0039630C">
        <w:rPr>
          <w:sz w:val="26"/>
          <w:szCs w:val="26"/>
        </w:rPr>
        <w:t>Кодекса Российской Федерации об административных правонарушениях</w:t>
      </w:r>
      <w:r w:rsidRPr="00AF5460">
        <w:rPr>
          <w:sz w:val="26"/>
          <w:szCs w:val="26"/>
        </w:rPr>
        <w:t xml:space="preserve">, </w:t>
      </w:r>
    </w:p>
    <w:p w:rsidR="00706FD5" w:rsidRPr="00AF5460" w:rsidP="00AF5460">
      <w:pPr>
        <w:ind w:firstLine="567"/>
        <w:jc w:val="center"/>
        <w:rPr>
          <w:sz w:val="26"/>
          <w:szCs w:val="26"/>
        </w:rPr>
      </w:pPr>
      <w:r w:rsidRPr="00AF5460">
        <w:rPr>
          <w:sz w:val="26"/>
          <w:szCs w:val="26"/>
        </w:rPr>
        <w:t>УСТАНОВИЛ:</w:t>
      </w:r>
    </w:p>
    <w:p w:rsidR="000902F2" w:rsidRPr="00AF5460" w:rsidP="00AF5460">
      <w:pPr>
        <w:ind w:firstLine="567"/>
        <w:jc w:val="both"/>
        <w:rPr>
          <w:sz w:val="26"/>
          <w:szCs w:val="26"/>
        </w:rPr>
      </w:pPr>
      <w:r>
        <w:rPr>
          <w:rFonts w:eastAsia="Arial Unicode MS"/>
          <w:sz w:val="26"/>
          <w:szCs w:val="26"/>
        </w:rPr>
        <w:t>«данные изъяты»</w:t>
      </w:r>
      <w:r>
        <w:rPr>
          <w:rFonts w:eastAsia="Arial Unicode MS"/>
          <w:sz w:val="26"/>
          <w:szCs w:val="26"/>
        </w:rPr>
        <w:t xml:space="preserve"> </w:t>
      </w:r>
      <w:r w:rsidRPr="00AF5460" w:rsidR="00935C24">
        <w:rPr>
          <w:sz w:val="26"/>
          <w:szCs w:val="26"/>
        </w:rPr>
        <w:t xml:space="preserve">водитель </w:t>
      </w:r>
      <w:r w:rsidRPr="00AF5460" w:rsidR="00D55BE5">
        <w:rPr>
          <w:sz w:val="26"/>
          <w:szCs w:val="26"/>
        </w:rPr>
        <w:t>Меженный И.А</w:t>
      </w:r>
      <w:r w:rsidRPr="00AF5460" w:rsidR="002617B9">
        <w:rPr>
          <w:sz w:val="26"/>
          <w:szCs w:val="26"/>
        </w:rPr>
        <w:t>.</w:t>
      </w:r>
      <w:r w:rsidRPr="00AF5460" w:rsidR="00CE5CC9">
        <w:rPr>
          <w:sz w:val="26"/>
          <w:szCs w:val="26"/>
        </w:rPr>
        <w:t>,</w:t>
      </w:r>
      <w:r w:rsidRPr="00AF5460" w:rsidR="00935C24">
        <w:rPr>
          <w:sz w:val="26"/>
          <w:szCs w:val="26"/>
        </w:rPr>
        <w:t xml:space="preserve"> управлявший</w:t>
      </w:r>
      <w:r w:rsidRPr="00AF5460" w:rsidR="00072C9C">
        <w:rPr>
          <w:sz w:val="26"/>
          <w:szCs w:val="26"/>
        </w:rPr>
        <w:t xml:space="preserve"> </w:t>
      </w:r>
      <w:r w:rsidRPr="00AF5460" w:rsidR="00CF6A09">
        <w:rPr>
          <w:sz w:val="26"/>
          <w:szCs w:val="26"/>
        </w:rPr>
        <w:t>транспортным средством</w:t>
      </w:r>
      <w:r w:rsidRPr="00AF5460" w:rsidR="00ED50D6">
        <w:rPr>
          <w:sz w:val="26"/>
          <w:szCs w:val="26"/>
        </w:rPr>
        <w:t xml:space="preserve"> </w:t>
      </w:r>
      <w:r>
        <w:rPr>
          <w:rFonts w:eastAsia="Arial Unicode MS"/>
          <w:sz w:val="26"/>
          <w:szCs w:val="26"/>
        </w:rPr>
        <w:t>«данные изъяты»</w:t>
      </w:r>
      <w:r w:rsidRPr="00AF5460" w:rsidR="00BE2F4C">
        <w:rPr>
          <w:sz w:val="26"/>
          <w:szCs w:val="26"/>
        </w:rPr>
        <w:t>, государственн</w:t>
      </w:r>
      <w:r w:rsidRPr="00AF5460" w:rsidR="00CF6A09">
        <w:rPr>
          <w:sz w:val="26"/>
          <w:szCs w:val="26"/>
        </w:rPr>
        <w:t>ый</w:t>
      </w:r>
      <w:r w:rsidRPr="00AF5460" w:rsidR="00BE2F4C">
        <w:rPr>
          <w:sz w:val="26"/>
          <w:szCs w:val="26"/>
        </w:rPr>
        <w:t xml:space="preserve"> регистрационн</w:t>
      </w:r>
      <w:r w:rsidRPr="00AF5460" w:rsidR="00CF6A09">
        <w:rPr>
          <w:sz w:val="26"/>
          <w:szCs w:val="26"/>
        </w:rPr>
        <w:t>ый</w:t>
      </w:r>
      <w:r w:rsidRPr="00AF5460" w:rsidR="00BE2F4C">
        <w:rPr>
          <w:sz w:val="26"/>
          <w:szCs w:val="26"/>
        </w:rPr>
        <w:t xml:space="preserve"> знак</w:t>
      </w:r>
      <w:r w:rsidRPr="00AF5460" w:rsidR="00072C9C">
        <w:rPr>
          <w:sz w:val="26"/>
          <w:szCs w:val="26"/>
        </w:rPr>
        <w:t xml:space="preserve"> </w:t>
      </w:r>
      <w:r>
        <w:rPr>
          <w:rFonts w:eastAsia="Arial Unicode MS"/>
          <w:sz w:val="26"/>
          <w:szCs w:val="26"/>
        </w:rPr>
        <w:t>«данные изъяты»</w:t>
      </w:r>
      <w:r>
        <w:rPr>
          <w:rFonts w:eastAsia="Arial Unicode MS"/>
          <w:sz w:val="26"/>
          <w:szCs w:val="26"/>
        </w:rPr>
        <w:t xml:space="preserve"> </w:t>
      </w:r>
      <w:r w:rsidRPr="00AF5460" w:rsidR="00D55BE5">
        <w:rPr>
          <w:sz w:val="26"/>
          <w:szCs w:val="26"/>
        </w:rPr>
        <w:t xml:space="preserve">принадлежащим </w:t>
      </w:r>
      <w:r>
        <w:rPr>
          <w:rFonts w:eastAsia="Arial Unicode MS"/>
          <w:sz w:val="26"/>
          <w:szCs w:val="26"/>
        </w:rPr>
        <w:t>«данные изъяты»</w:t>
      </w:r>
      <w:r>
        <w:rPr>
          <w:rFonts w:eastAsia="Arial Unicode MS"/>
          <w:sz w:val="26"/>
          <w:szCs w:val="26"/>
        </w:rPr>
        <w:t xml:space="preserve"> </w:t>
      </w:r>
      <w:r w:rsidRPr="00AF5460" w:rsidR="00903735">
        <w:rPr>
          <w:sz w:val="26"/>
          <w:szCs w:val="26"/>
        </w:rPr>
        <w:t>с признаками опьянения</w:t>
      </w:r>
      <w:r w:rsidRPr="00AF5460" w:rsidR="008736A0">
        <w:rPr>
          <w:sz w:val="26"/>
          <w:szCs w:val="26"/>
        </w:rPr>
        <w:t xml:space="preserve"> в виде</w:t>
      </w:r>
      <w:r w:rsidRPr="00AF5460" w:rsidR="002617B9">
        <w:rPr>
          <w:sz w:val="26"/>
          <w:szCs w:val="26"/>
        </w:rPr>
        <w:t xml:space="preserve"> </w:t>
      </w:r>
      <w:r w:rsidRPr="00AF5460" w:rsidR="00CF6A09">
        <w:rPr>
          <w:sz w:val="26"/>
          <w:szCs w:val="26"/>
        </w:rPr>
        <w:t>резкого изменения окраски кожных покровов лица</w:t>
      </w:r>
      <w:r w:rsidRPr="00AF5460" w:rsidR="00D55BE5">
        <w:rPr>
          <w:sz w:val="26"/>
          <w:szCs w:val="26"/>
        </w:rPr>
        <w:t xml:space="preserve"> и поведения, не соответствующего обстановке</w:t>
      </w:r>
      <w:r w:rsidRPr="00AF5460" w:rsidR="008736A0">
        <w:rPr>
          <w:sz w:val="26"/>
          <w:szCs w:val="26"/>
        </w:rPr>
        <w:t xml:space="preserve">, </w:t>
      </w:r>
      <w:r w:rsidRPr="00AF5460" w:rsidR="00FC50C6">
        <w:rPr>
          <w:sz w:val="26"/>
          <w:szCs w:val="26"/>
        </w:rPr>
        <w:t xml:space="preserve">в нарушение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AF5460" w:rsidR="00D4059F">
        <w:rPr>
          <w:sz w:val="26"/>
          <w:szCs w:val="26"/>
        </w:rPr>
        <w:t>не выполнил</w:t>
      </w:r>
      <w:r w:rsidRPr="00AF5460" w:rsidR="00D4059F">
        <w:rPr>
          <w:sz w:val="26"/>
          <w:szCs w:val="26"/>
        </w:rPr>
        <w:t xml:space="preserve"> законное</w:t>
      </w:r>
      <w:r w:rsidRPr="00AF5460" w:rsidR="000E7EC1">
        <w:rPr>
          <w:sz w:val="26"/>
          <w:szCs w:val="26"/>
        </w:rPr>
        <w:t xml:space="preserve"> требовани</w:t>
      </w:r>
      <w:r w:rsidRPr="00AF5460" w:rsidR="00D4059F">
        <w:rPr>
          <w:sz w:val="26"/>
          <w:szCs w:val="26"/>
        </w:rPr>
        <w:t>е</w:t>
      </w:r>
      <w:r w:rsidRPr="00AF5460" w:rsidR="00883405">
        <w:rPr>
          <w:sz w:val="26"/>
          <w:szCs w:val="26"/>
        </w:rPr>
        <w:t xml:space="preserve"> </w:t>
      </w:r>
      <w:r w:rsidRPr="00AF5460" w:rsidR="00374380">
        <w:rPr>
          <w:sz w:val="26"/>
          <w:szCs w:val="26"/>
        </w:rPr>
        <w:t>уполномоченного должностного лица</w:t>
      </w:r>
      <w:r w:rsidRPr="00AF5460" w:rsidR="006807ED">
        <w:rPr>
          <w:sz w:val="26"/>
          <w:szCs w:val="26"/>
        </w:rPr>
        <w:t xml:space="preserve"> о прохождении </w:t>
      </w:r>
      <w:r w:rsidRPr="00AF5460" w:rsidR="009114FE">
        <w:rPr>
          <w:sz w:val="26"/>
          <w:szCs w:val="26"/>
        </w:rPr>
        <w:t>медицинского освидетельствования на состояние опьянения</w:t>
      </w:r>
      <w:r w:rsidRPr="00AF5460" w:rsidR="00CB0100">
        <w:rPr>
          <w:sz w:val="26"/>
          <w:szCs w:val="26"/>
        </w:rPr>
        <w:t>.</w:t>
      </w:r>
    </w:p>
    <w:p w:rsidR="0036449E" w:rsidRPr="00AF5460" w:rsidP="00AF5460">
      <w:pPr>
        <w:ind w:firstLine="567"/>
        <w:jc w:val="both"/>
        <w:rPr>
          <w:sz w:val="26"/>
          <w:szCs w:val="26"/>
        </w:rPr>
      </w:pPr>
      <w:r w:rsidRPr="00AF5460">
        <w:rPr>
          <w:sz w:val="26"/>
          <w:szCs w:val="26"/>
        </w:rPr>
        <w:t xml:space="preserve">В суде </w:t>
      </w:r>
      <w:r w:rsidRPr="00AF5460" w:rsidR="00D55BE5">
        <w:rPr>
          <w:sz w:val="26"/>
          <w:szCs w:val="26"/>
        </w:rPr>
        <w:t xml:space="preserve">Меженный И.А. </w:t>
      </w:r>
      <w:r w:rsidRPr="00AF5460" w:rsidR="00763BB2">
        <w:rPr>
          <w:sz w:val="26"/>
          <w:szCs w:val="26"/>
        </w:rPr>
        <w:t>вину в совершении административного правонарушения не призна</w:t>
      </w:r>
      <w:r w:rsidRPr="00AF5460" w:rsidR="002A2A0B">
        <w:rPr>
          <w:sz w:val="26"/>
          <w:szCs w:val="26"/>
        </w:rPr>
        <w:t>л</w:t>
      </w:r>
      <w:r w:rsidRPr="00AF5460" w:rsidR="00763BB2">
        <w:rPr>
          <w:sz w:val="26"/>
          <w:szCs w:val="26"/>
        </w:rPr>
        <w:t>,</w:t>
      </w:r>
      <w:r w:rsidRPr="00AF5460" w:rsidR="002A2A0B">
        <w:rPr>
          <w:sz w:val="26"/>
          <w:szCs w:val="26"/>
        </w:rPr>
        <w:t xml:space="preserve"> указал, что</w:t>
      </w:r>
      <w:r w:rsidRPr="00AF5460" w:rsidR="00763BB2">
        <w:rPr>
          <w:sz w:val="26"/>
          <w:szCs w:val="26"/>
        </w:rPr>
        <w:t xml:space="preserve"> в состоянии какого-либо опьянения не находился, отказ от прохождения медицинского освидетельствования мотивирован нахождением в его ав</w:t>
      </w:r>
      <w:r w:rsidRPr="00AF5460" w:rsidR="002A2A0B">
        <w:rPr>
          <w:sz w:val="26"/>
          <w:szCs w:val="26"/>
        </w:rPr>
        <w:t>томобиле девятилетнего ребенка</w:t>
      </w:r>
      <w:r w:rsidRPr="00AF5460">
        <w:rPr>
          <w:sz w:val="26"/>
          <w:szCs w:val="26"/>
        </w:rPr>
        <w:t>, которого нужно было отвезти домой</w:t>
      </w:r>
      <w:r w:rsidRPr="00AF5460" w:rsidR="002A2A0B">
        <w:rPr>
          <w:sz w:val="26"/>
          <w:szCs w:val="26"/>
        </w:rPr>
        <w:t>.</w:t>
      </w:r>
      <w:r w:rsidRPr="00AF5460">
        <w:rPr>
          <w:sz w:val="26"/>
          <w:szCs w:val="26"/>
        </w:rPr>
        <w:t xml:space="preserve"> Не оспаривал факт управления им транспортным средством во время и мест</w:t>
      </w:r>
      <w:r w:rsidR="006A6F3F">
        <w:rPr>
          <w:sz w:val="26"/>
          <w:szCs w:val="26"/>
        </w:rPr>
        <w:t>е</w:t>
      </w:r>
      <w:r w:rsidRPr="00AF5460">
        <w:rPr>
          <w:sz w:val="26"/>
          <w:szCs w:val="26"/>
        </w:rPr>
        <w:t xml:space="preserve">, </w:t>
      </w:r>
      <w:r w:rsidRPr="00AF5460">
        <w:rPr>
          <w:sz w:val="26"/>
          <w:szCs w:val="26"/>
        </w:rPr>
        <w:t>указанных</w:t>
      </w:r>
      <w:r w:rsidRPr="00AF5460">
        <w:rPr>
          <w:sz w:val="26"/>
          <w:szCs w:val="26"/>
        </w:rPr>
        <w:t xml:space="preserve"> в протоколе об административном правонарушении.</w:t>
      </w:r>
      <w:r w:rsidRPr="00AF5460" w:rsidR="002A2A0B">
        <w:rPr>
          <w:sz w:val="26"/>
          <w:szCs w:val="26"/>
        </w:rPr>
        <w:t xml:space="preserve"> Также указал, что </w:t>
      </w:r>
      <w:r w:rsidRPr="00AF5460">
        <w:rPr>
          <w:sz w:val="26"/>
          <w:szCs w:val="26"/>
        </w:rPr>
        <w:t xml:space="preserve">сотрудники ДПС не предлагали ему </w:t>
      </w:r>
      <w:r w:rsidRPr="00AF5460" w:rsidR="002A2A0B">
        <w:rPr>
          <w:sz w:val="26"/>
          <w:szCs w:val="26"/>
        </w:rPr>
        <w:t xml:space="preserve">пройти освидетельствование на состояние алкогольного </w:t>
      </w:r>
      <w:r w:rsidRPr="00AF5460" w:rsidR="002A2A0B">
        <w:rPr>
          <w:sz w:val="26"/>
          <w:szCs w:val="26"/>
        </w:rPr>
        <w:t>опьянения</w:t>
      </w:r>
      <w:r w:rsidRPr="00AF5460" w:rsidR="002A2A0B">
        <w:rPr>
          <w:sz w:val="26"/>
          <w:szCs w:val="26"/>
        </w:rPr>
        <w:t xml:space="preserve"> кроме того, указал, что инспектор в установленном порядке, с использованием </w:t>
      </w:r>
      <w:r w:rsidRPr="00AF5460" w:rsidR="002A2A0B">
        <w:rPr>
          <w:sz w:val="26"/>
          <w:szCs w:val="26"/>
        </w:rPr>
        <w:t>видеофиксации</w:t>
      </w:r>
      <w:r w:rsidRPr="00AF5460" w:rsidR="002A2A0B">
        <w:rPr>
          <w:sz w:val="26"/>
          <w:szCs w:val="26"/>
        </w:rPr>
        <w:t xml:space="preserve"> либо в присутствии двух понятых, не отстранил его от управления транспортным средством</w:t>
      </w:r>
      <w:r w:rsidRPr="00AF5460">
        <w:rPr>
          <w:sz w:val="26"/>
          <w:szCs w:val="26"/>
        </w:rPr>
        <w:t>. Добавил, что копию протокола об административном правонарушении не получа</w:t>
      </w:r>
      <w:r w:rsidRPr="00AF5460" w:rsidR="0064665E">
        <w:rPr>
          <w:sz w:val="26"/>
          <w:szCs w:val="26"/>
        </w:rPr>
        <w:t>л, права ему разъяснены не были, приобщил к материалам дела копию жалобы на действия сотрудников ДПС.</w:t>
      </w:r>
    </w:p>
    <w:p w:rsidR="00936066" w:rsidRPr="00AF5460" w:rsidP="00AF5460">
      <w:pPr>
        <w:ind w:firstLine="567"/>
        <w:jc w:val="both"/>
        <w:rPr>
          <w:sz w:val="26"/>
          <w:szCs w:val="26"/>
        </w:rPr>
      </w:pPr>
      <w:r w:rsidRPr="00AF5460">
        <w:rPr>
          <w:sz w:val="26"/>
          <w:szCs w:val="26"/>
        </w:rPr>
        <w:t xml:space="preserve">Выслушав </w:t>
      </w:r>
      <w:r w:rsidRPr="00AF5460" w:rsidR="00945829">
        <w:rPr>
          <w:sz w:val="26"/>
          <w:szCs w:val="26"/>
        </w:rPr>
        <w:t>Меженного И.А.</w:t>
      </w:r>
      <w:r w:rsidRPr="00AF5460">
        <w:rPr>
          <w:sz w:val="26"/>
          <w:szCs w:val="26"/>
        </w:rPr>
        <w:t>,</w:t>
      </w:r>
      <w:r w:rsidRPr="00AF5460" w:rsidR="00945829">
        <w:rPr>
          <w:sz w:val="26"/>
          <w:szCs w:val="26"/>
        </w:rPr>
        <w:t xml:space="preserve"> допросив в качестве свидетеля инспектора </w:t>
      </w:r>
      <w:r w:rsidR="00D85DA4">
        <w:rPr>
          <w:rFonts w:eastAsia="Arial Unicode MS"/>
          <w:sz w:val="26"/>
          <w:szCs w:val="26"/>
        </w:rPr>
        <w:t>«данные изъяты»</w:t>
      </w:r>
      <w:r w:rsidRPr="00AF5460" w:rsidR="00945829">
        <w:rPr>
          <w:sz w:val="26"/>
          <w:szCs w:val="26"/>
        </w:rPr>
        <w:t>,</w:t>
      </w:r>
      <w:r w:rsidRPr="00AF5460">
        <w:rPr>
          <w:sz w:val="26"/>
          <w:szCs w:val="26"/>
        </w:rPr>
        <w:t xml:space="preserve"> исследовав материалы дела, мировой судья пришел к выводу о наличии в действиях </w:t>
      </w:r>
      <w:r w:rsidRPr="00AF5460" w:rsidR="00FE7ACE">
        <w:rPr>
          <w:sz w:val="26"/>
          <w:szCs w:val="26"/>
        </w:rPr>
        <w:t xml:space="preserve">Меженного И.А. </w:t>
      </w:r>
      <w:r w:rsidRPr="00AF5460">
        <w:rPr>
          <w:sz w:val="26"/>
          <w:szCs w:val="26"/>
        </w:rPr>
        <w:t>состава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w:t>
      </w:r>
      <w:r w:rsidRPr="00AF5460">
        <w:rPr>
          <w:sz w:val="26"/>
          <w:szCs w:val="26"/>
        </w:rPr>
        <w:t xml:space="preserve"> уголовно наказуемого деяния.</w:t>
      </w:r>
    </w:p>
    <w:p w:rsidR="00AE61DC" w:rsidRPr="00AF5460" w:rsidP="00AF5460">
      <w:pPr>
        <w:ind w:firstLine="567"/>
        <w:jc w:val="both"/>
        <w:rPr>
          <w:sz w:val="26"/>
          <w:szCs w:val="26"/>
        </w:rPr>
      </w:pPr>
      <w:r w:rsidRPr="00AF5460">
        <w:rPr>
          <w:sz w:val="26"/>
          <w:szCs w:val="26"/>
        </w:rPr>
        <w:t xml:space="preserve">Вина </w:t>
      </w:r>
      <w:r w:rsidRPr="00AF5460" w:rsidR="00FE7ACE">
        <w:rPr>
          <w:sz w:val="26"/>
          <w:szCs w:val="26"/>
        </w:rPr>
        <w:t xml:space="preserve">Меженного И.А. </w:t>
      </w:r>
      <w:r w:rsidRPr="00AF5460">
        <w:rPr>
          <w:sz w:val="26"/>
          <w:szCs w:val="26"/>
        </w:rPr>
        <w:t xml:space="preserve">в совершении административного правонарушения, предусмотренного ч.1 ст.12.26 КоАП РФ подтверждается исследованными доказательствами, а именно: протоколом об административном правонарушении от </w:t>
      </w:r>
      <w:r w:rsidR="00D85DA4">
        <w:rPr>
          <w:rFonts w:eastAsia="Arial Unicode MS"/>
          <w:sz w:val="26"/>
          <w:szCs w:val="26"/>
        </w:rPr>
        <w:t>«данные изъяты»</w:t>
      </w:r>
      <w:r w:rsidRPr="00AF5460">
        <w:rPr>
          <w:sz w:val="26"/>
          <w:szCs w:val="26"/>
        </w:rPr>
        <w:t xml:space="preserve">, протоколом об отстранении от управления транспортным средством от </w:t>
      </w:r>
      <w:r w:rsidR="00D85DA4">
        <w:rPr>
          <w:rFonts w:eastAsia="Arial Unicode MS"/>
          <w:sz w:val="26"/>
          <w:szCs w:val="26"/>
        </w:rPr>
        <w:t>«данные изъяты»</w:t>
      </w:r>
      <w:r w:rsidRPr="00AF5460">
        <w:rPr>
          <w:sz w:val="26"/>
          <w:szCs w:val="26"/>
        </w:rPr>
        <w:t xml:space="preserve">, протоколом о направлении на медицинское освидетельствование на состояние опьянения </w:t>
      </w:r>
      <w:r w:rsidR="00D85DA4">
        <w:rPr>
          <w:rFonts w:eastAsia="Arial Unicode MS"/>
          <w:sz w:val="26"/>
          <w:szCs w:val="26"/>
        </w:rPr>
        <w:t>«данные изъяты»</w:t>
      </w:r>
      <w:r w:rsidRPr="00AF5460">
        <w:rPr>
          <w:sz w:val="26"/>
          <w:szCs w:val="26"/>
        </w:rPr>
        <w:t>, видеозаписью фиксации и оформления правонарушения, справкой инспектора</w:t>
      </w:r>
      <w:r w:rsidRPr="00AF5460" w:rsidR="00DA397A">
        <w:rPr>
          <w:sz w:val="26"/>
          <w:szCs w:val="26"/>
        </w:rPr>
        <w:t xml:space="preserve"> группы по</w:t>
      </w:r>
      <w:r w:rsidRPr="00AF5460">
        <w:rPr>
          <w:sz w:val="26"/>
          <w:szCs w:val="26"/>
        </w:rPr>
        <w:t xml:space="preserve"> </w:t>
      </w:r>
      <w:r w:rsidRPr="00AF5460">
        <w:rPr>
          <w:sz w:val="26"/>
          <w:szCs w:val="26"/>
        </w:rPr>
        <w:t>ИАЗ</w:t>
      </w:r>
      <w:r w:rsidR="00D85DA4">
        <w:rPr>
          <w:rFonts w:eastAsia="Arial Unicode MS"/>
          <w:sz w:val="26"/>
          <w:szCs w:val="26"/>
        </w:rPr>
        <w:t>«д</w:t>
      </w:r>
      <w:r w:rsidR="00D85DA4">
        <w:rPr>
          <w:rFonts w:eastAsia="Arial Unicode MS"/>
          <w:sz w:val="26"/>
          <w:szCs w:val="26"/>
        </w:rPr>
        <w:t>анные</w:t>
      </w:r>
      <w:r w:rsidR="00D85DA4">
        <w:rPr>
          <w:rFonts w:eastAsia="Arial Unicode MS"/>
          <w:sz w:val="26"/>
          <w:szCs w:val="26"/>
        </w:rPr>
        <w:t xml:space="preserve"> изъяты»</w:t>
      </w:r>
      <w:r w:rsidR="00D85DA4">
        <w:rPr>
          <w:rFonts w:eastAsia="Arial Unicode MS"/>
          <w:sz w:val="26"/>
          <w:szCs w:val="26"/>
        </w:rPr>
        <w:t xml:space="preserve"> </w:t>
      </w:r>
      <w:r w:rsidRPr="00AF5460">
        <w:rPr>
          <w:sz w:val="26"/>
          <w:szCs w:val="26"/>
        </w:rPr>
        <w:t xml:space="preserve">. от </w:t>
      </w:r>
      <w:r w:rsidR="00D85DA4">
        <w:rPr>
          <w:rFonts w:eastAsia="Arial Unicode MS"/>
          <w:sz w:val="26"/>
          <w:szCs w:val="26"/>
        </w:rPr>
        <w:t xml:space="preserve">«данные </w:t>
      </w:r>
      <w:r w:rsidR="00D85DA4">
        <w:rPr>
          <w:rFonts w:eastAsia="Arial Unicode MS"/>
          <w:sz w:val="26"/>
          <w:szCs w:val="26"/>
        </w:rPr>
        <w:t>изъяты</w:t>
      </w:r>
      <w:r w:rsidR="00D85DA4">
        <w:rPr>
          <w:rFonts w:eastAsia="Arial Unicode MS"/>
          <w:sz w:val="26"/>
          <w:szCs w:val="26"/>
        </w:rPr>
        <w:t>»</w:t>
      </w:r>
      <w:r w:rsidR="006A6F3F">
        <w:rPr>
          <w:sz w:val="26"/>
          <w:szCs w:val="26"/>
        </w:rPr>
        <w:t>г</w:t>
      </w:r>
      <w:r w:rsidR="006A6F3F">
        <w:rPr>
          <w:sz w:val="26"/>
          <w:szCs w:val="26"/>
        </w:rPr>
        <w:t>.</w:t>
      </w:r>
      <w:r w:rsidRPr="00AF5460">
        <w:rPr>
          <w:sz w:val="26"/>
          <w:szCs w:val="26"/>
        </w:rPr>
        <w:t xml:space="preserve">, сведениями о привлечении </w:t>
      </w:r>
      <w:r w:rsidRPr="00AF5460" w:rsidR="00DA397A">
        <w:rPr>
          <w:sz w:val="26"/>
          <w:szCs w:val="26"/>
        </w:rPr>
        <w:t xml:space="preserve">Меженного И.А. </w:t>
      </w:r>
      <w:r w:rsidRPr="00AF5460">
        <w:rPr>
          <w:sz w:val="26"/>
          <w:szCs w:val="26"/>
        </w:rPr>
        <w:t xml:space="preserve">к административной ответственности, </w:t>
      </w:r>
      <w:r w:rsidRPr="00AF5460" w:rsidR="00DA397A">
        <w:rPr>
          <w:sz w:val="26"/>
          <w:szCs w:val="26"/>
        </w:rPr>
        <w:t>карточкой учета транспортного средства</w:t>
      </w:r>
      <w:r w:rsidRPr="00AF5460">
        <w:rPr>
          <w:sz w:val="26"/>
          <w:szCs w:val="26"/>
        </w:rPr>
        <w:t xml:space="preserve">, </w:t>
      </w:r>
      <w:r w:rsidRPr="00AF5460" w:rsidR="00DA397A">
        <w:rPr>
          <w:sz w:val="26"/>
          <w:szCs w:val="26"/>
        </w:rPr>
        <w:t xml:space="preserve">копией заключения по результатам проверки по жалобе Меженного И.А. на действия сотрудников </w:t>
      </w:r>
      <w:r w:rsidR="00D85DA4">
        <w:rPr>
          <w:rFonts w:eastAsia="Arial Unicode MS"/>
          <w:sz w:val="26"/>
          <w:szCs w:val="26"/>
        </w:rPr>
        <w:t>«данные изъяты»</w:t>
      </w:r>
      <w:r w:rsidR="00D85DA4">
        <w:rPr>
          <w:rFonts w:eastAsia="Arial Unicode MS"/>
          <w:sz w:val="26"/>
          <w:szCs w:val="26"/>
        </w:rPr>
        <w:t xml:space="preserve"> </w:t>
      </w:r>
      <w:r w:rsidRPr="00AF5460" w:rsidR="00DA397A">
        <w:rPr>
          <w:sz w:val="26"/>
          <w:szCs w:val="26"/>
        </w:rPr>
        <w:t xml:space="preserve">по Республике Крым, </w:t>
      </w:r>
      <w:r w:rsidRPr="00AF5460">
        <w:rPr>
          <w:sz w:val="26"/>
          <w:szCs w:val="26"/>
        </w:rPr>
        <w:t xml:space="preserve">а также показаниями опрошенного мировым судьей в </w:t>
      </w:r>
      <w:r w:rsidRPr="00AF5460">
        <w:rPr>
          <w:sz w:val="26"/>
          <w:szCs w:val="26"/>
        </w:rPr>
        <w:t xml:space="preserve">качестве свидетеля по делу </w:t>
      </w:r>
      <w:r w:rsidRPr="00AF5460" w:rsidR="00DA397A">
        <w:rPr>
          <w:sz w:val="26"/>
          <w:szCs w:val="26"/>
        </w:rPr>
        <w:t xml:space="preserve">инспектора ДПС </w:t>
      </w:r>
      <w:r w:rsidR="00D85DA4">
        <w:rPr>
          <w:rFonts w:eastAsia="Arial Unicode MS"/>
          <w:sz w:val="26"/>
          <w:szCs w:val="26"/>
        </w:rPr>
        <w:t>«данные изъяты»</w:t>
      </w:r>
      <w:r w:rsidR="00D85DA4">
        <w:rPr>
          <w:rFonts w:eastAsia="Arial Unicode MS"/>
          <w:sz w:val="26"/>
          <w:szCs w:val="26"/>
        </w:rPr>
        <w:t xml:space="preserve"> </w:t>
      </w:r>
      <w:r w:rsidRPr="00AF5460">
        <w:rPr>
          <w:sz w:val="26"/>
          <w:szCs w:val="26"/>
        </w:rPr>
        <w:t>изложенными в определе</w:t>
      </w:r>
      <w:r w:rsidRPr="00AF5460" w:rsidR="00F17B6B">
        <w:rPr>
          <w:sz w:val="26"/>
          <w:szCs w:val="26"/>
        </w:rPr>
        <w:t xml:space="preserve">нии мирового судьи по делу от </w:t>
      </w:r>
      <w:r w:rsidR="00D85DA4">
        <w:rPr>
          <w:rFonts w:eastAsia="Arial Unicode MS"/>
          <w:sz w:val="26"/>
          <w:szCs w:val="26"/>
        </w:rPr>
        <w:t>«данные изъяты»</w:t>
      </w:r>
      <w:r w:rsidR="00D85DA4">
        <w:rPr>
          <w:rFonts w:eastAsia="Arial Unicode MS"/>
          <w:sz w:val="26"/>
          <w:szCs w:val="26"/>
        </w:rPr>
        <w:t xml:space="preserve"> </w:t>
      </w:r>
      <w:r w:rsidRPr="00AF5460">
        <w:rPr>
          <w:sz w:val="26"/>
          <w:szCs w:val="26"/>
        </w:rPr>
        <w:t>которые</w:t>
      </w:r>
      <w:r w:rsidRPr="00AF5460">
        <w:rPr>
          <w:sz w:val="26"/>
          <w:szCs w:val="26"/>
        </w:rPr>
        <w:t xml:space="preserve"> получены с соблюдением требований закона, составлены надлежащим образом и являются допустимыми доказательствами. </w:t>
      </w:r>
    </w:p>
    <w:p w:rsidR="00945829" w:rsidRPr="00AF5460" w:rsidP="00AF5460">
      <w:pPr>
        <w:widowControl w:val="0"/>
        <w:spacing w:line="240" w:lineRule="atLeast"/>
        <w:ind w:firstLine="567"/>
        <w:jc w:val="both"/>
        <w:rPr>
          <w:sz w:val="26"/>
          <w:szCs w:val="26"/>
        </w:rPr>
      </w:pPr>
      <w:r w:rsidRPr="00AF5460">
        <w:rPr>
          <w:sz w:val="26"/>
          <w:szCs w:val="26"/>
        </w:rPr>
        <w:t xml:space="preserve">Опрошенный в качестве свидетеля инспектор ДПС </w:t>
      </w:r>
      <w:r w:rsidR="00D85DA4">
        <w:rPr>
          <w:rFonts w:eastAsia="Arial Unicode MS"/>
          <w:sz w:val="26"/>
          <w:szCs w:val="26"/>
        </w:rPr>
        <w:t xml:space="preserve">«данные </w:t>
      </w:r>
      <w:r w:rsidR="00D85DA4">
        <w:rPr>
          <w:rFonts w:eastAsia="Arial Unicode MS"/>
          <w:sz w:val="26"/>
          <w:szCs w:val="26"/>
        </w:rPr>
        <w:t>изъяты</w:t>
      </w:r>
      <w:r w:rsidR="00D85DA4">
        <w:rPr>
          <w:rFonts w:eastAsia="Arial Unicode MS"/>
          <w:sz w:val="26"/>
          <w:szCs w:val="26"/>
        </w:rPr>
        <w:t>»</w:t>
      </w:r>
      <w:r w:rsidRPr="00AF5460">
        <w:rPr>
          <w:sz w:val="26"/>
          <w:szCs w:val="26"/>
        </w:rPr>
        <w:t>у</w:t>
      </w:r>
      <w:r w:rsidRPr="00AF5460">
        <w:rPr>
          <w:sz w:val="26"/>
          <w:szCs w:val="26"/>
        </w:rPr>
        <w:t>казал</w:t>
      </w:r>
      <w:r w:rsidRPr="00AF5460">
        <w:rPr>
          <w:sz w:val="26"/>
          <w:szCs w:val="26"/>
        </w:rPr>
        <w:t xml:space="preserve">, что в феврале 2021 г., точную дату не помнит, находился на ночном дежурстве совместно с инспектором </w:t>
      </w:r>
      <w:r w:rsidR="00D85DA4">
        <w:rPr>
          <w:rFonts w:eastAsia="Arial Unicode MS"/>
          <w:sz w:val="26"/>
          <w:szCs w:val="26"/>
        </w:rPr>
        <w:t>«данные изъяты»</w:t>
      </w:r>
      <w:r w:rsidRPr="00AF5460">
        <w:rPr>
          <w:sz w:val="26"/>
          <w:szCs w:val="26"/>
        </w:rPr>
        <w:t xml:space="preserve">. В ночное время суток в месте, указанном в протоколе об административном правонарушении им был остановлен автомобиль, под управлением Меженного И.А., у которого были выявлены признаки опьянения в виде резкого изменения окраски кожных покровов лица и поведения, не соответствующего обстановке. В </w:t>
      </w:r>
      <w:r w:rsidRPr="00AF5460">
        <w:rPr>
          <w:sz w:val="26"/>
          <w:szCs w:val="26"/>
        </w:rPr>
        <w:t>связи</w:t>
      </w:r>
      <w:r w:rsidRPr="00AF5460">
        <w:rPr>
          <w:sz w:val="26"/>
          <w:szCs w:val="26"/>
        </w:rPr>
        <w:t xml:space="preserve"> с чем ему было предложено пройти освидетельствование на месте остановки транспортного средства, от которого Меженный отказался и освидетельствование в медицинском учреждении, от которого он также отказался, в результате чего был составлен протокол об административном правонарушении по ч. 1 ст. 12.26 КоАП РФ. Добавил, что </w:t>
      </w:r>
      <w:r w:rsidRPr="00AF5460">
        <w:rPr>
          <w:sz w:val="26"/>
          <w:szCs w:val="26"/>
        </w:rPr>
        <w:t>Меженному</w:t>
      </w:r>
      <w:r w:rsidRPr="00AF5460">
        <w:rPr>
          <w:sz w:val="26"/>
          <w:szCs w:val="26"/>
        </w:rPr>
        <w:t xml:space="preserve"> были разъяснены последствия отказа от прохождения медицинского освидетельствования. </w:t>
      </w:r>
    </w:p>
    <w:p w:rsidR="00936066" w:rsidRPr="00AF5460" w:rsidP="00AF5460">
      <w:pPr>
        <w:pStyle w:val="ConsPlusNormal"/>
        <w:spacing w:line="240" w:lineRule="atLeast"/>
        <w:ind w:right="-59" w:firstLine="567"/>
        <w:jc w:val="both"/>
        <w:rPr>
          <w:rStyle w:val="blk"/>
          <w:rFonts w:ascii="Times New Roman" w:hAnsi="Times New Roman" w:cs="Times New Roman"/>
          <w:color w:val="000000"/>
          <w:sz w:val="26"/>
          <w:szCs w:val="26"/>
        </w:rPr>
      </w:pPr>
      <w:r w:rsidRPr="00AF5460">
        <w:rPr>
          <w:rFonts w:ascii="Times New Roman" w:hAnsi="Times New Roman" w:cs="Times New Roman"/>
          <w:sz w:val="26"/>
          <w:szCs w:val="26"/>
        </w:rPr>
        <w:t xml:space="preserve">В соответствии с частью 1 статьи 12.26 Кодекса Российской Федерации об административных правонарушениях </w:t>
      </w:r>
      <w:r w:rsidRPr="00AF5460">
        <w:rPr>
          <w:rFonts w:ascii="Times New Roman" w:hAnsi="Times New Roman" w:cs="Times New Roman"/>
          <w:sz w:val="26"/>
          <w:szCs w:val="26"/>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AF5460">
        <w:rPr>
          <w:rStyle w:val="apple-converted-space"/>
          <w:rFonts w:ascii="Times New Roman" w:hAnsi="Times New Roman" w:cs="Times New Roman"/>
          <w:color w:val="000000"/>
          <w:sz w:val="26"/>
          <w:szCs w:val="26"/>
          <w:shd w:val="clear" w:color="auto" w:fill="FFFFFF"/>
        </w:rPr>
        <w:t> </w:t>
      </w:r>
      <w:r w:rsidRPr="00AF5460">
        <w:rPr>
          <w:rFonts w:ascii="Times New Roman" w:hAnsi="Times New Roman" w:cs="Times New Roman"/>
          <w:sz w:val="26"/>
          <w:szCs w:val="26"/>
          <w:shd w:val="clear" w:color="auto" w:fill="FFFFFF"/>
        </w:rPr>
        <w:t xml:space="preserve">деяния </w:t>
      </w:r>
      <w:r w:rsidRPr="00AF5460">
        <w:rPr>
          <w:rStyle w:val="blk"/>
          <w:rFonts w:ascii="Times New Roman" w:hAnsi="Times New Roman" w:cs="Times New Roman"/>
          <w:color w:val="000000"/>
          <w:sz w:val="26"/>
          <w:szCs w:val="26"/>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36066" w:rsidRPr="00AF5460" w:rsidP="00AF5460">
      <w:pPr>
        <w:ind w:firstLine="567"/>
        <w:jc w:val="both"/>
        <w:rPr>
          <w:sz w:val="26"/>
          <w:szCs w:val="26"/>
          <w:shd w:val="clear" w:color="auto" w:fill="FFFFFF"/>
        </w:rPr>
      </w:pPr>
      <w:r w:rsidRPr="00AF5460">
        <w:rPr>
          <w:sz w:val="26"/>
          <w:szCs w:val="26"/>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AF5460">
        <w:rPr>
          <w:sz w:val="26"/>
          <w:szCs w:val="26"/>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936066" w:rsidRPr="00AF5460" w:rsidP="00AF5460">
      <w:pPr>
        <w:ind w:firstLine="567"/>
        <w:jc w:val="both"/>
        <w:rPr>
          <w:sz w:val="26"/>
          <w:szCs w:val="26"/>
        </w:rPr>
      </w:pPr>
      <w:hyperlink r:id="rId5" w:history="1">
        <w:r w:rsidRPr="00AF5460">
          <w:rPr>
            <w:sz w:val="26"/>
            <w:szCs w:val="26"/>
          </w:rPr>
          <w:t>Частью 1.1 статьи 27.12</w:t>
        </w:r>
      </w:hyperlink>
      <w:r w:rsidRPr="00AF5460">
        <w:rPr>
          <w:sz w:val="26"/>
          <w:szCs w:val="26"/>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AF5460">
          <w:rPr>
            <w:sz w:val="26"/>
            <w:szCs w:val="26"/>
          </w:rPr>
          <w:t>статьей 12.24</w:t>
        </w:r>
      </w:hyperlink>
      <w:r w:rsidRPr="00AF5460">
        <w:rPr>
          <w:sz w:val="26"/>
          <w:szCs w:val="26"/>
        </w:rPr>
        <w:t xml:space="preserve"> настоящего Кодекса, подлежит освидетельствованию на состояние алкогольного опьянения в соответствии</w:t>
      </w:r>
      <w:r w:rsidRPr="00AF5460">
        <w:rPr>
          <w:sz w:val="26"/>
          <w:szCs w:val="26"/>
        </w:rPr>
        <w:t xml:space="preserve"> </w:t>
      </w:r>
      <w:r w:rsidRPr="00AF5460">
        <w:rPr>
          <w:sz w:val="26"/>
          <w:szCs w:val="26"/>
        </w:rPr>
        <w:t xml:space="preserve">с </w:t>
      </w:r>
      <w:hyperlink r:id="rId7" w:history="1">
        <w:r w:rsidRPr="00AF5460">
          <w:rPr>
            <w:sz w:val="26"/>
            <w:szCs w:val="26"/>
          </w:rPr>
          <w:t>частью 6 настоящей статьи</w:t>
        </w:r>
      </w:hyperlink>
      <w:r w:rsidRPr="00AF5460">
        <w:rPr>
          <w:sz w:val="26"/>
          <w:szCs w:val="26"/>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36066" w:rsidRPr="00AF5460" w:rsidP="00AF5460">
      <w:pPr>
        <w:ind w:firstLine="567"/>
        <w:jc w:val="both"/>
        <w:rPr>
          <w:sz w:val="26"/>
          <w:szCs w:val="26"/>
        </w:rPr>
      </w:pPr>
      <w:r w:rsidRPr="00AF5460">
        <w:rPr>
          <w:sz w:val="26"/>
          <w:szCs w:val="26"/>
        </w:rPr>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w:t>
      </w:r>
      <w:r w:rsidRPr="00AF5460">
        <w:rPr>
          <w:sz w:val="26"/>
          <w:szCs w:val="26"/>
        </w:rPr>
        <w:t xml:space="preserve">транспортного средства соответствующего вида, в присутствии двух понятых либо с применением видеозаписи. </w:t>
      </w:r>
    </w:p>
    <w:p w:rsidR="00936066" w:rsidRPr="00AF5460" w:rsidP="00AF5460">
      <w:pPr>
        <w:ind w:firstLine="567"/>
        <w:jc w:val="both"/>
        <w:rPr>
          <w:sz w:val="26"/>
          <w:szCs w:val="26"/>
        </w:rPr>
      </w:pPr>
      <w:r w:rsidRPr="00AF5460">
        <w:rPr>
          <w:sz w:val="26"/>
          <w:szCs w:val="26"/>
        </w:rPr>
        <w:t xml:space="preserve">В соответствии с </w:t>
      </w:r>
      <w:hyperlink r:id="rId8" w:history="1">
        <w:r w:rsidRPr="00AF5460">
          <w:rPr>
            <w:sz w:val="26"/>
            <w:szCs w:val="26"/>
          </w:rPr>
          <w:t>п.3</w:t>
        </w:r>
      </w:hyperlink>
      <w:r w:rsidRPr="00AF5460">
        <w:rPr>
          <w:sz w:val="26"/>
          <w:szCs w:val="26"/>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w:t>
      </w:r>
      <w:r w:rsidRPr="00AF5460">
        <w:rPr>
          <w:sz w:val="26"/>
          <w:szCs w:val="26"/>
        </w:rPr>
        <w:t xml:space="preserve">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w:t>
      </w:r>
    </w:p>
    <w:p w:rsidR="00936066" w:rsidRPr="00AF5460" w:rsidP="00AF5460">
      <w:pPr>
        <w:ind w:firstLine="567"/>
        <w:jc w:val="both"/>
        <w:rPr>
          <w:sz w:val="26"/>
          <w:szCs w:val="26"/>
        </w:rPr>
      </w:pPr>
      <w:r w:rsidRPr="00AF5460">
        <w:rPr>
          <w:sz w:val="26"/>
          <w:szCs w:val="26"/>
        </w:rPr>
        <w:t xml:space="preserve">Как усматривается из материалов дела, </w:t>
      </w:r>
      <w:r w:rsidR="00D85DA4">
        <w:rPr>
          <w:rFonts w:eastAsia="Arial Unicode MS"/>
          <w:sz w:val="26"/>
          <w:szCs w:val="26"/>
        </w:rPr>
        <w:t>«данные изъяты»</w:t>
      </w:r>
      <w:r w:rsidR="00D85DA4">
        <w:rPr>
          <w:rFonts w:eastAsia="Arial Unicode MS"/>
          <w:sz w:val="26"/>
          <w:szCs w:val="26"/>
        </w:rPr>
        <w:t xml:space="preserve"> </w:t>
      </w:r>
      <w:r w:rsidRPr="00AF5460">
        <w:rPr>
          <w:sz w:val="26"/>
          <w:szCs w:val="26"/>
        </w:rPr>
        <w:t xml:space="preserve">водитель </w:t>
      </w:r>
      <w:r w:rsidRPr="00AF5460" w:rsidR="00DA397A">
        <w:rPr>
          <w:sz w:val="26"/>
          <w:szCs w:val="26"/>
        </w:rPr>
        <w:t>Меженный И.А</w:t>
      </w:r>
      <w:r w:rsidRPr="00AF5460">
        <w:rPr>
          <w:sz w:val="26"/>
          <w:szCs w:val="26"/>
        </w:rPr>
        <w:t xml:space="preserve">., управлявший транспортным средством </w:t>
      </w:r>
      <w:r w:rsidR="00D85DA4">
        <w:rPr>
          <w:rFonts w:eastAsia="Arial Unicode MS"/>
          <w:sz w:val="26"/>
          <w:szCs w:val="26"/>
        </w:rPr>
        <w:t>«данные изъяты»</w:t>
      </w:r>
      <w:r w:rsidRPr="00AF5460">
        <w:rPr>
          <w:sz w:val="26"/>
          <w:szCs w:val="26"/>
        </w:rPr>
        <w:t xml:space="preserve">, государственный регистрационный знак </w:t>
      </w:r>
      <w:r w:rsidR="00D85DA4">
        <w:rPr>
          <w:rFonts w:eastAsia="Arial Unicode MS"/>
          <w:sz w:val="26"/>
          <w:szCs w:val="26"/>
        </w:rPr>
        <w:t>«данные изъяты»</w:t>
      </w:r>
      <w:r w:rsidR="00D85DA4">
        <w:rPr>
          <w:rFonts w:eastAsia="Arial Unicode MS"/>
          <w:sz w:val="26"/>
          <w:szCs w:val="26"/>
        </w:rPr>
        <w:t xml:space="preserve"> </w:t>
      </w:r>
      <w:r w:rsidRPr="00AF5460">
        <w:rPr>
          <w:sz w:val="26"/>
          <w:szCs w:val="26"/>
        </w:rPr>
        <w:t>с признаками опьянения в виде</w:t>
      </w:r>
      <w:r w:rsidRPr="00AF5460" w:rsidR="00DA397A">
        <w:rPr>
          <w:sz w:val="26"/>
          <w:szCs w:val="26"/>
        </w:rPr>
        <w:t xml:space="preserve"> резкого изменения окраски кожных покровов лица и поведения не соответствующего обстановке</w:t>
      </w:r>
      <w:r w:rsidRPr="00AF5460">
        <w:rPr>
          <w:sz w:val="26"/>
          <w:szCs w:val="26"/>
        </w:rPr>
        <w:t xml:space="preserve">, был отстранен инспектором </w:t>
      </w:r>
      <w:r w:rsidR="00D85DA4">
        <w:rPr>
          <w:rFonts w:eastAsia="Arial Unicode MS"/>
          <w:sz w:val="26"/>
          <w:szCs w:val="26"/>
        </w:rPr>
        <w:t>«данные изъяты»</w:t>
      </w:r>
      <w:r w:rsidR="00D85DA4">
        <w:rPr>
          <w:rFonts w:eastAsia="Arial Unicode MS"/>
          <w:sz w:val="26"/>
          <w:szCs w:val="26"/>
        </w:rPr>
        <w:t xml:space="preserve"> </w:t>
      </w:r>
      <w:r w:rsidRPr="00AF5460">
        <w:rPr>
          <w:sz w:val="26"/>
          <w:szCs w:val="26"/>
        </w:rPr>
        <w:t>от управления транспортным средством вследствие наличия достаточных оснований полагать, что водитель транспортного средства находится в состоянии опьянения.</w:t>
      </w:r>
    </w:p>
    <w:p w:rsidR="00936066" w:rsidRPr="00AF5460" w:rsidP="00AF5460">
      <w:pPr>
        <w:ind w:firstLine="567"/>
        <w:jc w:val="both"/>
        <w:rPr>
          <w:sz w:val="26"/>
          <w:szCs w:val="26"/>
        </w:rPr>
      </w:pPr>
      <w:r>
        <w:rPr>
          <w:rFonts w:eastAsia="Arial Unicode MS"/>
          <w:sz w:val="26"/>
          <w:szCs w:val="26"/>
        </w:rPr>
        <w:t>«данные изъяты»</w:t>
      </w:r>
      <w:r>
        <w:rPr>
          <w:rFonts w:eastAsia="Arial Unicode MS"/>
          <w:sz w:val="26"/>
          <w:szCs w:val="26"/>
        </w:rPr>
        <w:t xml:space="preserve"> </w:t>
      </w:r>
      <w:r w:rsidRPr="00AF5460">
        <w:rPr>
          <w:sz w:val="26"/>
          <w:szCs w:val="26"/>
        </w:rPr>
        <w:t>в связи с</w:t>
      </w:r>
      <w:r w:rsidRPr="00AF5460" w:rsidR="00741B70">
        <w:rPr>
          <w:sz w:val="26"/>
          <w:szCs w:val="26"/>
        </w:rPr>
        <w:t xml:space="preserve"> </w:t>
      </w:r>
      <w:r w:rsidRPr="00AF5460" w:rsidR="000A4B3E">
        <w:rPr>
          <w:sz w:val="26"/>
          <w:szCs w:val="26"/>
        </w:rPr>
        <w:t>отказом от прохождения освидетельствования на состояние алкогольного опьянения при наличии признаков опьянения в виде резкого изменения окраски кожных покровов лица и поведения не соответствующего обстановке</w:t>
      </w:r>
      <w:r w:rsidRPr="00AF5460" w:rsidR="00741B70">
        <w:rPr>
          <w:sz w:val="26"/>
          <w:szCs w:val="26"/>
        </w:rPr>
        <w:t xml:space="preserve">, </w:t>
      </w:r>
      <w:r w:rsidRPr="00AF5460" w:rsidR="000A4B3E">
        <w:rPr>
          <w:sz w:val="26"/>
          <w:szCs w:val="26"/>
        </w:rPr>
        <w:t>Меженный И.А.</w:t>
      </w:r>
      <w:r w:rsidRPr="00AF5460">
        <w:rPr>
          <w:sz w:val="26"/>
          <w:szCs w:val="26"/>
        </w:rPr>
        <w:t xml:space="preserve"> был направлен </w:t>
      </w:r>
      <w:r w:rsidRPr="00AF5460" w:rsidR="000A4B3E">
        <w:rPr>
          <w:sz w:val="26"/>
          <w:szCs w:val="26"/>
        </w:rPr>
        <w:t xml:space="preserve">инспектором </w:t>
      </w:r>
      <w:r>
        <w:rPr>
          <w:rFonts w:eastAsia="Arial Unicode MS"/>
          <w:sz w:val="26"/>
          <w:szCs w:val="26"/>
        </w:rPr>
        <w:t xml:space="preserve">«данные </w:t>
      </w:r>
      <w:r>
        <w:rPr>
          <w:rFonts w:eastAsia="Arial Unicode MS"/>
          <w:sz w:val="26"/>
          <w:szCs w:val="26"/>
        </w:rPr>
        <w:t>изъяты</w:t>
      </w:r>
      <w:r>
        <w:rPr>
          <w:rFonts w:eastAsia="Arial Unicode MS"/>
          <w:sz w:val="26"/>
          <w:szCs w:val="26"/>
        </w:rPr>
        <w:t>»</w:t>
      </w:r>
      <w:r w:rsidRPr="00AF5460">
        <w:rPr>
          <w:sz w:val="26"/>
          <w:szCs w:val="26"/>
        </w:rPr>
        <w:t>н</w:t>
      </w:r>
      <w:r w:rsidRPr="00AF5460">
        <w:rPr>
          <w:sz w:val="26"/>
          <w:szCs w:val="26"/>
        </w:rPr>
        <w:t>а</w:t>
      </w:r>
      <w:r w:rsidRPr="00AF5460">
        <w:rPr>
          <w:sz w:val="26"/>
          <w:szCs w:val="26"/>
        </w:rPr>
        <w:t xml:space="preserve"> медицинское освидетельствование на состояние опьянения, от прохождения которого </w:t>
      </w:r>
      <w:r>
        <w:rPr>
          <w:rFonts w:eastAsia="Arial Unicode MS"/>
          <w:sz w:val="26"/>
          <w:szCs w:val="26"/>
        </w:rPr>
        <w:t>«данные изъяты»</w:t>
      </w:r>
      <w:r>
        <w:rPr>
          <w:rFonts w:eastAsia="Arial Unicode MS"/>
          <w:sz w:val="26"/>
          <w:szCs w:val="26"/>
        </w:rPr>
        <w:t xml:space="preserve"> </w:t>
      </w:r>
      <w:r w:rsidRPr="00AF5460" w:rsidR="000A4B3E">
        <w:rPr>
          <w:sz w:val="26"/>
          <w:szCs w:val="26"/>
        </w:rPr>
        <w:t xml:space="preserve">Меженный И.А. </w:t>
      </w:r>
      <w:r w:rsidRPr="00AF5460">
        <w:rPr>
          <w:sz w:val="26"/>
          <w:szCs w:val="26"/>
        </w:rPr>
        <w:t>отказался.</w:t>
      </w:r>
    </w:p>
    <w:p w:rsidR="00936066" w:rsidRPr="00AF5460" w:rsidP="00AF5460">
      <w:pPr>
        <w:ind w:firstLine="567"/>
        <w:jc w:val="both"/>
        <w:rPr>
          <w:sz w:val="26"/>
          <w:szCs w:val="26"/>
        </w:rPr>
      </w:pPr>
      <w:r w:rsidRPr="00AF5460">
        <w:rPr>
          <w:sz w:val="26"/>
          <w:szCs w:val="26"/>
        </w:rPr>
        <w:t xml:space="preserve">Процессуальные действия в отношении </w:t>
      </w:r>
      <w:r w:rsidRPr="00AF5460" w:rsidR="006A6643">
        <w:rPr>
          <w:sz w:val="26"/>
          <w:szCs w:val="26"/>
        </w:rPr>
        <w:t>Меженного И.А.</w:t>
      </w:r>
      <w:r w:rsidRPr="00AF5460">
        <w:rPr>
          <w:sz w:val="26"/>
          <w:szCs w:val="26"/>
        </w:rPr>
        <w:t xml:space="preserve"> 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 к их содержанию.</w:t>
      </w:r>
    </w:p>
    <w:p w:rsidR="006A6643" w:rsidRPr="00AF5460" w:rsidP="00AF5460">
      <w:pPr>
        <w:autoSpaceDE w:val="0"/>
        <w:autoSpaceDN w:val="0"/>
        <w:adjustRightInd w:val="0"/>
        <w:ind w:firstLine="567"/>
        <w:jc w:val="both"/>
        <w:rPr>
          <w:sz w:val="26"/>
          <w:szCs w:val="26"/>
        </w:rPr>
      </w:pPr>
      <w:r w:rsidRPr="00AF5460">
        <w:rPr>
          <w:sz w:val="26"/>
          <w:szCs w:val="26"/>
        </w:rPr>
        <w:t xml:space="preserve">Факт управления </w:t>
      </w:r>
      <w:r w:rsidRPr="00AF5460">
        <w:rPr>
          <w:sz w:val="26"/>
          <w:szCs w:val="26"/>
        </w:rPr>
        <w:t xml:space="preserve">Меженным И.А. </w:t>
      </w:r>
      <w:r w:rsidRPr="00AF5460">
        <w:rPr>
          <w:sz w:val="26"/>
          <w:szCs w:val="26"/>
        </w:rPr>
        <w:t>вышеуказанным транспортным средством, наличие у него вышеуказанных признаков опьянения, подтверждены совокупностью исследованных мировым судьей доказательств, в том числе показаниями опрошенн</w:t>
      </w:r>
      <w:r w:rsidRPr="00AF5460" w:rsidR="004864D4">
        <w:rPr>
          <w:sz w:val="26"/>
          <w:szCs w:val="26"/>
        </w:rPr>
        <w:t>ого</w:t>
      </w:r>
      <w:r w:rsidRPr="00AF5460">
        <w:rPr>
          <w:sz w:val="26"/>
          <w:szCs w:val="26"/>
        </w:rPr>
        <w:t xml:space="preserve"> в качестве свидетел</w:t>
      </w:r>
      <w:r w:rsidRPr="00AF5460" w:rsidR="004864D4">
        <w:rPr>
          <w:sz w:val="26"/>
          <w:szCs w:val="26"/>
        </w:rPr>
        <w:t>я</w:t>
      </w:r>
      <w:r w:rsidRPr="00AF5460">
        <w:rPr>
          <w:sz w:val="26"/>
          <w:szCs w:val="26"/>
        </w:rPr>
        <w:t xml:space="preserve"> по делу </w:t>
      </w:r>
      <w:r w:rsidRPr="00AF5460">
        <w:rPr>
          <w:sz w:val="26"/>
          <w:szCs w:val="26"/>
        </w:rPr>
        <w:t xml:space="preserve">инспектора </w:t>
      </w:r>
      <w:r w:rsidR="00474A1B">
        <w:rPr>
          <w:rFonts w:eastAsia="Arial Unicode MS"/>
          <w:sz w:val="26"/>
          <w:szCs w:val="26"/>
        </w:rPr>
        <w:t>«данные изъяты»</w:t>
      </w:r>
      <w:r w:rsidR="00474A1B">
        <w:rPr>
          <w:rFonts w:eastAsia="Arial Unicode MS"/>
          <w:sz w:val="26"/>
          <w:szCs w:val="26"/>
        </w:rPr>
        <w:t>.</w:t>
      </w:r>
    </w:p>
    <w:p w:rsidR="00936066" w:rsidRPr="00AF5460" w:rsidP="00AF5460">
      <w:pPr>
        <w:autoSpaceDE w:val="0"/>
        <w:autoSpaceDN w:val="0"/>
        <w:adjustRightInd w:val="0"/>
        <w:ind w:firstLine="567"/>
        <w:jc w:val="both"/>
        <w:rPr>
          <w:sz w:val="26"/>
          <w:szCs w:val="26"/>
        </w:rPr>
      </w:pPr>
      <w:r w:rsidRPr="00AF5460">
        <w:rPr>
          <w:sz w:val="26"/>
          <w:szCs w:val="26"/>
        </w:rPr>
        <w:t xml:space="preserve">Оснований не доверять устным показаниям </w:t>
      </w:r>
      <w:r w:rsidRPr="00AF5460" w:rsidR="004864D4">
        <w:rPr>
          <w:sz w:val="26"/>
          <w:szCs w:val="26"/>
        </w:rPr>
        <w:t xml:space="preserve">вышеуказанного </w:t>
      </w:r>
      <w:r w:rsidRPr="00AF5460">
        <w:rPr>
          <w:sz w:val="26"/>
          <w:szCs w:val="26"/>
        </w:rPr>
        <w:t>инспектор</w:t>
      </w:r>
      <w:r w:rsidRPr="00AF5460" w:rsidR="004864D4">
        <w:rPr>
          <w:sz w:val="26"/>
          <w:szCs w:val="26"/>
        </w:rPr>
        <w:t xml:space="preserve">а ДПС </w:t>
      </w:r>
      <w:r w:rsidRPr="00AF5460">
        <w:rPr>
          <w:sz w:val="26"/>
          <w:szCs w:val="26"/>
        </w:rPr>
        <w:t>не имеется, поскольку указанны</w:t>
      </w:r>
      <w:r w:rsidRPr="00AF5460" w:rsidR="006A6643">
        <w:rPr>
          <w:sz w:val="26"/>
          <w:szCs w:val="26"/>
        </w:rPr>
        <w:t>й</w:t>
      </w:r>
      <w:r w:rsidRPr="00AF5460">
        <w:rPr>
          <w:sz w:val="26"/>
          <w:szCs w:val="26"/>
        </w:rPr>
        <w:t xml:space="preserve"> свидетел</w:t>
      </w:r>
      <w:r w:rsidRPr="00AF5460" w:rsidR="006A6643">
        <w:rPr>
          <w:sz w:val="26"/>
          <w:szCs w:val="26"/>
        </w:rPr>
        <w:t>ь</w:t>
      </w:r>
      <w:r w:rsidRPr="00AF5460">
        <w:rPr>
          <w:sz w:val="26"/>
          <w:szCs w:val="26"/>
        </w:rPr>
        <w:t xml:space="preserve"> предупреждал</w:t>
      </w:r>
      <w:r w:rsidRPr="00AF5460" w:rsidR="006A6643">
        <w:rPr>
          <w:sz w:val="26"/>
          <w:szCs w:val="26"/>
        </w:rPr>
        <w:t>ся</w:t>
      </w:r>
      <w:r w:rsidRPr="00AF5460">
        <w:rPr>
          <w:sz w:val="26"/>
          <w:szCs w:val="26"/>
        </w:rPr>
        <w:t xml:space="preserve"> об административной ответственности по ст.17.9 КоАП РФ за дачу заведомо ложных показаний, ранее с </w:t>
      </w:r>
      <w:r w:rsidRPr="00AF5460" w:rsidR="006A6643">
        <w:rPr>
          <w:sz w:val="26"/>
          <w:szCs w:val="26"/>
        </w:rPr>
        <w:t>Меженным И.А.</w:t>
      </w:r>
      <w:r w:rsidRPr="00AF5460">
        <w:rPr>
          <w:sz w:val="26"/>
          <w:szCs w:val="26"/>
        </w:rPr>
        <w:t xml:space="preserve"> знаком не был, каких-либо объективных данных, свидетельствующих о наличии причин для оговора последнего со стороны инспектор</w:t>
      </w:r>
      <w:r w:rsidRPr="00AF5460" w:rsidR="004864D4">
        <w:rPr>
          <w:sz w:val="26"/>
          <w:szCs w:val="26"/>
        </w:rPr>
        <w:t>а</w:t>
      </w:r>
      <w:r w:rsidRPr="00AF5460">
        <w:rPr>
          <w:sz w:val="26"/>
          <w:szCs w:val="26"/>
        </w:rPr>
        <w:t xml:space="preserve"> ДПС в ходе рассмотрения дела не установлено. </w:t>
      </w:r>
    </w:p>
    <w:p w:rsidR="00936066" w:rsidRPr="00AF5460" w:rsidP="00AF5460">
      <w:pPr>
        <w:ind w:firstLine="567"/>
        <w:jc w:val="both"/>
        <w:rPr>
          <w:sz w:val="26"/>
          <w:szCs w:val="26"/>
        </w:rPr>
      </w:pPr>
      <w:r w:rsidRPr="00AF5460">
        <w:rPr>
          <w:sz w:val="26"/>
          <w:szCs w:val="26"/>
        </w:rPr>
        <w:t xml:space="preserve">Учитывая изложенное, мировой судья считает, что у </w:t>
      </w:r>
      <w:r w:rsidRPr="00AF5460" w:rsidR="006A6643">
        <w:rPr>
          <w:sz w:val="26"/>
          <w:szCs w:val="26"/>
        </w:rPr>
        <w:t xml:space="preserve">инспектора </w:t>
      </w:r>
      <w:r w:rsidR="00474A1B">
        <w:rPr>
          <w:rFonts w:eastAsia="Arial Unicode MS"/>
          <w:sz w:val="26"/>
          <w:szCs w:val="26"/>
        </w:rPr>
        <w:t xml:space="preserve">«данные </w:t>
      </w:r>
      <w:r w:rsidR="00474A1B">
        <w:rPr>
          <w:rFonts w:eastAsia="Arial Unicode MS"/>
          <w:sz w:val="26"/>
          <w:szCs w:val="26"/>
        </w:rPr>
        <w:t>изъяты</w:t>
      </w:r>
      <w:r w:rsidR="00474A1B">
        <w:rPr>
          <w:rFonts w:eastAsia="Arial Unicode MS"/>
          <w:sz w:val="26"/>
          <w:szCs w:val="26"/>
        </w:rPr>
        <w:t>»</w:t>
      </w:r>
      <w:r w:rsidRPr="00AF5460">
        <w:rPr>
          <w:sz w:val="26"/>
          <w:szCs w:val="26"/>
        </w:rPr>
        <w:t>и</w:t>
      </w:r>
      <w:r w:rsidRPr="00AF5460">
        <w:rPr>
          <w:sz w:val="26"/>
          <w:szCs w:val="26"/>
        </w:rPr>
        <w:t>мелись</w:t>
      </w:r>
      <w:r w:rsidRPr="00AF5460">
        <w:rPr>
          <w:sz w:val="26"/>
          <w:szCs w:val="26"/>
        </w:rPr>
        <w:t xml:space="preserve"> законные основания для направления </w:t>
      </w:r>
      <w:r w:rsidRPr="00AF5460" w:rsidR="006A6643">
        <w:rPr>
          <w:sz w:val="26"/>
          <w:szCs w:val="26"/>
        </w:rPr>
        <w:t>Меженного И.А</w:t>
      </w:r>
      <w:r w:rsidRPr="00AF5460" w:rsidR="004864D4">
        <w:rPr>
          <w:sz w:val="26"/>
          <w:szCs w:val="26"/>
        </w:rPr>
        <w:t>.</w:t>
      </w:r>
      <w:r w:rsidRPr="00AF5460">
        <w:rPr>
          <w:sz w:val="26"/>
          <w:szCs w:val="26"/>
        </w:rPr>
        <w:t xml:space="preserve"> на медицинское освидетельствование на состояние опьянения и был соблюден установленный для этого порядок.</w:t>
      </w:r>
    </w:p>
    <w:p w:rsidR="00936066" w:rsidRPr="00AF5460" w:rsidP="00AF5460">
      <w:pPr>
        <w:ind w:firstLine="567"/>
        <w:jc w:val="both"/>
        <w:rPr>
          <w:sz w:val="26"/>
          <w:szCs w:val="26"/>
        </w:rPr>
      </w:pPr>
      <w:r w:rsidRPr="00AF5460">
        <w:rPr>
          <w:sz w:val="26"/>
          <w:szCs w:val="26"/>
        </w:rPr>
        <w:t>О</w:t>
      </w:r>
      <w:r w:rsidRPr="00AF5460">
        <w:rPr>
          <w:sz w:val="26"/>
          <w:szCs w:val="26"/>
        </w:rPr>
        <w:t xml:space="preserve">тказ </w:t>
      </w:r>
      <w:r w:rsidRPr="00AF5460" w:rsidR="006A6643">
        <w:rPr>
          <w:sz w:val="26"/>
          <w:szCs w:val="26"/>
        </w:rPr>
        <w:t xml:space="preserve">Меженного И.А. </w:t>
      </w:r>
      <w:r w:rsidRPr="00AF5460">
        <w:rPr>
          <w:sz w:val="26"/>
          <w:szCs w:val="26"/>
        </w:rPr>
        <w:t xml:space="preserve">от прохождения медицинского освидетельствования на состояние опьянения также подтвержден совокупностью исследованных мировым судьей доказательств, в частности протоколом о направлении на медицинское освидетельствование на состояние опьянения, в котором имеется выполненная </w:t>
      </w:r>
      <w:r w:rsidRPr="00AF5460" w:rsidR="006A6643">
        <w:rPr>
          <w:sz w:val="26"/>
          <w:szCs w:val="26"/>
        </w:rPr>
        <w:t xml:space="preserve">Меженным И.А. </w:t>
      </w:r>
      <w:r w:rsidRPr="00AF5460">
        <w:rPr>
          <w:sz w:val="26"/>
          <w:szCs w:val="26"/>
        </w:rPr>
        <w:t xml:space="preserve">запись «отказываюсь», удостоверенная личной подписью, видеозаписью и не оспаривался </w:t>
      </w:r>
      <w:r w:rsidRPr="00AF5460" w:rsidR="006A6643">
        <w:rPr>
          <w:sz w:val="26"/>
          <w:szCs w:val="26"/>
        </w:rPr>
        <w:t xml:space="preserve">Меженным И.А. </w:t>
      </w:r>
      <w:r w:rsidRPr="00AF5460">
        <w:rPr>
          <w:sz w:val="26"/>
          <w:szCs w:val="26"/>
        </w:rPr>
        <w:t xml:space="preserve">в ходе рассмотрения дела. </w:t>
      </w:r>
    </w:p>
    <w:p w:rsidR="00F3509D" w:rsidRPr="00AF5460" w:rsidP="00F3509D">
      <w:pPr>
        <w:ind w:firstLine="567"/>
        <w:jc w:val="both"/>
        <w:rPr>
          <w:sz w:val="26"/>
          <w:szCs w:val="26"/>
        </w:rPr>
      </w:pPr>
      <w:r w:rsidRPr="00AF5460">
        <w:rPr>
          <w:sz w:val="26"/>
          <w:szCs w:val="26"/>
        </w:rPr>
        <w:t xml:space="preserve">Также при рассмотрении дела Меженным И.А. было заявлено ходатайство о допросе в качестве свидетеля второго инспектора ДПС - </w:t>
      </w:r>
      <w:r w:rsidR="00474A1B">
        <w:rPr>
          <w:rFonts w:eastAsia="Arial Unicode MS"/>
          <w:sz w:val="26"/>
          <w:szCs w:val="26"/>
        </w:rPr>
        <w:t>«данные изъяты»</w:t>
      </w:r>
      <w:r w:rsidR="00474A1B">
        <w:rPr>
          <w:rFonts w:eastAsia="Arial Unicode MS"/>
          <w:sz w:val="26"/>
          <w:szCs w:val="26"/>
        </w:rPr>
        <w:t xml:space="preserve"> </w:t>
      </w:r>
      <w:r w:rsidRPr="00AF5460">
        <w:rPr>
          <w:sz w:val="26"/>
          <w:szCs w:val="26"/>
        </w:rPr>
        <w:t>вместе с тем, указанное ходатайство было снято Меженным И.</w:t>
      </w:r>
      <w:r w:rsidRPr="00AF5460">
        <w:rPr>
          <w:sz w:val="26"/>
          <w:szCs w:val="26"/>
        </w:rPr>
        <w:t>А.</w:t>
      </w:r>
      <w:r w:rsidRPr="00AF5460">
        <w:rPr>
          <w:sz w:val="26"/>
          <w:szCs w:val="26"/>
        </w:rPr>
        <w:t xml:space="preserve"> поскольку указанный инспектор не принимал участие в оформлении протокола об административном правонарушении, предусмотренном ч. 1 ст. 12.26 КоАП РФ.</w:t>
      </w:r>
    </w:p>
    <w:p w:rsidR="00F3509D" w:rsidRPr="00AF5460" w:rsidP="00F3509D">
      <w:pPr>
        <w:ind w:firstLine="567"/>
        <w:jc w:val="both"/>
        <w:rPr>
          <w:sz w:val="26"/>
          <w:szCs w:val="26"/>
        </w:rPr>
      </w:pPr>
      <w:r w:rsidRPr="00AF5460">
        <w:rPr>
          <w:sz w:val="26"/>
          <w:szCs w:val="26"/>
        </w:rPr>
        <w:t xml:space="preserve">Мировой судья также полагает нецелесообразным вызов и допрос в качестве свидетеля второго инспектора </w:t>
      </w:r>
      <w:r w:rsidRPr="00AF5460">
        <w:rPr>
          <w:sz w:val="26"/>
          <w:szCs w:val="26"/>
        </w:rPr>
        <w:t>ДПС</w:t>
      </w:r>
      <w:r w:rsidRPr="00AF5460">
        <w:rPr>
          <w:sz w:val="26"/>
          <w:szCs w:val="26"/>
        </w:rPr>
        <w:t xml:space="preserve"> поскольку последний каких-либо процессуальных действий по данному материалу не проводил, процессуальных документов не составлял.</w:t>
      </w:r>
    </w:p>
    <w:p w:rsidR="00AE61DC" w:rsidRPr="00AF5460" w:rsidP="00AF5460">
      <w:pPr>
        <w:ind w:firstLine="567"/>
        <w:jc w:val="both"/>
        <w:rPr>
          <w:sz w:val="26"/>
          <w:szCs w:val="26"/>
        </w:rPr>
      </w:pPr>
      <w:r w:rsidRPr="00AF5460">
        <w:rPr>
          <w:sz w:val="26"/>
          <w:szCs w:val="26"/>
        </w:rPr>
        <w:t xml:space="preserve">Доводы </w:t>
      </w:r>
      <w:r w:rsidRPr="00AF5460" w:rsidR="006A6643">
        <w:rPr>
          <w:sz w:val="26"/>
          <w:szCs w:val="26"/>
        </w:rPr>
        <w:t xml:space="preserve">Меженного И.А. </w:t>
      </w:r>
      <w:r w:rsidRPr="00AF5460">
        <w:rPr>
          <w:sz w:val="26"/>
          <w:szCs w:val="26"/>
        </w:rPr>
        <w:t xml:space="preserve">о том, что он находился в трезвом состоянии и отказался от прохождения медицинского освидетельствования на состояние опьянения, так как </w:t>
      </w:r>
      <w:r w:rsidRPr="00AF5460" w:rsidR="006A6643">
        <w:rPr>
          <w:sz w:val="26"/>
          <w:szCs w:val="26"/>
        </w:rPr>
        <w:t>с ним находился малолетний ребенок</w:t>
      </w:r>
      <w:r w:rsidRPr="00AF5460">
        <w:rPr>
          <w:sz w:val="26"/>
          <w:szCs w:val="26"/>
        </w:rPr>
        <w:t xml:space="preserve">, не влияют на квалификацию данного административного правонарушения, в </w:t>
      </w:r>
      <w:r w:rsidRPr="00AF5460">
        <w:rPr>
          <w:sz w:val="26"/>
          <w:szCs w:val="26"/>
        </w:rPr>
        <w:t>связи</w:t>
      </w:r>
      <w:r w:rsidRPr="00AF5460">
        <w:rPr>
          <w:sz w:val="26"/>
          <w:szCs w:val="26"/>
        </w:rPr>
        <w:t xml:space="preserve"> с чем не принимаются мировым судьей во внимание как не обоснованные.  </w:t>
      </w:r>
    </w:p>
    <w:p w:rsidR="0064665E" w:rsidRPr="00AF5460" w:rsidP="00AF5460">
      <w:pPr>
        <w:ind w:firstLine="567"/>
        <w:jc w:val="both"/>
        <w:rPr>
          <w:sz w:val="26"/>
          <w:szCs w:val="26"/>
        </w:rPr>
      </w:pPr>
      <w:r w:rsidRPr="00AF5460">
        <w:rPr>
          <w:sz w:val="26"/>
          <w:szCs w:val="26"/>
        </w:rPr>
        <w:t>Доводы Меженного И.А. о том, что инспектором ДПС ему не было предложено пройти освидетельствование на состояние алкогольного опьянения</w:t>
      </w:r>
      <w:r w:rsidR="00F3509D">
        <w:rPr>
          <w:sz w:val="26"/>
          <w:szCs w:val="26"/>
        </w:rPr>
        <w:t>, доводы о неп</w:t>
      </w:r>
      <w:r w:rsidRPr="00AF5460">
        <w:rPr>
          <w:sz w:val="26"/>
          <w:szCs w:val="26"/>
        </w:rPr>
        <w:t>олучении им копии протокола об административном правонарушении, о том, что ему не были разъяснены процессуальные права, а также о несоблюдении инспектором ДПС законной процедуры отстранения его от управления транспортным средством не нашли своего подтверждения в ходе рассмотрения дела, поскольку</w:t>
      </w:r>
      <w:r w:rsidRPr="00AF5460">
        <w:rPr>
          <w:sz w:val="26"/>
          <w:szCs w:val="26"/>
        </w:rPr>
        <w:t xml:space="preserve"> опровергаются представленной к протоколу видеозаписью, показаниями допрошенного в качестве свидетеля инспектора ДПС </w:t>
      </w:r>
      <w:r w:rsidR="00474A1B">
        <w:rPr>
          <w:rFonts w:eastAsia="Arial Unicode MS"/>
          <w:sz w:val="26"/>
          <w:szCs w:val="26"/>
        </w:rPr>
        <w:t>«данные изъяты»</w:t>
      </w:r>
      <w:r w:rsidR="00474A1B">
        <w:rPr>
          <w:rFonts w:eastAsia="Arial Unicode MS"/>
          <w:sz w:val="26"/>
          <w:szCs w:val="26"/>
        </w:rPr>
        <w:t xml:space="preserve">, </w:t>
      </w:r>
      <w:r w:rsidRPr="00AF5460">
        <w:rPr>
          <w:sz w:val="26"/>
          <w:szCs w:val="26"/>
        </w:rPr>
        <w:t>кроме того, в протоколах об административном правонарушении, об отстранении от управления транспортным средством, о направлении на медицинское освидетельствование стоит подпись лица, привлекаемого к административной ответственности о получении вышеперечисленных копий протоколов.</w:t>
      </w:r>
    </w:p>
    <w:p w:rsidR="0014750F" w:rsidRPr="00AF5460" w:rsidP="00AF5460">
      <w:pPr>
        <w:ind w:firstLine="567"/>
        <w:jc w:val="both"/>
        <w:rPr>
          <w:sz w:val="26"/>
          <w:szCs w:val="26"/>
        </w:rPr>
      </w:pPr>
      <w:r w:rsidRPr="00AF5460">
        <w:rPr>
          <w:sz w:val="26"/>
          <w:szCs w:val="26"/>
        </w:rP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w:t>
      </w:r>
      <w:r w:rsidRPr="00AF5460" w:rsidR="003E3B08">
        <w:rPr>
          <w:sz w:val="26"/>
          <w:szCs w:val="26"/>
        </w:rPr>
        <w:t xml:space="preserve">и имущественное положение </w:t>
      </w:r>
      <w:r w:rsidRPr="00AF5460">
        <w:rPr>
          <w:sz w:val="26"/>
          <w:szCs w:val="26"/>
        </w:rPr>
        <w:t xml:space="preserve">правонарушителя, </w:t>
      </w:r>
      <w:r w:rsidRPr="00AF5460" w:rsidR="003E3B08">
        <w:rPr>
          <w:sz w:val="26"/>
          <w:szCs w:val="26"/>
        </w:rPr>
        <w:t>который является гражданином Российской Федерации,</w:t>
      </w:r>
      <w:r w:rsidRPr="00AF5460" w:rsidR="00AE61DC">
        <w:rPr>
          <w:sz w:val="26"/>
          <w:szCs w:val="26"/>
        </w:rPr>
        <w:t xml:space="preserve"> </w:t>
      </w:r>
      <w:r w:rsidRPr="00AF5460" w:rsidR="005D1D66">
        <w:rPr>
          <w:sz w:val="26"/>
          <w:szCs w:val="26"/>
        </w:rPr>
        <w:t xml:space="preserve">официально не трудоустроен, </w:t>
      </w:r>
      <w:r w:rsidRPr="00AF5460" w:rsidR="00AE61DC">
        <w:rPr>
          <w:sz w:val="26"/>
          <w:szCs w:val="26"/>
        </w:rPr>
        <w:t xml:space="preserve">не </w:t>
      </w:r>
      <w:r w:rsidRPr="00AF5460" w:rsidR="00333302">
        <w:rPr>
          <w:sz w:val="26"/>
          <w:szCs w:val="26"/>
        </w:rPr>
        <w:t>женат,</w:t>
      </w:r>
      <w:r w:rsidRPr="00AF5460" w:rsidR="00AE61DC">
        <w:rPr>
          <w:sz w:val="26"/>
          <w:szCs w:val="26"/>
        </w:rPr>
        <w:t xml:space="preserve"> имеет на иждивении несовершеннолетнего ребенка,</w:t>
      </w:r>
      <w:r w:rsidRPr="00AF5460" w:rsidR="00333302">
        <w:rPr>
          <w:sz w:val="26"/>
          <w:szCs w:val="26"/>
        </w:rPr>
        <w:t xml:space="preserve"> </w:t>
      </w:r>
      <w:r w:rsidRPr="00AF5460" w:rsidR="00AE61DC">
        <w:rPr>
          <w:sz w:val="26"/>
          <w:szCs w:val="26"/>
        </w:rPr>
        <w:t>ранее привлекался к административной ответственности</w:t>
      </w:r>
      <w:r w:rsidRPr="00AF5460">
        <w:rPr>
          <w:sz w:val="26"/>
          <w:szCs w:val="26"/>
        </w:rPr>
        <w:t xml:space="preserve">. </w:t>
      </w:r>
    </w:p>
    <w:p w:rsidR="00E13A6A" w:rsidRPr="00AF5460" w:rsidP="00AF5460">
      <w:pPr>
        <w:ind w:firstLine="567"/>
        <w:jc w:val="both"/>
        <w:rPr>
          <w:sz w:val="26"/>
          <w:szCs w:val="26"/>
        </w:rPr>
      </w:pPr>
      <w:r w:rsidRPr="00AF5460">
        <w:rPr>
          <w:sz w:val="26"/>
          <w:szCs w:val="26"/>
        </w:rPr>
        <w:t xml:space="preserve">Обстоятельств, </w:t>
      </w:r>
      <w:r w:rsidRPr="00AF5460" w:rsidR="00AE61DC">
        <w:rPr>
          <w:sz w:val="26"/>
          <w:szCs w:val="26"/>
        </w:rPr>
        <w:t xml:space="preserve">смягчающих и </w:t>
      </w:r>
      <w:r w:rsidRPr="00AF5460">
        <w:rPr>
          <w:sz w:val="26"/>
          <w:szCs w:val="26"/>
        </w:rPr>
        <w:t>отягчающих административную ответственность</w:t>
      </w:r>
      <w:r w:rsidRPr="00AF5460" w:rsidR="00AE61DC">
        <w:rPr>
          <w:sz w:val="26"/>
          <w:szCs w:val="26"/>
        </w:rPr>
        <w:t xml:space="preserve"> </w:t>
      </w:r>
      <w:r w:rsidRPr="00AF5460" w:rsidR="005D1D66">
        <w:rPr>
          <w:sz w:val="26"/>
          <w:szCs w:val="26"/>
        </w:rPr>
        <w:t>Меженного</w:t>
      </w:r>
      <w:r w:rsidRPr="00AF5460" w:rsidR="005D1D66">
        <w:rPr>
          <w:sz w:val="26"/>
          <w:szCs w:val="26"/>
        </w:rPr>
        <w:t xml:space="preserve"> И.А.</w:t>
      </w:r>
      <w:r w:rsidRPr="00AF5460" w:rsidR="00491CFF">
        <w:rPr>
          <w:sz w:val="26"/>
          <w:szCs w:val="26"/>
        </w:rPr>
        <w:t xml:space="preserve">, </w:t>
      </w:r>
      <w:r w:rsidRPr="00AF5460">
        <w:rPr>
          <w:sz w:val="26"/>
          <w:szCs w:val="26"/>
        </w:rPr>
        <w:t>не установлено.</w:t>
      </w:r>
    </w:p>
    <w:p w:rsidR="0014750F" w:rsidRPr="00AF5460" w:rsidP="00AF5460">
      <w:pPr>
        <w:ind w:firstLine="567"/>
        <w:jc w:val="both"/>
        <w:rPr>
          <w:sz w:val="26"/>
          <w:szCs w:val="26"/>
        </w:rPr>
      </w:pPr>
      <w:r w:rsidRPr="00AF5460">
        <w:rPr>
          <w:sz w:val="26"/>
          <w:szCs w:val="26"/>
        </w:rPr>
        <w:t xml:space="preserve">При таких обстоятельствах </w:t>
      </w:r>
      <w:r w:rsidRPr="00AF5460" w:rsidR="003E3B08">
        <w:rPr>
          <w:sz w:val="26"/>
          <w:szCs w:val="26"/>
        </w:rPr>
        <w:t>мировой судья считает</w:t>
      </w:r>
      <w:r w:rsidRPr="00AF5460">
        <w:rPr>
          <w:sz w:val="26"/>
          <w:szCs w:val="26"/>
        </w:rPr>
        <w:t xml:space="preserve"> необходимым назначить </w:t>
      </w:r>
      <w:r w:rsidRPr="00AF5460" w:rsidR="005D1D66">
        <w:rPr>
          <w:sz w:val="26"/>
          <w:szCs w:val="26"/>
        </w:rPr>
        <w:t>Меженному</w:t>
      </w:r>
      <w:r w:rsidRPr="00AF5460" w:rsidR="005D1D66">
        <w:rPr>
          <w:sz w:val="26"/>
          <w:szCs w:val="26"/>
        </w:rPr>
        <w:t xml:space="preserve"> И.А. </w:t>
      </w:r>
      <w:r w:rsidRPr="00AF5460">
        <w:rPr>
          <w:sz w:val="26"/>
          <w:szCs w:val="26"/>
        </w:rPr>
        <w:t>административное наказание в виде штрафа с лишением права управления транспортными средствам</w:t>
      </w:r>
      <w:r w:rsidRPr="00AF5460" w:rsidR="003E3B08">
        <w:rPr>
          <w:sz w:val="26"/>
          <w:szCs w:val="26"/>
        </w:rPr>
        <w:t>и</w:t>
      </w:r>
      <w:r w:rsidRPr="00AF5460" w:rsidR="000150AF">
        <w:rPr>
          <w:sz w:val="26"/>
          <w:szCs w:val="26"/>
        </w:rPr>
        <w:t xml:space="preserve"> </w:t>
      </w:r>
      <w:r w:rsidRPr="00AF5460" w:rsidR="00AE61DC">
        <w:rPr>
          <w:sz w:val="26"/>
          <w:szCs w:val="26"/>
        </w:rPr>
        <w:t>в пределах</w:t>
      </w:r>
      <w:r w:rsidRPr="00AF5460" w:rsidR="000150AF">
        <w:rPr>
          <w:sz w:val="26"/>
          <w:szCs w:val="26"/>
        </w:rPr>
        <w:t xml:space="preserve"> санкци</w:t>
      </w:r>
      <w:r w:rsidRPr="00AF5460" w:rsidR="00AE61DC">
        <w:rPr>
          <w:sz w:val="26"/>
          <w:szCs w:val="26"/>
        </w:rPr>
        <w:t>и</w:t>
      </w:r>
      <w:r w:rsidRPr="00AF5460" w:rsidR="000150AF">
        <w:rPr>
          <w:sz w:val="26"/>
          <w:szCs w:val="26"/>
        </w:rPr>
        <w:t xml:space="preserve"> ч.1 ст.12.26 КоАП РФ</w:t>
      </w:r>
      <w:r w:rsidRPr="00AF5460">
        <w:rPr>
          <w:sz w:val="26"/>
          <w:szCs w:val="26"/>
        </w:rPr>
        <w:t>.</w:t>
      </w:r>
    </w:p>
    <w:p w:rsidR="0014750F" w:rsidRPr="00AF5460" w:rsidP="00AF5460">
      <w:pPr>
        <w:ind w:firstLine="567"/>
        <w:jc w:val="both"/>
        <w:rPr>
          <w:sz w:val="26"/>
          <w:szCs w:val="26"/>
        </w:rPr>
      </w:pPr>
      <w:r w:rsidRPr="00AF5460">
        <w:rPr>
          <w:sz w:val="26"/>
          <w:szCs w:val="26"/>
        </w:rPr>
        <w:t xml:space="preserve">Руководствуясь </w:t>
      </w:r>
      <w:r w:rsidRPr="00AF5460" w:rsidR="00C50518">
        <w:rPr>
          <w:sz w:val="26"/>
          <w:szCs w:val="26"/>
        </w:rPr>
        <w:t xml:space="preserve">ч.1 </w:t>
      </w:r>
      <w:r w:rsidRPr="00AF5460">
        <w:rPr>
          <w:sz w:val="26"/>
          <w:szCs w:val="26"/>
        </w:rPr>
        <w:t xml:space="preserve">ст.12.26, </w:t>
      </w:r>
      <w:r w:rsidRPr="00AF5460" w:rsidR="00C50518">
        <w:rPr>
          <w:sz w:val="26"/>
          <w:szCs w:val="26"/>
        </w:rPr>
        <w:t>ст.ст.</w:t>
      </w:r>
      <w:r w:rsidRPr="00AF5460">
        <w:rPr>
          <w:sz w:val="26"/>
          <w:szCs w:val="26"/>
        </w:rPr>
        <w:t>29.9, 29.10 Кодекса Российской Федерации об административных правонарушениях, мировой судья</w:t>
      </w:r>
    </w:p>
    <w:p w:rsidR="0014750F" w:rsidRPr="00AF5460" w:rsidP="00AF5460">
      <w:pPr>
        <w:ind w:firstLine="567"/>
        <w:jc w:val="center"/>
        <w:rPr>
          <w:sz w:val="26"/>
          <w:szCs w:val="26"/>
        </w:rPr>
      </w:pPr>
      <w:r w:rsidRPr="00AF5460">
        <w:rPr>
          <w:sz w:val="26"/>
          <w:szCs w:val="26"/>
        </w:rPr>
        <w:t>ПОСТАНОВИЛ:</w:t>
      </w:r>
    </w:p>
    <w:p w:rsidR="0014750F" w:rsidRPr="00AF5460" w:rsidP="00AF5460">
      <w:pPr>
        <w:ind w:firstLine="567"/>
        <w:jc w:val="both"/>
        <w:rPr>
          <w:sz w:val="26"/>
          <w:szCs w:val="26"/>
        </w:rPr>
      </w:pPr>
      <w:r w:rsidRPr="00AF5460">
        <w:rPr>
          <w:sz w:val="26"/>
          <w:szCs w:val="26"/>
        </w:rPr>
        <w:t xml:space="preserve">Признать </w:t>
      </w:r>
      <w:r w:rsidRPr="00AF5460" w:rsidR="005D1D66">
        <w:rPr>
          <w:sz w:val="26"/>
          <w:szCs w:val="26"/>
        </w:rPr>
        <w:t>Меженного Ивана Александровича</w:t>
      </w:r>
      <w:r w:rsidRPr="00AF5460">
        <w:rPr>
          <w:sz w:val="26"/>
          <w:szCs w:val="26"/>
        </w:rPr>
        <w:t xml:space="preserve"> виновным в совершении </w:t>
      </w:r>
      <w:r w:rsidRPr="00AF5460" w:rsidR="003E3B08">
        <w:rPr>
          <w:sz w:val="26"/>
          <w:szCs w:val="26"/>
        </w:rPr>
        <w:t xml:space="preserve">административного </w:t>
      </w:r>
      <w:r w:rsidRPr="00AF5460">
        <w:rPr>
          <w:sz w:val="26"/>
          <w:szCs w:val="26"/>
        </w:rPr>
        <w:t>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w:t>
      </w:r>
      <w:r w:rsidRPr="00AF5460" w:rsidR="004D2A45">
        <w:rPr>
          <w:sz w:val="26"/>
          <w:szCs w:val="26"/>
        </w:rPr>
        <w:t>ь</w:t>
      </w:r>
      <w:r w:rsidRPr="00AF5460">
        <w:rPr>
          <w:sz w:val="26"/>
          <w:szCs w:val="26"/>
        </w:rPr>
        <w:t xml:space="preserve"> тысяч) рублей с лишением права управления транспортными средствами на срок полтора года. </w:t>
      </w:r>
    </w:p>
    <w:p w:rsidR="0014750F" w:rsidRPr="00AF5460" w:rsidP="00AF5460">
      <w:pPr>
        <w:ind w:firstLine="567"/>
        <w:jc w:val="both"/>
        <w:rPr>
          <w:sz w:val="26"/>
          <w:szCs w:val="26"/>
          <w:lang w:val="uk-UA"/>
        </w:rPr>
      </w:pPr>
      <w:r w:rsidRPr="00AF5460">
        <w:rPr>
          <w:sz w:val="26"/>
          <w:szCs w:val="26"/>
        </w:rPr>
        <w:t>Штраф подлежит уплате</w:t>
      </w:r>
      <w:r w:rsidRPr="00AF5460">
        <w:rPr>
          <w:sz w:val="26"/>
          <w:szCs w:val="26"/>
        </w:rPr>
        <w:t xml:space="preserve"> по следующим реквизитам: расчётный счёт </w:t>
      </w:r>
      <w:r w:rsidRPr="00AF5460">
        <w:rPr>
          <w:sz w:val="26"/>
          <w:szCs w:val="26"/>
          <w:lang w:val="uk-UA"/>
        </w:rPr>
        <w:t>4010</w:t>
      </w:r>
      <w:r w:rsidRPr="00AF5460" w:rsidR="005D1D66">
        <w:rPr>
          <w:sz w:val="26"/>
          <w:szCs w:val="26"/>
          <w:lang w:val="uk-UA"/>
        </w:rPr>
        <w:t>2810645370000035</w:t>
      </w:r>
      <w:r w:rsidRPr="00AF5460" w:rsidR="004D2A45">
        <w:rPr>
          <w:sz w:val="26"/>
          <w:szCs w:val="26"/>
        </w:rPr>
        <w:t xml:space="preserve">, </w:t>
      </w:r>
      <w:r w:rsidRPr="00AF5460">
        <w:rPr>
          <w:sz w:val="26"/>
          <w:szCs w:val="26"/>
        </w:rPr>
        <w:t>получатель - УФК по Республике Крым (</w:t>
      </w:r>
      <w:r w:rsidRPr="00AF5460" w:rsidR="005D1D66">
        <w:rPr>
          <w:sz w:val="26"/>
          <w:szCs w:val="26"/>
        </w:rPr>
        <w:t>У</w:t>
      </w:r>
      <w:r w:rsidRPr="00AF5460">
        <w:rPr>
          <w:sz w:val="26"/>
          <w:szCs w:val="26"/>
        </w:rPr>
        <w:t>МВД России по</w:t>
      </w:r>
      <w:r w:rsidRPr="00AF5460" w:rsidR="005D1D66">
        <w:rPr>
          <w:sz w:val="26"/>
          <w:szCs w:val="26"/>
        </w:rPr>
        <w:t xml:space="preserve"> г.</w:t>
      </w:r>
      <w:r w:rsidRPr="00AF5460">
        <w:rPr>
          <w:sz w:val="26"/>
          <w:szCs w:val="26"/>
        </w:rPr>
        <w:t xml:space="preserve"> </w:t>
      </w:r>
      <w:r w:rsidRPr="00AF5460" w:rsidR="00AE61DC">
        <w:rPr>
          <w:sz w:val="26"/>
          <w:szCs w:val="26"/>
        </w:rPr>
        <w:t>Симферопол</w:t>
      </w:r>
      <w:r w:rsidRPr="00AF5460" w:rsidR="005D1D66">
        <w:rPr>
          <w:sz w:val="26"/>
          <w:szCs w:val="26"/>
        </w:rPr>
        <w:t>ю), банк – Отделение</w:t>
      </w:r>
      <w:r w:rsidRPr="00AF5460">
        <w:rPr>
          <w:sz w:val="26"/>
          <w:szCs w:val="26"/>
        </w:rPr>
        <w:t xml:space="preserve"> Республик</w:t>
      </w:r>
      <w:r w:rsidRPr="00AF5460" w:rsidR="005D1D66">
        <w:rPr>
          <w:sz w:val="26"/>
          <w:szCs w:val="26"/>
        </w:rPr>
        <w:t>а</w:t>
      </w:r>
      <w:r w:rsidRPr="00AF5460">
        <w:rPr>
          <w:sz w:val="26"/>
          <w:szCs w:val="26"/>
        </w:rPr>
        <w:t xml:space="preserve"> Крым </w:t>
      </w:r>
      <w:r w:rsidRPr="00AF5460" w:rsidR="005D1D66">
        <w:rPr>
          <w:sz w:val="26"/>
          <w:szCs w:val="26"/>
        </w:rPr>
        <w:t>Банка России</w:t>
      </w:r>
      <w:r w:rsidRPr="00AF5460">
        <w:rPr>
          <w:sz w:val="26"/>
          <w:szCs w:val="26"/>
        </w:rPr>
        <w:t xml:space="preserve">, </w:t>
      </w:r>
      <w:r w:rsidRPr="00AF5460" w:rsidR="00E13A6A">
        <w:rPr>
          <w:sz w:val="26"/>
          <w:szCs w:val="26"/>
        </w:rPr>
        <w:t>БИК</w:t>
      </w:r>
      <w:r w:rsidRPr="00AF5460" w:rsidR="00333302">
        <w:rPr>
          <w:sz w:val="26"/>
          <w:szCs w:val="26"/>
        </w:rPr>
        <w:t xml:space="preserve"> </w:t>
      </w:r>
      <w:r w:rsidRPr="00AF5460">
        <w:rPr>
          <w:sz w:val="26"/>
          <w:szCs w:val="26"/>
          <w:lang w:val="uk-UA"/>
        </w:rPr>
        <w:t>0</w:t>
      </w:r>
      <w:r w:rsidRPr="00AF5460" w:rsidR="005D1D66">
        <w:rPr>
          <w:sz w:val="26"/>
          <w:szCs w:val="26"/>
          <w:lang w:val="uk-UA"/>
        </w:rPr>
        <w:t>13510002</w:t>
      </w:r>
      <w:r w:rsidRPr="00AF5460">
        <w:rPr>
          <w:sz w:val="26"/>
          <w:szCs w:val="26"/>
        </w:rPr>
        <w:t>,</w:t>
      </w:r>
      <w:r w:rsidRPr="00AF5460">
        <w:rPr>
          <w:sz w:val="26"/>
          <w:szCs w:val="26"/>
          <w:lang w:val="uk-UA"/>
        </w:rPr>
        <w:t xml:space="preserve"> ИНН </w:t>
      </w:r>
      <w:r w:rsidRPr="00AF5460" w:rsidR="00AE61DC">
        <w:rPr>
          <w:sz w:val="26"/>
          <w:szCs w:val="26"/>
          <w:lang w:val="uk-UA"/>
        </w:rPr>
        <w:t>910200</w:t>
      </w:r>
      <w:r w:rsidRPr="00AF5460" w:rsidR="005D1D66">
        <w:rPr>
          <w:sz w:val="26"/>
          <w:szCs w:val="26"/>
          <w:lang w:val="uk-UA"/>
        </w:rPr>
        <w:t>3230</w:t>
      </w:r>
      <w:r w:rsidRPr="00AF5460">
        <w:rPr>
          <w:sz w:val="26"/>
          <w:szCs w:val="26"/>
          <w:lang w:val="uk-UA"/>
        </w:rPr>
        <w:t xml:space="preserve">, КПП </w:t>
      </w:r>
      <w:r w:rsidRPr="00AF5460" w:rsidR="00AE61DC">
        <w:rPr>
          <w:sz w:val="26"/>
          <w:szCs w:val="26"/>
          <w:lang w:val="uk-UA"/>
        </w:rPr>
        <w:t>910201001</w:t>
      </w:r>
      <w:r w:rsidRPr="00AF5460">
        <w:rPr>
          <w:sz w:val="26"/>
          <w:szCs w:val="26"/>
          <w:lang w:val="uk-UA"/>
        </w:rPr>
        <w:t>, ОКТМО</w:t>
      </w:r>
      <w:r w:rsidRPr="00AF5460" w:rsidR="00333302">
        <w:rPr>
          <w:sz w:val="26"/>
          <w:szCs w:val="26"/>
          <w:lang w:val="uk-UA"/>
        </w:rPr>
        <w:t xml:space="preserve"> </w:t>
      </w:r>
      <w:r w:rsidRPr="00AF5460" w:rsidR="00AE61DC">
        <w:rPr>
          <w:sz w:val="26"/>
          <w:szCs w:val="26"/>
          <w:lang w:val="uk-UA"/>
        </w:rPr>
        <w:t>35</w:t>
      </w:r>
      <w:r w:rsidRPr="00AF5460" w:rsidR="005D1D66">
        <w:rPr>
          <w:sz w:val="26"/>
          <w:szCs w:val="26"/>
          <w:lang w:val="uk-UA"/>
        </w:rPr>
        <w:t>701000</w:t>
      </w:r>
      <w:r w:rsidRPr="00AF5460">
        <w:rPr>
          <w:sz w:val="26"/>
          <w:szCs w:val="26"/>
          <w:lang w:val="uk-UA"/>
        </w:rPr>
        <w:t>, КБК 188116</w:t>
      </w:r>
      <w:r w:rsidRPr="00AF5460" w:rsidR="00F73907">
        <w:rPr>
          <w:sz w:val="26"/>
          <w:szCs w:val="26"/>
          <w:lang w:val="uk-UA"/>
        </w:rPr>
        <w:t>0</w:t>
      </w:r>
      <w:r w:rsidRPr="00AF5460">
        <w:rPr>
          <w:sz w:val="26"/>
          <w:szCs w:val="26"/>
          <w:lang w:val="uk-UA"/>
        </w:rPr>
        <w:t>11</w:t>
      </w:r>
      <w:r w:rsidRPr="00AF5460" w:rsidR="00F73907">
        <w:rPr>
          <w:sz w:val="26"/>
          <w:szCs w:val="26"/>
          <w:lang w:val="uk-UA"/>
        </w:rPr>
        <w:t>2</w:t>
      </w:r>
      <w:r w:rsidRPr="00AF5460" w:rsidR="005D1D66">
        <w:rPr>
          <w:sz w:val="26"/>
          <w:szCs w:val="26"/>
          <w:lang w:val="uk-UA"/>
        </w:rPr>
        <w:t>3010001140</w:t>
      </w:r>
      <w:r w:rsidRPr="00AF5460">
        <w:rPr>
          <w:sz w:val="26"/>
          <w:szCs w:val="26"/>
          <w:lang w:val="uk-UA"/>
        </w:rPr>
        <w:t xml:space="preserve">, УИН </w:t>
      </w:r>
      <w:r w:rsidRPr="00AF5460" w:rsidR="00AE61DC">
        <w:rPr>
          <w:sz w:val="26"/>
          <w:szCs w:val="26"/>
          <w:lang w:val="uk-UA"/>
        </w:rPr>
        <w:t>188104912</w:t>
      </w:r>
      <w:r w:rsidRPr="00AF5460" w:rsidR="005D1D66">
        <w:rPr>
          <w:sz w:val="26"/>
          <w:szCs w:val="26"/>
          <w:lang w:val="uk-UA"/>
        </w:rPr>
        <w:t>15000001020</w:t>
      </w:r>
      <w:r w:rsidRPr="00AF5460">
        <w:rPr>
          <w:sz w:val="26"/>
          <w:szCs w:val="26"/>
          <w:lang w:val="uk-UA"/>
        </w:rPr>
        <w:t xml:space="preserve">, </w:t>
      </w:r>
      <w:r w:rsidRPr="00AF5460">
        <w:rPr>
          <w:sz w:val="26"/>
          <w:szCs w:val="26"/>
          <w:lang w:val="uk-UA"/>
        </w:rPr>
        <w:t>назначение</w:t>
      </w:r>
      <w:r w:rsidRPr="00AF5460" w:rsidR="00333302">
        <w:rPr>
          <w:sz w:val="26"/>
          <w:szCs w:val="26"/>
          <w:lang w:val="uk-UA"/>
        </w:rPr>
        <w:t xml:space="preserve"> </w:t>
      </w:r>
      <w:r w:rsidRPr="00AF5460">
        <w:rPr>
          <w:sz w:val="26"/>
          <w:szCs w:val="26"/>
          <w:lang w:val="uk-UA"/>
        </w:rPr>
        <w:t>платежа</w:t>
      </w:r>
      <w:r w:rsidRPr="00AF5460">
        <w:rPr>
          <w:sz w:val="26"/>
          <w:szCs w:val="26"/>
        </w:rPr>
        <w:t xml:space="preserve"> - </w:t>
      </w:r>
      <w:r w:rsidRPr="00AF5460">
        <w:rPr>
          <w:sz w:val="26"/>
          <w:szCs w:val="26"/>
          <w:lang w:val="uk-UA"/>
        </w:rPr>
        <w:t>административный</w:t>
      </w:r>
      <w:r w:rsidRPr="00AF5460">
        <w:rPr>
          <w:sz w:val="26"/>
          <w:szCs w:val="26"/>
          <w:lang w:val="uk-UA"/>
        </w:rPr>
        <w:t xml:space="preserve"> штраф.</w:t>
      </w:r>
    </w:p>
    <w:p w:rsidR="003E3B08" w:rsidRPr="00AF5460" w:rsidP="00AF5460">
      <w:pPr>
        <w:ind w:firstLine="567"/>
        <w:jc w:val="both"/>
        <w:rPr>
          <w:sz w:val="26"/>
          <w:szCs w:val="26"/>
        </w:rPr>
      </w:pPr>
      <w:r w:rsidRPr="00AF5460">
        <w:rPr>
          <w:sz w:val="26"/>
          <w:szCs w:val="26"/>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4D2A45" w:rsidRPr="00AF5460" w:rsidP="00AF5460">
      <w:pPr>
        <w:spacing w:line="240" w:lineRule="atLeast"/>
        <w:ind w:firstLine="567"/>
        <w:jc w:val="both"/>
        <w:rPr>
          <w:sz w:val="26"/>
          <w:szCs w:val="26"/>
          <w:lang w:eastAsia="zh-CN"/>
        </w:rPr>
      </w:pPr>
      <w:r w:rsidRPr="00AF5460">
        <w:rPr>
          <w:sz w:val="26"/>
          <w:szCs w:val="26"/>
          <w:lang w:eastAsia="zh-CN"/>
        </w:rPr>
        <w:t>Квитанция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4D2A45" w:rsidRPr="00AF5460" w:rsidP="00AF5460">
      <w:pPr>
        <w:spacing w:line="240" w:lineRule="atLeast"/>
        <w:ind w:firstLine="567"/>
        <w:jc w:val="both"/>
        <w:rPr>
          <w:sz w:val="26"/>
          <w:szCs w:val="26"/>
          <w:lang w:eastAsia="zh-CN"/>
        </w:rPr>
      </w:pPr>
      <w:r w:rsidRPr="00AF5460">
        <w:rPr>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4D2A45" w:rsidRPr="00AF5460" w:rsidP="00AF5460">
      <w:pPr>
        <w:autoSpaceDE w:val="0"/>
        <w:autoSpaceDN w:val="0"/>
        <w:adjustRightInd w:val="0"/>
        <w:spacing w:line="240" w:lineRule="atLeast"/>
        <w:ind w:firstLine="567"/>
        <w:jc w:val="both"/>
        <w:rPr>
          <w:sz w:val="26"/>
          <w:szCs w:val="26"/>
          <w:lang w:eastAsia="zh-CN"/>
        </w:rPr>
      </w:pPr>
      <w:r w:rsidRPr="00AF5460">
        <w:rPr>
          <w:iCs/>
          <w:sz w:val="26"/>
          <w:szCs w:val="26"/>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4D2A45" w:rsidRPr="00AF5460" w:rsidP="00AF5460">
      <w:pPr>
        <w:autoSpaceDE w:val="0"/>
        <w:autoSpaceDN w:val="0"/>
        <w:adjustRightInd w:val="0"/>
        <w:spacing w:line="240" w:lineRule="atLeast"/>
        <w:ind w:firstLine="567"/>
        <w:jc w:val="both"/>
        <w:rPr>
          <w:sz w:val="26"/>
          <w:szCs w:val="26"/>
        </w:rPr>
      </w:pPr>
      <w:r w:rsidRPr="00AF5460">
        <w:rPr>
          <w:sz w:val="26"/>
          <w:szCs w:val="26"/>
        </w:rPr>
        <w:t xml:space="preserve">Меженному И.А. </w:t>
      </w:r>
      <w:r w:rsidRPr="00AF5460">
        <w:rPr>
          <w:sz w:val="26"/>
          <w:szCs w:val="26"/>
        </w:rPr>
        <w:t>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(ОГИБДД ОМВД РФ по г. Евпатории), а в случае утраты указанных документов заявить об этом в указанный</w:t>
      </w:r>
      <w:r w:rsidRPr="00AF5460">
        <w:rPr>
          <w:sz w:val="26"/>
          <w:szCs w:val="26"/>
        </w:rPr>
        <w:t xml:space="preserve"> орган в тот же срок.</w:t>
      </w:r>
    </w:p>
    <w:p w:rsidR="004D2A45" w:rsidRPr="00AF5460" w:rsidP="00AF5460">
      <w:pPr>
        <w:spacing w:line="240" w:lineRule="atLeast"/>
        <w:ind w:firstLine="567"/>
        <w:jc w:val="both"/>
        <w:rPr>
          <w:sz w:val="26"/>
          <w:szCs w:val="26"/>
        </w:rPr>
      </w:pPr>
      <w:r w:rsidRPr="00AF5460">
        <w:rPr>
          <w:sz w:val="26"/>
          <w:szCs w:val="26"/>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4D2A45" w:rsidRPr="00AF5460" w:rsidP="00AF5460">
      <w:pPr>
        <w:spacing w:line="240" w:lineRule="atLeast"/>
        <w:ind w:firstLine="567"/>
        <w:jc w:val="both"/>
        <w:rPr>
          <w:sz w:val="26"/>
          <w:szCs w:val="26"/>
        </w:rPr>
      </w:pPr>
      <w:r w:rsidRPr="00AF5460">
        <w:rPr>
          <w:sz w:val="26"/>
          <w:szCs w:val="26"/>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4D2A45" w:rsidRPr="00AF5460" w:rsidP="00AF5460">
      <w:pPr>
        <w:autoSpaceDE w:val="0"/>
        <w:autoSpaceDN w:val="0"/>
        <w:adjustRightInd w:val="0"/>
        <w:spacing w:line="240" w:lineRule="atLeast"/>
        <w:ind w:firstLine="567"/>
        <w:jc w:val="both"/>
        <w:rPr>
          <w:sz w:val="26"/>
          <w:szCs w:val="26"/>
          <w:lang w:eastAsia="zh-CN"/>
        </w:rPr>
      </w:pPr>
      <w:r w:rsidRPr="00AF5460">
        <w:rPr>
          <w:sz w:val="26"/>
          <w:szCs w:val="26"/>
          <w:lang w:eastAsia="zh-CN"/>
        </w:rPr>
        <w:t>Постановление может быть обжаловано в течение 10 суток в порядке, предусмотренном ст. 30.2 КоАП Российской Федерации.</w:t>
      </w:r>
    </w:p>
    <w:p w:rsidR="004D2A45" w:rsidRPr="00AF5460" w:rsidP="00AF5460">
      <w:pPr>
        <w:widowControl w:val="0"/>
        <w:suppressAutoHyphens/>
        <w:spacing w:line="240" w:lineRule="atLeast"/>
        <w:ind w:firstLine="567"/>
        <w:rPr>
          <w:rFonts w:eastAsia="Tahoma"/>
          <w:sz w:val="26"/>
          <w:szCs w:val="26"/>
          <w:lang w:eastAsia="zh-CN"/>
        </w:rPr>
      </w:pPr>
      <w:r w:rsidRPr="00AF5460">
        <w:rPr>
          <w:rFonts w:eastAsia="Tahoma"/>
          <w:sz w:val="26"/>
          <w:szCs w:val="26"/>
          <w:lang w:eastAsia="zh-CN"/>
        </w:rPr>
        <w:t xml:space="preserve">Мировой судья                       /подпись/             </w:t>
      </w:r>
      <w:r w:rsidRPr="00AF5460">
        <w:rPr>
          <w:rFonts w:eastAsia="Tahoma"/>
          <w:sz w:val="26"/>
          <w:szCs w:val="26"/>
          <w:lang w:eastAsia="zh-CN"/>
        </w:rPr>
        <w:tab/>
      </w:r>
      <w:r w:rsidRPr="00AF5460">
        <w:rPr>
          <w:rFonts w:eastAsia="Tahoma"/>
          <w:sz w:val="26"/>
          <w:szCs w:val="26"/>
          <w:lang w:eastAsia="zh-CN"/>
        </w:rPr>
        <w:tab/>
        <w:t xml:space="preserve">     Е.Г. </w:t>
      </w:r>
      <w:r w:rsidRPr="00AF5460">
        <w:rPr>
          <w:rFonts w:eastAsia="Tahoma"/>
          <w:sz w:val="26"/>
          <w:szCs w:val="26"/>
          <w:lang w:eastAsia="zh-CN"/>
        </w:rPr>
        <w:t>Кунцова</w:t>
      </w:r>
    </w:p>
    <w:sectPr w:rsidSect="004D2E5E">
      <w:pgSz w:w="11906" w:h="16838"/>
      <w:pgMar w:top="851" w:right="680" w:bottom="79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150AF"/>
    <w:rsid w:val="00025EBE"/>
    <w:rsid w:val="00026582"/>
    <w:rsid w:val="00044602"/>
    <w:rsid w:val="00046E52"/>
    <w:rsid w:val="00051252"/>
    <w:rsid w:val="00052289"/>
    <w:rsid w:val="000542FE"/>
    <w:rsid w:val="00072C9C"/>
    <w:rsid w:val="000736ED"/>
    <w:rsid w:val="000902F2"/>
    <w:rsid w:val="00093B25"/>
    <w:rsid w:val="000A4B3E"/>
    <w:rsid w:val="000A6078"/>
    <w:rsid w:val="000B2272"/>
    <w:rsid w:val="000C26BC"/>
    <w:rsid w:val="000C3B4C"/>
    <w:rsid w:val="000C6F3C"/>
    <w:rsid w:val="000C7859"/>
    <w:rsid w:val="000D43C7"/>
    <w:rsid w:val="000D645F"/>
    <w:rsid w:val="000E14EC"/>
    <w:rsid w:val="000E205A"/>
    <w:rsid w:val="000E504F"/>
    <w:rsid w:val="000E7EC1"/>
    <w:rsid w:val="00101BCD"/>
    <w:rsid w:val="00103C56"/>
    <w:rsid w:val="00104A20"/>
    <w:rsid w:val="0011132A"/>
    <w:rsid w:val="0011576F"/>
    <w:rsid w:val="001220E4"/>
    <w:rsid w:val="001255AC"/>
    <w:rsid w:val="001272A8"/>
    <w:rsid w:val="00136A77"/>
    <w:rsid w:val="0014750F"/>
    <w:rsid w:val="00157977"/>
    <w:rsid w:val="00172879"/>
    <w:rsid w:val="0018573A"/>
    <w:rsid w:val="00190644"/>
    <w:rsid w:val="001A3B99"/>
    <w:rsid w:val="001A4D00"/>
    <w:rsid w:val="001B0493"/>
    <w:rsid w:val="001B3C3A"/>
    <w:rsid w:val="001B748B"/>
    <w:rsid w:val="001C591C"/>
    <w:rsid w:val="001D5E89"/>
    <w:rsid w:val="001D6620"/>
    <w:rsid w:val="001D6887"/>
    <w:rsid w:val="001E0F0A"/>
    <w:rsid w:val="001E1951"/>
    <w:rsid w:val="001F17FA"/>
    <w:rsid w:val="001F36FF"/>
    <w:rsid w:val="001F77E4"/>
    <w:rsid w:val="00202FB7"/>
    <w:rsid w:val="00205D8E"/>
    <w:rsid w:val="00214CE0"/>
    <w:rsid w:val="00231195"/>
    <w:rsid w:val="002512BD"/>
    <w:rsid w:val="00252EFD"/>
    <w:rsid w:val="00253CC0"/>
    <w:rsid w:val="00260668"/>
    <w:rsid w:val="002617B9"/>
    <w:rsid w:val="00265003"/>
    <w:rsid w:val="00290168"/>
    <w:rsid w:val="002A08EA"/>
    <w:rsid w:val="002A2A0B"/>
    <w:rsid w:val="002A6863"/>
    <w:rsid w:val="002B11A9"/>
    <w:rsid w:val="002B470E"/>
    <w:rsid w:val="002D1352"/>
    <w:rsid w:val="002D5213"/>
    <w:rsid w:val="002D5AFD"/>
    <w:rsid w:val="002E2646"/>
    <w:rsid w:val="002E3B6B"/>
    <w:rsid w:val="002F568E"/>
    <w:rsid w:val="002F58CC"/>
    <w:rsid w:val="002F746F"/>
    <w:rsid w:val="0030357D"/>
    <w:rsid w:val="0030589B"/>
    <w:rsid w:val="00311D7C"/>
    <w:rsid w:val="0031228D"/>
    <w:rsid w:val="00322B12"/>
    <w:rsid w:val="00325B98"/>
    <w:rsid w:val="00332B94"/>
    <w:rsid w:val="00333302"/>
    <w:rsid w:val="003429A5"/>
    <w:rsid w:val="003453A1"/>
    <w:rsid w:val="00347AED"/>
    <w:rsid w:val="00355090"/>
    <w:rsid w:val="00356380"/>
    <w:rsid w:val="00356E9F"/>
    <w:rsid w:val="00360FC9"/>
    <w:rsid w:val="003642E9"/>
    <w:rsid w:val="0036447D"/>
    <w:rsid w:val="0036449E"/>
    <w:rsid w:val="003676E1"/>
    <w:rsid w:val="00367A65"/>
    <w:rsid w:val="003703F6"/>
    <w:rsid w:val="00374380"/>
    <w:rsid w:val="0037523C"/>
    <w:rsid w:val="003811E9"/>
    <w:rsid w:val="00381BAB"/>
    <w:rsid w:val="00390B66"/>
    <w:rsid w:val="0039630C"/>
    <w:rsid w:val="003A07E3"/>
    <w:rsid w:val="003A0E8D"/>
    <w:rsid w:val="003A56BA"/>
    <w:rsid w:val="003C55AE"/>
    <w:rsid w:val="003C5F1E"/>
    <w:rsid w:val="003D2177"/>
    <w:rsid w:val="003D5E1E"/>
    <w:rsid w:val="003E0C0D"/>
    <w:rsid w:val="003E3B08"/>
    <w:rsid w:val="003F1994"/>
    <w:rsid w:val="003F6D8C"/>
    <w:rsid w:val="00402BD1"/>
    <w:rsid w:val="004039DA"/>
    <w:rsid w:val="0040575C"/>
    <w:rsid w:val="00406601"/>
    <w:rsid w:val="00415B43"/>
    <w:rsid w:val="00427CE1"/>
    <w:rsid w:val="00432F5D"/>
    <w:rsid w:val="00444286"/>
    <w:rsid w:val="00447658"/>
    <w:rsid w:val="00460D96"/>
    <w:rsid w:val="00462005"/>
    <w:rsid w:val="00467679"/>
    <w:rsid w:val="00471231"/>
    <w:rsid w:val="00472564"/>
    <w:rsid w:val="00474A1B"/>
    <w:rsid w:val="00482009"/>
    <w:rsid w:val="004864D4"/>
    <w:rsid w:val="00491CFF"/>
    <w:rsid w:val="00496C12"/>
    <w:rsid w:val="004A3ED2"/>
    <w:rsid w:val="004A50F3"/>
    <w:rsid w:val="004B36EA"/>
    <w:rsid w:val="004D0F37"/>
    <w:rsid w:val="004D2A45"/>
    <w:rsid w:val="004D2E5E"/>
    <w:rsid w:val="004D5F34"/>
    <w:rsid w:val="004D76BB"/>
    <w:rsid w:val="004F0BA3"/>
    <w:rsid w:val="004F1F10"/>
    <w:rsid w:val="004F411B"/>
    <w:rsid w:val="004F448E"/>
    <w:rsid w:val="00501FF5"/>
    <w:rsid w:val="00502396"/>
    <w:rsid w:val="005034F4"/>
    <w:rsid w:val="005072A6"/>
    <w:rsid w:val="00515D96"/>
    <w:rsid w:val="00525460"/>
    <w:rsid w:val="0052660B"/>
    <w:rsid w:val="00526D77"/>
    <w:rsid w:val="00543FA5"/>
    <w:rsid w:val="00544DB2"/>
    <w:rsid w:val="005515C0"/>
    <w:rsid w:val="00561DCA"/>
    <w:rsid w:val="0056314F"/>
    <w:rsid w:val="005647B6"/>
    <w:rsid w:val="005655CB"/>
    <w:rsid w:val="00567A8F"/>
    <w:rsid w:val="00571757"/>
    <w:rsid w:val="005936D9"/>
    <w:rsid w:val="005B39DD"/>
    <w:rsid w:val="005B58B9"/>
    <w:rsid w:val="005C27E4"/>
    <w:rsid w:val="005D1D66"/>
    <w:rsid w:val="005D4946"/>
    <w:rsid w:val="005D4D6E"/>
    <w:rsid w:val="005E2B8A"/>
    <w:rsid w:val="005E3BF6"/>
    <w:rsid w:val="005F2048"/>
    <w:rsid w:val="00604BC0"/>
    <w:rsid w:val="00621491"/>
    <w:rsid w:val="0062726C"/>
    <w:rsid w:val="006317BB"/>
    <w:rsid w:val="0063690B"/>
    <w:rsid w:val="00645CFD"/>
    <w:rsid w:val="0064665E"/>
    <w:rsid w:val="006537E0"/>
    <w:rsid w:val="00666C25"/>
    <w:rsid w:val="006807ED"/>
    <w:rsid w:val="00680D16"/>
    <w:rsid w:val="006862EC"/>
    <w:rsid w:val="006933EE"/>
    <w:rsid w:val="00696ACD"/>
    <w:rsid w:val="006A6643"/>
    <w:rsid w:val="006A6F3F"/>
    <w:rsid w:val="006B34A5"/>
    <w:rsid w:val="006B3E8D"/>
    <w:rsid w:val="006D552D"/>
    <w:rsid w:val="006E06E9"/>
    <w:rsid w:val="006E24A0"/>
    <w:rsid w:val="006E7B91"/>
    <w:rsid w:val="006F2C3B"/>
    <w:rsid w:val="006F64E9"/>
    <w:rsid w:val="00706FD5"/>
    <w:rsid w:val="00714530"/>
    <w:rsid w:val="00714F40"/>
    <w:rsid w:val="00723395"/>
    <w:rsid w:val="00725246"/>
    <w:rsid w:val="007324A4"/>
    <w:rsid w:val="00741B70"/>
    <w:rsid w:val="00741D1B"/>
    <w:rsid w:val="00753A50"/>
    <w:rsid w:val="00763BB2"/>
    <w:rsid w:val="007653BE"/>
    <w:rsid w:val="00777CDD"/>
    <w:rsid w:val="00784170"/>
    <w:rsid w:val="007930B0"/>
    <w:rsid w:val="007A2FDE"/>
    <w:rsid w:val="007B7751"/>
    <w:rsid w:val="007B7C48"/>
    <w:rsid w:val="007C4D63"/>
    <w:rsid w:val="007E2209"/>
    <w:rsid w:val="007F34AC"/>
    <w:rsid w:val="00804A3A"/>
    <w:rsid w:val="008078DC"/>
    <w:rsid w:val="008134BC"/>
    <w:rsid w:val="00827FEC"/>
    <w:rsid w:val="0083302F"/>
    <w:rsid w:val="008348CA"/>
    <w:rsid w:val="00840A6B"/>
    <w:rsid w:val="008420B5"/>
    <w:rsid w:val="0084421D"/>
    <w:rsid w:val="0085072E"/>
    <w:rsid w:val="008650AB"/>
    <w:rsid w:val="0087148A"/>
    <w:rsid w:val="008736A0"/>
    <w:rsid w:val="008803A3"/>
    <w:rsid w:val="00883405"/>
    <w:rsid w:val="00892FED"/>
    <w:rsid w:val="00896F68"/>
    <w:rsid w:val="008A37CC"/>
    <w:rsid w:val="008A7C2D"/>
    <w:rsid w:val="008B3D04"/>
    <w:rsid w:val="008B70AF"/>
    <w:rsid w:val="008D3F9B"/>
    <w:rsid w:val="008D4640"/>
    <w:rsid w:val="008E0092"/>
    <w:rsid w:val="008E16C5"/>
    <w:rsid w:val="008E28D9"/>
    <w:rsid w:val="008E7825"/>
    <w:rsid w:val="008E7CE6"/>
    <w:rsid w:val="00903735"/>
    <w:rsid w:val="009114FE"/>
    <w:rsid w:val="00912F0A"/>
    <w:rsid w:val="0091354A"/>
    <w:rsid w:val="00914B5E"/>
    <w:rsid w:val="00916FE9"/>
    <w:rsid w:val="00917DCE"/>
    <w:rsid w:val="00921CA2"/>
    <w:rsid w:val="009252FE"/>
    <w:rsid w:val="00925A43"/>
    <w:rsid w:val="00926427"/>
    <w:rsid w:val="009303C3"/>
    <w:rsid w:val="00935C24"/>
    <w:rsid w:val="00936066"/>
    <w:rsid w:val="00945829"/>
    <w:rsid w:val="00947333"/>
    <w:rsid w:val="009529FC"/>
    <w:rsid w:val="0095497D"/>
    <w:rsid w:val="00957C26"/>
    <w:rsid w:val="00977259"/>
    <w:rsid w:val="0098111C"/>
    <w:rsid w:val="00983C6F"/>
    <w:rsid w:val="0099701B"/>
    <w:rsid w:val="009A0A50"/>
    <w:rsid w:val="009A1AE1"/>
    <w:rsid w:val="009A6EE5"/>
    <w:rsid w:val="009B1DB7"/>
    <w:rsid w:val="009B4908"/>
    <w:rsid w:val="009C146F"/>
    <w:rsid w:val="009C2334"/>
    <w:rsid w:val="009D03F8"/>
    <w:rsid w:val="009D170F"/>
    <w:rsid w:val="009E1058"/>
    <w:rsid w:val="009E1A4F"/>
    <w:rsid w:val="009E2E98"/>
    <w:rsid w:val="00A02235"/>
    <w:rsid w:val="00A02A5F"/>
    <w:rsid w:val="00A270F5"/>
    <w:rsid w:val="00A301BF"/>
    <w:rsid w:val="00A454C0"/>
    <w:rsid w:val="00A53289"/>
    <w:rsid w:val="00A5481F"/>
    <w:rsid w:val="00A56670"/>
    <w:rsid w:val="00A703E3"/>
    <w:rsid w:val="00A704A3"/>
    <w:rsid w:val="00A737F6"/>
    <w:rsid w:val="00A82EB6"/>
    <w:rsid w:val="00A87E58"/>
    <w:rsid w:val="00A9005B"/>
    <w:rsid w:val="00A94038"/>
    <w:rsid w:val="00A97DFF"/>
    <w:rsid w:val="00AA0527"/>
    <w:rsid w:val="00AA085C"/>
    <w:rsid w:val="00AA510C"/>
    <w:rsid w:val="00AB075C"/>
    <w:rsid w:val="00AB185E"/>
    <w:rsid w:val="00AB5688"/>
    <w:rsid w:val="00AB7786"/>
    <w:rsid w:val="00AC03A3"/>
    <w:rsid w:val="00AD39E5"/>
    <w:rsid w:val="00AD4046"/>
    <w:rsid w:val="00AD46A8"/>
    <w:rsid w:val="00AD6AFD"/>
    <w:rsid w:val="00AE34C9"/>
    <w:rsid w:val="00AE61DC"/>
    <w:rsid w:val="00AF0533"/>
    <w:rsid w:val="00AF3CB5"/>
    <w:rsid w:val="00AF5460"/>
    <w:rsid w:val="00B02AF3"/>
    <w:rsid w:val="00B02D34"/>
    <w:rsid w:val="00B07F12"/>
    <w:rsid w:val="00B2414E"/>
    <w:rsid w:val="00B25837"/>
    <w:rsid w:val="00B40088"/>
    <w:rsid w:val="00B526BB"/>
    <w:rsid w:val="00B54FCE"/>
    <w:rsid w:val="00B61441"/>
    <w:rsid w:val="00B649CD"/>
    <w:rsid w:val="00B701CD"/>
    <w:rsid w:val="00B83FB0"/>
    <w:rsid w:val="00B90F0E"/>
    <w:rsid w:val="00B9238E"/>
    <w:rsid w:val="00B94C29"/>
    <w:rsid w:val="00BA68B2"/>
    <w:rsid w:val="00BB2D5A"/>
    <w:rsid w:val="00BB44B6"/>
    <w:rsid w:val="00BC10FC"/>
    <w:rsid w:val="00BC32C2"/>
    <w:rsid w:val="00BD43BC"/>
    <w:rsid w:val="00BD447D"/>
    <w:rsid w:val="00BD45E2"/>
    <w:rsid w:val="00BE15F9"/>
    <w:rsid w:val="00BE16EE"/>
    <w:rsid w:val="00BE1ED5"/>
    <w:rsid w:val="00BE2F4C"/>
    <w:rsid w:val="00BF3794"/>
    <w:rsid w:val="00BF6CE5"/>
    <w:rsid w:val="00C07508"/>
    <w:rsid w:val="00C11D88"/>
    <w:rsid w:val="00C34478"/>
    <w:rsid w:val="00C34C0E"/>
    <w:rsid w:val="00C37E74"/>
    <w:rsid w:val="00C50518"/>
    <w:rsid w:val="00C55F65"/>
    <w:rsid w:val="00C63245"/>
    <w:rsid w:val="00C734D0"/>
    <w:rsid w:val="00C76068"/>
    <w:rsid w:val="00C8739F"/>
    <w:rsid w:val="00C94791"/>
    <w:rsid w:val="00CA5EB0"/>
    <w:rsid w:val="00CA60FF"/>
    <w:rsid w:val="00CB0100"/>
    <w:rsid w:val="00CB0AD6"/>
    <w:rsid w:val="00CB1E47"/>
    <w:rsid w:val="00CC5E56"/>
    <w:rsid w:val="00CC69D4"/>
    <w:rsid w:val="00CD091F"/>
    <w:rsid w:val="00CD1224"/>
    <w:rsid w:val="00CD2FE8"/>
    <w:rsid w:val="00CD604E"/>
    <w:rsid w:val="00CE21DD"/>
    <w:rsid w:val="00CE2E30"/>
    <w:rsid w:val="00CE5CC9"/>
    <w:rsid w:val="00CE6BAB"/>
    <w:rsid w:val="00CF3DC0"/>
    <w:rsid w:val="00CF48E2"/>
    <w:rsid w:val="00CF5D8D"/>
    <w:rsid w:val="00CF6A09"/>
    <w:rsid w:val="00CF71AE"/>
    <w:rsid w:val="00D024D8"/>
    <w:rsid w:val="00D13CC5"/>
    <w:rsid w:val="00D204BF"/>
    <w:rsid w:val="00D277E5"/>
    <w:rsid w:val="00D4059F"/>
    <w:rsid w:val="00D44F79"/>
    <w:rsid w:val="00D464F4"/>
    <w:rsid w:val="00D523E4"/>
    <w:rsid w:val="00D55BE5"/>
    <w:rsid w:val="00D6527E"/>
    <w:rsid w:val="00D771AD"/>
    <w:rsid w:val="00D83E28"/>
    <w:rsid w:val="00D85DA4"/>
    <w:rsid w:val="00DA397A"/>
    <w:rsid w:val="00DA4255"/>
    <w:rsid w:val="00DA6B09"/>
    <w:rsid w:val="00DB5BDE"/>
    <w:rsid w:val="00DD3A13"/>
    <w:rsid w:val="00DE1802"/>
    <w:rsid w:val="00DE4226"/>
    <w:rsid w:val="00DF6D58"/>
    <w:rsid w:val="00E014C6"/>
    <w:rsid w:val="00E02471"/>
    <w:rsid w:val="00E13A6A"/>
    <w:rsid w:val="00E152BE"/>
    <w:rsid w:val="00E21966"/>
    <w:rsid w:val="00E230CF"/>
    <w:rsid w:val="00E25A3D"/>
    <w:rsid w:val="00E27034"/>
    <w:rsid w:val="00E4537E"/>
    <w:rsid w:val="00E674F6"/>
    <w:rsid w:val="00E83150"/>
    <w:rsid w:val="00E87EA3"/>
    <w:rsid w:val="00E94760"/>
    <w:rsid w:val="00EA0996"/>
    <w:rsid w:val="00EA1E93"/>
    <w:rsid w:val="00EB30E0"/>
    <w:rsid w:val="00EB3DE2"/>
    <w:rsid w:val="00EB714C"/>
    <w:rsid w:val="00ED316B"/>
    <w:rsid w:val="00ED4A44"/>
    <w:rsid w:val="00ED50D6"/>
    <w:rsid w:val="00EE5EDE"/>
    <w:rsid w:val="00EF53C1"/>
    <w:rsid w:val="00F06B9D"/>
    <w:rsid w:val="00F15BE0"/>
    <w:rsid w:val="00F17B6B"/>
    <w:rsid w:val="00F2013A"/>
    <w:rsid w:val="00F22E00"/>
    <w:rsid w:val="00F266D8"/>
    <w:rsid w:val="00F3509D"/>
    <w:rsid w:val="00F36038"/>
    <w:rsid w:val="00F37D98"/>
    <w:rsid w:val="00F46F81"/>
    <w:rsid w:val="00F51AA0"/>
    <w:rsid w:val="00F532A0"/>
    <w:rsid w:val="00F66A8F"/>
    <w:rsid w:val="00F66E1D"/>
    <w:rsid w:val="00F710CF"/>
    <w:rsid w:val="00F73907"/>
    <w:rsid w:val="00F779D3"/>
    <w:rsid w:val="00F77BC3"/>
    <w:rsid w:val="00F87300"/>
    <w:rsid w:val="00F91381"/>
    <w:rsid w:val="00F92B56"/>
    <w:rsid w:val="00FA3DA5"/>
    <w:rsid w:val="00FA5C76"/>
    <w:rsid w:val="00FB0C5B"/>
    <w:rsid w:val="00FB1984"/>
    <w:rsid w:val="00FB3411"/>
    <w:rsid w:val="00FB424A"/>
    <w:rsid w:val="00FC066C"/>
    <w:rsid w:val="00FC50C6"/>
    <w:rsid w:val="00FE20EE"/>
    <w:rsid w:val="00FE210C"/>
    <w:rsid w:val="00FE2FC5"/>
    <w:rsid w:val="00FE7ACE"/>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 w:type="paragraph" w:customStyle="1" w:styleId="ConsPlusNormal">
    <w:name w:val="ConsPlusNormal"/>
    <w:uiPriority w:val="99"/>
    <w:rsid w:val="00947333"/>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D71D77AA453BC801886150AC75C052D8010A536605C32E54320E676B3F865AB94E3BCCC47C16D112AF7DAF885FB4A4A585EEFD4B04En7x8J" TargetMode="External" /><Relationship Id="rId6" Type="http://schemas.openxmlformats.org/officeDocument/2006/relationships/hyperlink" Target="consultantplus://offline/ref=2D71D77AA453BC801886150AC75C052D8010A536605C32E54320E676B3F865AB94E3BCCD44C7604E2FE2CBA088F857545048F3D6B1n4x6J" TargetMode="External" /><Relationship Id="rId7" Type="http://schemas.openxmlformats.org/officeDocument/2006/relationships/hyperlink" Target="consultantplus://offline/ref=2D71D77AA453BC801886150AC75C052D8010A536605C32E54320E676B3F865AB94E3BCCC43C669112AF7DAF885FB4A4A585EEFD4B04En7x8J" TargetMode="External" /><Relationship Id="rId8" Type="http://schemas.openxmlformats.org/officeDocument/2006/relationships/hyperlink" Target="consultantplus://offline/ref=B21C7582EC2E9764A142CA30067E50DFFF27828BD2078380757F98DB28EE17B3161F69DB86F6B335442EF733CFCA2B8C998DB9AEDFA51D32W7C0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B8E9C-464D-4C72-B9FB-8036445E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