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985" w:rsidRPr="002A725B" w:rsidP="00341A6C">
      <w:pPr>
        <w:pStyle w:val="1"/>
        <w:spacing w:line="240" w:lineRule="atLeast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2A725B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2A725B"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 w:rsidR="00FF5F36">
        <w:rPr>
          <w:rFonts w:ascii="Times New Roman" w:hAnsi="Times New Roman" w:cs="Times New Roman"/>
          <w:sz w:val="26"/>
          <w:szCs w:val="26"/>
          <w:lang w:val="uk-UA"/>
        </w:rPr>
        <w:t>05-</w:t>
      </w:r>
      <w:r w:rsidR="00E4153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DE1F6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AC6E8E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DE1F6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FF5F36">
        <w:rPr>
          <w:rFonts w:ascii="Times New Roman" w:hAnsi="Times New Roman" w:cs="Times New Roman"/>
          <w:sz w:val="26"/>
          <w:szCs w:val="26"/>
          <w:lang w:val="uk-UA"/>
        </w:rPr>
        <w:t>/41/202</w:t>
      </w:r>
      <w:r w:rsidR="00DE1F6A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0E0985" w:rsidRPr="002A725B" w:rsidP="00341A6C">
      <w:pPr>
        <w:pStyle w:val="1"/>
        <w:spacing w:line="24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725B">
        <w:rPr>
          <w:rFonts w:ascii="Times New Roman" w:hAnsi="Times New Roman" w:cs="Times New Roman"/>
          <w:sz w:val="26"/>
          <w:szCs w:val="26"/>
          <w:lang w:val="uk-UA"/>
        </w:rPr>
        <w:t>ПОСТАНОВЛЕНИЕ</w:t>
      </w:r>
    </w:p>
    <w:p w:rsidR="000E0985" w:rsidRPr="002A725B" w:rsidP="00341A6C">
      <w:pPr>
        <w:spacing w:line="240" w:lineRule="atLeast"/>
        <w:ind w:firstLine="708"/>
        <w:jc w:val="both"/>
        <w:rPr>
          <w:sz w:val="26"/>
          <w:szCs w:val="26"/>
          <w:lang w:val="uk-UA"/>
        </w:rPr>
      </w:pP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02 </w:t>
      </w:r>
      <w:r>
        <w:rPr>
          <w:sz w:val="26"/>
          <w:szCs w:val="26"/>
          <w:lang w:val="uk-UA"/>
        </w:rPr>
        <w:t>апреля</w:t>
      </w:r>
      <w:r w:rsidR="00DE1F6A">
        <w:rPr>
          <w:sz w:val="26"/>
          <w:szCs w:val="26"/>
          <w:lang w:val="uk-UA"/>
        </w:rPr>
        <w:t xml:space="preserve"> 2024</w:t>
      </w:r>
      <w:r w:rsidR="00FF5F36">
        <w:rPr>
          <w:sz w:val="26"/>
          <w:szCs w:val="26"/>
          <w:lang w:val="uk-UA"/>
        </w:rPr>
        <w:t xml:space="preserve"> </w:t>
      </w:r>
      <w:r w:rsidRPr="002A725B" w:rsidR="00341A6C">
        <w:rPr>
          <w:sz w:val="26"/>
          <w:szCs w:val="26"/>
          <w:lang w:val="uk-UA"/>
        </w:rPr>
        <w:t xml:space="preserve"> </w:t>
      </w:r>
      <w:r w:rsidRPr="002A725B">
        <w:rPr>
          <w:sz w:val="26"/>
          <w:szCs w:val="26"/>
          <w:lang w:val="uk-UA"/>
        </w:rPr>
        <w:t xml:space="preserve">                                            </w:t>
      </w:r>
      <w:r w:rsidR="00DE1F6A">
        <w:rPr>
          <w:sz w:val="26"/>
          <w:szCs w:val="26"/>
          <w:lang w:val="uk-UA"/>
        </w:rPr>
        <w:t xml:space="preserve">           </w:t>
      </w:r>
      <w:r w:rsidRPr="002A725B" w:rsidR="00341A6C">
        <w:rPr>
          <w:sz w:val="26"/>
          <w:szCs w:val="26"/>
          <w:lang w:val="uk-UA"/>
        </w:rPr>
        <w:t xml:space="preserve">        </w:t>
      </w:r>
      <w:r w:rsidRPr="002A725B" w:rsidR="003E79F9">
        <w:rPr>
          <w:sz w:val="26"/>
          <w:szCs w:val="26"/>
          <w:lang w:val="uk-UA"/>
        </w:rPr>
        <w:t xml:space="preserve">   </w:t>
      </w:r>
      <w:r w:rsidRPr="002A725B">
        <w:rPr>
          <w:sz w:val="26"/>
          <w:szCs w:val="26"/>
          <w:lang w:val="uk-UA"/>
        </w:rPr>
        <w:t xml:space="preserve">  </w:t>
      </w:r>
      <w:r w:rsidR="003931FB">
        <w:rPr>
          <w:sz w:val="26"/>
          <w:szCs w:val="26"/>
          <w:lang w:val="uk-UA"/>
        </w:rPr>
        <w:t xml:space="preserve">     </w:t>
      </w:r>
      <w:r w:rsidRPr="002A725B" w:rsidR="00855F39">
        <w:rPr>
          <w:sz w:val="26"/>
          <w:szCs w:val="26"/>
          <w:lang w:val="uk-UA"/>
        </w:rPr>
        <w:t xml:space="preserve">  </w:t>
      </w:r>
      <w:r w:rsidRPr="002A725B">
        <w:rPr>
          <w:sz w:val="26"/>
          <w:szCs w:val="26"/>
        </w:rPr>
        <w:t xml:space="preserve">г. Евпатория </w:t>
      </w:r>
    </w:p>
    <w:p w:rsidR="00855F39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0E0985" w:rsidRPr="002A725B" w:rsidP="001879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</w:t>
      </w:r>
      <w:r w:rsidRPr="002A725B" w:rsidR="00187987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41</w:t>
      </w:r>
      <w:r w:rsidRPr="002A725B" w:rsidR="00187987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Кунцова</w:t>
      </w:r>
      <w:r>
        <w:rPr>
          <w:sz w:val="26"/>
          <w:szCs w:val="26"/>
        </w:rPr>
        <w:t xml:space="preserve"> Елена Григорьевна</w:t>
      </w:r>
      <w:r w:rsidRPr="002A725B" w:rsidR="00187987">
        <w:rPr>
          <w:sz w:val="26"/>
          <w:szCs w:val="26"/>
        </w:rPr>
        <w:t xml:space="preserve">, </w:t>
      </w:r>
      <w:r w:rsidRPr="002A725B">
        <w:rPr>
          <w:sz w:val="26"/>
          <w:szCs w:val="26"/>
        </w:rPr>
        <w:t xml:space="preserve">рассмотрев </w:t>
      </w:r>
      <w:r w:rsidRPr="002A725B" w:rsidR="00187987">
        <w:rPr>
          <w:rFonts w:eastAsia="Arial Unicode MS"/>
          <w:sz w:val="26"/>
          <w:szCs w:val="26"/>
        </w:rPr>
        <w:t>административный материл</w:t>
      </w:r>
      <w:r w:rsidR="001D5460">
        <w:rPr>
          <w:rFonts w:eastAsia="Arial Unicode MS"/>
          <w:sz w:val="26"/>
          <w:szCs w:val="26"/>
        </w:rPr>
        <w:t xml:space="preserve"> </w:t>
      </w:r>
      <w:r w:rsidRPr="002A725B">
        <w:rPr>
          <w:rFonts w:eastAsia="Arial Unicode MS"/>
          <w:sz w:val="26"/>
          <w:szCs w:val="26"/>
        </w:rPr>
        <w:t>в отношении</w:t>
      </w:r>
      <w:r w:rsidRPr="002A725B">
        <w:rPr>
          <w:rFonts w:eastAsia="Arial Unicode MS"/>
          <w:sz w:val="26"/>
          <w:szCs w:val="26"/>
        </w:rPr>
        <w:t>:</w:t>
      </w:r>
    </w:p>
    <w:p w:rsidR="00B171C8" w:rsidRPr="008F5561" w:rsidP="00B171C8">
      <w:pPr>
        <w:pStyle w:val="10"/>
        <w:shd w:val="clear" w:color="auto" w:fill="auto"/>
        <w:ind w:firstLine="709"/>
        <w:jc w:val="both"/>
      </w:pPr>
      <w:r>
        <w:t>Абрамчука</w:t>
      </w:r>
      <w:r>
        <w:t xml:space="preserve"> Александра Юрьевича</w:t>
      </w:r>
      <w:r w:rsidRPr="008F5561">
        <w:t xml:space="preserve">, </w:t>
      </w:r>
      <w:r w:rsidR="00C64AD6">
        <w:t>«данные изъяты»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по ч.4 ст. 12.15 КоАП Российской Федерации,</w:t>
      </w:r>
    </w:p>
    <w:p w:rsidR="00855F39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0E0985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  <w:r w:rsidRPr="002A725B">
        <w:rPr>
          <w:sz w:val="26"/>
          <w:szCs w:val="26"/>
        </w:rPr>
        <w:t>УСТАНОВИЛ:</w:t>
      </w:r>
    </w:p>
    <w:p w:rsidR="00855F39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</w:p>
    <w:p w:rsidR="000E0985" w:rsidRPr="00907DDA" w:rsidP="002A33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6"/>
          <w:szCs w:val="26"/>
        </w:rPr>
        <w:t xml:space="preserve">         </w:t>
      </w:r>
      <w:r w:rsidR="00C64AD6">
        <w:t>«данные изъяты»</w:t>
      </w:r>
      <w:r w:rsidRPr="002A725B" w:rsidR="006473B9">
        <w:rPr>
          <w:sz w:val="26"/>
          <w:szCs w:val="26"/>
        </w:rPr>
        <w:t xml:space="preserve"> </w:t>
      </w:r>
      <w:r w:rsidRPr="002A725B">
        <w:rPr>
          <w:color w:val="FF0000"/>
          <w:sz w:val="26"/>
          <w:szCs w:val="26"/>
        </w:rPr>
        <w:t>водитель</w:t>
      </w:r>
      <w:r w:rsidR="00C46F52">
        <w:rPr>
          <w:sz w:val="26"/>
          <w:szCs w:val="26"/>
        </w:rPr>
        <w:t xml:space="preserve"> </w:t>
      </w:r>
      <w:r w:rsidR="009E39DE">
        <w:rPr>
          <w:sz w:val="26"/>
          <w:szCs w:val="26"/>
        </w:rPr>
        <w:t>Абрамчук</w:t>
      </w:r>
      <w:r w:rsidR="009E39DE">
        <w:rPr>
          <w:sz w:val="26"/>
          <w:szCs w:val="26"/>
        </w:rPr>
        <w:t xml:space="preserve"> А.Ю.</w:t>
      </w:r>
      <w:r w:rsidRPr="002A725B" w:rsidR="006473B9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>управля</w:t>
      </w:r>
      <w:r w:rsidRPr="002A725B" w:rsidR="00CE0791">
        <w:rPr>
          <w:sz w:val="26"/>
          <w:szCs w:val="26"/>
        </w:rPr>
        <w:t>л</w:t>
      </w:r>
      <w:r w:rsidRPr="002A725B" w:rsidR="00902547">
        <w:rPr>
          <w:sz w:val="26"/>
          <w:szCs w:val="26"/>
        </w:rPr>
        <w:t xml:space="preserve"> </w:t>
      </w:r>
      <w:r w:rsidRPr="00AA2B1E" w:rsidR="00902547">
        <w:rPr>
          <w:sz w:val="26"/>
          <w:szCs w:val="26"/>
        </w:rPr>
        <w:t xml:space="preserve">принадлежащим </w:t>
      </w:r>
      <w:r w:rsidR="00C64AD6">
        <w:t>«данные изъяты»</w:t>
      </w:r>
      <w:r w:rsidRPr="002A725B">
        <w:rPr>
          <w:sz w:val="26"/>
          <w:szCs w:val="26"/>
        </w:rPr>
        <w:t xml:space="preserve">, </w:t>
      </w:r>
      <w:r w:rsidRPr="00855F39" w:rsidR="00C33B13">
        <w:rPr>
          <w:sz w:val="26"/>
          <w:szCs w:val="26"/>
        </w:rPr>
        <w:t xml:space="preserve">совершил обгон </w:t>
      </w:r>
      <w:r w:rsidR="00C33B13">
        <w:rPr>
          <w:sz w:val="26"/>
          <w:szCs w:val="26"/>
        </w:rPr>
        <w:t xml:space="preserve">движущегося </w:t>
      </w:r>
      <w:r w:rsidRPr="00855F39" w:rsidR="00C33B13">
        <w:rPr>
          <w:sz w:val="26"/>
          <w:szCs w:val="26"/>
        </w:rPr>
        <w:t>в попутном направлении транспортного средства</w:t>
      </w:r>
      <w:r w:rsidR="00C33B13">
        <w:rPr>
          <w:sz w:val="26"/>
          <w:szCs w:val="26"/>
        </w:rPr>
        <w:t>,</w:t>
      </w:r>
      <w:r w:rsidRPr="00855F39" w:rsidR="00C33B13">
        <w:rPr>
          <w:sz w:val="26"/>
          <w:szCs w:val="26"/>
        </w:rPr>
        <w:t xml:space="preserve"> не выполнил требования дорожной разметки </w:t>
      </w:r>
      <w:r w:rsidRPr="00855F39" w:rsidR="00C33B13">
        <w:rPr>
          <w:sz w:val="26"/>
          <w:szCs w:val="26"/>
          <w:lang w:eastAsia="ru-RU"/>
        </w:rPr>
        <w:t xml:space="preserve">1.1, нарушив правила пункта </w:t>
      </w:r>
      <w:r w:rsidR="00C33B13">
        <w:rPr>
          <w:sz w:val="26"/>
          <w:szCs w:val="26"/>
          <w:lang w:eastAsia="ru-RU"/>
        </w:rPr>
        <w:t>1.3 и 9.1.1</w:t>
      </w:r>
      <w:r w:rsidRPr="00855F39" w:rsidR="00C33B13">
        <w:rPr>
          <w:sz w:val="26"/>
          <w:szCs w:val="26"/>
          <w:lang w:eastAsia="ru-RU"/>
        </w:rPr>
        <w:t xml:space="preserve">  ПДД РФ</w:t>
      </w:r>
      <w:r w:rsidR="00C33B13">
        <w:rPr>
          <w:sz w:val="26"/>
          <w:szCs w:val="26"/>
          <w:lang w:eastAsia="ru-RU"/>
        </w:rPr>
        <w:t xml:space="preserve">, </w:t>
      </w:r>
      <w:r w:rsidRPr="00855F39" w:rsidR="00C33B13">
        <w:rPr>
          <w:sz w:val="26"/>
          <w:szCs w:val="26"/>
          <w:lang w:eastAsia="ru-RU"/>
        </w:rPr>
        <w:t xml:space="preserve">чем </w:t>
      </w:r>
      <w:r w:rsidRPr="00855F39" w:rsidR="00C33B13">
        <w:rPr>
          <w:color w:val="000000"/>
          <w:sz w:val="26"/>
          <w:szCs w:val="26"/>
          <w:shd w:val="clear" w:color="auto" w:fill="FFFFFF"/>
          <w:lang w:eastAsia="ru-RU"/>
        </w:rPr>
        <w:t>совершил правонарушение, ответственность за которое предусмотрена ч. 4 ст.12.15 КоАП РФ</w:t>
      </w:r>
      <w:r w:rsidRPr="00855F39" w:rsidR="00907DDA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В суд</w:t>
      </w:r>
      <w:r w:rsidRPr="002A725B" w:rsidR="002A08B4">
        <w:rPr>
          <w:sz w:val="26"/>
          <w:szCs w:val="26"/>
        </w:rPr>
        <w:t>е</w:t>
      </w:r>
      <w:r w:rsidRPr="002A725B">
        <w:rPr>
          <w:sz w:val="26"/>
          <w:szCs w:val="26"/>
        </w:rPr>
        <w:t xml:space="preserve"> </w:t>
      </w:r>
      <w:r w:rsidR="00907DDA">
        <w:rPr>
          <w:sz w:val="26"/>
          <w:szCs w:val="26"/>
        </w:rPr>
        <w:t xml:space="preserve"> </w:t>
      </w:r>
      <w:r w:rsidR="009E39DE">
        <w:rPr>
          <w:sz w:val="26"/>
          <w:szCs w:val="26"/>
        </w:rPr>
        <w:t>Абрамчук</w:t>
      </w:r>
      <w:r w:rsidR="009E39DE">
        <w:rPr>
          <w:sz w:val="26"/>
          <w:szCs w:val="26"/>
        </w:rPr>
        <w:t xml:space="preserve"> А.Ю.</w:t>
      </w:r>
      <w:r w:rsidR="003B1317">
        <w:rPr>
          <w:sz w:val="26"/>
          <w:szCs w:val="26"/>
        </w:rPr>
        <w:t xml:space="preserve"> </w:t>
      </w:r>
      <w:r w:rsidR="00907DDA">
        <w:rPr>
          <w:sz w:val="26"/>
          <w:szCs w:val="26"/>
        </w:rPr>
        <w:t>вину признал, раскаялся, не отрицал обстоятельств</w:t>
      </w:r>
      <w:r w:rsidR="005B3ACD">
        <w:rPr>
          <w:sz w:val="26"/>
          <w:szCs w:val="26"/>
        </w:rPr>
        <w:t>,</w:t>
      </w:r>
      <w:r w:rsidR="00907DDA">
        <w:rPr>
          <w:sz w:val="26"/>
          <w:szCs w:val="26"/>
        </w:rPr>
        <w:t xml:space="preserve"> указанных в протоколе об административном правонарушении.</w:t>
      </w:r>
      <w:r w:rsidRPr="002A725B" w:rsidR="002A08B4">
        <w:rPr>
          <w:sz w:val="26"/>
          <w:szCs w:val="26"/>
        </w:rPr>
        <w:t xml:space="preserve"> </w:t>
      </w:r>
      <w:r w:rsidRPr="002A725B" w:rsidR="00C12782">
        <w:rPr>
          <w:sz w:val="26"/>
          <w:szCs w:val="26"/>
        </w:rPr>
        <w:t>Просил назначить минимальное наказание.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Выслушав лицо, и</w:t>
      </w:r>
      <w:r w:rsidRPr="002A725B">
        <w:rPr>
          <w:sz w:val="26"/>
          <w:szCs w:val="26"/>
        </w:rPr>
        <w:t xml:space="preserve">сследовав материалы дела, </w:t>
      </w:r>
      <w:r>
        <w:rPr>
          <w:sz w:val="26"/>
          <w:szCs w:val="26"/>
        </w:rPr>
        <w:t xml:space="preserve">мировой судья приходит к выводу </w:t>
      </w:r>
      <w:r w:rsidRPr="002A725B">
        <w:rPr>
          <w:sz w:val="26"/>
          <w:szCs w:val="26"/>
        </w:rPr>
        <w:t xml:space="preserve">о наличии в действиях </w:t>
      </w:r>
      <w:r w:rsidR="009E39DE">
        <w:rPr>
          <w:sz w:val="26"/>
          <w:szCs w:val="26"/>
        </w:rPr>
        <w:t>Абрамчука</w:t>
      </w:r>
      <w:r w:rsidR="009E39DE">
        <w:rPr>
          <w:sz w:val="26"/>
          <w:szCs w:val="26"/>
        </w:rPr>
        <w:t xml:space="preserve"> А.Ю.</w:t>
      </w:r>
      <w:r w:rsidRPr="002A725B" w:rsidR="00AA2B1E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состава правонарушения, предусмотренного ч.4 ст. 12.15 КоАП РФ, то есть </w:t>
      </w:r>
      <w:r w:rsidRPr="002A725B">
        <w:rPr>
          <w:sz w:val="26"/>
          <w:szCs w:val="26"/>
          <w:shd w:val="clear" w:color="auto" w:fill="FFFFFF"/>
        </w:rPr>
        <w:t>выезд в нарушение</w:t>
      </w:r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2A725B">
          <w:rPr>
            <w:rStyle w:val="Hyperlink"/>
            <w:sz w:val="26"/>
            <w:szCs w:val="26"/>
            <w:u w:val="none"/>
            <w:shd w:val="clear" w:color="auto" w:fill="FFFFFF"/>
          </w:rPr>
          <w:t>Правил</w:t>
        </w:r>
      </w:hyperlink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r w:rsidRPr="002A725B">
        <w:rPr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3867" w:history="1">
        <w:r w:rsidRPr="002A725B">
          <w:rPr>
            <w:rStyle w:val="Hyperlink"/>
            <w:sz w:val="26"/>
            <w:szCs w:val="26"/>
            <w:u w:val="none"/>
            <w:shd w:val="clear" w:color="auto" w:fill="FFFFFF"/>
          </w:rPr>
          <w:t>частью 3</w:t>
        </w:r>
      </w:hyperlink>
      <w:r w:rsidRPr="002A725B">
        <w:rPr>
          <w:rStyle w:val="apple-converted-space"/>
          <w:sz w:val="26"/>
          <w:szCs w:val="26"/>
          <w:shd w:val="clear" w:color="auto" w:fill="FFFFFF"/>
        </w:rPr>
        <w:t> </w:t>
      </w:r>
      <w:r w:rsidRPr="002A725B">
        <w:rPr>
          <w:sz w:val="26"/>
          <w:szCs w:val="26"/>
          <w:shd w:val="clear" w:color="auto" w:fill="FFFFFF"/>
        </w:rPr>
        <w:t>настоящей статьи.</w:t>
      </w:r>
    </w:p>
    <w:p w:rsidR="000E0985" w:rsidRPr="002A725B" w:rsidP="00341A6C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A725B">
        <w:rPr>
          <w:sz w:val="26"/>
          <w:szCs w:val="26"/>
          <w:shd w:val="clear" w:color="auto" w:fill="FFFFFF"/>
        </w:rPr>
        <w:t xml:space="preserve"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</w:t>
      </w:r>
      <w:r w:rsidRPr="002A725B" w:rsidR="00855F39">
        <w:rPr>
          <w:sz w:val="26"/>
          <w:szCs w:val="26"/>
          <w:shd w:val="clear" w:color="auto" w:fill="FFFFFF"/>
        </w:rPr>
        <w:t xml:space="preserve"> </w:t>
      </w:r>
      <w:r w:rsidRPr="002A725B">
        <w:rPr>
          <w:sz w:val="26"/>
          <w:szCs w:val="26"/>
          <w:shd w:val="clear" w:color="auto" w:fill="FFFFFF"/>
        </w:rPr>
        <w:t>и регулирующих дорожное движение установленными сигналами.</w:t>
      </w:r>
    </w:p>
    <w:p w:rsidR="000E0985" w:rsidRPr="002A725B" w:rsidP="00341A6C">
      <w:pPr>
        <w:pStyle w:val="ConsPlusNormal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2A725B">
        <w:rPr>
          <w:sz w:val="26"/>
          <w:szCs w:val="26"/>
          <w:shd w:val="clear" w:color="auto" w:fill="FFFFFF"/>
        </w:rPr>
        <w:t xml:space="preserve">В соответствии с п. 1.5 Правил дорожного движения участники дорожного движения должны действовать таким образом, чтобы </w:t>
      </w:r>
      <w:r w:rsidRPr="002A725B" w:rsidR="00855F39">
        <w:rPr>
          <w:sz w:val="26"/>
          <w:szCs w:val="26"/>
          <w:shd w:val="clear" w:color="auto" w:fill="FFFFFF"/>
        </w:rPr>
        <w:t xml:space="preserve"> </w:t>
      </w:r>
      <w:r w:rsidRPr="002A725B">
        <w:rPr>
          <w:sz w:val="26"/>
          <w:szCs w:val="26"/>
          <w:shd w:val="clear" w:color="auto" w:fill="FFFFFF"/>
        </w:rPr>
        <w:t>не создавать опасности для движения и не причинять вреда.</w:t>
      </w:r>
    </w:p>
    <w:p w:rsidR="00652ED4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  <w:lang w:eastAsia="ru-RU"/>
        </w:rPr>
        <w:t>При этом</w:t>
      </w:r>
      <w:r w:rsidRPr="002A725B">
        <w:rPr>
          <w:sz w:val="26"/>
          <w:szCs w:val="26"/>
          <w:lang w:eastAsia="ru-RU"/>
        </w:rPr>
        <w:t>,</w:t>
      </w:r>
      <w:r w:rsidRPr="002A725B">
        <w:rPr>
          <w:sz w:val="26"/>
          <w:szCs w:val="26"/>
          <w:lang w:eastAsia="ru-RU"/>
        </w:rPr>
        <w:t xml:space="preserve"> в соответствии с  п. 9.1(1)  ПДД РФ </w:t>
      </w:r>
      <w:r w:rsidRPr="002A725B">
        <w:rPr>
          <w:rFonts w:eastAsiaTheme="minorHAnsi"/>
          <w:sz w:val="26"/>
          <w:szCs w:val="26"/>
          <w:lang w:eastAsia="en-US"/>
        </w:rPr>
        <w:t>на любых дорогах                      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</w:t>
      </w:r>
      <w:r w:rsidRPr="002A725B" w:rsidR="006461A0">
        <w:rPr>
          <w:sz w:val="26"/>
          <w:szCs w:val="26"/>
          <w:lang w:eastAsia="ru-RU"/>
        </w:rPr>
        <w:t>.</w:t>
      </w:r>
      <w:r w:rsidRPr="002A725B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A051B2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Вина </w:t>
      </w:r>
      <w:r w:rsidR="009E39DE">
        <w:rPr>
          <w:sz w:val="26"/>
          <w:szCs w:val="26"/>
        </w:rPr>
        <w:t>Абрамчука</w:t>
      </w:r>
      <w:r w:rsidR="009E39DE">
        <w:rPr>
          <w:sz w:val="26"/>
          <w:szCs w:val="26"/>
        </w:rPr>
        <w:t xml:space="preserve"> А.Ю.</w:t>
      </w:r>
      <w:r w:rsidRPr="002A725B" w:rsidR="00CA34DC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в совершении правонарушения подтверждается: </w:t>
      </w:r>
      <w:r w:rsidR="00182516">
        <w:rPr>
          <w:sz w:val="26"/>
          <w:szCs w:val="26"/>
        </w:rPr>
        <w:t xml:space="preserve">протоколом об административном правонарушении </w:t>
      </w:r>
      <w:r w:rsidR="00C64AD6">
        <w:t>«данные изъяты»</w:t>
      </w:r>
      <w:r w:rsidR="00182516">
        <w:rPr>
          <w:sz w:val="26"/>
          <w:szCs w:val="26"/>
        </w:rPr>
        <w:t xml:space="preserve">, </w:t>
      </w:r>
      <w:r w:rsidR="007E20E0">
        <w:rPr>
          <w:sz w:val="26"/>
          <w:szCs w:val="26"/>
        </w:rPr>
        <w:t xml:space="preserve">схемой,  </w:t>
      </w:r>
      <w:r>
        <w:rPr>
          <w:sz w:val="26"/>
          <w:szCs w:val="26"/>
        </w:rPr>
        <w:t>и другими материалами.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Доказательства по делу непротиворечивы и полностью согласуются между собой, суд находит их относимыми, допустимыми, достоверными</w:t>
      </w:r>
      <w:r w:rsidR="00357E25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>и достаточными для разрешения дела.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 w:rsidRPr="002A725B" w:rsidR="00CF6478">
        <w:rPr>
          <w:sz w:val="26"/>
          <w:szCs w:val="26"/>
        </w:rPr>
        <w:t xml:space="preserve">                    </w:t>
      </w:r>
      <w:r w:rsidRPr="002A725B">
        <w:rPr>
          <w:sz w:val="26"/>
          <w:szCs w:val="26"/>
        </w:rPr>
        <w:t xml:space="preserve">и другими лицами. </w:t>
      </w:r>
    </w:p>
    <w:p w:rsidR="002A08B4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При назначении административного наказания, мировой судья, </w:t>
      </w:r>
      <w:r w:rsidRPr="002A725B" w:rsidR="00CF6478">
        <w:rPr>
          <w:sz w:val="26"/>
          <w:szCs w:val="26"/>
        </w:rPr>
        <w:t xml:space="preserve">                          </w:t>
      </w:r>
      <w:r w:rsidRPr="002A725B">
        <w:rPr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2A725B" w:rsidR="00CF6478">
        <w:rPr>
          <w:sz w:val="26"/>
          <w:szCs w:val="26"/>
        </w:rPr>
        <w:t xml:space="preserve">                             </w:t>
      </w:r>
      <w:r w:rsidRPr="002A725B">
        <w:rPr>
          <w:sz w:val="26"/>
          <w:szCs w:val="26"/>
        </w:rPr>
        <w:t>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смягчающее обстоятельство, как признание вины, при отсутствие отягчающих обстоятельств, считает необходимым назначить наказание в виде штрафа</w:t>
      </w:r>
      <w:r w:rsidRPr="002A725B" w:rsidR="00341A6C">
        <w:rPr>
          <w:sz w:val="26"/>
          <w:szCs w:val="26"/>
        </w:rPr>
        <w:t>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Ввиду отсутствия по делу </w:t>
      </w:r>
      <w:r w:rsidRPr="002A725B">
        <w:rPr>
          <w:sz w:val="26"/>
          <w:szCs w:val="26"/>
        </w:rPr>
        <w:t xml:space="preserve">обстоятельств, отягчающих вину </w:t>
      </w:r>
      <w:r w:rsidRPr="002A725B" w:rsidR="008D09B4">
        <w:rPr>
          <w:sz w:val="26"/>
          <w:szCs w:val="26"/>
        </w:rPr>
        <w:t xml:space="preserve">                      </w:t>
      </w:r>
      <w:r w:rsidR="005B2418">
        <w:rPr>
          <w:sz w:val="26"/>
          <w:szCs w:val="26"/>
        </w:rPr>
        <w:t>Абрамчука</w:t>
      </w:r>
      <w:r w:rsidR="005B2418">
        <w:rPr>
          <w:sz w:val="26"/>
          <w:szCs w:val="26"/>
        </w:rPr>
        <w:t xml:space="preserve"> А.Ю.</w:t>
      </w:r>
      <w:r w:rsidRPr="00446057" w:rsidR="00341A6C">
        <w:rPr>
          <w:color w:val="FF0000"/>
          <w:sz w:val="26"/>
          <w:szCs w:val="26"/>
        </w:rPr>
        <w:t xml:space="preserve"> </w:t>
      </w:r>
      <w:r w:rsidRPr="002A725B">
        <w:rPr>
          <w:sz w:val="26"/>
          <w:szCs w:val="26"/>
        </w:rPr>
        <w:t>мировой судья не усматривает</w:t>
      </w:r>
      <w:r w:rsidRPr="002A725B">
        <w:rPr>
          <w:sz w:val="26"/>
          <w:szCs w:val="26"/>
        </w:rPr>
        <w:t xml:space="preserve"> оснований для назначения наказания</w:t>
      </w:r>
      <w:r w:rsidR="00EA1C84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в виде лишения права управления транспортными средствами и считает возможным назначить наказание в виде административного штрафа. 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Оснований для прекращения производства по делу </w:t>
      </w:r>
      <w:r w:rsidRPr="002A725B" w:rsidR="00DC68E5">
        <w:rPr>
          <w:sz w:val="26"/>
          <w:szCs w:val="26"/>
        </w:rPr>
        <w:t xml:space="preserve">                                            </w:t>
      </w:r>
      <w:r w:rsidRPr="002A725B">
        <w:rPr>
          <w:sz w:val="26"/>
          <w:szCs w:val="26"/>
        </w:rPr>
        <w:t>об административном правонарушении не имеется.</w:t>
      </w:r>
    </w:p>
    <w:p w:rsidR="000E0985" w:rsidRPr="002A725B" w:rsidP="00341A6C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Руководствуясь ст. ст. 12.15 ч. 4, 29.9, 29.10, 30.3 Кодекса </w:t>
      </w:r>
      <w:r w:rsidRPr="002A725B" w:rsidR="00DC68E5">
        <w:rPr>
          <w:sz w:val="26"/>
          <w:szCs w:val="26"/>
        </w:rPr>
        <w:t xml:space="preserve">                                     </w:t>
      </w:r>
      <w:r w:rsidRPr="002A725B">
        <w:rPr>
          <w:sz w:val="26"/>
          <w:szCs w:val="26"/>
        </w:rPr>
        <w:t>об административных правонарушениях РФ, мировой судья</w:t>
      </w:r>
    </w:p>
    <w:p w:rsidR="000E0985" w:rsidRPr="002A725B" w:rsidP="00341A6C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right="23" w:firstLine="567"/>
        <w:jc w:val="both"/>
        <w:rPr>
          <w:sz w:val="26"/>
          <w:szCs w:val="26"/>
        </w:rPr>
      </w:pPr>
    </w:p>
    <w:p w:rsidR="000E0985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  <w:r w:rsidRPr="002A725B">
        <w:rPr>
          <w:sz w:val="26"/>
          <w:szCs w:val="26"/>
        </w:rPr>
        <w:t>ПОСТАНОВИЛ:</w:t>
      </w:r>
    </w:p>
    <w:p w:rsidR="00CA47E3" w:rsidRPr="002A725B" w:rsidP="00341A6C">
      <w:pPr>
        <w:spacing w:line="240" w:lineRule="atLeast"/>
        <w:ind w:firstLine="567"/>
        <w:jc w:val="center"/>
        <w:rPr>
          <w:sz w:val="26"/>
          <w:szCs w:val="26"/>
        </w:rPr>
      </w:pP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Абрамчука</w:t>
      </w:r>
      <w:r>
        <w:rPr>
          <w:sz w:val="26"/>
          <w:szCs w:val="26"/>
        </w:rPr>
        <w:t xml:space="preserve"> Александра Юрьевича</w:t>
      </w:r>
      <w:r w:rsidR="00EA1C84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</w:t>
      </w:r>
      <w:r w:rsidRPr="002A725B" w:rsidR="00CA47E3">
        <w:rPr>
          <w:sz w:val="26"/>
          <w:szCs w:val="26"/>
        </w:rPr>
        <w:t xml:space="preserve"> </w:t>
      </w:r>
      <w:r w:rsidRPr="002A725B">
        <w:rPr>
          <w:sz w:val="26"/>
          <w:szCs w:val="26"/>
        </w:rPr>
        <w:t>с законодательством Российской Федерации.</w:t>
      </w:r>
    </w:p>
    <w:p w:rsidR="000E0985" w:rsidRPr="002A725B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A725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E0985" w:rsidRPr="002A725B" w:rsidP="00C64A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 xml:space="preserve">Штраф подлежит оплате по следующим реквизитам: </w:t>
      </w:r>
      <w:r w:rsidR="00C64AD6">
        <w:t>«данные изъяты»</w:t>
      </w:r>
      <w:r w:rsidRPr="002A725B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2A725B" w:rsidR="00C32ED8">
        <w:rPr>
          <w:sz w:val="26"/>
          <w:szCs w:val="26"/>
        </w:rPr>
        <w:t>.</w:t>
      </w:r>
    </w:p>
    <w:p w:rsidR="000E0985" w:rsidRPr="002A725B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A725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</w:t>
      </w:r>
      <w:r w:rsidR="00357E25">
        <w:rPr>
          <w:sz w:val="26"/>
          <w:szCs w:val="26"/>
        </w:rPr>
        <w:t xml:space="preserve">                                      </w:t>
      </w:r>
      <w:r w:rsidRPr="002A725B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2A725B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2A725B">
        <w:rPr>
          <w:sz w:val="26"/>
          <w:szCs w:val="26"/>
        </w:rPr>
        <w:t>,</w:t>
      </w:r>
      <w:r w:rsidRPr="002A725B">
        <w:rPr>
          <w:sz w:val="26"/>
          <w:szCs w:val="26"/>
        </w:rPr>
        <w:t xml:space="preserve"> если исполнение постановления </w:t>
      </w:r>
      <w:r w:rsidR="00357E25">
        <w:rPr>
          <w:sz w:val="26"/>
          <w:szCs w:val="26"/>
        </w:rPr>
        <w:t xml:space="preserve">                            </w:t>
      </w:r>
      <w:r w:rsidRPr="002A725B">
        <w:rPr>
          <w:sz w:val="26"/>
          <w:szCs w:val="26"/>
        </w:rP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2A725B" w:rsidP="00341A6C">
      <w:pPr>
        <w:spacing w:line="240" w:lineRule="atLeast"/>
        <w:ind w:firstLine="567"/>
        <w:jc w:val="both"/>
        <w:rPr>
          <w:iCs/>
          <w:sz w:val="26"/>
          <w:szCs w:val="26"/>
        </w:rPr>
      </w:pPr>
      <w:r w:rsidRPr="002A725B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A725B" w:rsidR="00CA47E3">
        <w:rPr>
          <w:iCs/>
          <w:sz w:val="26"/>
          <w:szCs w:val="26"/>
        </w:rPr>
        <w:t xml:space="preserve">                     </w:t>
      </w:r>
      <w:r w:rsidRPr="002A725B">
        <w:rPr>
          <w:iCs/>
          <w:sz w:val="26"/>
          <w:szCs w:val="26"/>
        </w:rPr>
        <w:t>в соответствии с действующим законодательством РФ.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  <w:r w:rsidRPr="002A725B">
        <w:rPr>
          <w:sz w:val="26"/>
          <w:szCs w:val="26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0E0985" w:rsidRPr="002A725B" w:rsidP="00341A6C">
      <w:pPr>
        <w:spacing w:line="240" w:lineRule="atLeast"/>
        <w:ind w:firstLine="567"/>
        <w:jc w:val="both"/>
        <w:rPr>
          <w:sz w:val="26"/>
          <w:szCs w:val="26"/>
        </w:rPr>
      </w:pPr>
    </w:p>
    <w:p w:rsidR="00CA47E3" w:rsidRPr="002A725B" w:rsidP="007D303D">
      <w:pPr>
        <w:spacing w:line="240" w:lineRule="atLeast"/>
        <w:jc w:val="both"/>
        <w:rPr>
          <w:sz w:val="26"/>
          <w:szCs w:val="26"/>
        </w:rPr>
      </w:pPr>
    </w:p>
    <w:p w:rsidR="009053C7" w:rsidRPr="007B5D86" w:rsidP="009053C7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</w:rPr>
      </w:pPr>
      <w:r w:rsidRPr="001A25AF">
        <w:rPr>
          <w:rFonts w:eastAsia="Tahoma"/>
          <w:b/>
          <w:color w:val="000000"/>
          <w:sz w:val="28"/>
          <w:szCs w:val="28"/>
        </w:rPr>
        <w:t xml:space="preserve">Мировой судья                                                         Е.Г. </w:t>
      </w:r>
      <w:r w:rsidRPr="001A25AF">
        <w:rPr>
          <w:rFonts w:eastAsia="Tahoma"/>
          <w:b/>
          <w:color w:val="000000"/>
          <w:sz w:val="28"/>
          <w:szCs w:val="28"/>
        </w:rPr>
        <w:t>Кунцова</w:t>
      </w:r>
      <w:r w:rsidRPr="001A25AF">
        <w:rPr>
          <w:rFonts w:eastAsia="Tahoma"/>
          <w:sz w:val="26"/>
          <w:szCs w:val="26"/>
        </w:rPr>
        <w:t xml:space="preserve"> </w:t>
      </w:r>
    </w:p>
    <w:sectPr w:rsidSect="004E02A3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1058E"/>
    <w:rsid w:val="0002374B"/>
    <w:rsid w:val="00024E02"/>
    <w:rsid w:val="000464DC"/>
    <w:rsid w:val="00047BE4"/>
    <w:rsid w:val="0006155D"/>
    <w:rsid w:val="000662C6"/>
    <w:rsid w:val="00075ABC"/>
    <w:rsid w:val="00077DC8"/>
    <w:rsid w:val="00085D8C"/>
    <w:rsid w:val="00091E4F"/>
    <w:rsid w:val="000E0985"/>
    <w:rsid w:val="00112B7B"/>
    <w:rsid w:val="00145AA8"/>
    <w:rsid w:val="001646FF"/>
    <w:rsid w:val="00173E26"/>
    <w:rsid w:val="00177399"/>
    <w:rsid w:val="00182516"/>
    <w:rsid w:val="00184A56"/>
    <w:rsid w:val="00187987"/>
    <w:rsid w:val="001A25AF"/>
    <w:rsid w:val="001C0F2F"/>
    <w:rsid w:val="001C7405"/>
    <w:rsid w:val="001D5460"/>
    <w:rsid w:val="001F6BBC"/>
    <w:rsid w:val="0022385B"/>
    <w:rsid w:val="0023330B"/>
    <w:rsid w:val="002A08B4"/>
    <w:rsid w:val="002A3397"/>
    <w:rsid w:val="002A725B"/>
    <w:rsid w:val="002B73FA"/>
    <w:rsid w:val="002D5FC2"/>
    <w:rsid w:val="002E19A0"/>
    <w:rsid w:val="00300A6F"/>
    <w:rsid w:val="00310494"/>
    <w:rsid w:val="00341A6C"/>
    <w:rsid w:val="00347DF8"/>
    <w:rsid w:val="003521AD"/>
    <w:rsid w:val="0035554A"/>
    <w:rsid w:val="00357E25"/>
    <w:rsid w:val="00361BEC"/>
    <w:rsid w:val="00366309"/>
    <w:rsid w:val="003931FB"/>
    <w:rsid w:val="003A59CD"/>
    <w:rsid w:val="003B1317"/>
    <w:rsid w:val="003D224A"/>
    <w:rsid w:val="003E79F9"/>
    <w:rsid w:val="00402BB1"/>
    <w:rsid w:val="00446057"/>
    <w:rsid w:val="004526CF"/>
    <w:rsid w:val="004B2C39"/>
    <w:rsid w:val="004B51A5"/>
    <w:rsid w:val="004C2C60"/>
    <w:rsid w:val="004E02A3"/>
    <w:rsid w:val="004F106B"/>
    <w:rsid w:val="005142F6"/>
    <w:rsid w:val="0051740C"/>
    <w:rsid w:val="005364E0"/>
    <w:rsid w:val="005831AE"/>
    <w:rsid w:val="005B2418"/>
    <w:rsid w:val="005B3ACD"/>
    <w:rsid w:val="005E54FD"/>
    <w:rsid w:val="006314D0"/>
    <w:rsid w:val="006461A0"/>
    <w:rsid w:val="006473B9"/>
    <w:rsid w:val="00652ED4"/>
    <w:rsid w:val="0066251B"/>
    <w:rsid w:val="006842CE"/>
    <w:rsid w:val="006A302E"/>
    <w:rsid w:val="006A3B2D"/>
    <w:rsid w:val="006B40FC"/>
    <w:rsid w:val="006B77EA"/>
    <w:rsid w:val="006C73CD"/>
    <w:rsid w:val="006D4F4E"/>
    <w:rsid w:val="006D63DE"/>
    <w:rsid w:val="006F7A61"/>
    <w:rsid w:val="0079259B"/>
    <w:rsid w:val="007B5D86"/>
    <w:rsid w:val="007C2257"/>
    <w:rsid w:val="007D0F8C"/>
    <w:rsid w:val="007D303D"/>
    <w:rsid w:val="007E20E0"/>
    <w:rsid w:val="007E707A"/>
    <w:rsid w:val="00822B35"/>
    <w:rsid w:val="00823E4D"/>
    <w:rsid w:val="00830077"/>
    <w:rsid w:val="00855F39"/>
    <w:rsid w:val="008740EA"/>
    <w:rsid w:val="008767AF"/>
    <w:rsid w:val="00893A31"/>
    <w:rsid w:val="008A0145"/>
    <w:rsid w:val="008A21B0"/>
    <w:rsid w:val="008B547A"/>
    <w:rsid w:val="008C00CE"/>
    <w:rsid w:val="008D083C"/>
    <w:rsid w:val="008D09B4"/>
    <w:rsid w:val="008F5561"/>
    <w:rsid w:val="00900F0A"/>
    <w:rsid w:val="00902547"/>
    <w:rsid w:val="009053C7"/>
    <w:rsid w:val="00907DDA"/>
    <w:rsid w:val="00914403"/>
    <w:rsid w:val="00915652"/>
    <w:rsid w:val="009171C2"/>
    <w:rsid w:val="0093208F"/>
    <w:rsid w:val="00973D5D"/>
    <w:rsid w:val="009840DE"/>
    <w:rsid w:val="009959D6"/>
    <w:rsid w:val="009A17B1"/>
    <w:rsid w:val="009A1BB9"/>
    <w:rsid w:val="009A4B83"/>
    <w:rsid w:val="009E39DE"/>
    <w:rsid w:val="009E75CA"/>
    <w:rsid w:val="00A051B2"/>
    <w:rsid w:val="00A11A2B"/>
    <w:rsid w:val="00A16BD0"/>
    <w:rsid w:val="00A20019"/>
    <w:rsid w:val="00A312E8"/>
    <w:rsid w:val="00A4577A"/>
    <w:rsid w:val="00A501B2"/>
    <w:rsid w:val="00A64228"/>
    <w:rsid w:val="00AA2B1E"/>
    <w:rsid w:val="00AC6E8E"/>
    <w:rsid w:val="00AE07CF"/>
    <w:rsid w:val="00AE18E2"/>
    <w:rsid w:val="00AE4418"/>
    <w:rsid w:val="00B138DB"/>
    <w:rsid w:val="00B171C8"/>
    <w:rsid w:val="00B42C68"/>
    <w:rsid w:val="00B476EC"/>
    <w:rsid w:val="00B54286"/>
    <w:rsid w:val="00B62201"/>
    <w:rsid w:val="00BA5761"/>
    <w:rsid w:val="00BA79A5"/>
    <w:rsid w:val="00BF19B7"/>
    <w:rsid w:val="00BF74AF"/>
    <w:rsid w:val="00C12782"/>
    <w:rsid w:val="00C2490E"/>
    <w:rsid w:val="00C32ED8"/>
    <w:rsid w:val="00C33B13"/>
    <w:rsid w:val="00C46F52"/>
    <w:rsid w:val="00C64671"/>
    <w:rsid w:val="00C64AD6"/>
    <w:rsid w:val="00C959D6"/>
    <w:rsid w:val="00CA34DC"/>
    <w:rsid w:val="00CA47E3"/>
    <w:rsid w:val="00CD7244"/>
    <w:rsid w:val="00CE0791"/>
    <w:rsid w:val="00CE24D9"/>
    <w:rsid w:val="00CF6478"/>
    <w:rsid w:val="00D40B27"/>
    <w:rsid w:val="00D45F34"/>
    <w:rsid w:val="00D51584"/>
    <w:rsid w:val="00D539F1"/>
    <w:rsid w:val="00D53F48"/>
    <w:rsid w:val="00D84B04"/>
    <w:rsid w:val="00DC68E5"/>
    <w:rsid w:val="00DE1F6A"/>
    <w:rsid w:val="00E4153A"/>
    <w:rsid w:val="00E80553"/>
    <w:rsid w:val="00EA1C84"/>
    <w:rsid w:val="00EB16DE"/>
    <w:rsid w:val="00FA3D00"/>
    <w:rsid w:val="00FB30F7"/>
    <w:rsid w:val="00FB3B7A"/>
    <w:rsid w:val="00FC6E10"/>
    <w:rsid w:val="00FE1102"/>
    <w:rsid w:val="00FE6463"/>
    <w:rsid w:val="00FF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0">
    <w:name w:val="Основной текст_"/>
    <w:basedOn w:val="DefaultParagraphFont"/>
    <w:link w:val="10"/>
    <w:rsid w:val="00B171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B171C8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