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83A" w:rsidRPr="00FB19A3" w:rsidP="0051483A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FB19A3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Дело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№ 5-41-</w:t>
      </w:r>
      <w:r w:rsidR="00F004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91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/202</w:t>
      </w:r>
      <w:r w:rsidR="00F004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1</w:t>
      </w:r>
    </w:p>
    <w:p w:rsidR="0051483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51483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ПОСТАНОВЛЕНИЕ </w:t>
      </w:r>
    </w:p>
    <w:p w:rsidR="0051483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16 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2021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  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г. Евпатория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рассмотрев дело об административном</w:t>
      </w:r>
      <w:r w:rsidR="008C77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правонарушении, поступившее от мирового судьи судебного участка № 27 Бахчисарайского судебного района (Бахчисарайского муниципального района)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3D7370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Варданяна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Ары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Вардановича</w:t>
      </w:r>
      <w:r w:rsidRPr="00FB19A3" w:rsidR="0051483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6F3B7A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B19A3" w:rsidR="0051483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РФ,</w:t>
      </w:r>
    </w:p>
    <w:p w:rsidR="0051483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1483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B19A3" w:rsidR="003D73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на </w:t>
      </w:r>
      <w:r w:rsidR="00BA6D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автомобильной дороге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BA6D53">
        <w:rPr>
          <w:rFonts w:ascii="Times New Roman" w:eastAsia="Arial Unicode MS" w:hAnsi="Times New Roman" w:cs="Times New Roman"/>
          <w:sz w:val="26"/>
          <w:szCs w:val="26"/>
          <w:lang w:eastAsia="ru-RU"/>
        </w:rPr>
        <w:t>Варданян</w:t>
      </w:r>
      <w:r w:rsidR="00BA6D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А.В.</w:t>
      </w:r>
      <w:r w:rsidRPr="00FB19A3" w:rsidR="003D73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управляя принадлежащим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«данные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изъяты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т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ранспортным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средством - автомобилем</w:t>
      </w:r>
      <w:r w:rsidRPr="00FB1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, госу</w:t>
      </w:r>
      <w:r w:rsidRPr="00FB19A3" w:rsidR="005E39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дарственный номерной знак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«данные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изъяты»</w:t>
      </w:r>
      <w:r w:rsidRPr="00FB19A3">
        <w:rPr>
          <w:rFonts w:ascii="Times New Roman" w:hAnsi="Times New Roman" w:cs="Times New Roman"/>
          <w:sz w:val="26"/>
          <w:szCs w:val="26"/>
        </w:rPr>
        <w:t>с</w:t>
      </w:r>
      <w:r w:rsidRPr="00FB19A3">
        <w:rPr>
          <w:rFonts w:ascii="Times New Roman" w:hAnsi="Times New Roman" w:cs="Times New Roman"/>
          <w:sz w:val="26"/>
          <w:szCs w:val="26"/>
        </w:rPr>
        <w:t xml:space="preserve"> признаками опьянения (</w:t>
      </w:r>
      <w:r w:rsidRPr="00FB19A3" w:rsidR="00FF1F87">
        <w:rPr>
          <w:rFonts w:ascii="Times New Roman" w:hAnsi="Times New Roman" w:cs="Times New Roman"/>
          <w:sz w:val="26"/>
          <w:szCs w:val="26"/>
        </w:rPr>
        <w:t>поведение не соответствующее обстановке</w:t>
      </w:r>
      <w:r w:rsidRPr="00FB19A3">
        <w:rPr>
          <w:rFonts w:ascii="Times New Roman" w:hAnsi="Times New Roman" w:cs="Times New Roman"/>
          <w:sz w:val="26"/>
          <w:szCs w:val="26"/>
        </w:rPr>
        <w:t xml:space="preserve">, резкое изменение окраски кожных покровов лица, нарушение речи), не выполнил законное требование должностного лица - сотрудника полиции </w:t>
      </w:r>
      <w:r w:rsidR="00B350B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B19A3">
        <w:rPr>
          <w:rFonts w:ascii="Times New Roman" w:hAnsi="Times New Roman" w:cs="Times New Roman"/>
          <w:sz w:val="26"/>
          <w:szCs w:val="26"/>
        </w:rPr>
        <w:t>о прохождении медицинского освидетельствования на состояние опьянения, чем нарушил п. 2.3.2 ПДД Российской Федерации и совершил административное правонарушение, предусмотренное ч. 1 ст. 12.26 КоАП Российской Федерации</w:t>
      </w:r>
      <w:r w:rsidRPr="00FB19A3">
        <w:rPr>
          <w:rFonts w:ascii="Times New Roman" w:hAnsi="Times New Roman" w:cs="Times New Roman"/>
          <w:b/>
          <w:sz w:val="26"/>
          <w:szCs w:val="26"/>
        </w:rPr>
        <w:t>.</w:t>
      </w:r>
    </w:p>
    <w:p w:rsidR="00B350BE" w:rsidP="00473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4F2C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</w:t>
      </w:r>
      <w:r w:rsidRPr="004F2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указанных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4F2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протоколе об административном правонарушении. 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</w:t>
      </w:r>
      <w:r w:rsidR="00B35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привлекаемое к административной ответственности, исследовав материалы дела, мировой судья приходит к выводу о наличии </w:t>
      </w:r>
      <w:r w:rsidR="00B35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350BE">
        <w:rPr>
          <w:rFonts w:ascii="Times New Roman" w:eastAsia="Times New Roman" w:hAnsi="Times New Roman" w:cs="Times New Roman"/>
          <w:sz w:val="26"/>
          <w:szCs w:val="26"/>
          <w:lang w:eastAsia="zh-CN"/>
        </w:rPr>
        <w:t>Варданяна</w:t>
      </w:r>
      <w:r w:rsidR="00B350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="008C7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ст. 12.26 КоАП РФ, то есть невыполнение водителем транспортного средства, законного требования уполномоченного должностного лица </w:t>
      </w:r>
      <w:r w:rsidR="008C7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3072B5">
        <w:rPr>
          <w:rFonts w:ascii="Times New Roman" w:hAnsi="Times New Roman" w:cs="Times New Roman"/>
          <w:sz w:val="26"/>
          <w:szCs w:val="26"/>
        </w:rPr>
        <w:t xml:space="preserve"> </w:t>
      </w:r>
      <w:r w:rsidRPr="003072B5">
        <w:rPr>
          <w:rFonts w:ascii="Times New Roman" w:hAnsi="Times New Roman" w:cs="Times New Roman"/>
          <w:sz w:val="26"/>
          <w:szCs w:val="26"/>
        </w:rPr>
        <w:t xml:space="preserve">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</w:t>
      </w:r>
      <w:r w:rsidR="008C773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96950">
        <w:rPr>
          <w:rFonts w:ascii="Times New Roman" w:hAnsi="Times New Roman" w:cs="Times New Roman"/>
          <w:sz w:val="26"/>
          <w:szCs w:val="26"/>
        </w:rPr>
        <w:t xml:space="preserve">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E969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деяния</w:t>
        </w:r>
      </w:hyperlink>
      <w:r w:rsidRPr="00E96950">
        <w:rPr>
          <w:rFonts w:ascii="Times New Roman" w:hAnsi="Times New Roman" w:cs="Times New Roman"/>
          <w:sz w:val="26"/>
          <w:szCs w:val="26"/>
        </w:rPr>
        <w:t xml:space="preserve"> наложение административного штрафа в размере тридцати тысяч рублей </w:t>
      </w:r>
      <w:r w:rsidR="008C773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96950">
        <w:rPr>
          <w:rFonts w:ascii="Times New Roman" w:hAnsi="Times New Roman" w:cs="Times New Roman"/>
          <w:sz w:val="26"/>
          <w:szCs w:val="26"/>
        </w:rPr>
        <w:t>с лишением права управления транспортными средствами на срок от полутора до двух лет.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E96950">
        <w:rPr>
          <w:rFonts w:ascii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</w:t>
      </w:r>
      <w:r w:rsidRPr="00E96950">
        <w:rPr>
          <w:rFonts w:ascii="Times New Roman" w:hAnsi="Times New Roman" w:cs="Times New Roman"/>
          <w:sz w:val="26"/>
          <w:szCs w:val="26"/>
        </w:rPr>
        <w:t xml:space="preserve">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695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Согласно протоколу 82 ОТ </w:t>
      </w:r>
      <w:r w:rsidR="00E5377B">
        <w:rPr>
          <w:rFonts w:ascii="Times New Roman" w:hAnsi="Times New Roman" w:cs="Times New Roman"/>
          <w:bCs/>
          <w:sz w:val="26"/>
          <w:szCs w:val="26"/>
          <w:lang w:eastAsia="ru-RU"/>
        </w:rPr>
        <w:t>025374</w:t>
      </w:r>
      <w:r w:rsidRPr="00E9695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об отстранении от управления транспортным средством от </w:t>
      </w:r>
      <w:r w:rsidR="00E5377B">
        <w:rPr>
          <w:rFonts w:ascii="Times New Roman" w:hAnsi="Times New Roman" w:cs="Times New Roman"/>
          <w:bCs/>
          <w:sz w:val="26"/>
          <w:szCs w:val="26"/>
          <w:lang w:eastAsia="ru-RU"/>
        </w:rPr>
        <w:t>02.02.2021</w:t>
      </w:r>
      <w:r w:rsidRPr="00E9695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г., </w:t>
      </w:r>
      <w:r w:rsidRPr="00E96950">
        <w:rPr>
          <w:rFonts w:ascii="Times New Roman" w:hAnsi="Times New Roman" w:cs="Times New Roman"/>
          <w:bCs/>
          <w:sz w:val="26"/>
          <w:szCs w:val="26"/>
        </w:rPr>
        <w:t xml:space="preserve">у </w:t>
      </w:r>
      <w:r w:rsidR="00E5377B">
        <w:rPr>
          <w:rFonts w:ascii="Times New Roman" w:eastAsia="Arial Unicode MS" w:hAnsi="Times New Roman" w:cs="Times New Roman"/>
          <w:sz w:val="26"/>
          <w:szCs w:val="26"/>
          <w:lang w:eastAsia="ru-RU"/>
        </w:rPr>
        <w:t>Варданяна</w:t>
      </w:r>
      <w:r w:rsidR="00E5377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А.В.</w:t>
      </w:r>
      <w:r w:rsidRPr="00E9695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96950">
        <w:rPr>
          <w:rFonts w:ascii="Times New Roman" w:hAnsi="Times New Roman" w:cs="Times New Roman"/>
          <w:bCs/>
          <w:sz w:val="26"/>
          <w:szCs w:val="26"/>
        </w:rPr>
        <w:t>были выявлены следующие признаки</w:t>
      </w:r>
      <w:r w:rsidRPr="00E96950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E96950">
        <w:rPr>
          <w:rFonts w:ascii="Times New Roman" w:hAnsi="Times New Roman" w:cs="Times New Roman"/>
          <w:sz w:val="26"/>
          <w:szCs w:val="26"/>
        </w:rPr>
        <w:t xml:space="preserve"> нарушение речи, поведение не соответствует обстановке, </w:t>
      </w:r>
      <w:r w:rsidRPr="00E9695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5377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резкое изменение окраски кожных покровов лица, </w:t>
      </w:r>
      <w:r w:rsidRPr="00E96950">
        <w:rPr>
          <w:rFonts w:ascii="Times New Roman" w:hAnsi="Times New Roman" w:cs="Times New Roman"/>
          <w:bCs/>
          <w:sz w:val="26"/>
          <w:szCs w:val="26"/>
          <w:lang w:eastAsia="ru-RU"/>
        </w:rPr>
        <w:t>вместе с тем от прохождения освидетельствования на состояние алкогольного опьянения</w:t>
      </w:r>
      <w:r w:rsidRPr="00E9695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E5377B">
        <w:rPr>
          <w:rFonts w:ascii="Times New Roman" w:eastAsia="Arial Unicode MS" w:hAnsi="Times New Roman" w:cs="Times New Roman"/>
          <w:sz w:val="26"/>
          <w:szCs w:val="26"/>
          <w:lang w:eastAsia="ru-RU"/>
        </w:rPr>
        <w:t>Варданян</w:t>
      </w:r>
      <w:r w:rsidR="00E5377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</w:t>
      </w:r>
      <w:r w:rsidRPr="00E96950">
        <w:rPr>
          <w:rFonts w:ascii="Times New Roman" w:eastAsia="Arial Unicode MS" w:hAnsi="Times New Roman" w:cs="Times New Roman"/>
          <w:sz w:val="26"/>
          <w:szCs w:val="26"/>
          <w:lang w:eastAsia="ru-RU"/>
        </w:rPr>
        <w:t>., отказался.</w:t>
      </w:r>
    </w:p>
    <w:p w:rsidR="00146A9B" w:rsidRPr="00E96950" w:rsidP="00146A9B">
      <w:pPr>
        <w:pStyle w:val="s1"/>
        <w:spacing w:before="0" w:beforeAutospacing="0" w:after="0" w:afterAutospacing="0" w:line="240" w:lineRule="atLeast"/>
        <w:ind w:firstLine="567"/>
        <w:jc w:val="both"/>
        <w:rPr>
          <w:bCs/>
          <w:sz w:val="26"/>
          <w:szCs w:val="26"/>
        </w:rPr>
      </w:pPr>
      <w:r w:rsidRPr="00E96950">
        <w:rPr>
          <w:bCs/>
          <w:sz w:val="26"/>
          <w:szCs w:val="26"/>
        </w:rPr>
        <w:t xml:space="preserve">Согласно протоколу о направлении на медицинское освидетельствование № </w:t>
      </w:r>
      <w:r w:rsidR="007B21AF">
        <w:rPr>
          <w:bCs/>
          <w:sz w:val="26"/>
          <w:szCs w:val="26"/>
        </w:rPr>
        <w:t>61 АК</w:t>
      </w:r>
      <w:r w:rsidRPr="00E96950">
        <w:rPr>
          <w:bCs/>
          <w:sz w:val="26"/>
          <w:szCs w:val="26"/>
        </w:rPr>
        <w:t xml:space="preserve"> № </w:t>
      </w:r>
      <w:r w:rsidR="007B21AF">
        <w:rPr>
          <w:bCs/>
          <w:sz w:val="26"/>
          <w:szCs w:val="26"/>
        </w:rPr>
        <w:t>608934</w:t>
      </w:r>
      <w:r w:rsidRPr="00E96950">
        <w:rPr>
          <w:bCs/>
          <w:sz w:val="26"/>
          <w:szCs w:val="26"/>
        </w:rPr>
        <w:t xml:space="preserve"> от </w:t>
      </w:r>
      <w:r w:rsidR="007B21AF">
        <w:rPr>
          <w:bCs/>
          <w:sz w:val="26"/>
          <w:szCs w:val="26"/>
        </w:rPr>
        <w:t>02.02.2021</w:t>
      </w:r>
      <w:r w:rsidRPr="00E96950">
        <w:rPr>
          <w:bCs/>
          <w:sz w:val="26"/>
          <w:szCs w:val="26"/>
        </w:rPr>
        <w:t xml:space="preserve"> г., основанием для направления</w:t>
      </w:r>
      <w:r w:rsidRPr="00E96950">
        <w:rPr>
          <w:rFonts w:eastAsia="Arial Unicode MS"/>
          <w:sz w:val="26"/>
          <w:szCs w:val="26"/>
        </w:rPr>
        <w:t xml:space="preserve"> </w:t>
      </w:r>
      <w:r w:rsidR="007B21AF">
        <w:rPr>
          <w:rFonts w:eastAsia="Arial Unicode MS"/>
          <w:sz w:val="26"/>
          <w:szCs w:val="26"/>
        </w:rPr>
        <w:t xml:space="preserve">                       </w:t>
      </w:r>
      <w:r w:rsidR="007B21AF">
        <w:rPr>
          <w:rFonts w:eastAsia="Arial Unicode MS"/>
          <w:sz w:val="26"/>
          <w:szCs w:val="26"/>
        </w:rPr>
        <w:t>Варданяна</w:t>
      </w:r>
      <w:r w:rsidR="007B21AF">
        <w:rPr>
          <w:rFonts w:eastAsia="Arial Unicode MS"/>
          <w:sz w:val="26"/>
          <w:szCs w:val="26"/>
        </w:rPr>
        <w:t xml:space="preserve"> А.В</w:t>
      </w:r>
      <w:r w:rsidRPr="00E96950">
        <w:rPr>
          <w:rFonts w:eastAsia="Arial Unicode MS"/>
          <w:sz w:val="26"/>
          <w:szCs w:val="26"/>
        </w:rPr>
        <w:t xml:space="preserve">., </w:t>
      </w:r>
      <w:r w:rsidRPr="00E96950">
        <w:rPr>
          <w:bCs/>
          <w:sz w:val="26"/>
          <w:szCs w:val="26"/>
        </w:rPr>
        <w:t xml:space="preserve">на медицинское освидетельствование, на состояние опьянения послужил отказ </w:t>
      </w:r>
      <w:r w:rsidR="007B21AF">
        <w:rPr>
          <w:rFonts w:eastAsia="Arial Unicode MS"/>
          <w:sz w:val="26"/>
          <w:szCs w:val="26"/>
        </w:rPr>
        <w:t>последнего</w:t>
      </w:r>
      <w:r w:rsidRPr="00E96950">
        <w:rPr>
          <w:rFonts w:eastAsia="Arial Unicode MS"/>
          <w:sz w:val="26"/>
          <w:szCs w:val="26"/>
        </w:rPr>
        <w:t xml:space="preserve">, от прохождения освидетельствования на состояние </w:t>
      </w:r>
      <w:r w:rsidRPr="00E96950">
        <w:rPr>
          <w:bCs/>
          <w:sz w:val="26"/>
          <w:szCs w:val="26"/>
        </w:rPr>
        <w:t>алкогольного опьянения, при наличии вышеуказанных признаков опьянения.</w:t>
      </w:r>
      <w:r w:rsidR="005A7A84">
        <w:rPr>
          <w:bCs/>
          <w:sz w:val="26"/>
          <w:szCs w:val="26"/>
        </w:rPr>
        <w:t xml:space="preserve">                  </w:t>
      </w:r>
      <w:r w:rsidRPr="00E96950">
        <w:rPr>
          <w:sz w:val="26"/>
          <w:szCs w:val="26"/>
          <w:lang w:eastAsia="zh-CN"/>
        </w:rPr>
        <w:t xml:space="preserve"> В указанном протоколе</w:t>
      </w:r>
      <w:r w:rsidRPr="00E96950">
        <w:rPr>
          <w:rFonts w:eastAsia="Arial Unicode MS"/>
          <w:sz w:val="26"/>
          <w:szCs w:val="26"/>
        </w:rPr>
        <w:t xml:space="preserve"> </w:t>
      </w:r>
      <w:r w:rsidR="007B21AF">
        <w:rPr>
          <w:rFonts w:eastAsia="Arial Unicode MS"/>
          <w:sz w:val="26"/>
          <w:szCs w:val="26"/>
        </w:rPr>
        <w:t>Варданян</w:t>
      </w:r>
      <w:r w:rsidR="007B21AF">
        <w:rPr>
          <w:rFonts w:eastAsia="Arial Unicode MS"/>
          <w:sz w:val="26"/>
          <w:szCs w:val="26"/>
        </w:rPr>
        <w:t xml:space="preserve"> А.В</w:t>
      </w:r>
      <w:r w:rsidRPr="00E96950">
        <w:rPr>
          <w:rFonts w:eastAsia="Arial Unicode MS"/>
          <w:sz w:val="26"/>
          <w:szCs w:val="26"/>
        </w:rPr>
        <w:t xml:space="preserve">., </w:t>
      </w:r>
      <w:r w:rsidRPr="00E96950">
        <w:rPr>
          <w:sz w:val="26"/>
          <w:szCs w:val="26"/>
          <w:lang w:eastAsia="zh-CN"/>
        </w:rPr>
        <w:t>собственноручно указал, что отказывается от прохождения медицинского освидетельствования.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21AF">
        <w:rPr>
          <w:rFonts w:ascii="Times New Roman" w:eastAsia="Arial Unicode MS" w:hAnsi="Times New Roman" w:cs="Times New Roman"/>
          <w:sz w:val="26"/>
          <w:szCs w:val="26"/>
          <w:lang w:eastAsia="ru-RU"/>
        </w:rPr>
        <w:t>Варданяна</w:t>
      </w:r>
      <w:r w:rsidR="007B21A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А.В.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также подтверждается: сведениями </w:t>
      </w:r>
      <w:r w:rsidRPr="00E96950">
        <w:rPr>
          <w:rFonts w:ascii="Times New Roman" w:hAnsi="Times New Roman" w:cs="Times New Roman"/>
          <w:sz w:val="26"/>
          <w:szCs w:val="26"/>
        </w:rPr>
        <w:t xml:space="preserve">протокола об административном правонарушении </w:t>
      </w:r>
      <w:r w:rsidR="006F3B7A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E96950">
        <w:rPr>
          <w:rFonts w:ascii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6F3B7A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E96950">
        <w:rPr>
          <w:rFonts w:ascii="Times New Roman" w:hAnsi="Times New Roman" w:cs="Times New Roman"/>
          <w:sz w:val="26"/>
          <w:szCs w:val="26"/>
        </w:rPr>
        <w:t xml:space="preserve">, протоколом о направлении на медицинское освидетельствование на состояние опьянения </w:t>
      </w:r>
      <w:r w:rsidR="006F3B7A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E96950">
        <w:rPr>
          <w:rFonts w:ascii="Times New Roman" w:hAnsi="Times New Roman" w:cs="Times New Roman"/>
          <w:sz w:val="26"/>
          <w:szCs w:val="26"/>
        </w:rPr>
        <w:t xml:space="preserve">, протоколом о задержании транспортного средства </w:t>
      </w:r>
      <w:r w:rsidR="006F3B7A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E96950">
        <w:rPr>
          <w:rFonts w:ascii="Times New Roman" w:hAnsi="Times New Roman" w:cs="Times New Roman"/>
          <w:sz w:val="26"/>
          <w:szCs w:val="26"/>
        </w:rPr>
        <w:t>,</w:t>
      </w:r>
      <w:r w:rsidR="00EE4037">
        <w:rPr>
          <w:rFonts w:ascii="Times New Roman" w:hAnsi="Times New Roman" w:cs="Times New Roman"/>
          <w:sz w:val="26"/>
          <w:szCs w:val="26"/>
        </w:rPr>
        <w:t xml:space="preserve"> справкой </w:t>
      </w:r>
      <w:r w:rsidR="006F3B7A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EE4037">
        <w:rPr>
          <w:rFonts w:ascii="Times New Roman" w:hAnsi="Times New Roman" w:cs="Times New Roman"/>
          <w:sz w:val="26"/>
          <w:szCs w:val="26"/>
        </w:rPr>
        <w:t xml:space="preserve">,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E969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E969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диском с видеозаписью, на которой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зафиксирован факт отказа</w:t>
      </w:r>
      <w:r w:rsidRPr="00E9695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EE4037">
        <w:rPr>
          <w:rFonts w:ascii="Times New Roman" w:eastAsia="Arial Unicode MS" w:hAnsi="Times New Roman" w:cs="Times New Roman"/>
          <w:sz w:val="26"/>
          <w:szCs w:val="26"/>
          <w:lang w:eastAsia="ru-RU"/>
        </w:rPr>
        <w:t>Варданяна</w:t>
      </w:r>
      <w:r w:rsidR="00EE403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</w:t>
      </w:r>
      <w:r w:rsidRPr="00E9695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.,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прохождения медицинского освидетельствования. 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</w:t>
      </w:r>
      <w:r w:rsidR="008C77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отягчающих</w:t>
      </w:r>
      <w:r w:rsidR="00E479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обстоятельств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</w:t>
      </w:r>
      <w:r w:rsidR="008E7B73">
        <w:rPr>
          <w:rFonts w:ascii="Times New Roman" w:eastAsia="Times New Roman" w:hAnsi="Times New Roman" w:cs="Times New Roman"/>
          <w:sz w:val="26"/>
          <w:szCs w:val="26"/>
          <w:lang w:eastAsia="zh-CN"/>
        </w:rPr>
        <w:t>наличие смягчающих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обстоятельств,</w:t>
      </w:r>
      <w:r w:rsidR="00E479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как признание вины,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считает необходимым назначить наказание в виде административного штрафа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лишением права управления транспортными средствами в минимальных пределах  санкции ч. 1 ст. 12.26 КоАП РФ.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ст. 29.9, 29.10 Кодекса Российской Федерации </w:t>
      </w:r>
      <w:r w:rsidR="00A35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мировой судья</w:t>
      </w:r>
    </w:p>
    <w:p w:rsidR="0051483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Варданяна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Ары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Вардановича</w:t>
      </w:r>
      <w:r w:rsidRPr="00FB19A3" w:rsidR="004B7C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виде штрафа в доход государства в размере 30000 (тридцать тысяч) рублей </w:t>
      </w:r>
      <w:r w:rsidR="008E7B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зачислением его в бюджет в полном объеме в соответствии </w:t>
      </w:r>
      <w:r w:rsidR="00CE2E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с законодательством Российской Федерации с лишением права управления транспортными средствами сроком на 1 (один) год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 (шесть) месяцев.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1483A" w:rsidRPr="00FB19A3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</w:t>
      </w:r>
      <w:r w:rsidR="009140CE">
        <w:rPr>
          <w:rFonts w:ascii="Times New Roman" w:eastAsia="Times New Roman" w:hAnsi="Times New Roman" w:cs="Times New Roman"/>
          <w:sz w:val="26"/>
          <w:szCs w:val="26"/>
          <w:lang w:eastAsia="zh-CN"/>
        </w:rPr>
        <w:t>02810645370000035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получатель – УФК по Республике Крым (</w:t>
      </w:r>
      <w:r w:rsidR="00C246EE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МВД России по г. </w:t>
      </w:r>
      <w:r w:rsidR="00C246EE">
        <w:rPr>
          <w:rFonts w:ascii="Times New Roman" w:eastAsia="Times New Roman" w:hAnsi="Times New Roman" w:cs="Times New Roman"/>
          <w:sz w:val="26"/>
          <w:szCs w:val="26"/>
          <w:lang w:eastAsia="zh-CN"/>
        </w:rPr>
        <w:t>Симферополю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), Банк получателя Отделение Республики Крым </w:t>
      </w:r>
      <w:r w:rsidR="00C246EE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 России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БИК банка   получателя: </w:t>
      </w:r>
      <w:r w:rsidR="00C246EE">
        <w:rPr>
          <w:rFonts w:ascii="Times New Roman" w:eastAsia="Times New Roman" w:hAnsi="Times New Roman" w:cs="Times New Roman"/>
          <w:sz w:val="26"/>
          <w:szCs w:val="26"/>
          <w:lang w:eastAsia="zh-CN"/>
        </w:rPr>
        <w:t>013510002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ИНН: </w:t>
      </w:r>
      <w:r w:rsidR="00C246EE">
        <w:rPr>
          <w:rFonts w:ascii="Times New Roman" w:eastAsia="Times New Roman" w:hAnsi="Times New Roman" w:cs="Times New Roman"/>
          <w:sz w:val="26"/>
          <w:szCs w:val="26"/>
          <w:lang w:eastAsia="zh-CN"/>
        </w:rPr>
        <w:t>9102003230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КПП: </w:t>
      </w:r>
      <w:r w:rsidR="00C246EE">
        <w:rPr>
          <w:rFonts w:ascii="Times New Roman" w:eastAsia="Times New Roman" w:hAnsi="Times New Roman" w:cs="Times New Roman"/>
          <w:sz w:val="26"/>
          <w:szCs w:val="26"/>
          <w:lang w:eastAsia="zh-CN"/>
        </w:rPr>
        <w:t>910201001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;  ОКТМО: 357</w:t>
      </w:r>
      <w:r w:rsidR="00943BC3">
        <w:rPr>
          <w:rFonts w:ascii="Times New Roman" w:eastAsia="Times New Roman" w:hAnsi="Times New Roman" w:cs="Times New Roman"/>
          <w:sz w:val="26"/>
          <w:szCs w:val="26"/>
          <w:lang w:eastAsia="zh-CN"/>
        </w:rPr>
        <w:t>01000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КБК </w:t>
      </w:r>
      <w:r w:rsidRPr="00FB19A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188 1 16 </w:t>
      </w:r>
      <w:r w:rsidR="00943BC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0112101001</w:t>
      </w:r>
      <w:r w:rsidRPr="00FB19A3" w:rsidR="004B7CE8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140, </w:t>
      </w:r>
      <w:r w:rsidR="001A3146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                                           </w:t>
      </w:r>
      <w:r w:rsidRPr="00FB19A3" w:rsidR="004B7CE8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УИН 1881049</w:t>
      </w:r>
      <w:r w:rsidR="00943BC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1216000001617</w:t>
      </w:r>
      <w:r w:rsidRPr="00FB19A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.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1483A" w:rsidRPr="00FB19A3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F6E9D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Исполнение постановления о назначении административного наказания </w:t>
      </w:r>
      <w:r w:rsidR="001A3146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</w:t>
      </w:r>
      <w:r w:rsidRPr="00AF6E9D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</w:t>
      </w:r>
      <w:r w:rsidR="00FB19A3">
        <w:rPr>
          <w:rFonts w:ascii="Times New Roman" w:hAnsi="Times New Roman" w:cs="Times New Roman"/>
          <w:sz w:val="26"/>
          <w:szCs w:val="26"/>
        </w:rPr>
        <w:t>.</w:t>
      </w:r>
    </w:p>
    <w:p w:rsidR="0051483A" w:rsidRPr="00FB19A3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Варданян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А.В.</w:t>
      </w:r>
      <w:r w:rsidRPr="00FB19A3" w:rsidR="004B7CE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</w:t>
      </w:r>
      <w:r w:rsidRPr="00AF6E9D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Отдел государственной инспекции безопасности дорожного движения Отдела МВД РФ по г. Евпатории</w:t>
      </w:r>
      <w:r w:rsidRPr="00FB19A3">
        <w:rPr>
          <w:rFonts w:ascii="Times New Roman" w:hAnsi="Times New Roman" w:cs="Times New Roman"/>
          <w:sz w:val="26"/>
          <w:szCs w:val="26"/>
        </w:rPr>
        <w:t>), а в случае утраты указанных</w:t>
      </w:r>
      <w:r w:rsidRPr="00FB19A3">
        <w:rPr>
          <w:rFonts w:ascii="Times New Roman" w:hAnsi="Times New Roman" w:cs="Times New Roman"/>
          <w:sz w:val="26"/>
          <w:szCs w:val="26"/>
        </w:rPr>
        <w:t xml:space="preserve"> документов заявить об этом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B19A3">
        <w:rPr>
          <w:rFonts w:ascii="Times New Roman" w:hAnsi="Times New Roman" w:cs="Times New Roman"/>
          <w:sz w:val="26"/>
          <w:szCs w:val="26"/>
        </w:rPr>
        <w:t xml:space="preserve"> в указанный орган в тот же срок.</w:t>
      </w:r>
    </w:p>
    <w:p w:rsidR="0051483A" w:rsidRPr="00FB19A3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19A3">
        <w:rPr>
          <w:rFonts w:ascii="Times New Roman" w:hAnsi="Times New Roman" w:cs="Times New Roman"/>
          <w:sz w:val="26"/>
          <w:szCs w:val="26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51483A" w:rsidRPr="00FB19A3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19A3">
        <w:rPr>
          <w:rFonts w:ascii="Times New Roman" w:hAnsi="Times New Roman" w:cs="Times New Roman"/>
          <w:sz w:val="26"/>
          <w:szCs w:val="26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1483A" w:rsidRPr="00FB19A3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51483A" w:rsidRPr="00FB19A3" w:rsidP="0051483A">
      <w:pPr>
        <w:widowControl w:val="0"/>
        <w:suppressAutoHyphens/>
        <w:spacing w:after="0" w:line="240" w:lineRule="atLeast"/>
        <w:ind w:firstLine="720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</w:p>
    <w:p w:rsidR="004B7CE8" w:rsidRPr="00FB19A3" w:rsidP="0051483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035A45" w:rsidP="00035A4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</w:t>
      </w:r>
      <w:r w:rsidR="006F3B7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/подпись/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="0045108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="006F3B7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Е.Г. Кунцова</w:t>
      </w:r>
    </w:p>
    <w:p w:rsidR="0051483A" w:rsidRPr="00035A45" w:rsidP="0051483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51483A" w:rsidRPr="00FB19A3" w:rsidP="0051483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51483A" w:rsidRPr="00FB19A3" w:rsidP="0051483A">
      <w:pPr>
        <w:rPr>
          <w:rFonts w:ascii="Times New Roman" w:hAnsi="Times New Roman" w:cs="Times New Roman"/>
          <w:sz w:val="26"/>
          <w:szCs w:val="26"/>
        </w:rPr>
      </w:pPr>
    </w:p>
    <w:p w:rsidR="00015008" w:rsidRPr="00FB19A3">
      <w:pPr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7"/>
    <w:rsid w:val="00015008"/>
    <w:rsid w:val="00035A45"/>
    <w:rsid w:val="00146A9B"/>
    <w:rsid w:val="001A3146"/>
    <w:rsid w:val="002A65BF"/>
    <w:rsid w:val="003072B5"/>
    <w:rsid w:val="003D7370"/>
    <w:rsid w:val="003E5195"/>
    <w:rsid w:val="00451083"/>
    <w:rsid w:val="00461F4D"/>
    <w:rsid w:val="0047349F"/>
    <w:rsid w:val="004B7CE8"/>
    <w:rsid w:val="004F2C2F"/>
    <w:rsid w:val="0051483A"/>
    <w:rsid w:val="005563C7"/>
    <w:rsid w:val="005A7A84"/>
    <w:rsid w:val="005E39E4"/>
    <w:rsid w:val="00623ED0"/>
    <w:rsid w:val="00625749"/>
    <w:rsid w:val="006F3B7A"/>
    <w:rsid w:val="007B21AF"/>
    <w:rsid w:val="007B48A8"/>
    <w:rsid w:val="007F6DF5"/>
    <w:rsid w:val="0089614B"/>
    <w:rsid w:val="008C7736"/>
    <w:rsid w:val="008E7B73"/>
    <w:rsid w:val="009140CE"/>
    <w:rsid w:val="00943BC3"/>
    <w:rsid w:val="00984A9B"/>
    <w:rsid w:val="00A35F73"/>
    <w:rsid w:val="00AC3B77"/>
    <w:rsid w:val="00AC6A71"/>
    <w:rsid w:val="00AF6E9D"/>
    <w:rsid w:val="00B350BE"/>
    <w:rsid w:val="00B5406C"/>
    <w:rsid w:val="00BA6D53"/>
    <w:rsid w:val="00C246EE"/>
    <w:rsid w:val="00C6369A"/>
    <w:rsid w:val="00CE2E99"/>
    <w:rsid w:val="00D12D50"/>
    <w:rsid w:val="00E33EE6"/>
    <w:rsid w:val="00E479B1"/>
    <w:rsid w:val="00E5377B"/>
    <w:rsid w:val="00E96950"/>
    <w:rsid w:val="00EE4037"/>
    <w:rsid w:val="00F00464"/>
    <w:rsid w:val="00FB19A3"/>
    <w:rsid w:val="00FF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83A"/>
    <w:rPr>
      <w:color w:val="0000FF" w:themeColor="hyperlink"/>
      <w:u w:val="single"/>
    </w:rPr>
  </w:style>
  <w:style w:type="paragraph" w:customStyle="1" w:styleId="s1">
    <w:name w:val="s_1"/>
    <w:basedOn w:val="Normal"/>
    <w:uiPriority w:val="99"/>
    <w:rsid w:val="0051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DefaultParagraphFont"/>
    <w:rsid w:val="0051483A"/>
  </w:style>
  <w:style w:type="paragraph" w:styleId="BalloonText">
    <w:name w:val="Balloon Text"/>
    <w:basedOn w:val="Normal"/>
    <w:link w:val="a"/>
    <w:uiPriority w:val="99"/>
    <w:semiHidden/>
    <w:unhideWhenUsed/>
    <w:rsid w:val="0003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5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