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734E" w:rsidRPr="0006136B" w:rsidP="0023734E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6136B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06136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5-41-97/2020</w:t>
      </w:r>
    </w:p>
    <w:p w:rsidR="0023734E" w:rsidRPr="0006136B" w:rsidP="002373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36B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</w:t>
      </w:r>
    </w:p>
    <w:p w:rsidR="0023734E" w:rsidRPr="0006136B" w:rsidP="002373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36B">
        <w:rPr>
          <w:rFonts w:ascii="Times New Roman" w:eastAsia="Times New Roman" w:hAnsi="Times New Roman"/>
          <w:sz w:val="24"/>
          <w:szCs w:val="24"/>
          <w:lang w:eastAsia="ru-RU"/>
        </w:rPr>
        <w:t xml:space="preserve">22 мая 2020 года                 </w:t>
      </w:r>
      <w:r w:rsidRPr="0006136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136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г. Евпатория проспект Ленина,51/50</w:t>
      </w:r>
    </w:p>
    <w:p w:rsidR="0023734E" w:rsidRPr="0006136B" w:rsidP="002373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36B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поступившее из </w:t>
      </w:r>
      <w:r w:rsidRPr="0006136B">
        <w:rPr>
          <w:rFonts w:ascii="Times New Roman" w:hAnsi="Times New Roman"/>
          <w:sz w:val="24"/>
          <w:szCs w:val="24"/>
        </w:rPr>
        <w:t>Инспекции по труду Республики Крым</w:t>
      </w:r>
      <w:r w:rsidRPr="0006136B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23734E" w:rsidRPr="0006136B" w:rsidP="0023734E">
      <w:pPr>
        <w:tabs>
          <w:tab w:val="left" w:pos="2700"/>
          <w:tab w:val="left" w:pos="6300"/>
        </w:tabs>
        <w:spacing w:after="0" w:line="240" w:lineRule="auto"/>
        <w:ind w:right="22" w:firstLine="567"/>
        <w:jc w:val="both"/>
        <w:rPr>
          <w:rFonts w:ascii="Times New Roman" w:hAnsi="Times New Roman"/>
          <w:sz w:val="24"/>
          <w:szCs w:val="24"/>
        </w:rPr>
      </w:pPr>
      <w:r w:rsidRPr="0006136B">
        <w:rPr>
          <w:rFonts w:ascii="Times New Roman" w:hAnsi="Times New Roman"/>
          <w:sz w:val="24"/>
          <w:szCs w:val="24"/>
        </w:rPr>
        <w:t>юридическое лицо Садово-потребительский кооператив «Садовод» (</w:t>
      </w:r>
      <w:r w:rsidRPr="0006136B" w:rsidR="00970BB9">
        <w:rPr>
          <w:rFonts w:ascii="Times New Roman" w:eastAsia="Times New Roman" w:hAnsi="Times New Roman"/>
          <w:sz w:val="24"/>
          <w:szCs w:val="24"/>
          <w:lang w:eastAsia="zh-CN"/>
        </w:rPr>
        <w:t>«данные изъяты»</w:t>
      </w:r>
    </w:p>
    <w:p w:rsidR="0023734E" w:rsidRPr="0006136B" w:rsidP="002373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36B">
        <w:rPr>
          <w:rFonts w:ascii="Times New Roman" w:eastAsia="Times New Roman" w:hAnsi="Times New Roman"/>
          <w:sz w:val="24"/>
          <w:szCs w:val="24"/>
          <w:lang w:eastAsia="ru-RU"/>
        </w:rPr>
        <w:t>по ч.2 ст. 19.4.1 КоАП РФ,</w:t>
      </w:r>
    </w:p>
    <w:p w:rsidR="0023734E" w:rsidRPr="0006136B" w:rsidP="002373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36B">
        <w:rPr>
          <w:rFonts w:ascii="Times New Roman" w:eastAsia="Times New Roman" w:hAnsi="Times New Roman"/>
          <w:sz w:val="24"/>
          <w:szCs w:val="24"/>
          <w:lang w:eastAsia="ru-RU"/>
        </w:rPr>
        <w:t>УСТАНОВИЛ:</w:t>
      </w:r>
    </w:p>
    <w:p w:rsidR="0023734E" w:rsidRPr="0006136B" w:rsidP="002373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36B">
        <w:rPr>
          <w:rFonts w:ascii="Times New Roman" w:hAnsi="Times New Roman"/>
          <w:sz w:val="24"/>
          <w:szCs w:val="24"/>
        </w:rPr>
        <w:t xml:space="preserve">Юридическое лицо СПК «Садовод», зарегистрированное </w:t>
      </w:r>
      <w:r w:rsidRPr="0006136B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Pr="0006136B" w:rsidR="00970BB9">
        <w:rPr>
          <w:rFonts w:ascii="Times New Roman" w:eastAsia="Times New Roman" w:hAnsi="Times New Roman"/>
          <w:sz w:val="24"/>
          <w:szCs w:val="24"/>
          <w:lang w:eastAsia="zh-CN"/>
        </w:rPr>
        <w:t xml:space="preserve">«данные изъяты» </w:t>
      </w:r>
      <w:r w:rsidRPr="0006136B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нарушение ч.5 ст. 11 ФЗ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г., </w:t>
      </w:r>
      <w:r w:rsidRPr="0006136B" w:rsidR="00970BB9">
        <w:rPr>
          <w:rFonts w:ascii="Times New Roman" w:eastAsia="Times New Roman" w:hAnsi="Times New Roman"/>
          <w:sz w:val="24"/>
          <w:szCs w:val="24"/>
          <w:lang w:eastAsia="zh-CN"/>
        </w:rPr>
        <w:t xml:space="preserve">«данные изъяты» </w:t>
      </w:r>
      <w:r w:rsidRPr="0006136B">
        <w:rPr>
          <w:rFonts w:ascii="Times New Roman" w:eastAsia="Times New Roman" w:hAnsi="Times New Roman"/>
          <w:sz w:val="24"/>
          <w:szCs w:val="24"/>
          <w:lang w:eastAsia="ru-RU"/>
        </w:rPr>
        <w:t>не предоставило в Инспекцию по труду Республики Крым перечень документов, указанный в распоряжении инспекции о</w:t>
      </w:r>
      <w:r w:rsidRPr="0006136B" w:rsidR="00970BB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06136B" w:rsidR="00970BB9">
        <w:rPr>
          <w:rFonts w:ascii="Times New Roman" w:eastAsia="Times New Roman" w:hAnsi="Times New Roman"/>
          <w:sz w:val="24"/>
          <w:szCs w:val="24"/>
          <w:lang w:eastAsia="zh-CN"/>
        </w:rPr>
        <w:t xml:space="preserve">«данные изъяты» </w:t>
      </w:r>
      <w:r w:rsidRPr="0006136B">
        <w:rPr>
          <w:rFonts w:ascii="Times New Roman" w:eastAsia="Times New Roman" w:hAnsi="Times New Roman"/>
          <w:sz w:val="24"/>
          <w:szCs w:val="24"/>
          <w:lang w:eastAsia="ru-RU"/>
        </w:rPr>
        <w:t>для проведения внеплановой выездной проверки</w:t>
      </w:r>
      <w:r w:rsidRPr="0006136B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соблюдения требований законодательства о труде и других нормативно-правовых актов, содержащих нормы трудового права, чем совершило административное правонарушение, предусмотренное ч.2 ст. 19.4.1 КоАП РФ</w:t>
      </w:r>
    </w:p>
    <w:p w:rsidR="0023734E" w:rsidRPr="0006136B" w:rsidP="002373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136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рассмотрении дела представитель </w:t>
      </w:r>
      <w:r w:rsidRPr="0006136B">
        <w:rPr>
          <w:rFonts w:ascii="Times New Roman" w:hAnsi="Times New Roman"/>
          <w:sz w:val="24"/>
          <w:szCs w:val="24"/>
        </w:rPr>
        <w:t xml:space="preserve">юридического лица, привлекаемого к административной ответственности СПК «Садовод» </w:t>
      </w:r>
      <w:r w:rsidRPr="0006136B">
        <w:rPr>
          <w:rFonts w:ascii="Times New Roman" w:hAnsi="Times New Roman"/>
          <w:sz w:val="24"/>
          <w:szCs w:val="24"/>
        </w:rPr>
        <w:t>Моторенко</w:t>
      </w:r>
      <w:r w:rsidRPr="0006136B">
        <w:rPr>
          <w:rFonts w:ascii="Times New Roman" w:hAnsi="Times New Roman"/>
          <w:sz w:val="24"/>
          <w:szCs w:val="24"/>
        </w:rPr>
        <w:t xml:space="preserve"> Н.В., которая является председателем правления, вину юридического лица в совершении правонарушения признала частично, пояснила, что ряд документов не представила в инспекцию, поскольку данные документы, в свою очередь, не были ей предоставлены прежним председателем правления</w:t>
      </w:r>
      <w:r w:rsidRPr="0006136B" w:rsidR="0006136B">
        <w:rPr>
          <w:rFonts w:ascii="Times New Roman" w:hAnsi="Times New Roman"/>
          <w:sz w:val="24"/>
          <w:szCs w:val="24"/>
        </w:rPr>
        <w:t xml:space="preserve"> </w:t>
      </w:r>
      <w:r w:rsidRPr="0006136B" w:rsidR="0006136B">
        <w:rPr>
          <w:rFonts w:ascii="Times New Roman" w:hAnsi="Times New Roman"/>
          <w:sz w:val="24"/>
          <w:szCs w:val="24"/>
        </w:rPr>
        <w:t>ФИО 1</w:t>
      </w:r>
      <w:r w:rsidRPr="0006136B">
        <w:rPr>
          <w:rFonts w:ascii="Times New Roman" w:hAnsi="Times New Roman"/>
          <w:sz w:val="24"/>
          <w:szCs w:val="24"/>
        </w:rPr>
        <w:t>, иные, не представленные юридическим лицом для проведения проверки документы на</w:t>
      </w:r>
      <w:r w:rsidRPr="0006136B">
        <w:rPr>
          <w:rFonts w:ascii="Times New Roman" w:hAnsi="Times New Roman"/>
          <w:sz w:val="24"/>
          <w:szCs w:val="24"/>
        </w:rPr>
        <w:t xml:space="preserve"> </w:t>
      </w:r>
      <w:r w:rsidRPr="0006136B">
        <w:rPr>
          <w:rFonts w:ascii="Times New Roman" w:hAnsi="Times New Roman"/>
          <w:sz w:val="24"/>
          <w:szCs w:val="24"/>
        </w:rPr>
        <w:t>предприятии</w:t>
      </w:r>
      <w:r w:rsidRPr="0006136B">
        <w:rPr>
          <w:rFonts w:ascii="Times New Roman" w:hAnsi="Times New Roman"/>
          <w:sz w:val="24"/>
          <w:szCs w:val="24"/>
        </w:rPr>
        <w:t xml:space="preserve">, за требуемый период времени, не велись. </w:t>
      </w:r>
      <w:r w:rsidRPr="0006136B">
        <w:rPr>
          <w:rFonts w:ascii="Times New Roman" w:hAnsi="Times New Roman"/>
          <w:sz w:val="24"/>
          <w:szCs w:val="24"/>
        </w:rPr>
        <w:t xml:space="preserve">Указала, что распоряжение инспекции по труду Республики Крым о проведении проверки и предоставлении документов от </w:t>
      </w:r>
      <w:r w:rsidRPr="0006136B" w:rsidR="00970BB9">
        <w:rPr>
          <w:rFonts w:ascii="Times New Roman" w:eastAsia="Times New Roman" w:hAnsi="Times New Roman"/>
          <w:sz w:val="24"/>
          <w:szCs w:val="24"/>
          <w:lang w:eastAsia="zh-CN"/>
        </w:rPr>
        <w:t xml:space="preserve">«данные изъяты» </w:t>
      </w:r>
      <w:r w:rsidRPr="0006136B">
        <w:rPr>
          <w:rFonts w:ascii="Times New Roman" w:hAnsi="Times New Roman"/>
          <w:sz w:val="24"/>
          <w:szCs w:val="24"/>
        </w:rPr>
        <w:t xml:space="preserve">получила </w:t>
      </w:r>
      <w:r w:rsidRPr="0006136B" w:rsidR="00970BB9">
        <w:rPr>
          <w:rFonts w:ascii="Times New Roman" w:eastAsia="Times New Roman" w:hAnsi="Times New Roman"/>
          <w:sz w:val="24"/>
          <w:szCs w:val="24"/>
          <w:lang w:eastAsia="zh-CN"/>
        </w:rPr>
        <w:t xml:space="preserve">«данные изъяты» </w:t>
      </w:r>
      <w:r w:rsidRPr="0006136B">
        <w:rPr>
          <w:rFonts w:ascii="Times New Roman" w:hAnsi="Times New Roman"/>
          <w:sz w:val="24"/>
          <w:szCs w:val="24"/>
        </w:rPr>
        <w:t xml:space="preserve">Представила суду письменные пояснения по делу, копию устава СПК «Садовод», копию протокола общего собрания СПК «Садовод» </w:t>
      </w:r>
      <w:r w:rsidRPr="0006136B" w:rsidR="00970BB9">
        <w:rPr>
          <w:rFonts w:ascii="Times New Roman" w:eastAsia="Times New Roman" w:hAnsi="Times New Roman"/>
          <w:sz w:val="24"/>
          <w:szCs w:val="24"/>
          <w:lang w:eastAsia="zh-CN"/>
        </w:rPr>
        <w:t xml:space="preserve">«данные изъяты» </w:t>
      </w:r>
      <w:r w:rsidRPr="0006136B">
        <w:rPr>
          <w:rFonts w:ascii="Times New Roman" w:hAnsi="Times New Roman"/>
          <w:sz w:val="24"/>
          <w:szCs w:val="24"/>
        </w:rPr>
        <w:t xml:space="preserve">копии справок формы 2-НДФЛ на имя </w:t>
      </w:r>
      <w:r w:rsidRPr="0006136B" w:rsidR="00970BB9">
        <w:rPr>
          <w:rFonts w:ascii="Times New Roman" w:hAnsi="Times New Roman"/>
          <w:sz w:val="24"/>
          <w:szCs w:val="24"/>
        </w:rPr>
        <w:t>ФИО 1</w:t>
      </w:r>
      <w:r w:rsidRPr="0006136B" w:rsidR="00970BB9">
        <w:rPr>
          <w:rFonts w:ascii="Times New Roman" w:hAnsi="Times New Roman"/>
          <w:sz w:val="24"/>
          <w:szCs w:val="24"/>
        </w:rPr>
        <w:t xml:space="preserve"> </w:t>
      </w:r>
      <w:r w:rsidRPr="0006136B">
        <w:rPr>
          <w:rFonts w:ascii="Times New Roman" w:hAnsi="Times New Roman"/>
          <w:sz w:val="24"/>
          <w:szCs w:val="24"/>
        </w:rPr>
        <w:t xml:space="preserve">за 2015-2017 гг., копии актов приема-передачи документов от </w:t>
      </w:r>
      <w:r w:rsidRPr="0006136B" w:rsidR="00970BB9">
        <w:rPr>
          <w:rFonts w:ascii="Times New Roman" w:hAnsi="Times New Roman"/>
          <w:sz w:val="24"/>
          <w:szCs w:val="24"/>
        </w:rPr>
        <w:t xml:space="preserve">«данные изъяты» </w:t>
      </w:r>
      <w:r w:rsidRPr="0006136B">
        <w:rPr>
          <w:rFonts w:ascii="Times New Roman" w:hAnsi="Times New Roman"/>
          <w:sz w:val="24"/>
          <w:szCs w:val="24"/>
        </w:rPr>
        <w:t>копию заявления об увольнении</w:t>
      </w:r>
      <w:r w:rsidRPr="0006136B">
        <w:rPr>
          <w:rFonts w:ascii="Times New Roman" w:hAnsi="Times New Roman"/>
          <w:sz w:val="24"/>
          <w:szCs w:val="24"/>
        </w:rPr>
        <w:t xml:space="preserve"> </w:t>
      </w:r>
      <w:r w:rsidRPr="0006136B" w:rsidR="00970BB9">
        <w:rPr>
          <w:rFonts w:ascii="Times New Roman" w:hAnsi="Times New Roman"/>
          <w:sz w:val="24"/>
          <w:szCs w:val="24"/>
        </w:rPr>
        <w:t>ФИО 1</w:t>
      </w:r>
      <w:r w:rsidRPr="0006136B" w:rsidR="00970BB9">
        <w:rPr>
          <w:rFonts w:ascii="Times New Roman" w:hAnsi="Times New Roman"/>
          <w:sz w:val="24"/>
          <w:szCs w:val="24"/>
        </w:rPr>
        <w:t xml:space="preserve"> </w:t>
      </w:r>
      <w:r w:rsidRPr="0006136B">
        <w:rPr>
          <w:rFonts w:ascii="Times New Roman" w:hAnsi="Times New Roman"/>
          <w:sz w:val="24"/>
          <w:szCs w:val="24"/>
        </w:rPr>
        <w:t xml:space="preserve">копию приказа </w:t>
      </w:r>
      <w:r w:rsidRPr="0006136B" w:rsidR="00970BB9">
        <w:rPr>
          <w:rFonts w:ascii="Times New Roman" w:eastAsia="Times New Roman" w:hAnsi="Times New Roman"/>
          <w:sz w:val="24"/>
          <w:szCs w:val="24"/>
          <w:lang w:eastAsia="zh-CN"/>
        </w:rPr>
        <w:t xml:space="preserve">«данные изъяты» </w:t>
      </w:r>
      <w:r w:rsidRPr="0006136B">
        <w:rPr>
          <w:rFonts w:ascii="Times New Roman" w:hAnsi="Times New Roman"/>
          <w:sz w:val="24"/>
          <w:szCs w:val="24"/>
        </w:rPr>
        <w:t xml:space="preserve">копию ответа на запрос от </w:t>
      </w:r>
      <w:r w:rsidRPr="0006136B" w:rsidR="00970BB9">
        <w:rPr>
          <w:rFonts w:ascii="Times New Roman" w:eastAsia="Times New Roman" w:hAnsi="Times New Roman"/>
          <w:sz w:val="24"/>
          <w:szCs w:val="24"/>
          <w:lang w:eastAsia="zh-CN"/>
        </w:rPr>
        <w:t xml:space="preserve">«данные изъяты» </w:t>
      </w:r>
      <w:r w:rsidRPr="0006136B">
        <w:rPr>
          <w:rFonts w:ascii="Times New Roman" w:hAnsi="Times New Roman"/>
          <w:sz w:val="24"/>
          <w:szCs w:val="24"/>
        </w:rPr>
        <w:t xml:space="preserve">копию заявления </w:t>
      </w:r>
      <w:r w:rsidRPr="0006136B">
        <w:rPr>
          <w:rFonts w:ascii="Times New Roman" w:hAnsi="Times New Roman"/>
          <w:sz w:val="24"/>
          <w:szCs w:val="24"/>
        </w:rPr>
        <w:t>Моторенко</w:t>
      </w:r>
      <w:r w:rsidRPr="0006136B">
        <w:rPr>
          <w:rFonts w:ascii="Times New Roman" w:hAnsi="Times New Roman"/>
          <w:sz w:val="24"/>
          <w:szCs w:val="24"/>
        </w:rPr>
        <w:t xml:space="preserve"> Н.В., копию ответа </w:t>
      </w:r>
      <w:r w:rsidRPr="0006136B" w:rsidR="00970BB9">
        <w:rPr>
          <w:rFonts w:ascii="Times New Roman" w:hAnsi="Times New Roman"/>
          <w:sz w:val="24"/>
          <w:szCs w:val="24"/>
        </w:rPr>
        <w:t>ФИО 1</w:t>
      </w:r>
      <w:r w:rsidRPr="0006136B" w:rsidR="00970BB9">
        <w:rPr>
          <w:rFonts w:ascii="Times New Roman" w:hAnsi="Times New Roman"/>
          <w:sz w:val="24"/>
          <w:szCs w:val="24"/>
        </w:rPr>
        <w:t xml:space="preserve"> от </w:t>
      </w:r>
      <w:r w:rsidRPr="0006136B" w:rsidR="00970BB9">
        <w:rPr>
          <w:rFonts w:ascii="Times New Roman" w:eastAsia="Times New Roman" w:hAnsi="Times New Roman"/>
          <w:sz w:val="24"/>
          <w:szCs w:val="24"/>
          <w:lang w:eastAsia="zh-CN"/>
        </w:rPr>
        <w:t xml:space="preserve">«данные изъяты» </w:t>
      </w:r>
      <w:r w:rsidRPr="0006136B" w:rsidR="00970BB9">
        <w:rPr>
          <w:rFonts w:ascii="Times New Roman" w:hAnsi="Times New Roman"/>
          <w:sz w:val="24"/>
          <w:szCs w:val="24"/>
        </w:rPr>
        <w:t xml:space="preserve">копию ответа ФИО 2 </w:t>
      </w:r>
      <w:r w:rsidRPr="0006136B" w:rsidR="00970BB9">
        <w:rPr>
          <w:rFonts w:ascii="Times New Roman" w:eastAsia="Times New Roman" w:hAnsi="Times New Roman"/>
          <w:sz w:val="24"/>
          <w:szCs w:val="24"/>
          <w:lang w:eastAsia="zh-CN"/>
        </w:rPr>
        <w:t xml:space="preserve">«данные изъяты» </w:t>
      </w:r>
      <w:r w:rsidRPr="0006136B">
        <w:rPr>
          <w:rFonts w:ascii="Times New Roman" w:hAnsi="Times New Roman"/>
          <w:sz w:val="24"/>
          <w:szCs w:val="24"/>
        </w:rPr>
        <w:t xml:space="preserve">копию запроса председателя правления СПК «Садовод» в УФСГС по РК и г. Севастополю от </w:t>
      </w:r>
      <w:r w:rsidRPr="0006136B" w:rsidR="0006136B">
        <w:rPr>
          <w:rFonts w:ascii="Times New Roman" w:eastAsia="Times New Roman" w:hAnsi="Times New Roman"/>
          <w:sz w:val="24"/>
          <w:szCs w:val="24"/>
          <w:lang w:eastAsia="zh-CN"/>
        </w:rPr>
        <w:t xml:space="preserve">«данные изъяты» </w:t>
      </w:r>
      <w:r w:rsidRPr="0006136B">
        <w:rPr>
          <w:rFonts w:ascii="Times New Roman" w:hAnsi="Times New Roman"/>
          <w:sz w:val="24"/>
          <w:szCs w:val="24"/>
        </w:rPr>
        <w:t xml:space="preserve">копию ответа УФСГС по РК и г. Севастополю </w:t>
      </w:r>
      <w:r w:rsidRPr="0006136B" w:rsidR="0006136B">
        <w:rPr>
          <w:rFonts w:ascii="Times New Roman" w:eastAsia="Times New Roman" w:hAnsi="Times New Roman"/>
          <w:sz w:val="24"/>
          <w:szCs w:val="24"/>
          <w:lang w:eastAsia="zh-CN"/>
        </w:rPr>
        <w:t>«данные изъяты»</w:t>
      </w:r>
      <w:r w:rsidRPr="0006136B" w:rsidR="0006136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23734E" w:rsidRPr="0006136B" w:rsidP="002373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136B">
        <w:rPr>
          <w:rFonts w:ascii="Times New Roman" w:hAnsi="Times New Roman"/>
          <w:sz w:val="24"/>
          <w:szCs w:val="24"/>
        </w:rPr>
        <w:t xml:space="preserve">Допрошенный при рассмотрении дела в качестве свидетеля </w:t>
      </w:r>
      <w:r w:rsidRPr="0006136B" w:rsidR="00970BB9">
        <w:rPr>
          <w:rFonts w:ascii="Times New Roman" w:hAnsi="Times New Roman"/>
          <w:sz w:val="24"/>
          <w:szCs w:val="24"/>
        </w:rPr>
        <w:t>ФИО 1</w:t>
      </w:r>
      <w:r w:rsidRPr="0006136B">
        <w:rPr>
          <w:rFonts w:ascii="Times New Roman" w:hAnsi="Times New Roman"/>
          <w:sz w:val="24"/>
          <w:szCs w:val="24"/>
        </w:rPr>
        <w:t xml:space="preserve">суду пояснил, что ранее до декабря 2017 г. был председателем СПК «Садовод», в ноябре 2017 г. на общем собрании членов кооператива было рассмотрено его заявление об увольнении по собственному желанию. Указал, что при увольнении заработную плату за отработанное время и компенсацию за неиспользованные отпуска ему не выплатили, в </w:t>
      </w:r>
      <w:r w:rsidRPr="0006136B">
        <w:rPr>
          <w:rFonts w:ascii="Times New Roman" w:hAnsi="Times New Roman"/>
          <w:sz w:val="24"/>
          <w:szCs w:val="24"/>
        </w:rPr>
        <w:t>связи</w:t>
      </w:r>
      <w:r w:rsidRPr="0006136B">
        <w:rPr>
          <w:rFonts w:ascii="Times New Roman" w:hAnsi="Times New Roman"/>
          <w:sz w:val="24"/>
          <w:szCs w:val="24"/>
        </w:rPr>
        <w:t xml:space="preserve"> с чем в январе 2020 г. им было написано заявление в прокуратуру г. Евпатории. Также указал, что при передаче полномочий новому председателю кооператива </w:t>
      </w:r>
      <w:r w:rsidRPr="0006136B">
        <w:rPr>
          <w:rFonts w:ascii="Times New Roman" w:hAnsi="Times New Roman"/>
          <w:sz w:val="24"/>
          <w:szCs w:val="24"/>
        </w:rPr>
        <w:t>Моторенко</w:t>
      </w:r>
      <w:r w:rsidRPr="0006136B">
        <w:rPr>
          <w:rFonts w:ascii="Times New Roman" w:hAnsi="Times New Roman"/>
          <w:sz w:val="24"/>
          <w:szCs w:val="24"/>
        </w:rPr>
        <w:t xml:space="preserve"> Н.В. он передал правоустанавливающие документы СПК «Садовод», Устав кооператива, протоколы общего собрания, печать, штамп, иные документы согласно акту приема-передачи, бухгалтером были переданы приходные и расходные кассовые ордера, список членов кооператива. При этом</w:t>
      </w:r>
      <w:r w:rsidRPr="0006136B">
        <w:rPr>
          <w:rFonts w:ascii="Times New Roman" w:hAnsi="Times New Roman"/>
          <w:sz w:val="24"/>
          <w:szCs w:val="24"/>
        </w:rPr>
        <w:t>,</w:t>
      </w:r>
      <w:r w:rsidRPr="0006136B">
        <w:rPr>
          <w:rFonts w:ascii="Times New Roman" w:hAnsi="Times New Roman"/>
          <w:sz w:val="24"/>
          <w:szCs w:val="24"/>
        </w:rPr>
        <w:t xml:space="preserve"> добавил, что трудовой договор, дополнительное соглашение, заключенное между СПК «Садовод» и </w:t>
      </w:r>
      <w:r w:rsidRPr="0006136B" w:rsidR="00970BB9">
        <w:rPr>
          <w:rFonts w:ascii="Times New Roman" w:hAnsi="Times New Roman"/>
          <w:sz w:val="24"/>
          <w:szCs w:val="24"/>
        </w:rPr>
        <w:t>ФИО 1</w:t>
      </w:r>
      <w:r w:rsidRPr="0006136B" w:rsidR="00970BB9">
        <w:rPr>
          <w:rFonts w:ascii="Times New Roman" w:hAnsi="Times New Roman"/>
          <w:sz w:val="24"/>
          <w:szCs w:val="24"/>
        </w:rPr>
        <w:t xml:space="preserve"> </w:t>
      </w:r>
      <w:r w:rsidRPr="0006136B">
        <w:rPr>
          <w:rFonts w:ascii="Times New Roman" w:hAnsi="Times New Roman"/>
          <w:sz w:val="24"/>
          <w:szCs w:val="24"/>
        </w:rPr>
        <w:t xml:space="preserve">новому председателю не передавались, штатное расписание за 2015-2017 года, табели учета рабочего времени в отношении </w:t>
      </w:r>
      <w:r w:rsidRPr="0006136B" w:rsidR="00970BB9">
        <w:rPr>
          <w:rFonts w:ascii="Times New Roman" w:hAnsi="Times New Roman"/>
          <w:sz w:val="24"/>
          <w:szCs w:val="24"/>
        </w:rPr>
        <w:t xml:space="preserve">ФИО 1 </w:t>
      </w:r>
      <w:r w:rsidRPr="0006136B">
        <w:rPr>
          <w:rFonts w:ascii="Times New Roman" w:hAnsi="Times New Roman"/>
          <w:sz w:val="24"/>
          <w:szCs w:val="24"/>
        </w:rPr>
        <w:t xml:space="preserve">расчетные листы также </w:t>
      </w:r>
      <w:r w:rsidRPr="0006136B" w:rsidR="00970BB9">
        <w:rPr>
          <w:rFonts w:ascii="Times New Roman" w:hAnsi="Times New Roman"/>
          <w:sz w:val="24"/>
          <w:szCs w:val="24"/>
        </w:rPr>
        <w:t>ФИО 1</w:t>
      </w:r>
      <w:r w:rsidRPr="0006136B" w:rsidR="00970BB9">
        <w:rPr>
          <w:rFonts w:ascii="Times New Roman" w:hAnsi="Times New Roman"/>
          <w:sz w:val="24"/>
          <w:szCs w:val="24"/>
        </w:rPr>
        <w:t xml:space="preserve"> </w:t>
      </w:r>
      <w:r w:rsidRPr="0006136B">
        <w:rPr>
          <w:rFonts w:ascii="Times New Roman" w:hAnsi="Times New Roman"/>
          <w:sz w:val="24"/>
          <w:szCs w:val="24"/>
        </w:rPr>
        <w:t>при увольнении новому председат</w:t>
      </w:r>
      <w:r w:rsidRPr="0006136B">
        <w:rPr>
          <w:rFonts w:ascii="Times New Roman" w:hAnsi="Times New Roman"/>
          <w:sz w:val="24"/>
          <w:szCs w:val="24"/>
        </w:rPr>
        <w:t xml:space="preserve">елю СПК «Садовод» также не передавались.  </w:t>
      </w:r>
    </w:p>
    <w:p w:rsidR="0023734E" w:rsidRPr="0006136B" w:rsidP="0023734E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</w:rPr>
      </w:pPr>
      <w:r w:rsidRPr="0006136B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выслушав представителя юридического лица, привлекаемого к административной ответственности </w:t>
      </w:r>
      <w:r w:rsidRPr="0006136B">
        <w:rPr>
          <w:rFonts w:ascii="Times New Roman" w:eastAsia="Times New Roman" w:hAnsi="Times New Roman"/>
          <w:sz w:val="24"/>
          <w:szCs w:val="24"/>
          <w:lang w:eastAsia="ru-RU"/>
        </w:rPr>
        <w:t>Моторенко</w:t>
      </w:r>
      <w:r w:rsidRPr="0006136B">
        <w:rPr>
          <w:rFonts w:ascii="Times New Roman" w:eastAsia="Times New Roman" w:hAnsi="Times New Roman"/>
          <w:sz w:val="24"/>
          <w:szCs w:val="24"/>
          <w:lang w:eastAsia="ru-RU"/>
        </w:rPr>
        <w:t xml:space="preserve"> Н.В., свидетеля </w:t>
      </w:r>
      <w:r w:rsidRPr="0006136B" w:rsidR="00970BB9">
        <w:rPr>
          <w:rFonts w:ascii="Times New Roman" w:hAnsi="Times New Roman"/>
          <w:sz w:val="24"/>
          <w:szCs w:val="24"/>
        </w:rPr>
        <w:t>ФИО 1</w:t>
      </w:r>
      <w:r w:rsidRPr="0006136B" w:rsidR="00970BB9">
        <w:rPr>
          <w:rFonts w:ascii="Times New Roman" w:hAnsi="Times New Roman"/>
          <w:sz w:val="24"/>
          <w:szCs w:val="24"/>
        </w:rPr>
        <w:t xml:space="preserve"> </w:t>
      </w:r>
      <w:r w:rsidRPr="0006136B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приходит к выводу о наличии в действиях юридического лица </w:t>
      </w:r>
      <w:r w:rsidRPr="0006136B">
        <w:rPr>
          <w:rFonts w:ascii="Times New Roman" w:hAnsi="Times New Roman"/>
          <w:sz w:val="24"/>
          <w:szCs w:val="24"/>
        </w:rPr>
        <w:t xml:space="preserve">СПК «Садовод» </w:t>
      </w:r>
      <w:r w:rsidRPr="0006136B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состава правонарушения, предусмотренного ч.2 ст.19.4.1 Кодекса </w:t>
      </w:r>
      <w:r w:rsidRPr="0006136B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 об административных правонарушениях –</w:t>
      </w:r>
      <w:r w:rsidRPr="0006136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06136B">
        <w:rPr>
          <w:rFonts w:ascii="Times New Roman" w:hAnsi="Times New Roman" w:eastAsiaTheme="minorHAnsi"/>
          <w:sz w:val="24"/>
          <w:szCs w:val="24"/>
        </w:rPr>
        <w:t>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</w:t>
      </w:r>
      <w:r w:rsidRPr="0006136B">
        <w:rPr>
          <w:rFonts w:ascii="Times New Roman" w:hAnsi="Times New Roman" w:eastAsiaTheme="minorHAnsi"/>
          <w:sz w:val="24"/>
          <w:szCs w:val="24"/>
        </w:rPr>
        <w:t xml:space="preserve">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</w:t>
      </w:r>
      <w:hyperlink r:id="rId4" w:history="1">
        <w:r w:rsidRPr="0006136B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</w:rPr>
          <w:t>частью 4 статьи 14.24</w:t>
        </w:r>
      </w:hyperlink>
      <w:r w:rsidRPr="0006136B">
        <w:rPr>
          <w:rFonts w:ascii="Times New Roman" w:hAnsi="Times New Roman" w:eastAsiaTheme="minorHAnsi"/>
          <w:sz w:val="24"/>
          <w:szCs w:val="24"/>
        </w:rPr>
        <w:t xml:space="preserve">, </w:t>
      </w:r>
      <w:hyperlink r:id="rId5" w:history="1">
        <w:r w:rsidRPr="0006136B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</w:rPr>
          <w:t>частью 9 статьи 15.29</w:t>
        </w:r>
      </w:hyperlink>
      <w:r w:rsidRPr="0006136B">
        <w:rPr>
          <w:rFonts w:ascii="Times New Roman" w:hAnsi="Times New Roman" w:eastAsiaTheme="minorHAnsi"/>
          <w:sz w:val="24"/>
          <w:szCs w:val="24"/>
        </w:rPr>
        <w:t xml:space="preserve"> и </w:t>
      </w:r>
      <w:hyperlink r:id="rId6" w:history="1">
        <w:r w:rsidRPr="0006136B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</w:rPr>
          <w:t>статьей 19.4.2</w:t>
        </w:r>
      </w:hyperlink>
      <w:r w:rsidRPr="0006136B">
        <w:rPr>
          <w:rFonts w:ascii="Times New Roman" w:hAnsi="Times New Roman" w:eastAsiaTheme="minorHAnsi"/>
          <w:sz w:val="24"/>
          <w:szCs w:val="24"/>
        </w:rPr>
        <w:t xml:space="preserve"> настоящего Кодекса повлекшее невозможность проведения или завершения проверки.</w:t>
      </w:r>
    </w:p>
    <w:p w:rsidR="0023734E" w:rsidRPr="0006136B" w:rsidP="002373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</w:rPr>
      </w:pPr>
      <w:r w:rsidRPr="000613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Согласно ч. 2 ст. 360 Трудового кодекса РФ </w:t>
      </w:r>
      <w:r w:rsidRPr="0006136B">
        <w:rPr>
          <w:rFonts w:ascii="Times New Roman" w:hAnsi="Times New Roman" w:eastAsiaTheme="minorHAnsi"/>
          <w:sz w:val="24"/>
          <w:szCs w:val="24"/>
        </w:rPr>
        <w:t>государственные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проводят плановые и внеплановые проверки на всей территории Российской Федерации любых работодателей (организации независимо от их организационно-правовых форм и форм собственности, а также работодателей - физических лиц) в порядке, установленном федеральными</w:t>
      </w:r>
      <w:r w:rsidRPr="0006136B">
        <w:rPr>
          <w:rFonts w:ascii="Times New Roman" w:hAnsi="Times New Roman" w:eastAsiaTheme="minorHAnsi"/>
          <w:sz w:val="24"/>
          <w:szCs w:val="24"/>
        </w:rPr>
        <w:t xml:space="preserve"> законами с учетом особенностей, установленных настоящей статьей.</w:t>
      </w:r>
    </w:p>
    <w:p w:rsidR="0023734E" w:rsidRPr="0006136B" w:rsidP="002373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</w:rPr>
      </w:pPr>
      <w:r w:rsidRPr="000613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Согласно ч. 6 ст. 360 Трудового кодекса РФ</w:t>
      </w:r>
      <w:r w:rsidRPr="0006136B">
        <w:rPr>
          <w:rFonts w:ascii="Times New Roman" w:hAnsi="Times New Roman" w:eastAsiaTheme="minorHAnsi"/>
          <w:sz w:val="24"/>
          <w:szCs w:val="24"/>
        </w:rPr>
        <w:t xml:space="preserve"> предметом проверки является соблюдение требований трудового законодательства и иных нормативных правовых актов, содержащих нормы трудового права,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граждан.</w:t>
      </w:r>
    </w:p>
    <w:p w:rsidR="0023734E" w:rsidRPr="0006136B" w:rsidP="002373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</w:rPr>
      </w:pPr>
      <w:r w:rsidRPr="0006136B">
        <w:rPr>
          <w:rFonts w:ascii="Times New Roman" w:hAnsi="Times New Roman" w:eastAsiaTheme="minorHAnsi"/>
          <w:sz w:val="24"/>
          <w:szCs w:val="24"/>
        </w:rPr>
        <w:t>В соответствии с ч. 5 ст. 11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 течение десяти рабочих дней со дня получения мотивированного запроса юридическое лицо, индивидуальный предприниматель обязаны направить в орган государственного контроля (надзора), орган муниципального контроля указанные в запросе документы.</w:t>
      </w:r>
    </w:p>
    <w:p w:rsidR="0023734E" w:rsidRPr="0006136B" w:rsidP="0023734E">
      <w:pPr>
        <w:pStyle w:val="ConsPlusNormal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06136B">
        <w:rPr>
          <w:color w:val="000000"/>
          <w:sz w:val="24"/>
          <w:szCs w:val="24"/>
          <w:shd w:val="clear" w:color="auto" w:fill="FFFFFF"/>
        </w:rPr>
        <w:t xml:space="preserve">Юридическое лицо Садоводческий потребительский кооператив «Садовод» зарегистрировано 11.12.2014 г. по адресу: </w:t>
      </w:r>
      <w:r w:rsidRPr="0006136B" w:rsidR="00970BB9">
        <w:rPr>
          <w:rFonts w:eastAsia="Times New Roman"/>
          <w:sz w:val="24"/>
          <w:szCs w:val="24"/>
          <w:lang w:eastAsia="zh-CN"/>
        </w:rPr>
        <w:t xml:space="preserve">«данные изъяты» </w:t>
      </w:r>
      <w:r w:rsidRPr="0006136B">
        <w:rPr>
          <w:color w:val="000000"/>
          <w:sz w:val="24"/>
          <w:szCs w:val="24"/>
          <w:shd w:val="clear" w:color="auto" w:fill="FFFFFF"/>
        </w:rPr>
        <w:t xml:space="preserve">в г. Евпатория </w:t>
      </w:r>
      <w:r w:rsidRPr="0006136B" w:rsidR="00970BB9">
        <w:rPr>
          <w:rFonts w:eastAsia="Times New Roman"/>
          <w:sz w:val="24"/>
          <w:szCs w:val="24"/>
          <w:lang w:eastAsia="zh-CN"/>
        </w:rPr>
        <w:t xml:space="preserve">«данные изъяты» </w:t>
      </w:r>
      <w:r w:rsidRPr="0006136B">
        <w:rPr>
          <w:color w:val="000000"/>
          <w:sz w:val="24"/>
          <w:szCs w:val="24"/>
          <w:shd w:val="clear" w:color="auto" w:fill="FFFFFF"/>
        </w:rPr>
        <w:t xml:space="preserve">Согласно приказу </w:t>
      </w:r>
      <w:r w:rsidRPr="0006136B">
        <w:rPr>
          <w:color w:val="000000"/>
          <w:sz w:val="24"/>
          <w:szCs w:val="24"/>
          <w:shd w:val="clear" w:color="auto" w:fill="FFFFFF"/>
        </w:rPr>
        <w:t>от</w:t>
      </w:r>
      <w:r w:rsidRPr="0006136B">
        <w:rPr>
          <w:color w:val="000000"/>
          <w:sz w:val="24"/>
          <w:szCs w:val="24"/>
          <w:shd w:val="clear" w:color="auto" w:fill="FFFFFF"/>
        </w:rPr>
        <w:t xml:space="preserve"> </w:t>
      </w:r>
      <w:r w:rsidRPr="0006136B" w:rsidR="00970BB9">
        <w:rPr>
          <w:rFonts w:eastAsia="Times New Roman"/>
          <w:sz w:val="24"/>
          <w:szCs w:val="24"/>
          <w:lang w:eastAsia="zh-CN"/>
        </w:rPr>
        <w:t>«</w:t>
      </w:r>
      <w:r w:rsidRPr="0006136B" w:rsidR="00970BB9">
        <w:rPr>
          <w:rFonts w:eastAsia="Times New Roman"/>
          <w:sz w:val="24"/>
          <w:szCs w:val="24"/>
          <w:lang w:eastAsia="zh-CN"/>
        </w:rPr>
        <w:t>данные</w:t>
      </w:r>
      <w:r w:rsidRPr="0006136B" w:rsidR="00970BB9">
        <w:rPr>
          <w:rFonts w:eastAsia="Times New Roman"/>
          <w:sz w:val="24"/>
          <w:szCs w:val="24"/>
          <w:lang w:eastAsia="zh-CN"/>
        </w:rPr>
        <w:t xml:space="preserve"> изъяты» </w:t>
      </w:r>
      <w:r w:rsidRPr="0006136B">
        <w:rPr>
          <w:color w:val="000000"/>
          <w:sz w:val="24"/>
          <w:szCs w:val="24"/>
          <w:shd w:val="clear" w:color="auto" w:fill="FFFFFF"/>
        </w:rPr>
        <w:t xml:space="preserve">председателем правления является </w:t>
      </w:r>
      <w:r w:rsidRPr="0006136B">
        <w:rPr>
          <w:color w:val="000000"/>
          <w:sz w:val="24"/>
          <w:szCs w:val="24"/>
          <w:shd w:val="clear" w:color="auto" w:fill="FFFFFF"/>
        </w:rPr>
        <w:t>Моторенко</w:t>
      </w:r>
      <w:r w:rsidRPr="0006136B">
        <w:rPr>
          <w:color w:val="000000"/>
          <w:sz w:val="24"/>
          <w:szCs w:val="24"/>
          <w:shd w:val="clear" w:color="auto" w:fill="FFFFFF"/>
        </w:rPr>
        <w:t xml:space="preserve"> Наталья Владимировна.</w:t>
      </w:r>
    </w:p>
    <w:p w:rsidR="0023734E" w:rsidRPr="0006136B" w:rsidP="0023734E">
      <w:pPr>
        <w:pStyle w:val="ConsPlusNormal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06136B">
        <w:rPr>
          <w:rFonts w:eastAsia="Times New Roman"/>
          <w:sz w:val="24"/>
          <w:szCs w:val="24"/>
          <w:lang w:eastAsia="zh-CN"/>
        </w:rPr>
        <w:t xml:space="preserve">«данные изъяты» </w:t>
      </w:r>
      <w:r w:rsidRPr="0006136B">
        <w:rPr>
          <w:color w:val="000000"/>
          <w:sz w:val="24"/>
          <w:szCs w:val="24"/>
          <w:shd w:val="clear" w:color="auto" w:fill="FFFFFF"/>
        </w:rPr>
        <w:t xml:space="preserve">инспекцией по труду Республики Крым было вынесено распоряжение </w:t>
      </w:r>
      <w:r w:rsidRPr="0006136B">
        <w:rPr>
          <w:rFonts w:eastAsia="Times New Roman"/>
          <w:sz w:val="24"/>
          <w:szCs w:val="24"/>
          <w:lang w:eastAsia="zh-CN"/>
        </w:rPr>
        <w:t xml:space="preserve">«данные изъяты» </w:t>
      </w:r>
      <w:r w:rsidRPr="0006136B">
        <w:rPr>
          <w:color w:val="000000"/>
          <w:sz w:val="24"/>
          <w:szCs w:val="24"/>
          <w:shd w:val="clear" w:color="auto" w:fill="FFFFFF"/>
        </w:rPr>
        <w:t xml:space="preserve">о проведении проверки в СПК «Садовод», основанием для проведения проверки послужило обращение </w:t>
      </w:r>
      <w:r w:rsidRPr="0006136B">
        <w:rPr>
          <w:sz w:val="24"/>
          <w:szCs w:val="24"/>
        </w:rPr>
        <w:t>ФИО 1</w:t>
      </w:r>
      <w:r w:rsidRPr="0006136B">
        <w:rPr>
          <w:sz w:val="24"/>
          <w:szCs w:val="24"/>
        </w:rPr>
        <w:t xml:space="preserve"> </w:t>
      </w:r>
      <w:r w:rsidRPr="0006136B">
        <w:rPr>
          <w:color w:val="000000"/>
          <w:sz w:val="24"/>
          <w:szCs w:val="24"/>
          <w:shd w:val="clear" w:color="auto" w:fill="FFFFFF"/>
        </w:rPr>
        <w:t xml:space="preserve">поступившее в инспекцию </w:t>
      </w:r>
      <w:r w:rsidRPr="0006136B">
        <w:rPr>
          <w:rFonts w:eastAsia="Times New Roman"/>
          <w:sz w:val="24"/>
          <w:szCs w:val="24"/>
          <w:lang w:eastAsia="zh-CN"/>
        </w:rPr>
        <w:t xml:space="preserve">«данные изъяты» </w:t>
      </w:r>
      <w:r w:rsidRPr="0006136B">
        <w:rPr>
          <w:color w:val="000000"/>
          <w:sz w:val="24"/>
          <w:szCs w:val="24"/>
          <w:shd w:val="clear" w:color="auto" w:fill="FFFFFF"/>
        </w:rPr>
        <w:t xml:space="preserve">срок проведения проверки установлен с </w:t>
      </w:r>
      <w:r w:rsidRPr="0006136B">
        <w:rPr>
          <w:rFonts w:eastAsia="Times New Roman"/>
          <w:sz w:val="24"/>
          <w:szCs w:val="24"/>
          <w:lang w:eastAsia="zh-CN"/>
        </w:rPr>
        <w:t xml:space="preserve">«данные изъяты» </w:t>
      </w:r>
      <w:r w:rsidRPr="0006136B">
        <w:rPr>
          <w:color w:val="000000"/>
          <w:sz w:val="24"/>
          <w:szCs w:val="24"/>
          <w:shd w:val="clear" w:color="auto" w:fill="FFFFFF"/>
        </w:rPr>
        <w:t xml:space="preserve">Как пояснила при рассмотрении дела представитель лица, привлекаемого к административной ответственности </w:t>
      </w:r>
      <w:r w:rsidRPr="0006136B">
        <w:rPr>
          <w:color w:val="000000"/>
          <w:sz w:val="24"/>
          <w:szCs w:val="24"/>
          <w:shd w:val="clear" w:color="auto" w:fill="FFFFFF"/>
        </w:rPr>
        <w:t>Моторенко</w:t>
      </w:r>
      <w:r w:rsidRPr="0006136B">
        <w:rPr>
          <w:color w:val="000000"/>
          <w:sz w:val="24"/>
          <w:szCs w:val="24"/>
          <w:shd w:val="clear" w:color="auto" w:fill="FFFFFF"/>
        </w:rPr>
        <w:t xml:space="preserve"> Н.В., распоряжение ею получено </w:t>
      </w:r>
      <w:r w:rsidRPr="0006136B">
        <w:rPr>
          <w:rFonts w:eastAsia="Times New Roman"/>
          <w:sz w:val="24"/>
          <w:szCs w:val="24"/>
          <w:lang w:eastAsia="zh-CN"/>
        </w:rPr>
        <w:t>«данные изъяты»</w:t>
      </w:r>
      <w:r w:rsidRPr="0006136B">
        <w:rPr>
          <w:rFonts w:eastAsia="Times New Roman"/>
          <w:sz w:val="24"/>
          <w:szCs w:val="24"/>
          <w:lang w:eastAsia="zh-CN"/>
        </w:rPr>
        <w:t>.</w:t>
      </w:r>
    </w:p>
    <w:p w:rsidR="0023734E" w:rsidRPr="0006136B" w:rsidP="0023734E">
      <w:pPr>
        <w:pStyle w:val="20"/>
        <w:shd w:val="clear" w:color="auto" w:fill="auto"/>
        <w:spacing w:line="274" w:lineRule="exact"/>
        <w:ind w:firstLine="567"/>
        <w:rPr>
          <w:sz w:val="24"/>
          <w:szCs w:val="24"/>
        </w:rPr>
      </w:pPr>
      <w:r w:rsidRPr="0006136B">
        <w:rPr>
          <w:color w:val="000000"/>
          <w:sz w:val="24"/>
          <w:szCs w:val="24"/>
          <w:shd w:val="clear" w:color="auto" w:fill="FFFFFF"/>
        </w:rPr>
        <w:t>Согласно п. 13 вышеуказанного распоряжения для достижения целей и задач проверки юридическому лицу необходимо было представить следующие документы: пр</w:t>
      </w:r>
      <w:r w:rsidRPr="0006136B">
        <w:rPr>
          <w:sz w:val="24"/>
          <w:szCs w:val="24"/>
        </w:rPr>
        <w:t xml:space="preserve">иказ о назначении на должность руководителя; копия паспорта руководителя; трудовой договор </w:t>
      </w:r>
      <w:r w:rsidRPr="0006136B" w:rsidR="00970BB9">
        <w:rPr>
          <w:sz w:val="24"/>
          <w:szCs w:val="24"/>
        </w:rPr>
        <w:t>ФИО 1</w:t>
      </w:r>
      <w:r w:rsidRPr="0006136B" w:rsidR="00970BB9">
        <w:rPr>
          <w:sz w:val="24"/>
          <w:szCs w:val="24"/>
        </w:rPr>
        <w:t xml:space="preserve"> </w:t>
      </w:r>
      <w:r w:rsidRPr="0006136B">
        <w:rPr>
          <w:sz w:val="24"/>
          <w:szCs w:val="24"/>
        </w:rPr>
        <w:t xml:space="preserve">дополнительные соглашения; правила внутреннего трудового распорядка; штатное расписание на 2015 - 2017 года; табели учета рабочего времени в отношении </w:t>
      </w:r>
      <w:r w:rsidRPr="0006136B" w:rsidR="00970BB9">
        <w:rPr>
          <w:sz w:val="24"/>
          <w:szCs w:val="24"/>
        </w:rPr>
        <w:t>ФИО 1</w:t>
      </w:r>
      <w:r w:rsidRPr="0006136B" w:rsidR="00970BB9">
        <w:rPr>
          <w:sz w:val="24"/>
          <w:szCs w:val="24"/>
        </w:rPr>
        <w:t xml:space="preserve"> </w:t>
      </w:r>
      <w:r w:rsidRPr="0006136B">
        <w:rPr>
          <w:sz w:val="24"/>
          <w:szCs w:val="24"/>
        </w:rPr>
        <w:t xml:space="preserve">за период работы с января 2015 года, декабрь 2017 года; приказ об утверждении формы расчетного листа; документ подтверждающий ознакомление </w:t>
      </w:r>
      <w:r w:rsidRPr="0006136B" w:rsidR="00970BB9">
        <w:rPr>
          <w:sz w:val="24"/>
          <w:szCs w:val="24"/>
        </w:rPr>
        <w:t>ФИО 1</w:t>
      </w:r>
      <w:r w:rsidRPr="0006136B">
        <w:rPr>
          <w:sz w:val="24"/>
          <w:szCs w:val="24"/>
        </w:rPr>
        <w:t xml:space="preserve">с приказом об утверждении расчетного листа; </w:t>
      </w:r>
      <w:r w:rsidRPr="0006136B">
        <w:rPr>
          <w:sz w:val="24"/>
          <w:szCs w:val="24"/>
        </w:rPr>
        <w:t>документ</w:t>
      </w:r>
      <w:r w:rsidRPr="0006136B">
        <w:rPr>
          <w:sz w:val="24"/>
          <w:szCs w:val="24"/>
        </w:rPr>
        <w:t xml:space="preserve"> подтверждающий получение расчетных листов при выплате заработной платы </w:t>
      </w:r>
      <w:r w:rsidRPr="0006136B" w:rsidR="00970BB9">
        <w:rPr>
          <w:sz w:val="24"/>
          <w:szCs w:val="24"/>
        </w:rPr>
        <w:t>ФИО 1</w:t>
      </w:r>
      <w:r w:rsidRPr="0006136B" w:rsidR="00970BB9">
        <w:rPr>
          <w:sz w:val="24"/>
          <w:szCs w:val="24"/>
        </w:rPr>
        <w:t xml:space="preserve"> </w:t>
      </w:r>
      <w:r w:rsidRPr="0006136B">
        <w:rPr>
          <w:sz w:val="24"/>
          <w:szCs w:val="24"/>
        </w:rPr>
        <w:t xml:space="preserve">за весь период работы, а также при увольнении </w:t>
      </w:r>
      <w:r w:rsidRPr="0006136B" w:rsidR="00970BB9">
        <w:rPr>
          <w:sz w:val="24"/>
          <w:szCs w:val="24"/>
        </w:rPr>
        <w:t>ФИО 1</w:t>
      </w:r>
      <w:r w:rsidRPr="0006136B" w:rsidR="00970BB9">
        <w:rPr>
          <w:sz w:val="24"/>
          <w:szCs w:val="24"/>
        </w:rPr>
        <w:t xml:space="preserve"> </w:t>
      </w:r>
      <w:r w:rsidRPr="0006136B">
        <w:rPr>
          <w:sz w:val="24"/>
          <w:szCs w:val="24"/>
        </w:rPr>
        <w:t xml:space="preserve">ведомости начисления заработной платы за период 2015 - 2019 года в отношении </w:t>
      </w:r>
      <w:r w:rsidRPr="0006136B" w:rsidR="00970BB9">
        <w:rPr>
          <w:sz w:val="24"/>
          <w:szCs w:val="24"/>
        </w:rPr>
        <w:t>ФИО 1</w:t>
      </w:r>
      <w:r w:rsidRPr="0006136B" w:rsidR="00970BB9">
        <w:rPr>
          <w:sz w:val="24"/>
          <w:szCs w:val="24"/>
        </w:rPr>
        <w:t xml:space="preserve"> </w:t>
      </w:r>
      <w:r w:rsidRPr="0006136B">
        <w:rPr>
          <w:sz w:val="24"/>
          <w:szCs w:val="24"/>
        </w:rPr>
        <w:t xml:space="preserve">или расчетные листы </w:t>
      </w:r>
      <w:r w:rsidRPr="0006136B" w:rsidR="00970BB9">
        <w:rPr>
          <w:sz w:val="24"/>
          <w:szCs w:val="24"/>
        </w:rPr>
        <w:t>ФИО 1</w:t>
      </w:r>
      <w:r w:rsidRPr="0006136B" w:rsidR="00970BB9">
        <w:rPr>
          <w:sz w:val="24"/>
          <w:szCs w:val="24"/>
        </w:rPr>
        <w:t xml:space="preserve"> </w:t>
      </w:r>
      <w:r w:rsidRPr="0006136B">
        <w:rPr>
          <w:sz w:val="24"/>
          <w:szCs w:val="24"/>
        </w:rPr>
        <w:t xml:space="preserve">за период работы с января 2015 года, декабрь 2019 года; </w:t>
      </w:r>
      <w:r w:rsidRPr="0006136B">
        <w:rPr>
          <w:sz w:val="24"/>
          <w:szCs w:val="24"/>
        </w:rPr>
        <w:t>документы</w:t>
      </w:r>
      <w:r w:rsidRPr="0006136B">
        <w:rPr>
          <w:sz w:val="24"/>
          <w:szCs w:val="24"/>
        </w:rPr>
        <w:t xml:space="preserve"> подтверждающие выплату заработной платы </w:t>
      </w:r>
      <w:r w:rsidRPr="0006136B" w:rsidR="00970BB9">
        <w:rPr>
          <w:sz w:val="24"/>
          <w:szCs w:val="24"/>
        </w:rPr>
        <w:t>ФИО 1</w:t>
      </w:r>
      <w:r w:rsidRPr="0006136B" w:rsidR="00970BB9">
        <w:rPr>
          <w:sz w:val="24"/>
          <w:szCs w:val="24"/>
        </w:rPr>
        <w:t xml:space="preserve"> </w:t>
      </w:r>
      <w:r w:rsidRPr="0006136B">
        <w:rPr>
          <w:sz w:val="24"/>
          <w:szCs w:val="24"/>
        </w:rPr>
        <w:t xml:space="preserve">за период работы с января 2015 года, декабрь 2017 года; приказ об увольнении </w:t>
      </w:r>
      <w:r w:rsidRPr="0006136B" w:rsidR="00970BB9">
        <w:rPr>
          <w:sz w:val="24"/>
          <w:szCs w:val="24"/>
        </w:rPr>
        <w:t>ФИО 1</w:t>
      </w:r>
      <w:r w:rsidRPr="0006136B" w:rsidR="00970BB9">
        <w:rPr>
          <w:sz w:val="24"/>
          <w:szCs w:val="24"/>
        </w:rPr>
        <w:t xml:space="preserve"> </w:t>
      </w:r>
      <w:r w:rsidRPr="0006136B">
        <w:rPr>
          <w:sz w:val="24"/>
          <w:szCs w:val="24"/>
        </w:rPr>
        <w:t>основание к нему; заявление об увольнении</w:t>
      </w:r>
      <w:r w:rsidRPr="0006136B" w:rsidR="00970BB9">
        <w:rPr>
          <w:sz w:val="24"/>
          <w:szCs w:val="24"/>
        </w:rPr>
        <w:t xml:space="preserve"> </w:t>
      </w:r>
      <w:r w:rsidRPr="0006136B" w:rsidR="00970BB9">
        <w:rPr>
          <w:sz w:val="24"/>
          <w:szCs w:val="24"/>
        </w:rPr>
        <w:t>ФИО 1</w:t>
      </w:r>
      <w:r w:rsidRPr="0006136B">
        <w:rPr>
          <w:sz w:val="24"/>
          <w:szCs w:val="24"/>
        </w:rPr>
        <w:t xml:space="preserve">; документы подтверждающие начисление и выплату окончательного расчета </w:t>
      </w:r>
      <w:r w:rsidRPr="0006136B" w:rsidR="00970BB9">
        <w:rPr>
          <w:sz w:val="24"/>
          <w:szCs w:val="24"/>
        </w:rPr>
        <w:t>ФИО 1</w:t>
      </w:r>
      <w:r w:rsidRPr="0006136B" w:rsidR="00970BB9">
        <w:rPr>
          <w:sz w:val="24"/>
          <w:szCs w:val="24"/>
        </w:rPr>
        <w:t xml:space="preserve"> </w:t>
      </w:r>
      <w:r w:rsidRPr="0006136B">
        <w:rPr>
          <w:sz w:val="24"/>
          <w:szCs w:val="24"/>
        </w:rPr>
        <w:t xml:space="preserve">записка расчет о сумме начисленной компенсации по неиспользованному отпуску </w:t>
      </w:r>
      <w:r w:rsidRPr="0006136B" w:rsidR="00970BB9">
        <w:rPr>
          <w:sz w:val="24"/>
          <w:szCs w:val="24"/>
        </w:rPr>
        <w:t>ФИО 1</w:t>
      </w:r>
      <w:r w:rsidRPr="0006136B" w:rsidR="00970BB9">
        <w:rPr>
          <w:sz w:val="24"/>
          <w:szCs w:val="24"/>
        </w:rPr>
        <w:t xml:space="preserve">, </w:t>
      </w:r>
      <w:r w:rsidRPr="0006136B">
        <w:rPr>
          <w:sz w:val="24"/>
          <w:szCs w:val="24"/>
        </w:rPr>
        <w:t xml:space="preserve">документ подтверждающий ознакомление </w:t>
      </w:r>
      <w:r w:rsidRPr="0006136B" w:rsidR="00970BB9">
        <w:rPr>
          <w:sz w:val="24"/>
          <w:szCs w:val="24"/>
        </w:rPr>
        <w:t>ФИО 1</w:t>
      </w:r>
      <w:r w:rsidRPr="0006136B" w:rsidR="00970BB9">
        <w:rPr>
          <w:sz w:val="24"/>
          <w:szCs w:val="24"/>
        </w:rPr>
        <w:t xml:space="preserve"> </w:t>
      </w:r>
      <w:r w:rsidRPr="0006136B">
        <w:rPr>
          <w:sz w:val="24"/>
          <w:szCs w:val="24"/>
        </w:rPr>
        <w:t xml:space="preserve">с локальными нормативными актами; личная </w:t>
      </w:r>
      <w:r w:rsidRPr="0006136B">
        <w:rPr>
          <w:sz w:val="24"/>
          <w:szCs w:val="24"/>
        </w:rPr>
        <w:t xml:space="preserve">карточка </w:t>
      </w:r>
      <w:r w:rsidRPr="0006136B" w:rsidR="00970BB9">
        <w:rPr>
          <w:sz w:val="24"/>
          <w:szCs w:val="24"/>
        </w:rPr>
        <w:t>ФИО 1</w:t>
      </w:r>
      <w:r w:rsidRPr="0006136B" w:rsidR="00970BB9">
        <w:rPr>
          <w:sz w:val="24"/>
          <w:szCs w:val="24"/>
        </w:rPr>
        <w:t xml:space="preserve"> </w:t>
      </w:r>
      <w:r w:rsidRPr="0006136B">
        <w:rPr>
          <w:sz w:val="24"/>
          <w:szCs w:val="24"/>
        </w:rPr>
        <w:t>формы Т-2; справка о задолженности по заработной плате перед уволенными работниками с указаниями ФИО уволенных работников.</w:t>
      </w:r>
    </w:p>
    <w:p w:rsidR="0023734E" w:rsidRPr="0006136B" w:rsidP="0023734E">
      <w:pPr>
        <w:pStyle w:val="ConsPlusNormal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06136B">
        <w:rPr>
          <w:color w:val="000000"/>
          <w:sz w:val="24"/>
          <w:szCs w:val="24"/>
          <w:shd w:val="clear" w:color="auto" w:fill="FFFFFF"/>
        </w:rPr>
        <w:t>Согласно акту от</w:t>
      </w:r>
      <w:r w:rsidRPr="0006136B" w:rsidR="00970BB9">
        <w:rPr>
          <w:rFonts w:eastAsia="Times New Roman"/>
          <w:sz w:val="24"/>
          <w:szCs w:val="24"/>
          <w:lang w:eastAsia="zh-CN"/>
        </w:rPr>
        <w:t xml:space="preserve"> </w:t>
      </w:r>
      <w:r w:rsidRPr="0006136B" w:rsidR="00970BB9">
        <w:rPr>
          <w:rFonts w:eastAsia="Times New Roman"/>
          <w:sz w:val="24"/>
          <w:szCs w:val="24"/>
          <w:lang w:eastAsia="zh-CN"/>
        </w:rPr>
        <w:t>«данные изъяты»</w:t>
      </w:r>
      <w:r w:rsidRPr="0006136B">
        <w:rPr>
          <w:color w:val="000000"/>
          <w:sz w:val="24"/>
          <w:szCs w:val="24"/>
          <w:shd w:val="clear" w:color="auto" w:fill="FFFFFF"/>
        </w:rPr>
        <w:t>, составленному заместителем заведующего отделом старшим государственным инспектором труда отдела надзора и контроля за соблюдением трудового законодательства</w:t>
      </w:r>
      <w:r w:rsidRPr="0006136B" w:rsidR="00970BB9">
        <w:rPr>
          <w:sz w:val="24"/>
          <w:szCs w:val="24"/>
        </w:rPr>
        <w:t xml:space="preserve"> ФИО 3</w:t>
      </w:r>
      <w:r w:rsidRPr="0006136B">
        <w:rPr>
          <w:color w:val="000000"/>
          <w:sz w:val="24"/>
          <w:szCs w:val="24"/>
          <w:shd w:val="clear" w:color="auto" w:fill="FFFFFF"/>
        </w:rPr>
        <w:t>, провести проверку в СПК «Садовод» не представилось возможным в связи с отсутствием необходимых документов.</w:t>
      </w:r>
    </w:p>
    <w:p w:rsidR="0023734E" w:rsidRPr="0006136B" w:rsidP="0023734E">
      <w:pPr>
        <w:pStyle w:val="ConsPlusNormal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06136B">
        <w:rPr>
          <w:color w:val="000000"/>
          <w:sz w:val="24"/>
          <w:szCs w:val="24"/>
          <w:shd w:val="clear" w:color="auto" w:fill="FFFFFF"/>
        </w:rPr>
        <w:t xml:space="preserve">Из пояснений представителя лица, привлекаемого к административной ответственности </w:t>
      </w:r>
      <w:r w:rsidRPr="0006136B">
        <w:rPr>
          <w:color w:val="000000"/>
          <w:sz w:val="24"/>
          <w:szCs w:val="24"/>
          <w:shd w:val="clear" w:color="auto" w:fill="FFFFFF"/>
        </w:rPr>
        <w:t>Моторенко</w:t>
      </w:r>
      <w:r w:rsidRPr="0006136B">
        <w:rPr>
          <w:color w:val="000000"/>
          <w:sz w:val="24"/>
          <w:szCs w:val="24"/>
          <w:shd w:val="clear" w:color="auto" w:fill="FFFFFF"/>
        </w:rPr>
        <w:t xml:space="preserve"> Н.В. установлено, что часть документов, указанных в распоряжении, ей как новому председателю не передавалась, из них: трудовой договор с</w:t>
      </w:r>
      <w:r w:rsidRPr="0006136B" w:rsidR="00970BB9">
        <w:rPr>
          <w:sz w:val="24"/>
          <w:szCs w:val="24"/>
        </w:rPr>
        <w:t xml:space="preserve"> </w:t>
      </w:r>
      <w:r w:rsidRPr="0006136B" w:rsidR="00970BB9">
        <w:rPr>
          <w:sz w:val="24"/>
          <w:szCs w:val="24"/>
        </w:rPr>
        <w:t>ФИО 1</w:t>
      </w:r>
      <w:r w:rsidRPr="0006136B">
        <w:rPr>
          <w:color w:val="000000"/>
          <w:sz w:val="24"/>
          <w:szCs w:val="24"/>
          <w:shd w:val="clear" w:color="auto" w:fill="FFFFFF"/>
        </w:rPr>
        <w:t xml:space="preserve">, дополнительное соглашение, табели учета рабочего времени в отношении </w:t>
      </w:r>
      <w:r w:rsidRPr="0006136B" w:rsidR="00970BB9">
        <w:rPr>
          <w:sz w:val="24"/>
          <w:szCs w:val="24"/>
        </w:rPr>
        <w:t>ФИО 1</w:t>
      </w:r>
      <w:r w:rsidRPr="0006136B">
        <w:rPr>
          <w:color w:val="000000"/>
          <w:sz w:val="24"/>
          <w:szCs w:val="24"/>
          <w:shd w:val="clear" w:color="auto" w:fill="FFFFFF"/>
        </w:rPr>
        <w:t>за период работы с 2015 г. по 2017 г., ведомости начисления заработной платы и расчетные листы за указанный период работы</w:t>
      </w:r>
      <w:r w:rsidRPr="0006136B" w:rsidR="00970BB9">
        <w:rPr>
          <w:sz w:val="24"/>
          <w:szCs w:val="24"/>
        </w:rPr>
        <w:t xml:space="preserve"> </w:t>
      </w:r>
      <w:r w:rsidRPr="0006136B" w:rsidR="00970BB9">
        <w:rPr>
          <w:sz w:val="24"/>
          <w:szCs w:val="24"/>
        </w:rPr>
        <w:t>ФИО 1</w:t>
      </w:r>
      <w:r w:rsidRPr="0006136B">
        <w:rPr>
          <w:color w:val="000000"/>
          <w:sz w:val="24"/>
          <w:szCs w:val="24"/>
          <w:shd w:val="clear" w:color="auto" w:fill="FFFFFF"/>
        </w:rPr>
        <w:t xml:space="preserve">, личная карточка </w:t>
      </w:r>
      <w:r w:rsidRPr="0006136B" w:rsidR="00970BB9">
        <w:rPr>
          <w:sz w:val="24"/>
          <w:szCs w:val="24"/>
        </w:rPr>
        <w:t>ФИО 1</w:t>
      </w:r>
      <w:r w:rsidRPr="0006136B">
        <w:rPr>
          <w:color w:val="000000"/>
          <w:sz w:val="24"/>
          <w:szCs w:val="24"/>
          <w:shd w:val="clear" w:color="auto" w:fill="FFFFFF"/>
        </w:rPr>
        <w:t>формы Т-2, данный факт был также подтвержден показаниями свидетеля</w:t>
      </w:r>
      <w:r w:rsidRPr="0006136B" w:rsidR="00970BB9">
        <w:rPr>
          <w:sz w:val="24"/>
          <w:szCs w:val="24"/>
        </w:rPr>
        <w:t xml:space="preserve"> </w:t>
      </w:r>
      <w:r w:rsidRPr="0006136B" w:rsidR="00970BB9">
        <w:rPr>
          <w:sz w:val="24"/>
          <w:szCs w:val="24"/>
        </w:rPr>
        <w:t>ФИО 1</w:t>
      </w:r>
      <w:r w:rsidRPr="0006136B">
        <w:rPr>
          <w:color w:val="000000"/>
          <w:sz w:val="24"/>
          <w:szCs w:val="24"/>
          <w:shd w:val="clear" w:color="auto" w:fill="FFFFFF"/>
        </w:rPr>
        <w:t>, данными им при рассмотрении дела.</w:t>
      </w:r>
    </w:p>
    <w:p w:rsidR="0023734E" w:rsidRPr="0006136B" w:rsidP="0023734E">
      <w:pPr>
        <w:pStyle w:val="ConsPlusNormal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06136B">
        <w:rPr>
          <w:color w:val="000000"/>
          <w:sz w:val="24"/>
          <w:szCs w:val="24"/>
          <w:shd w:val="clear" w:color="auto" w:fill="FFFFFF"/>
        </w:rPr>
        <w:t xml:space="preserve">Кроме того, согласно актам, предоставленным председателем правления при рассмотрении дела, ведомости о начислении заработной платы передавались новому председателю только за 2017 г., штатное расписание, расчетные листы за период работы </w:t>
      </w:r>
      <w:r w:rsidRPr="0006136B" w:rsidR="00970BB9">
        <w:rPr>
          <w:sz w:val="24"/>
          <w:szCs w:val="24"/>
        </w:rPr>
        <w:t>ФИО 1</w:t>
      </w:r>
      <w:r w:rsidRPr="0006136B">
        <w:rPr>
          <w:color w:val="000000"/>
          <w:sz w:val="24"/>
          <w:szCs w:val="24"/>
          <w:shd w:val="clear" w:color="auto" w:fill="FFFFFF"/>
        </w:rPr>
        <w:t xml:space="preserve">и документ, подтверждающий получение расчетных листов </w:t>
      </w:r>
      <w:r w:rsidRPr="0006136B" w:rsidR="00970BB9">
        <w:rPr>
          <w:sz w:val="24"/>
          <w:szCs w:val="24"/>
        </w:rPr>
        <w:t>ФИО 1</w:t>
      </w:r>
      <w:r w:rsidRPr="0006136B" w:rsidR="00970BB9">
        <w:rPr>
          <w:sz w:val="24"/>
          <w:szCs w:val="24"/>
        </w:rPr>
        <w:t xml:space="preserve"> </w:t>
      </w:r>
      <w:r w:rsidRPr="0006136B">
        <w:rPr>
          <w:color w:val="000000"/>
          <w:sz w:val="24"/>
          <w:szCs w:val="24"/>
          <w:shd w:val="clear" w:color="auto" w:fill="FFFFFF"/>
        </w:rPr>
        <w:t xml:space="preserve">также не были переданы </w:t>
      </w:r>
      <w:r w:rsidRPr="0006136B">
        <w:rPr>
          <w:color w:val="000000"/>
          <w:sz w:val="24"/>
          <w:szCs w:val="24"/>
          <w:shd w:val="clear" w:color="auto" w:fill="FFFFFF"/>
        </w:rPr>
        <w:t>Моторенко</w:t>
      </w:r>
      <w:r w:rsidRPr="0006136B">
        <w:rPr>
          <w:color w:val="000000"/>
          <w:sz w:val="24"/>
          <w:szCs w:val="24"/>
          <w:shd w:val="clear" w:color="auto" w:fill="FFFFFF"/>
        </w:rPr>
        <w:t xml:space="preserve"> Н.В. в 2017 г.</w:t>
      </w:r>
    </w:p>
    <w:p w:rsidR="0023734E" w:rsidRPr="0006136B" w:rsidP="002373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6136B">
        <w:rPr>
          <w:rFonts w:ascii="Times New Roman" w:hAnsi="Times New Roman"/>
          <w:sz w:val="24"/>
          <w:szCs w:val="24"/>
        </w:rPr>
        <w:t xml:space="preserve">Таким образом, из вменного юридическому лицу в протоколе об административном правонарушении деяния следует исключить неисполнение распоряжения о проведении внеплановой проверки соблюдения требований законодательства  о труде в части не предоставления следующих документов: </w:t>
      </w:r>
      <w:r w:rsidRPr="000613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трудового договора с </w:t>
      </w:r>
      <w:r w:rsidRPr="0006136B" w:rsidR="00970BB9">
        <w:rPr>
          <w:rFonts w:ascii="Times New Roman" w:hAnsi="Times New Roman"/>
          <w:sz w:val="24"/>
          <w:szCs w:val="24"/>
        </w:rPr>
        <w:t>ФИО 1</w:t>
      </w:r>
      <w:r w:rsidRPr="0006136B" w:rsidR="00970BB9">
        <w:rPr>
          <w:rFonts w:ascii="Times New Roman" w:hAnsi="Times New Roman"/>
          <w:sz w:val="24"/>
          <w:szCs w:val="24"/>
        </w:rPr>
        <w:t xml:space="preserve"> </w:t>
      </w:r>
      <w:r w:rsidRPr="000613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дополнительного соглашения, табелей учета рабочего времени в отношении </w:t>
      </w:r>
      <w:r w:rsidRPr="0006136B" w:rsidR="00970BB9">
        <w:rPr>
          <w:rFonts w:ascii="Times New Roman" w:hAnsi="Times New Roman"/>
          <w:sz w:val="24"/>
          <w:szCs w:val="24"/>
        </w:rPr>
        <w:t>ФИО 1</w:t>
      </w:r>
      <w:r w:rsidRPr="0006136B" w:rsidR="00970BB9">
        <w:rPr>
          <w:rFonts w:ascii="Times New Roman" w:hAnsi="Times New Roman"/>
          <w:sz w:val="24"/>
          <w:szCs w:val="24"/>
        </w:rPr>
        <w:t xml:space="preserve"> </w:t>
      </w:r>
      <w:r w:rsidRPr="000613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 период работы с 2015 г. по 2017 г., ведомостей начисления заработной платы за</w:t>
      </w:r>
      <w:r w:rsidRPr="000613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2015 и 2016 года,  расчетных листов за весь период работы </w:t>
      </w:r>
      <w:r w:rsidRPr="0006136B" w:rsidR="00970BB9">
        <w:rPr>
          <w:rFonts w:ascii="Times New Roman" w:hAnsi="Times New Roman"/>
          <w:sz w:val="24"/>
          <w:szCs w:val="24"/>
        </w:rPr>
        <w:t>ФИО 1</w:t>
      </w:r>
      <w:r w:rsidRPr="0006136B" w:rsidR="00970BB9">
        <w:rPr>
          <w:rFonts w:ascii="Times New Roman" w:hAnsi="Times New Roman"/>
          <w:sz w:val="24"/>
          <w:szCs w:val="24"/>
        </w:rPr>
        <w:t xml:space="preserve"> </w:t>
      </w:r>
      <w:r w:rsidRPr="000613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документа, </w:t>
      </w:r>
      <w:r w:rsidRPr="0006136B">
        <w:rPr>
          <w:rFonts w:ascii="Times New Roman" w:hAnsi="Times New Roman"/>
          <w:sz w:val="24"/>
          <w:szCs w:val="24"/>
          <w:shd w:val="clear" w:color="auto" w:fill="FFFFFF"/>
        </w:rPr>
        <w:t>подтверждающего получение расчетных листов</w:t>
      </w:r>
      <w:r w:rsidRPr="0006136B" w:rsidR="00970BB9">
        <w:rPr>
          <w:rFonts w:ascii="Times New Roman" w:hAnsi="Times New Roman"/>
          <w:sz w:val="24"/>
          <w:szCs w:val="24"/>
        </w:rPr>
        <w:t xml:space="preserve"> </w:t>
      </w:r>
      <w:r w:rsidRPr="0006136B" w:rsidR="00970BB9">
        <w:rPr>
          <w:rFonts w:ascii="Times New Roman" w:hAnsi="Times New Roman"/>
          <w:sz w:val="24"/>
          <w:szCs w:val="24"/>
        </w:rPr>
        <w:t>ФИО 1</w:t>
      </w:r>
      <w:r w:rsidRPr="0006136B">
        <w:rPr>
          <w:rFonts w:ascii="Times New Roman" w:hAnsi="Times New Roman"/>
          <w:sz w:val="24"/>
          <w:szCs w:val="24"/>
          <w:shd w:val="clear" w:color="auto" w:fill="FFFFFF"/>
        </w:rPr>
        <w:t xml:space="preserve">, штатного расписания, личной карточки </w:t>
      </w:r>
      <w:r w:rsidRPr="0006136B" w:rsidR="00970BB9">
        <w:rPr>
          <w:rFonts w:ascii="Times New Roman" w:hAnsi="Times New Roman"/>
          <w:sz w:val="24"/>
          <w:szCs w:val="24"/>
        </w:rPr>
        <w:t>ФИО 1</w:t>
      </w:r>
      <w:r w:rsidRPr="0006136B" w:rsidR="00970BB9">
        <w:rPr>
          <w:rFonts w:ascii="Times New Roman" w:hAnsi="Times New Roman"/>
          <w:sz w:val="24"/>
          <w:szCs w:val="24"/>
        </w:rPr>
        <w:t xml:space="preserve"> </w:t>
      </w:r>
      <w:r w:rsidRPr="0006136B">
        <w:rPr>
          <w:rFonts w:ascii="Times New Roman" w:hAnsi="Times New Roman"/>
          <w:sz w:val="24"/>
          <w:szCs w:val="24"/>
          <w:shd w:val="clear" w:color="auto" w:fill="FFFFFF"/>
        </w:rPr>
        <w:t>формы Т-2</w:t>
      </w:r>
      <w:r w:rsidRPr="0006136B">
        <w:rPr>
          <w:rFonts w:ascii="Times New Roman" w:hAnsi="Times New Roman"/>
          <w:sz w:val="24"/>
          <w:szCs w:val="24"/>
        </w:rPr>
        <w:t>.</w:t>
      </w:r>
    </w:p>
    <w:p w:rsidR="0023734E" w:rsidRPr="0006136B" w:rsidP="002373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36B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СПК «Садовод» в совершении правонарушения, предусмотренного ч.2 ст. 19.4.1 КоАП РФ подтверждается материалами дела, а именно сведениями протокола об административном правонарушении </w:t>
      </w:r>
      <w:r w:rsidRPr="0006136B" w:rsidR="00970BB9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06136B">
        <w:rPr>
          <w:rFonts w:ascii="Times New Roman" w:eastAsia="Times New Roman" w:hAnsi="Times New Roman"/>
          <w:sz w:val="24"/>
          <w:szCs w:val="24"/>
          <w:lang w:eastAsia="ru-RU"/>
        </w:rPr>
        <w:t xml:space="preserve">, копией акта о невозможности проведения внеплановой документальной проверки СПК «Садовод» </w:t>
      </w:r>
      <w:r w:rsidRPr="0006136B" w:rsidR="00970BB9">
        <w:rPr>
          <w:rFonts w:ascii="Times New Roman" w:eastAsia="Times New Roman" w:hAnsi="Times New Roman"/>
          <w:sz w:val="24"/>
          <w:szCs w:val="24"/>
          <w:lang w:eastAsia="zh-CN"/>
        </w:rPr>
        <w:t xml:space="preserve">«данные изъяты» </w:t>
      </w:r>
      <w:r w:rsidRPr="0006136B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распоряжения заместителя начальника Инспекции по труду Республики Крым </w:t>
      </w:r>
      <w:r w:rsidRPr="0006136B" w:rsidR="00970BB9">
        <w:rPr>
          <w:rFonts w:ascii="Times New Roman" w:eastAsia="Times New Roman" w:hAnsi="Times New Roman"/>
          <w:sz w:val="24"/>
          <w:szCs w:val="24"/>
          <w:lang w:eastAsia="zh-CN"/>
        </w:rPr>
        <w:t xml:space="preserve">«данные изъяты» </w:t>
      </w:r>
      <w:r w:rsidRPr="0006136B">
        <w:rPr>
          <w:rFonts w:ascii="Times New Roman" w:eastAsia="Times New Roman" w:hAnsi="Times New Roman"/>
          <w:sz w:val="24"/>
          <w:szCs w:val="24"/>
          <w:lang w:eastAsia="ru-RU"/>
        </w:rPr>
        <w:t>копией уведомления о проведении документарной проверки соблюдения законодательства о труде от</w:t>
      </w:r>
      <w:r w:rsidRPr="0006136B" w:rsidR="00970BB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06136B" w:rsidR="00970BB9">
        <w:rPr>
          <w:rFonts w:ascii="Times New Roman" w:eastAsia="Times New Roman" w:hAnsi="Times New Roman"/>
          <w:sz w:val="24"/>
          <w:szCs w:val="24"/>
          <w:lang w:eastAsia="zh-CN"/>
        </w:rPr>
        <w:t>«данные</w:t>
      </w:r>
      <w:r w:rsidRPr="0006136B" w:rsidR="00970BB9">
        <w:rPr>
          <w:rFonts w:ascii="Times New Roman" w:eastAsia="Times New Roman" w:hAnsi="Times New Roman"/>
          <w:sz w:val="24"/>
          <w:szCs w:val="24"/>
          <w:lang w:eastAsia="zh-CN"/>
        </w:rPr>
        <w:t xml:space="preserve"> изъяты»</w:t>
      </w:r>
      <w:r w:rsidRPr="0006136B">
        <w:rPr>
          <w:rFonts w:ascii="Times New Roman" w:eastAsia="Times New Roman" w:hAnsi="Times New Roman"/>
          <w:sz w:val="24"/>
          <w:szCs w:val="24"/>
          <w:lang w:eastAsia="ru-RU"/>
        </w:rPr>
        <w:t>, выпиской из ЕГРЮЛ и иными материалами дела.</w:t>
      </w:r>
    </w:p>
    <w:p w:rsidR="0023734E" w:rsidRPr="0006136B" w:rsidP="002373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</w:rPr>
      </w:pPr>
      <w:r w:rsidRPr="0006136B">
        <w:rPr>
          <w:rFonts w:ascii="Times New Roman" w:hAnsi="Times New Roman" w:eastAsiaTheme="minorHAnsi"/>
          <w:sz w:val="24"/>
          <w:szCs w:val="24"/>
        </w:rPr>
        <w:t xml:space="preserve">Приведенные доказательства </w:t>
      </w:r>
      <w:r w:rsidRPr="0006136B">
        <w:rPr>
          <w:rFonts w:ascii="Times New Roman" w:hAnsi="Times New Roman"/>
          <w:sz w:val="24"/>
          <w:szCs w:val="24"/>
        </w:rPr>
        <w:t xml:space="preserve">являются допустимым и </w:t>
      </w:r>
      <w:r w:rsidRPr="0006136B">
        <w:rPr>
          <w:rFonts w:ascii="Times New Roman" w:hAnsi="Times New Roman" w:eastAsiaTheme="minorHAnsi"/>
          <w:sz w:val="24"/>
          <w:szCs w:val="24"/>
        </w:rPr>
        <w:t xml:space="preserve">в совокупности позволили суду прийти к безусловному выводу о наличии в деянии </w:t>
      </w:r>
      <w:r w:rsidRPr="0006136B">
        <w:rPr>
          <w:rFonts w:ascii="Times New Roman" w:hAnsi="Times New Roman" w:eastAsiaTheme="minorHAnsi"/>
          <w:color w:val="FF0000"/>
          <w:sz w:val="24"/>
          <w:szCs w:val="24"/>
        </w:rPr>
        <w:t xml:space="preserve">юридического лица СПК «Садовод» </w:t>
      </w:r>
      <w:r w:rsidRPr="0006136B">
        <w:rPr>
          <w:rFonts w:ascii="Times New Roman" w:hAnsi="Times New Roman" w:eastAsiaTheme="minorHAnsi"/>
          <w:sz w:val="24"/>
          <w:szCs w:val="24"/>
        </w:rPr>
        <w:t>вины в совершении административного правонарушения, предусмотренного ч. 2 ст.19.4.1 КоАП РФ.</w:t>
      </w:r>
    </w:p>
    <w:p w:rsidR="0023734E" w:rsidRPr="0006136B" w:rsidP="002373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</w:rPr>
      </w:pPr>
      <w:r w:rsidRPr="0006136B">
        <w:rPr>
          <w:rFonts w:ascii="Times New Roman" w:hAnsi="Times New Roman" w:eastAsiaTheme="minorHAnsi"/>
          <w:sz w:val="24"/>
          <w:szCs w:val="24"/>
        </w:rPr>
        <w:t xml:space="preserve">В соответствии с требованиями </w:t>
      </w:r>
      <w:hyperlink r:id="rId7" w:history="1">
        <w:r w:rsidRPr="0006136B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</w:rPr>
          <w:t>статьи 24.1</w:t>
        </w:r>
      </w:hyperlink>
      <w:r w:rsidRPr="0006136B">
        <w:rPr>
          <w:rFonts w:ascii="Times New Roman" w:hAnsi="Times New Roman" w:eastAsiaTheme="minorHAnsi"/>
          <w:sz w:val="24"/>
          <w:szCs w:val="24"/>
        </w:rPr>
        <w:t xml:space="preserve"> КоАП РФ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его совершения, предусмотренные </w:t>
      </w:r>
      <w:hyperlink r:id="rId8" w:history="1">
        <w:r w:rsidRPr="0006136B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</w:rPr>
          <w:t>статьей 26.1</w:t>
        </w:r>
      </w:hyperlink>
      <w:r w:rsidRPr="0006136B">
        <w:rPr>
          <w:rFonts w:ascii="Times New Roman" w:hAnsi="Times New Roman" w:eastAsiaTheme="minorHAnsi"/>
          <w:sz w:val="24"/>
          <w:szCs w:val="24"/>
        </w:rPr>
        <w:t xml:space="preserve"> данного Кодекса.</w:t>
      </w:r>
    </w:p>
    <w:p w:rsidR="0023734E" w:rsidRPr="0006136B" w:rsidP="002373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36B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 w:rsidRPr="0006136B">
        <w:rPr>
          <w:rFonts w:ascii="Times New Roman" w:hAnsi="Times New Roman"/>
          <w:sz w:val="24"/>
          <w:szCs w:val="24"/>
        </w:rPr>
        <w:t xml:space="preserve">СПК «Садовод» </w:t>
      </w:r>
      <w:r w:rsidRPr="0006136B">
        <w:rPr>
          <w:rFonts w:ascii="Times New Roman" w:eastAsia="Times New Roman" w:hAnsi="Times New Roman"/>
          <w:sz w:val="24"/>
          <w:szCs w:val="24"/>
          <w:lang w:eastAsia="ru-RU"/>
        </w:rPr>
        <w:t>правильно квалифицированы по ч.2 ст. 19.4.1 КоАП РФ.</w:t>
      </w:r>
    </w:p>
    <w:p w:rsidR="0023734E" w:rsidRPr="0006136B" w:rsidP="002373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</w:rPr>
      </w:pPr>
      <w:r w:rsidRPr="0006136B">
        <w:rPr>
          <w:rFonts w:ascii="Times New Roman" w:hAnsi="Times New Roman" w:eastAsiaTheme="minorHAnsi"/>
          <w:sz w:val="24"/>
          <w:szCs w:val="24"/>
        </w:rPr>
        <w:t>Совокупность установленных фактических и правовых оснований позволяет суду прийти к выводу о том, что событие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дела, установлены и доказаны на основании исследования перечисленных выше и иных представленных в материалы дела доказательств, являющихся достаточными и согласующимися между собой.</w:t>
      </w:r>
    </w:p>
    <w:p w:rsidR="0023734E" w:rsidRPr="0006136B" w:rsidP="002373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</w:rPr>
      </w:pPr>
      <w:hyperlink r:id="rId9" w:history="1">
        <w:r w:rsidRPr="0006136B">
          <w:rPr>
            <w:rStyle w:val="Hyperlink"/>
            <w:rFonts w:ascii="Times New Roman" w:hAnsi="Times New Roman" w:eastAsiaTheme="minorHAnsi"/>
            <w:color w:val="0000FF"/>
            <w:sz w:val="24"/>
            <w:szCs w:val="24"/>
            <w:u w:val="none"/>
          </w:rPr>
          <w:t>Частью 2 статьи 19.4.1</w:t>
        </w:r>
      </w:hyperlink>
      <w:r w:rsidRPr="0006136B">
        <w:rPr>
          <w:rFonts w:ascii="Times New Roman" w:hAnsi="Times New Roman" w:eastAsiaTheme="minorHAnsi"/>
          <w:sz w:val="24"/>
          <w:szCs w:val="24"/>
        </w:rPr>
        <w:t xml:space="preserve"> Кодекса Российской Федерации об административных правонарушениях определено, что действия (бездействие), предусмотренные </w:t>
      </w:r>
      <w:hyperlink r:id="rId10" w:history="1">
        <w:r w:rsidRPr="0006136B">
          <w:rPr>
            <w:rStyle w:val="Hyperlink"/>
            <w:rFonts w:ascii="Times New Roman" w:hAnsi="Times New Roman" w:eastAsiaTheme="minorHAnsi"/>
            <w:color w:val="0000FF"/>
            <w:sz w:val="24"/>
            <w:szCs w:val="24"/>
            <w:u w:val="none"/>
          </w:rPr>
          <w:t>частью 1 данной статьи</w:t>
        </w:r>
      </w:hyperlink>
      <w:r w:rsidRPr="0006136B">
        <w:rPr>
          <w:rFonts w:ascii="Times New Roman" w:hAnsi="Times New Roman" w:eastAsiaTheme="minorHAnsi"/>
          <w:sz w:val="24"/>
          <w:szCs w:val="24"/>
        </w:rPr>
        <w:t xml:space="preserve">, повлекшие невозможность проведения или завершения проверки, влекут наложение административного штрафа на должностных лиц в размере от пяти </w:t>
      </w:r>
      <w:r w:rsidRPr="0006136B">
        <w:rPr>
          <w:rFonts w:ascii="Times New Roman" w:hAnsi="Times New Roman" w:eastAsiaTheme="minorHAnsi"/>
          <w:sz w:val="24"/>
          <w:szCs w:val="24"/>
        </w:rPr>
        <w:t>тысяч до десяти тысяч рублей; на юридических лиц - от двадцати тысяч до пятидесяти тысяч рублей.</w:t>
      </w:r>
    </w:p>
    <w:p w:rsidR="0023734E" w:rsidRPr="0006136B" w:rsidP="002373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36B">
        <w:rPr>
          <w:rFonts w:ascii="Times New Roman" w:eastAsia="Times New Roman" w:hAnsi="Times New Roman"/>
          <w:sz w:val="24"/>
          <w:szCs w:val="24"/>
          <w:lang w:eastAsia="ru-RU"/>
        </w:rPr>
        <w:t>Срок привлечения юридического лица в административной ответственности по ч.2 ст. 19.4.1 КоАП РФ не истек.</w:t>
      </w:r>
    </w:p>
    <w:p w:rsidR="0023734E" w:rsidRPr="0006136B" w:rsidP="002373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36B">
        <w:rPr>
          <w:rFonts w:ascii="Times New Roman" w:eastAsia="Times New Roman" w:hAnsi="Times New Roman"/>
          <w:sz w:val="24"/>
          <w:szCs w:val="24"/>
          <w:lang w:eastAsia="ru-RU"/>
        </w:rPr>
        <w:t>Оснований для прекращения производства по делу не установлено.</w:t>
      </w:r>
    </w:p>
    <w:p w:rsidR="0023734E" w:rsidRPr="0006136B" w:rsidP="002373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36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порядок управления, </w:t>
      </w:r>
      <w:r w:rsidRPr="0006136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имущественное и финансовое положение юридического лица, отсутствие обстоятельств смягчающих и отягчающих административную ответственность </w:t>
      </w:r>
      <w:r w:rsidRPr="0006136B">
        <w:rPr>
          <w:rFonts w:ascii="Times New Roman" w:eastAsia="Times New Roman" w:hAnsi="Times New Roman"/>
          <w:sz w:val="24"/>
          <w:szCs w:val="24"/>
          <w:lang w:eastAsia="ru-RU"/>
        </w:rPr>
        <w:t>и считает необходимым назначить наказание в виде административного</w:t>
      </w:r>
      <w:r w:rsidRPr="0006136B">
        <w:rPr>
          <w:rFonts w:ascii="Times New Roman" w:eastAsia="Times New Roman" w:hAnsi="Times New Roman"/>
          <w:sz w:val="24"/>
          <w:szCs w:val="24"/>
          <w:lang w:eastAsia="ru-RU"/>
        </w:rPr>
        <w:t xml:space="preserve"> штрафа в минимальном размере, установленном санкцией ч.2 ст. 19.4.1 КоАП РФ.</w:t>
      </w:r>
    </w:p>
    <w:p w:rsidR="0023734E" w:rsidRPr="0006136B" w:rsidP="002373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36B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ст. </w:t>
      </w:r>
      <w:r w:rsidRPr="0006136B">
        <w:rPr>
          <w:rFonts w:ascii="Times New Roman" w:eastAsia="Times New Roman" w:hAnsi="Times New Roman"/>
          <w:sz w:val="24"/>
          <w:szCs w:val="24"/>
          <w:lang w:eastAsia="ru-RU"/>
        </w:rPr>
        <w:t>19.4.1, 29.9, 29.10 КоАП РФ, мировой судья</w:t>
      </w:r>
    </w:p>
    <w:p w:rsidR="0023734E" w:rsidRPr="0006136B" w:rsidP="002373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734E" w:rsidRPr="0006136B" w:rsidP="002373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36B">
        <w:rPr>
          <w:rFonts w:ascii="Times New Roman" w:eastAsia="Times New Roman" w:hAnsi="Times New Roman"/>
          <w:sz w:val="24"/>
          <w:szCs w:val="24"/>
          <w:lang w:val="uk-UA" w:eastAsia="ru-RU"/>
        </w:rPr>
        <w:t>ПОСТАНОВИЛ</w:t>
      </w:r>
      <w:r w:rsidRPr="0006136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3734E" w:rsidRPr="0006136B" w:rsidP="0023734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0BB9" w:rsidRPr="0006136B" w:rsidP="002373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6136B">
        <w:rPr>
          <w:rFonts w:ascii="Times New Roman" w:hAnsi="Times New Roman"/>
          <w:sz w:val="24"/>
          <w:szCs w:val="24"/>
        </w:rPr>
        <w:t>Юридическое лицо Садоводческий потребительский кооператив «Садовод»</w:t>
      </w:r>
      <w:r w:rsidRPr="0006136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правонарушения, предусмотренного ч.2 ст. 19.4.1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06136B">
        <w:rPr>
          <w:rFonts w:ascii="Times New Roman" w:eastAsia="Times New Roman" w:hAnsi="Times New Roman"/>
          <w:sz w:val="24"/>
          <w:szCs w:val="24"/>
          <w:lang w:eastAsia="zh-CN"/>
        </w:rPr>
        <w:t>«данные изъяты»</w:t>
      </w:r>
      <w:r w:rsidRPr="0006136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23734E" w:rsidRPr="0006136B" w:rsidP="0023734E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6136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06136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3734E" w:rsidRPr="0006136B" w:rsidP="0023734E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-58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06136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Штраф подлежит уплате по следующим реквизитам: </w:t>
      </w:r>
      <w:r w:rsidRPr="0006136B">
        <w:rPr>
          <w:rFonts w:ascii="Times New Roman" w:hAnsi="Times New Roman"/>
          <w:color w:val="FF0000"/>
          <w:sz w:val="24"/>
          <w:szCs w:val="24"/>
        </w:rPr>
        <w:t xml:space="preserve">УФК по Республике Крым (Министерство юстиции Республики Крым, </w:t>
      </w:r>
      <w:r w:rsidRPr="0006136B">
        <w:rPr>
          <w:rFonts w:ascii="Times New Roman" w:hAnsi="Times New Roman"/>
          <w:color w:val="FF0000"/>
          <w:sz w:val="24"/>
          <w:szCs w:val="24"/>
        </w:rPr>
        <w:t>л</w:t>
      </w:r>
      <w:r w:rsidRPr="0006136B">
        <w:rPr>
          <w:rFonts w:ascii="Times New Roman" w:hAnsi="Times New Roman"/>
          <w:color w:val="FF0000"/>
          <w:sz w:val="24"/>
          <w:szCs w:val="24"/>
        </w:rPr>
        <w:t xml:space="preserve">/с 04752203230), ИНН 9102013284, КПП 910201001, ОКТМО 35712000 г. Евпатория, номер счета получателя 40101810335100010001, БИК 043510001, Банк получателя: Отделение по Республике Крым Южного главного управления ЦБРФ, КБК 828 1 16 01193 01 0401 140, наименование платежа: </w:t>
      </w:r>
      <w:r w:rsidRPr="0006136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штраф за административное правонарушение </w:t>
      </w:r>
      <w:r w:rsidRPr="0006136B">
        <w:rPr>
          <w:rFonts w:ascii="Times New Roman" w:hAnsi="Times New Roman"/>
          <w:color w:val="FF0000"/>
          <w:sz w:val="24"/>
          <w:szCs w:val="24"/>
        </w:rPr>
        <w:t>по постановлению</w:t>
      </w:r>
      <w:r w:rsidRPr="0006136B" w:rsidR="00970BB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06136B" w:rsidR="00970BB9">
        <w:rPr>
          <w:rFonts w:ascii="Times New Roman" w:eastAsia="Times New Roman" w:hAnsi="Times New Roman"/>
          <w:sz w:val="24"/>
          <w:szCs w:val="24"/>
          <w:lang w:eastAsia="zh-CN"/>
        </w:rPr>
        <w:t>«данные изъяты»</w:t>
      </w:r>
      <w:r w:rsidRPr="0006136B">
        <w:rPr>
          <w:rFonts w:ascii="Times New Roman" w:hAnsi="Times New Roman"/>
          <w:color w:val="FF0000"/>
          <w:sz w:val="24"/>
          <w:szCs w:val="24"/>
        </w:rPr>
        <w:t>.</w:t>
      </w:r>
    </w:p>
    <w:p w:rsidR="0023734E" w:rsidRPr="0006136B" w:rsidP="002373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36B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№41 Евпаторийского судебного района (городской округ Евпатория) Республики Крым.</w:t>
      </w:r>
    </w:p>
    <w:p w:rsidR="0023734E" w:rsidRPr="0006136B" w:rsidP="002373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36B">
        <w:rPr>
          <w:rFonts w:ascii="Times New Roman" w:eastAsia="Times New Roman" w:hAnsi="Times New Roman"/>
          <w:iCs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23734E" w:rsidRPr="0006136B" w:rsidP="0023734E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6136B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3734E" w:rsidRPr="0006136B" w:rsidP="002373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36B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течение 10 суток в порядке, предусмотренном ст. 30.2 </w:t>
      </w:r>
      <w:r w:rsidRPr="0006136B">
        <w:rPr>
          <w:rFonts w:ascii="Times New Roman" w:eastAsia="Times New Roman" w:hAnsi="Times New Roman"/>
          <w:iCs/>
          <w:sz w:val="24"/>
          <w:szCs w:val="24"/>
          <w:lang w:eastAsia="ru-RU"/>
        </w:rPr>
        <w:t>КоАП РФ</w:t>
      </w:r>
      <w:r w:rsidRPr="0006136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3734E" w:rsidRPr="0006136B" w:rsidP="0023734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74C4" w:rsidP="0023734E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C074C4" w:rsidP="0023734E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23734E" w:rsidRPr="0006136B" w:rsidP="0023734E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06136B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                       подпись                                     Е.Г. Кунцова</w:t>
      </w:r>
    </w:p>
    <w:p w:rsidR="00015008" w:rsidRPr="0006136B">
      <w:pPr>
        <w:rPr>
          <w:rFonts w:ascii="Times New Roman" w:hAnsi="Times New Roman"/>
          <w:b/>
          <w:sz w:val="24"/>
          <w:szCs w:val="24"/>
        </w:rPr>
      </w:pPr>
    </w:p>
    <w:sectPr w:rsidSect="00C074C4">
      <w:pgSz w:w="11906" w:h="16838"/>
      <w:pgMar w:top="567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EC"/>
    <w:rsid w:val="00015008"/>
    <w:rsid w:val="0006136B"/>
    <w:rsid w:val="0023734E"/>
    <w:rsid w:val="003241EC"/>
    <w:rsid w:val="003D12CC"/>
    <w:rsid w:val="00461F4D"/>
    <w:rsid w:val="0089614B"/>
    <w:rsid w:val="00970BB9"/>
    <w:rsid w:val="00B5406C"/>
    <w:rsid w:val="00C074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34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734E"/>
    <w:rPr>
      <w:color w:val="0000FF" w:themeColor="hyperlink"/>
      <w:u w:val="single"/>
    </w:rPr>
  </w:style>
  <w:style w:type="paragraph" w:customStyle="1" w:styleId="ConsPlusNormal">
    <w:name w:val="ConsPlusNormal"/>
    <w:rsid w:val="002373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DefaultParagraphFont"/>
    <w:link w:val="20"/>
    <w:locked/>
    <w:rsid w:val="002373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3734E"/>
    <w:pPr>
      <w:widowControl w:val="0"/>
      <w:shd w:val="clear" w:color="auto" w:fill="FFFFFF"/>
      <w:spacing w:after="0" w:line="278" w:lineRule="exact"/>
      <w:ind w:hanging="160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7C009AF79FC63C664AA0733BEB5AC3D5BC6C57D9E5AB83101C27296DC07D74E47D0648FCC2C7DD81271CEE1740DE43FA8655BAF4A61BAK2K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569E8200BF2C249CACFE59F2058BD2F8D3B83BF0F08939BEBDD7C7DEB51679155482FCA5F4890A68054F5A63C7951C2DC830CDF4FF9pCn6K" TargetMode="External" /><Relationship Id="rId5" Type="http://schemas.openxmlformats.org/officeDocument/2006/relationships/hyperlink" Target="consultantplus://offline/ref=4569E8200BF2C249CACFE59F2058BD2F8D3B83BF0F08939BEBDD7C7DEB51679155482FCB504791A68054F5A63C7951C2DC830CDF4FF9pCn6K" TargetMode="External" /><Relationship Id="rId6" Type="http://schemas.openxmlformats.org/officeDocument/2006/relationships/hyperlink" Target="consultantplus://offline/ref=4569E8200BF2C249CACFE59F2058BD2F8D3B83BF0F08939BEBDD7C7DEB51679155482FCF5D4B91A68054F5A63C7951C2DC830CDF4FF9pCn6K" TargetMode="External" /><Relationship Id="rId7" Type="http://schemas.openxmlformats.org/officeDocument/2006/relationships/hyperlink" Target="consultantplus://offline/ref=295E7B010CD85DE27C6E67AEC23F24A911A48E97C59A21B980EF20E7D884BF6FA8E00F96BA357431D8612020C407112760217DD1802E2C38FFLEK" TargetMode="External" /><Relationship Id="rId8" Type="http://schemas.openxmlformats.org/officeDocument/2006/relationships/hyperlink" Target="consultantplus://offline/ref=295E7B010CD85DE27C6E67AEC23F24A911A48E97C59A21B980EF20E7D884BF6FA8E00F96BA35753ED4612020C407112760217DD1802E2C38FFLEK" TargetMode="External" /><Relationship Id="rId9" Type="http://schemas.openxmlformats.org/officeDocument/2006/relationships/hyperlink" Target="consultantplus://offline/ref=57C009AF79FC63C664AA0733BEB5AC3D5BC6C57D9E5AB83101C27296DC07D74E47D0648BCD2372D81271CEE1740DE43FA8655BAF4A61BAK2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