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0273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C76A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 апреля</w:t>
      </w:r>
      <w:r w:rsidR="0049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Аксентьева Андрея Валерьевича, </w:t>
      </w:r>
      <w:r w:rsidRPr="008264B8" w:rsidR="008264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264B8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</w:pPr>
      <w:r w:rsidRP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574027">
        <w:rPr>
          <w:color w:val="000000" w:themeColor="text1"/>
          <w:sz w:val="26"/>
          <w:szCs w:val="26"/>
        </w:rPr>
        <w:t>Аксентьев А.В</w:t>
      </w:r>
      <w:r w:rsidR="00DE1ED5">
        <w:rPr>
          <w:color w:val="000000" w:themeColor="text1"/>
          <w:sz w:val="26"/>
          <w:szCs w:val="26"/>
        </w:rPr>
        <w:t>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C76A09">
        <w:rPr>
          <w:rFonts w:eastAsia="Times New Roman"/>
          <w:sz w:val="26"/>
          <w:szCs w:val="26"/>
          <w:lang w:eastAsia="ru-RU"/>
        </w:rPr>
        <w:t>10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882A17">
        <w:rPr>
          <w:rFonts w:eastAsia="Times New Roman"/>
          <w:sz w:val="26"/>
          <w:szCs w:val="26"/>
          <w:lang w:eastAsia="ru-RU"/>
        </w:rPr>
        <w:t xml:space="preserve">постановлением заместителя начальника полиции </w:t>
      </w:r>
      <w:r w:rsidRP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812F1D">
        <w:rPr>
          <w:color w:val="000000" w:themeColor="text1"/>
          <w:sz w:val="26"/>
          <w:szCs w:val="26"/>
        </w:rPr>
        <w:t xml:space="preserve">Аксентьев А.В.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812F1D">
        <w:rPr>
          <w:color w:val="000000" w:themeColor="text1"/>
          <w:sz w:val="26"/>
          <w:szCs w:val="26"/>
        </w:rPr>
        <w:t>Аксентьев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812F1D">
        <w:rPr>
          <w:color w:val="000000" w:themeColor="text1"/>
          <w:sz w:val="26"/>
          <w:szCs w:val="26"/>
        </w:rPr>
        <w:t>Аксентьева А.В.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812F1D">
        <w:rPr>
          <w:color w:val="000000" w:themeColor="text1"/>
          <w:sz w:val="26"/>
          <w:szCs w:val="26"/>
        </w:rPr>
        <w:t>Аксентьева А.В.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8264B8"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82A17">
        <w:rPr>
          <w:rFonts w:eastAsia="Times New Roman"/>
          <w:sz w:val="26"/>
          <w:szCs w:val="26"/>
          <w:lang w:eastAsia="ru-RU"/>
        </w:rPr>
        <w:t xml:space="preserve">постановлением заместителя начальника полиции по </w:t>
      </w:r>
      <w:r w:rsidRPr="008264B8"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812F1D">
        <w:rPr>
          <w:color w:val="000000" w:themeColor="text1"/>
          <w:sz w:val="26"/>
          <w:szCs w:val="26"/>
        </w:rPr>
        <w:t>Аксентьева А.А.</w:t>
      </w:r>
      <w:r w:rsidR="00DE1ED5">
        <w:rPr>
          <w:color w:val="000000" w:themeColor="text1"/>
          <w:sz w:val="26"/>
          <w:szCs w:val="26"/>
        </w:rPr>
        <w:t xml:space="preserve">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82A17">
        <w:rPr>
          <w:rFonts w:eastAsia="Times New Roman"/>
          <w:sz w:val="26"/>
          <w:szCs w:val="26"/>
          <w:lang w:eastAsia="ru-RU"/>
        </w:rPr>
        <w:t>10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Pr="008264B8"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12F1D">
        <w:rPr>
          <w:rFonts w:eastAsia="Times New Roman"/>
          <w:sz w:val="26"/>
          <w:szCs w:val="26"/>
          <w:lang w:eastAsia="ru-RU"/>
        </w:rPr>
        <w:t xml:space="preserve">рапортом полицейского </w:t>
      </w:r>
      <w:r w:rsidRPr="008264B8"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  <w:r w:rsidR="008264B8">
        <w:rPr>
          <w:rFonts w:eastAsia="Courier New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12F1D">
        <w:rPr>
          <w:rFonts w:eastAsia="Times New Roman"/>
          <w:sz w:val="26"/>
          <w:szCs w:val="26"/>
          <w:lang w:eastAsia="ru-RU"/>
        </w:rPr>
        <w:t>письменны</w:t>
      </w:r>
      <w:r w:rsidR="00EF7885">
        <w:rPr>
          <w:rFonts w:eastAsia="Times New Roman"/>
          <w:sz w:val="26"/>
          <w:szCs w:val="26"/>
          <w:lang w:eastAsia="ru-RU"/>
        </w:rPr>
        <w:t xml:space="preserve">ми объяснениями Аксентьева А.В.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Аксентьева </w:t>
      </w:r>
      <w:r w:rsidR="00672D1F">
        <w:rPr>
          <w:rFonts w:ascii="Times New Roman" w:hAnsi="Times New Roman" w:cs="Times New Roman"/>
          <w:color w:val="000000" w:themeColor="text1"/>
          <w:sz w:val="26"/>
          <w:szCs w:val="26"/>
        </w:rPr>
        <w:t>Андрея Валерьевича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D3E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2B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D3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DD3E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264B8" w:rsidP="008264B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264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</w:p>
    <w:p w:rsidR="008264B8" w:rsidP="008264B8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8264B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«данные изъяты»,</w:t>
      </w:r>
    </w:p>
    <w:p w:rsidR="009C41F9" w:rsidRPr="006C570A" w:rsidP="0082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D1D" w:rsidRPr="00660D1D" w:rsidP="00660D1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60D1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DF1F1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</w:t>
      </w:r>
      <w:r w:rsidRPr="00660D1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Кунцова</w:t>
      </w:r>
      <w:r w:rsidRPr="00660D1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63AC7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2688"/>
    <w:rsid w:val="00463DA3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3ECC"/>
    <w:rsid w:val="005E6034"/>
    <w:rsid w:val="005F0659"/>
    <w:rsid w:val="005F1ED1"/>
    <w:rsid w:val="005F4980"/>
    <w:rsid w:val="005F5E89"/>
    <w:rsid w:val="00626B4F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7000D6"/>
    <w:rsid w:val="00723601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D7E7E"/>
    <w:rsid w:val="007F34DC"/>
    <w:rsid w:val="00812F1D"/>
    <w:rsid w:val="00816476"/>
    <w:rsid w:val="0082534B"/>
    <w:rsid w:val="008264B8"/>
    <w:rsid w:val="00841227"/>
    <w:rsid w:val="008464EE"/>
    <w:rsid w:val="00880F35"/>
    <w:rsid w:val="00882A1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734C"/>
    <w:rsid w:val="00C51A99"/>
    <w:rsid w:val="00C72566"/>
    <w:rsid w:val="00C74D2B"/>
    <w:rsid w:val="00C76A09"/>
    <w:rsid w:val="00C81549"/>
    <w:rsid w:val="00C85303"/>
    <w:rsid w:val="00C858D4"/>
    <w:rsid w:val="00C966A2"/>
    <w:rsid w:val="00C97383"/>
    <w:rsid w:val="00CB5A8A"/>
    <w:rsid w:val="00CC69AB"/>
    <w:rsid w:val="00CD7CBD"/>
    <w:rsid w:val="00CF5C65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3E3A"/>
    <w:rsid w:val="00DD7B3E"/>
    <w:rsid w:val="00DE1ED5"/>
    <w:rsid w:val="00DE22BE"/>
    <w:rsid w:val="00DF1F16"/>
    <w:rsid w:val="00DF4079"/>
    <w:rsid w:val="00E24E72"/>
    <w:rsid w:val="00E402BE"/>
    <w:rsid w:val="00E47E10"/>
    <w:rsid w:val="00E7206F"/>
    <w:rsid w:val="00E73D39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3E1A-975B-4A30-838B-1D681B15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