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582" w:rsidRPr="00456222" w:rsidP="00B86582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Дело № 5-41-105/2020</w:t>
      </w:r>
    </w:p>
    <w:p w:rsidR="00B86582" w:rsidRPr="00456222" w:rsidP="00B8658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ПОСТАНОВЛЕНИЕ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03 июня 2020 года                          г. Евпатория, пр-т. Ленина, 51/50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административном правонарушении, которое поступило от мирового судь</w:t>
      </w:r>
      <w:r w:rsidR="00D37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судебного участка № 39 Евпаторийского судебного района (городской округ Евпатория) о привлечении к административной ответственности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Манойлова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Андрея Валериевича,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ч.1 ст. 14.1 КоАП РФ, </w:t>
      </w:r>
    </w:p>
    <w:p w:rsidR="00B86582" w:rsidRPr="00456222" w:rsidP="00B86582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B86582" w:rsidRPr="00456222" w:rsidP="00B86582">
      <w:pPr>
        <w:pStyle w:val="Heading2"/>
        <w:spacing w:before="0" w:line="240" w:lineRule="atLeast"/>
        <w:ind w:firstLine="567"/>
        <w:jc w:val="both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r w:rsidRPr="0045622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ab/>
        <w:t>22.04.2020 го</w:t>
      </w:r>
      <w:r w:rsidRPr="0045622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да в 13 час. 10 мин.  </w:t>
      </w:r>
      <w:r w:rsidR="00D3796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по направлению движения из Евпатории в Саки </w:t>
      </w:r>
      <w:r w:rsidRPr="0045622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на </w:t>
      </w:r>
      <w:r w:rsidR="00D3796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60 км</w:t>
      </w:r>
      <w:r w:rsidR="00D3796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.</w:t>
      </w:r>
      <w:r w:rsidR="00D3796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</w:t>
      </w:r>
      <w:r w:rsidR="00D3796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а</w:t>
      </w:r>
      <w:r w:rsidR="00D37964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втодороги</w:t>
      </w:r>
      <w:r w:rsidRPr="0045622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 Симферополь-Евпатория </w:t>
      </w:r>
      <w:r w:rsidRPr="00456222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</w:t>
      </w:r>
      <w:r w:rsidRPr="0045622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 xml:space="preserve">Манойлов А.В. </w:t>
      </w:r>
      <w:r w:rsidRPr="00456222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осуществлял деятельность по перевозке песка с целью </w:t>
      </w:r>
      <w:r w:rsidR="00D37964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его </w:t>
      </w:r>
      <w:r w:rsidRPr="00456222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продажи, на автомобиле марки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«данные изъяты» </w:t>
      </w:r>
      <w:r w:rsidRPr="00456222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государственный номер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«данные изъяты» </w:t>
      </w:r>
      <w:r w:rsidRPr="00456222">
        <w:rPr>
          <w:rFonts w:ascii="Times New Roman" w:eastAsia="Calibri" w:hAnsi="Times New Roman" w:cs="Times New Roman"/>
          <w:b w:val="0"/>
          <w:color w:val="000000" w:themeColor="text1"/>
          <w:lang w:eastAsia="ru-RU"/>
        </w:rPr>
        <w:t xml:space="preserve"> регион, направленную на систематическое получение  прибыли, </w:t>
      </w:r>
      <w:r w:rsidRPr="00456222"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РФ.</w:t>
      </w:r>
    </w:p>
    <w:p w:rsidR="00B86582" w:rsidRPr="00456222" w:rsidP="00B86582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56222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Манойлов А.В. </w:t>
      </w:r>
      <w:r w:rsidRPr="00456222">
        <w:rPr>
          <w:rFonts w:ascii="Times New Roman" w:hAnsi="Times New Roman" w:cs="Times New Roman"/>
          <w:sz w:val="26"/>
          <w:szCs w:val="26"/>
        </w:rPr>
        <w:t>не явился, о времени и месте рассмотрения дела извещен</w:t>
      </w:r>
      <w:r w:rsidRPr="00456222" w:rsidR="00456222">
        <w:rPr>
          <w:rFonts w:ascii="Times New Roman" w:hAnsi="Times New Roman" w:cs="Times New Roman"/>
          <w:sz w:val="26"/>
          <w:szCs w:val="26"/>
        </w:rPr>
        <w:t xml:space="preserve"> судебной повесткой</w:t>
      </w:r>
      <w:r w:rsidRPr="00456222">
        <w:rPr>
          <w:rFonts w:ascii="Times New Roman" w:hAnsi="Times New Roman" w:cs="Times New Roman"/>
          <w:sz w:val="26"/>
          <w:szCs w:val="26"/>
        </w:rPr>
        <w:t xml:space="preserve">. Причины неявки суду не сообщил, с ходатайством об отложении рассмотрения дела не обращался. 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22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456222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</w:rPr>
          <w:t>частью 2 статьи 25.1</w:t>
        </w:r>
      </w:hyperlink>
      <w:r w:rsidRPr="0045622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</w:t>
      </w:r>
      <w:r w:rsidRPr="00456222">
        <w:rPr>
          <w:rFonts w:ascii="Times New Roman" w:eastAsia="Calibri" w:hAnsi="Times New Roman" w:cs="Times New Roman"/>
          <w:sz w:val="26"/>
          <w:szCs w:val="26"/>
        </w:rPr>
        <w:t>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</w:t>
      </w:r>
      <w:r w:rsidRPr="00456222">
        <w:rPr>
          <w:rFonts w:ascii="Times New Roman" w:eastAsia="Calibri" w:hAnsi="Times New Roman" w:cs="Times New Roman"/>
          <w:sz w:val="26"/>
          <w:szCs w:val="26"/>
        </w:rPr>
        <w:t>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86582" w:rsidRPr="00456222" w:rsidP="00B865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6222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456222">
          <w:rPr>
            <w:rStyle w:val="Hyperlink"/>
            <w:rFonts w:ascii="Times New Roman" w:eastAsia="Calibri" w:hAnsi="Times New Roman" w:cs="Times New Roman"/>
            <w:sz w:val="26"/>
            <w:szCs w:val="26"/>
            <w:u w:val="none"/>
          </w:rPr>
          <w:t>части 1 статьи 25.15</w:t>
        </w:r>
      </w:hyperlink>
      <w:r w:rsidRPr="00456222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</w:t>
      </w:r>
      <w:r w:rsidRPr="00456222">
        <w:rPr>
          <w:rFonts w:ascii="Times New Roman" w:eastAsia="Calibri" w:hAnsi="Times New Roman" w:cs="Times New Roman"/>
          <w:sz w:val="26"/>
          <w:szCs w:val="26"/>
        </w:rPr>
        <w:t>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</w:t>
      </w:r>
      <w:r w:rsidRPr="00456222">
        <w:rPr>
          <w:rFonts w:ascii="Times New Roman" w:eastAsia="Calibri" w:hAnsi="Times New Roman" w:cs="Times New Roman"/>
          <w:sz w:val="26"/>
          <w:szCs w:val="26"/>
        </w:rPr>
        <w:t xml:space="preserve"> иных средств связи и доставки, обеспечивающих фиксирование извещения или вызова и его вручение адресату.</w:t>
      </w:r>
    </w:p>
    <w:p w:rsidR="00B86582" w:rsidRPr="00456222" w:rsidP="00B865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456222">
        <w:rPr>
          <w:rFonts w:ascii="Times New Roman" w:eastAsia="Calibri" w:hAnsi="Times New Roman" w:cs="Times New Roman"/>
          <w:sz w:val="26"/>
          <w:szCs w:val="26"/>
        </w:rPr>
        <w:t>Таким образом, судом были предприняты все необходимые меры для извещения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Манойлова А.В. </w:t>
      </w:r>
      <w:r w:rsidRPr="00456222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</w:t>
      </w:r>
      <w:r w:rsidRPr="00456222">
        <w:rPr>
          <w:rFonts w:ascii="Times New Roman" w:eastAsia="Calibri" w:hAnsi="Times New Roman" w:cs="Times New Roman"/>
          <w:sz w:val="26"/>
          <w:szCs w:val="26"/>
        </w:rPr>
        <w:t>еть дело в отсутствии лица, в отношении которого составлен протокол об административном правонарушении.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Манойлова А.В.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состава правонарушения, предусмотренного ч. 1 ст. 14.1 К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оАП РФ, т.е. осуществление предпринимательской деятельности без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пунктом 1 статьи 2 ГК РФ предпринимате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коном порядке в качестве индивидуального предпринимателя.</w:t>
      </w:r>
    </w:p>
    <w:p w:rsidR="00B86582" w:rsidRPr="00456222" w:rsidP="001B213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Манойлова А.В.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письменными объяснениями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Манойлова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А.В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накладно</w:t>
      </w:r>
      <w:r w:rsidR="00D379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456222" w:rsid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.,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B86582" w:rsidRPr="00456222" w:rsidP="001B2139">
      <w:pPr>
        <w:pStyle w:val="21"/>
        <w:shd w:val="clear" w:color="auto" w:fill="auto"/>
        <w:spacing w:line="240" w:lineRule="atLeast"/>
        <w:ind w:firstLine="567"/>
      </w:pPr>
      <w:r w:rsidRPr="00456222">
        <w:rPr>
          <w:color w:val="000000"/>
        </w:rPr>
        <w:t xml:space="preserve">Согласно разъяснениям, содержащимся в пункте 13 постановления Пленума Верховного Суда РФ </w:t>
      </w:r>
      <w:r w:rsidRPr="00456222">
        <w:rPr>
          <w:color w:val="000000"/>
          <w:lang w:val="en-US" w:bidi="en-US"/>
        </w:rPr>
        <w:t>N</w:t>
      </w:r>
      <w:r w:rsidRPr="00456222">
        <w:rPr>
          <w:color w:val="000000"/>
          <w:lang w:bidi="en-US"/>
        </w:rPr>
        <w:t xml:space="preserve"> </w:t>
      </w:r>
      <w:r w:rsidRPr="00456222">
        <w:rPr>
          <w:color w:val="000000"/>
        </w:rPr>
        <w:t>18 от 24 октября 2006 года "О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456222">
        <w:rPr>
          <w:color w:val="000000"/>
        </w:rPr>
        <w:t>", доказательствами, подтверждающими факт занятия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</w:t>
      </w:r>
      <w:r w:rsidRPr="00456222">
        <w:rPr>
          <w:color w:val="000000"/>
        </w:rPr>
        <w:t>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</w:t>
      </w:r>
      <w:r w:rsidRPr="00456222">
        <w:rPr>
          <w:color w:val="000000"/>
        </w:rPr>
        <w:t>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B86582" w:rsidRPr="00456222" w:rsidP="001B213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45622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енное положение,</w:t>
      </w:r>
      <w:r w:rsidRPr="00456222">
        <w:rPr>
          <w:rFonts w:ascii="Times New Roman" w:hAnsi="Times New Roman" w:cs="Times New Roman"/>
          <w:sz w:val="26"/>
          <w:szCs w:val="26"/>
        </w:rPr>
        <w:t xml:space="preserve"> обстоятельства его совершения, отсутствие отягчающих и смягчающих административную ответственность обстоятельств считает возможным назначить административное наказание в виде 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минимального административного штрафа установленного санкцией ч.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14.1 КоАП РФ.</w:t>
      </w:r>
    </w:p>
    <w:p w:rsidR="00B86582" w:rsidRPr="00456222" w:rsidP="001B213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ст. ст. 14.1 ч.1, 29.9, 29.10 КоАП РФ, мировой судья </w:t>
      </w:r>
    </w:p>
    <w:p w:rsidR="00B86582" w:rsidRPr="00456222" w:rsidP="001B213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B86582" w:rsidRPr="00456222" w:rsidP="001B2139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ПОСТАНОВИЛ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86582" w:rsidRPr="00456222" w:rsidP="001B213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86582" w:rsidRPr="00456222" w:rsidP="001B2139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Манойлова Андрея Валериевича признать виновным в совершении правонарушения, предусмотренного ч. 1 ст. 14.1 Кодекса Российской Федерации об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административных правонарушениях и назначить ему наказание в виде штрафа в размере 500 (пятьсот) рублей.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45622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постановления в законную силу.  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Штраф подлежит оплате по следующим реквизитам: 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г. Симферополь, ул. Набережная им.60-летия СССР, 28, получатель:  УФК по Республике Крым (Министерство юстиции Республики Кр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ым, л/с</w:t>
      </w:r>
      <w:r w:rsidRPr="00456222">
        <w:rPr>
          <w:rFonts w:ascii="Times New Roman" w:hAnsi="Times New Roman" w:cs="Times New Roman"/>
          <w:sz w:val="26"/>
          <w:szCs w:val="26"/>
        </w:rPr>
        <w:t>04752203230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); ИНН:</w:t>
      </w:r>
      <w:r w:rsidRPr="00456222">
        <w:rPr>
          <w:rFonts w:ascii="Times New Roman" w:hAnsi="Times New Roman" w:cs="Times New Roman"/>
          <w:sz w:val="26"/>
          <w:szCs w:val="26"/>
        </w:rPr>
        <w:t>9102013284;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КПП:</w:t>
      </w:r>
      <w:r w:rsidRPr="00456222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456222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КБК 82811601143010001140;  УИН=0. Наименование платежа -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 штраф.</w:t>
      </w:r>
    </w:p>
    <w:p w:rsidR="00B86582" w:rsidRPr="00456222" w:rsidP="00B8658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</w:t>
      </w:r>
      <w:r w:rsidRPr="0045622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ривлечения к административной ответственности, предусмотренной в части 1 ст. 20.25 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</w:t>
      </w:r>
      <w:r w:rsidRPr="0045622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.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86582" w:rsidRPr="00456222" w:rsidP="00B8658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течение 10 сут</w:t>
      </w: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 в порядке, предусмотренном ст. 30.2 КоАП РФ.</w:t>
      </w:r>
    </w:p>
    <w:p w:rsidR="00B86582" w:rsidRPr="00456222" w:rsidP="00B86582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562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</w:p>
    <w:p w:rsidR="00B86582" w:rsidRPr="00456222" w:rsidP="00B8658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B86582" w:rsidRPr="00E86D34" w:rsidP="00B86582">
      <w:pPr>
        <w:spacing w:after="0" w:line="240" w:lineRule="atLeast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E86D34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</w:t>
      </w:r>
      <w:r w:rsidRPr="00E86D34" w:rsidR="00E86D3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86D34">
        <w:rPr>
          <w:rFonts w:ascii="Times New Roman" w:hAnsi="Times New Roman" w:cs="Times New Roman"/>
          <w:b/>
          <w:sz w:val="26"/>
          <w:szCs w:val="26"/>
        </w:rPr>
        <w:t xml:space="preserve">                                Е.Г. Кунцова</w:t>
      </w:r>
    </w:p>
    <w:p w:rsidR="00B86582" w:rsidRPr="00456222" w:rsidP="00B86582">
      <w:pPr>
        <w:spacing w:after="0" w:line="240" w:lineRule="atLeast"/>
        <w:ind w:firstLine="720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B86582" w:rsidRPr="00456222" w:rsidP="00B8658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8"/>
    <w:rsid w:val="00015008"/>
    <w:rsid w:val="001B2139"/>
    <w:rsid w:val="002B518F"/>
    <w:rsid w:val="002D4E86"/>
    <w:rsid w:val="00456222"/>
    <w:rsid w:val="00461F4D"/>
    <w:rsid w:val="0064439D"/>
    <w:rsid w:val="007E78D8"/>
    <w:rsid w:val="00875A87"/>
    <w:rsid w:val="0089614B"/>
    <w:rsid w:val="00B5406C"/>
    <w:rsid w:val="00B86582"/>
    <w:rsid w:val="00D37964"/>
    <w:rsid w:val="00E86D34"/>
    <w:rsid w:val="00FF2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82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8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8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B8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8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B86582"/>
    <w:rPr>
      <w:color w:val="0000FF" w:themeColor="hyperlink"/>
      <w:u w:val="single"/>
    </w:rPr>
  </w:style>
  <w:style w:type="character" w:customStyle="1" w:styleId="20">
    <w:name w:val="Основной текст (2)_"/>
    <w:basedOn w:val="DefaultParagraphFont"/>
    <w:link w:val="21"/>
    <w:locked/>
    <w:rsid w:val="00B865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8658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56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