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267BF4" w:rsidP="00267BF4">
      <w:pPr>
        <w:spacing w:after="0" w:line="240" w:lineRule="auto"/>
        <w:ind w:firstLine="567"/>
        <w:jc w:val="right"/>
        <w:rPr>
          <w:rFonts w:ascii="Times New Roman" w:eastAsia="Times New Roman" w:hAnsi="Times New Roman" w:cs="Times New Roman"/>
          <w:sz w:val="26"/>
          <w:szCs w:val="26"/>
          <w:lang w:eastAsia="ru-RU"/>
        </w:rPr>
      </w:pPr>
      <w:r w:rsidRPr="0054445D">
        <w:rPr>
          <w:rFonts w:ascii="Times New Roman" w:eastAsia="Times New Roman" w:hAnsi="Times New Roman" w:cs="Times New Roman"/>
          <w:sz w:val="24"/>
          <w:szCs w:val="24"/>
          <w:lang w:eastAsia="ru-RU"/>
        </w:rPr>
        <w:t>Дело № 5</w:t>
      </w:r>
      <w:r w:rsidRPr="00267BF4">
        <w:rPr>
          <w:rFonts w:ascii="Times New Roman" w:eastAsia="Times New Roman" w:hAnsi="Times New Roman" w:cs="Times New Roman"/>
          <w:sz w:val="26"/>
          <w:szCs w:val="26"/>
          <w:lang w:eastAsia="ru-RU"/>
        </w:rPr>
        <w:t>-</w:t>
      </w:r>
      <w:r w:rsidRPr="00267BF4" w:rsidR="00E45D35">
        <w:rPr>
          <w:rFonts w:ascii="Times New Roman" w:eastAsia="Times New Roman" w:hAnsi="Times New Roman" w:cs="Times New Roman"/>
          <w:sz w:val="26"/>
          <w:szCs w:val="26"/>
          <w:lang w:eastAsia="ru-RU"/>
        </w:rPr>
        <w:t>41</w:t>
      </w:r>
      <w:r w:rsidRPr="00267BF4" w:rsidR="00E057CB">
        <w:rPr>
          <w:rFonts w:ascii="Times New Roman" w:eastAsia="Times New Roman" w:hAnsi="Times New Roman" w:cs="Times New Roman"/>
          <w:sz w:val="26"/>
          <w:szCs w:val="26"/>
          <w:lang w:eastAsia="ru-RU"/>
        </w:rPr>
        <w:t>-</w:t>
      </w:r>
      <w:r w:rsidRPr="00267BF4" w:rsidR="00E45D35">
        <w:rPr>
          <w:rFonts w:ascii="Times New Roman" w:eastAsia="Times New Roman" w:hAnsi="Times New Roman" w:cs="Times New Roman"/>
          <w:sz w:val="26"/>
          <w:szCs w:val="26"/>
          <w:lang w:eastAsia="ru-RU"/>
        </w:rPr>
        <w:t>110</w:t>
      </w:r>
      <w:r w:rsidRPr="00267BF4" w:rsidR="00E057CB">
        <w:rPr>
          <w:rFonts w:ascii="Times New Roman" w:eastAsia="Times New Roman" w:hAnsi="Times New Roman" w:cs="Times New Roman"/>
          <w:sz w:val="26"/>
          <w:szCs w:val="26"/>
          <w:lang w:eastAsia="ru-RU"/>
        </w:rPr>
        <w:t>/202</w:t>
      </w:r>
      <w:r w:rsidRPr="00267BF4" w:rsidR="00E45D35">
        <w:rPr>
          <w:rFonts w:ascii="Times New Roman" w:eastAsia="Times New Roman" w:hAnsi="Times New Roman" w:cs="Times New Roman"/>
          <w:sz w:val="26"/>
          <w:szCs w:val="26"/>
          <w:lang w:eastAsia="ru-RU"/>
        </w:rPr>
        <w:t>1</w:t>
      </w:r>
    </w:p>
    <w:p w:rsidR="00B049E5" w:rsidRPr="00267BF4" w:rsidP="00267BF4">
      <w:pPr>
        <w:spacing w:after="0" w:line="240" w:lineRule="auto"/>
        <w:ind w:firstLine="567"/>
        <w:jc w:val="center"/>
        <w:rPr>
          <w:rFonts w:ascii="Times New Roman" w:eastAsia="Times New Roman" w:hAnsi="Times New Roman" w:cs="Times New Roman"/>
          <w:sz w:val="26"/>
          <w:szCs w:val="26"/>
          <w:lang w:eastAsia="ru-RU"/>
        </w:rPr>
      </w:pPr>
    </w:p>
    <w:p w:rsidR="009178EB" w:rsidRPr="00267BF4" w:rsidP="00267BF4">
      <w:pPr>
        <w:spacing w:after="0" w:line="240" w:lineRule="auto"/>
        <w:ind w:firstLine="567"/>
        <w:jc w:val="center"/>
        <w:rPr>
          <w:rFonts w:ascii="Times New Roman" w:eastAsia="Times New Roman" w:hAnsi="Times New Roman" w:cs="Times New Roman"/>
          <w:b/>
          <w:sz w:val="26"/>
          <w:szCs w:val="26"/>
          <w:lang w:eastAsia="ru-RU"/>
        </w:rPr>
      </w:pPr>
      <w:r w:rsidRPr="00267BF4">
        <w:rPr>
          <w:rFonts w:ascii="Times New Roman" w:eastAsia="Times New Roman" w:hAnsi="Times New Roman" w:cs="Times New Roman"/>
          <w:b/>
          <w:sz w:val="26"/>
          <w:szCs w:val="26"/>
          <w:lang w:eastAsia="ru-RU"/>
        </w:rPr>
        <w:t>ПОСТАНОВЛЕНИЕ</w:t>
      </w:r>
    </w:p>
    <w:p w:rsidR="00B049E5" w:rsidRPr="00267BF4" w:rsidP="00267BF4">
      <w:pPr>
        <w:spacing w:after="0" w:line="240" w:lineRule="auto"/>
        <w:ind w:firstLine="567"/>
        <w:jc w:val="both"/>
        <w:rPr>
          <w:rFonts w:ascii="Times New Roman" w:eastAsia="Arial Unicode MS" w:hAnsi="Times New Roman" w:cs="Times New Roman"/>
          <w:color w:val="000000" w:themeColor="text1"/>
          <w:sz w:val="26"/>
          <w:szCs w:val="26"/>
          <w:lang w:eastAsia="ru-RU"/>
        </w:rPr>
      </w:pPr>
      <w:r w:rsidRPr="00267BF4">
        <w:rPr>
          <w:rFonts w:ascii="Times New Roman" w:eastAsia="Arial Unicode MS" w:hAnsi="Times New Roman" w:cs="Times New Roman"/>
          <w:color w:val="000000" w:themeColor="text1"/>
          <w:sz w:val="26"/>
          <w:szCs w:val="26"/>
          <w:lang w:eastAsia="ru-RU"/>
        </w:rPr>
        <w:t>12 мая 2021</w:t>
      </w:r>
      <w:r w:rsidRPr="00267BF4" w:rsidR="0019460C">
        <w:rPr>
          <w:rFonts w:ascii="Times New Roman" w:eastAsia="Arial Unicode MS" w:hAnsi="Times New Roman" w:cs="Times New Roman"/>
          <w:color w:val="000000" w:themeColor="text1"/>
          <w:sz w:val="26"/>
          <w:szCs w:val="26"/>
          <w:lang w:eastAsia="ru-RU"/>
        </w:rPr>
        <w:t xml:space="preserve"> года </w:t>
      </w:r>
      <w:r w:rsidRPr="00267BF4" w:rsidR="0019460C">
        <w:rPr>
          <w:rFonts w:ascii="Times New Roman" w:eastAsia="Arial Unicode MS" w:hAnsi="Times New Roman" w:cs="Times New Roman"/>
          <w:color w:val="000000" w:themeColor="text1"/>
          <w:sz w:val="26"/>
          <w:szCs w:val="26"/>
          <w:lang w:eastAsia="ru-RU"/>
        </w:rPr>
        <w:tab/>
      </w:r>
      <w:r w:rsidRPr="00267BF4" w:rsidR="0019460C">
        <w:rPr>
          <w:rFonts w:ascii="Times New Roman" w:eastAsia="Arial Unicode MS" w:hAnsi="Times New Roman" w:cs="Times New Roman"/>
          <w:color w:val="000000" w:themeColor="text1"/>
          <w:sz w:val="26"/>
          <w:szCs w:val="26"/>
          <w:lang w:eastAsia="ru-RU"/>
        </w:rPr>
        <w:tab/>
      </w:r>
      <w:r w:rsidRPr="00267BF4" w:rsidR="0019460C">
        <w:rPr>
          <w:rFonts w:ascii="Times New Roman" w:eastAsia="Arial Unicode MS" w:hAnsi="Times New Roman" w:cs="Times New Roman"/>
          <w:color w:val="000000" w:themeColor="text1"/>
          <w:sz w:val="26"/>
          <w:szCs w:val="26"/>
          <w:lang w:eastAsia="ru-RU"/>
        </w:rPr>
        <w:tab/>
      </w:r>
      <w:r w:rsidRPr="00267BF4" w:rsidR="0019460C">
        <w:rPr>
          <w:rFonts w:ascii="Times New Roman" w:eastAsia="Arial Unicode MS" w:hAnsi="Times New Roman" w:cs="Times New Roman"/>
          <w:color w:val="000000" w:themeColor="text1"/>
          <w:sz w:val="26"/>
          <w:szCs w:val="26"/>
          <w:lang w:eastAsia="ru-RU"/>
        </w:rPr>
        <w:tab/>
      </w:r>
      <w:r w:rsidRPr="00267BF4">
        <w:rPr>
          <w:rFonts w:ascii="Times New Roman" w:eastAsia="Arial Unicode MS" w:hAnsi="Times New Roman" w:cs="Times New Roman"/>
          <w:color w:val="000000" w:themeColor="text1"/>
          <w:sz w:val="26"/>
          <w:szCs w:val="26"/>
          <w:lang w:eastAsia="ru-RU"/>
        </w:rPr>
        <w:tab/>
      </w:r>
      <w:r w:rsidR="00267BF4">
        <w:rPr>
          <w:rFonts w:ascii="Times New Roman" w:eastAsia="Arial Unicode MS" w:hAnsi="Times New Roman" w:cs="Times New Roman"/>
          <w:color w:val="000000" w:themeColor="text1"/>
          <w:sz w:val="26"/>
          <w:szCs w:val="26"/>
          <w:lang w:eastAsia="ru-RU"/>
        </w:rPr>
        <w:t xml:space="preserve">ул. Горького, 10/29 </w:t>
      </w:r>
      <w:r w:rsidRPr="00267BF4" w:rsidR="00994B5E">
        <w:rPr>
          <w:rFonts w:ascii="Times New Roman" w:eastAsia="Arial Unicode MS" w:hAnsi="Times New Roman" w:cs="Times New Roman"/>
          <w:color w:val="000000" w:themeColor="text1"/>
          <w:sz w:val="26"/>
          <w:szCs w:val="26"/>
          <w:lang w:eastAsia="ru-RU"/>
        </w:rPr>
        <w:t xml:space="preserve">г. </w:t>
      </w:r>
      <w:r w:rsidRPr="00267BF4">
        <w:rPr>
          <w:rFonts w:ascii="Times New Roman" w:eastAsia="Arial Unicode MS" w:hAnsi="Times New Roman" w:cs="Times New Roman"/>
          <w:color w:val="000000" w:themeColor="text1"/>
          <w:sz w:val="26"/>
          <w:szCs w:val="26"/>
          <w:lang w:eastAsia="ru-RU"/>
        </w:rPr>
        <w:t>Евпатория</w:t>
      </w:r>
    </w:p>
    <w:p w:rsidR="00994B5E" w:rsidRPr="00267BF4" w:rsidP="00267BF4">
      <w:pPr>
        <w:spacing w:after="0" w:line="240" w:lineRule="auto"/>
        <w:ind w:firstLine="567"/>
        <w:jc w:val="both"/>
        <w:rPr>
          <w:rFonts w:ascii="Times New Roman" w:eastAsia="Arial Unicode MS" w:hAnsi="Times New Roman" w:cs="Times New Roman"/>
          <w:color w:val="000000" w:themeColor="text1"/>
          <w:sz w:val="26"/>
          <w:szCs w:val="26"/>
          <w:lang w:eastAsia="ru-RU"/>
        </w:rPr>
      </w:pPr>
      <w:r w:rsidRPr="00267BF4">
        <w:rPr>
          <w:rFonts w:ascii="Times New Roman" w:eastAsia="Arial Unicode MS" w:hAnsi="Times New Roman" w:cs="Times New Roman"/>
          <w:color w:val="000000" w:themeColor="text1"/>
          <w:sz w:val="26"/>
          <w:szCs w:val="26"/>
          <w:lang w:eastAsia="ru-RU"/>
        </w:rPr>
        <w:t xml:space="preserve">Мировой судья </w:t>
      </w:r>
      <w:r w:rsidRPr="00267BF4">
        <w:rPr>
          <w:rFonts w:ascii="Times New Roman" w:eastAsia="Times New Roman" w:hAnsi="Times New Roman" w:cs="Times New Roman"/>
          <w:color w:val="000000" w:themeColor="text1"/>
          <w:sz w:val="26"/>
          <w:szCs w:val="26"/>
          <w:lang w:eastAsia="ru-RU"/>
        </w:rPr>
        <w:t xml:space="preserve">судебного участка № </w:t>
      </w:r>
      <w:r w:rsidRPr="00267BF4" w:rsidR="00E45D35">
        <w:rPr>
          <w:rFonts w:ascii="Times New Roman" w:eastAsia="Times New Roman" w:hAnsi="Times New Roman" w:cs="Times New Roman"/>
          <w:color w:val="000000" w:themeColor="text1"/>
          <w:sz w:val="26"/>
          <w:szCs w:val="26"/>
          <w:lang w:eastAsia="ru-RU"/>
        </w:rPr>
        <w:t>41 Евпаторийского судебного района (городской округ Евпатория)</w:t>
      </w:r>
      <w:r w:rsidRPr="00267BF4" w:rsidR="005176D1">
        <w:rPr>
          <w:rFonts w:ascii="Times New Roman" w:eastAsia="Times New Roman" w:hAnsi="Times New Roman" w:cs="Times New Roman"/>
          <w:color w:val="000000" w:themeColor="text1"/>
          <w:sz w:val="26"/>
          <w:szCs w:val="26"/>
          <w:lang w:eastAsia="ru-RU"/>
        </w:rPr>
        <w:t xml:space="preserve"> Республики Крым </w:t>
      </w:r>
      <w:r w:rsidRPr="00267BF4">
        <w:rPr>
          <w:rFonts w:ascii="Times New Roman" w:eastAsia="Times New Roman" w:hAnsi="Times New Roman" w:cs="Times New Roman"/>
          <w:color w:val="000000" w:themeColor="text1"/>
          <w:sz w:val="26"/>
          <w:szCs w:val="26"/>
          <w:lang w:eastAsia="ru-RU"/>
        </w:rPr>
        <w:t>К</w:t>
      </w:r>
      <w:r w:rsidRPr="00267BF4" w:rsidR="00E45D35">
        <w:rPr>
          <w:rFonts w:ascii="Times New Roman" w:eastAsia="Times New Roman" w:hAnsi="Times New Roman" w:cs="Times New Roman"/>
          <w:color w:val="000000" w:themeColor="text1"/>
          <w:sz w:val="26"/>
          <w:szCs w:val="26"/>
          <w:lang w:eastAsia="ru-RU"/>
        </w:rPr>
        <w:t>унцова</w:t>
      </w:r>
      <w:r w:rsidRPr="00267BF4" w:rsidR="00E45D35">
        <w:rPr>
          <w:rFonts w:ascii="Times New Roman" w:eastAsia="Times New Roman" w:hAnsi="Times New Roman" w:cs="Times New Roman"/>
          <w:color w:val="000000" w:themeColor="text1"/>
          <w:sz w:val="26"/>
          <w:szCs w:val="26"/>
          <w:lang w:eastAsia="ru-RU"/>
        </w:rPr>
        <w:t xml:space="preserve"> Елена Григорьевна</w:t>
      </w:r>
      <w:r w:rsidRPr="00267BF4">
        <w:rPr>
          <w:rFonts w:ascii="Times New Roman" w:eastAsia="Times New Roman" w:hAnsi="Times New Roman" w:cs="Times New Roman"/>
          <w:color w:val="000000" w:themeColor="text1"/>
          <w:sz w:val="26"/>
          <w:szCs w:val="26"/>
          <w:lang w:eastAsia="ru-RU"/>
        </w:rPr>
        <w:t xml:space="preserve">, </w:t>
      </w:r>
      <w:r w:rsidRPr="00267BF4">
        <w:rPr>
          <w:rFonts w:ascii="Times New Roman" w:eastAsia="Arial Unicode MS" w:hAnsi="Times New Roman" w:cs="Times New Roman"/>
          <w:color w:val="000000" w:themeColor="text1"/>
          <w:sz w:val="26"/>
          <w:szCs w:val="26"/>
          <w:lang w:eastAsia="ru-RU"/>
        </w:rPr>
        <w:t xml:space="preserve">рассмотрев дело об административном правонарушении, предусмотренном </w:t>
      </w:r>
      <w:r w:rsidRPr="00267BF4" w:rsidR="00845FF5">
        <w:rPr>
          <w:rFonts w:ascii="Times New Roman" w:eastAsia="Arial Unicode MS" w:hAnsi="Times New Roman" w:cs="Times New Roman"/>
          <w:color w:val="000000" w:themeColor="text1"/>
          <w:sz w:val="26"/>
          <w:szCs w:val="26"/>
          <w:lang w:eastAsia="ru-RU"/>
        </w:rPr>
        <w:t>частью 4 статьи 12.15</w:t>
      </w:r>
      <w:r w:rsidRPr="00267BF4">
        <w:rPr>
          <w:rFonts w:ascii="Times New Roman" w:eastAsia="Arial Unicode MS" w:hAnsi="Times New Roman" w:cs="Times New Roman"/>
          <w:color w:val="000000" w:themeColor="text1"/>
          <w:sz w:val="26"/>
          <w:szCs w:val="26"/>
          <w:lang w:eastAsia="ru-RU"/>
        </w:rPr>
        <w:t xml:space="preserve"> Кодекса Российской Федерации об административных правонарушениях, в отношении</w:t>
      </w:r>
    </w:p>
    <w:p w:rsidR="00E45D35" w:rsidRPr="00267BF4" w:rsidP="00267BF4">
      <w:pPr>
        <w:pStyle w:val="Standard"/>
        <w:spacing w:after="0" w:line="240" w:lineRule="auto"/>
        <w:ind w:firstLine="567"/>
        <w:jc w:val="both"/>
        <w:rPr>
          <w:rFonts w:ascii="Times New Roman" w:eastAsia="Arial Unicode MS" w:hAnsi="Times New Roman" w:cs="Times New Roman"/>
          <w:color w:val="000000"/>
          <w:sz w:val="26"/>
          <w:szCs w:val="26"/>
          <w:lang w:eastAsia="ru-RU"/>
        </w:rPr>
      </w:pPr>
      <w:r w:rsidRPr="00267BF4">
        <w:rPr>
          <w:rFonts w:ascii="Times New Roman" w:eastAsia="Arial Unicode MS" w:hAnsi="Times New Roman" w:cs="Times New Roman"/>
          <w:color w:val="000000"/>
          <w:sz w:val="26"/>
          <w:szCs w:val="26"/>
          <w:lang w:eastAsia="ru-RU"/>
        </w:rPr>
        <w:t xml:space="preserve">Гальперина Сергея Павловича,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p>
    <w:p w:rsidR="00747C25" w:rsidRPr="00267BF4" w:rsidP="00267BF4">
      <w:pPr>
        <w:spacing w:after="0" w:line="240" w:lineRule="auto"/>
        <w:ind w:firstLine="567"/>
        <w:jc w:val="center"/>
        <w:rPr>
          <w:rFonts w:ascii="Times New Roman" w:eastAsia="Arial Unicode MS" w:hAnsi="Times New Roman" w:cs="Times New Roman"/>
          <w:b/>
          <w:sz w:val="26"/>
          <w:szCs w:val="26"/>
        </w:rPr>
      </w:pPr>
      <w:r w:rsidRPr="00267BF4">
        <w:rPr>
          <w:rFonts w:ascii="Times New Roman" w:eastAsia="Arial Unicode MS" w:hAnsi="Times New Roman" w:cs="Times New Roman"/>
          <w:b/>
          <w:sz w:val="26"/>
          <w:szCs w:val="26"/>
        </w:rPr>
        <w:t>УСТАНОВИЛ:</w:t>
      </w:r>
    </w:p>
    <w:p w:rsidR="00747C25" w:rsidRPr="00267BF4" w:rsidP="00267BF4">
      <w:pPr>
        <w:spacing w:after="0" w:line="240" w:lineRule="auto"/>
        <w:ind w:firstLine="567"/>
        <w:contextualSpacing/>
        <w:jc w:val="both"/>
        <w:rPr>
          <w:rFonts w:ascii="Times New Roman" w:eastAsia="Arial Unicode MS" w:hAnsi="Times New Roman" w:cs="Times New Roman"/>
          <w:sz w:val="26"/>
          <w:szCs w:val="26"/>
        </w:rPr>
      </w:pPr>
      <w:r w:rsidRPr="00267BF4">
        <w:rPr>
          <w:rFonts w:ascii="Times New Roman" w:eastAsia="Arial Unicode MS" w:hAnsi="Times New Roman" w:cs="Times New Roman"/>
          <w:sz w:val="26"/>
          <w:szCs w:val="26"/>
        </w:rPr>
        <w:t xml:space="preserve">Определением начальника ОГИБДД  ОМВД России по </w:t>
      </w:r>
      <w:r w:rsidRPr="00267BF4" w:rsidR="00206CDC">
        <w:rPr>
          <w:rFonts w:ascii="Times New Roman" w:eastAsia="Arial Unicode MS" w:hAnsi="Times New Roman" w:cs="Times New Roman"/>
          <w:sz w:val="26"/>
          <w:szCs w:val="26"/>
        </w:rPr>
        <w:t>Красноармейскому</w:t>
      </w:r>
      <w:r w:rsidRPr="00267BF4">
        <w:rPr>
          <w:rFonts w:ascii="Times New Roman" w:eastAsia="Arial Unicode MS" w:hAnsi="Times New Roman" w:cs="Times New Roman"/>
          <w:sz w:val="26"/>
          <w:szCs w:val="26"/>
        </w:rPr>
        <w:t xml:space="preserve"> району</w:t>
      </w:r>
      <w:r w:rsidRPr="00267BF4" w:rsidR="00206CDC">
        <w:rPr>
          <w:rFonts w:ascii="Times New Roman" w:eastAsia="Arial Unicode MS" w:hAnsi="Times New Roman" w:cs="Times New Roman"/>
          <w:sz w:val="26"/>
          <w:szCs w:val="26"/>
        </w:rPr>
        <w:t xml:space="preserve"> Краснодарского края</w:t>
      </w:r>
      <w:r w:rsidRPr="00267BF4">
        <w:rPr>
          <w:rFonts w:ascii="Times New Roman" w:eastAsia="Arial Unicode MS" w:hAnsi="Times New Roman" w:cs="Times New Roman"/>
          <w:sz w:val="26"/>
          <w:szCs w:val="26"/>
        </w:rPr>
        <w:t xml:space="preserve">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Arial Unicode MS" w:hAnsi="Times New Roman" w:cs="Times New Roman"/>
          <w:sz w:val="26"/>
          <w:szCs w:val="26"/>
        </w:rPr>
        <w:t xml:space="preserve">ходатайство </w:t>
      </w:r>
      <w:r w:rsidRPr="00267BF4" w:rsidR="00206CDC">
        <w:rPr>
          <w:rFonts w:ascii="Times New Roman" w:eastAsia="Arial Unicode MS" w:hAnsi="Times New Roman" w:cs="Times New Roman"/>
          <w:sz w:val="26"/>
          <w:szCs w:val="26"/>
        </w:rPr>
        <w:t>Гальперина С.П.</w:t>
      </w:r>
      <w:r w:rsidRPr="00267BF4">
        <w:rPr>
          <w:rFonts w:ascii="Times New Roman" w:eastAsia="Arial Unicode MS" w:hAnsi="Times New Roman" w:cs="Times New Roman"/>
          <w:sz w:val="26"/>
          <w:szCs w:val="26"/>
        </w:rPr>
        <w:t xml:space="preserve"> удовлетворено,  дело в отношении </w:t>
      </w:r>
      <w:r w:rsidRPr="00267BF4" w:rsidR="00206CDC">
        <w:rPr>
          <w:rFonts w:ascii="Times New Roman" w:eastAsia="Arial Unicode MS" w:hAnsi="Times New Roman" w:cs="Times New Roman"/>
          <w:sz w:val="26"/>
          <w:szCs w:val="26"/>
        </w:rPr>
        <w:t xml:space="preserve">Гальперина С.П. </w:t>
      </w:r>
      <w:r w:rsidRPr="00267BF4">
        <w:rPr>
          <w:rFonts w:ascii="Times New Roman" w:eastAsia="Arial Unicode MS" w:hAnsi="Times New Roman" w:cs="Times New Roman"/>
          <w:sz w:val="26"/>
          <w:szCs w:val="26"/>
        </w:rPr>
        <w:t xml:space="preserve">по ч. 4 ст. 12.15 КоАП РФ передано по месту жительства для рассмотрения </w:t>
      </w:r>
      <w:r w:rsidRPr="00267BF4" w:rsidR="00206CDC">
        <w:rPr>
          <w:rFonts w:ascii="Times New Roman" w:eastAsia="Arial Unicode MS" w:hAnsi="Times New Roman" w:cs="Times New Roman"/>
          <w:sz w:val="26"/>
          <w:szCs w:val="26"/>
        </w:rPr>
        <w:t>ОГИБДД ОМВД России по г. Евпатории</w:t>
      </w:r>
      <w:r w:rsidRPr="00267BF4">
        <w:rPr>
          <w:rFonts w:ascii="Times New Roman" w:eastAsia="Arial Unicode MS" w:hAnsi="Times New Roman" w:cs="Times New Roman"/>
          <w:sz w:val="26"/>
          <w:szCs w:val="26"/>
        </w:rPr>
        <w:t>.</w:t>
      </w:r>
    </w:p>
    <w:p w:rsidR="00747C25" w:rsidRPr="00267BF4" w:rsidP="00267BF4">
      <w:pPr>
        <w:spacing w:after="0" w:line="240" w:lineRule="auto"/>
        <w:ind w:firstLine="567"/>
        <w:contextualSpacing/>
        <w:jc w:val="both"/>
        <w:rPr>
          <w:rFonts w:ascii="Times New Roman" w:eastAsia="Arial Unicode MS" w:hAnsi="Times New Roman" w:cs="Times New Roman"/>
          <w:sz w:val="26"/>
          <w:szCs w:val="26"/>
        </w:rPr>
      </w:pPr>
      <w:r w:rsidRPr="00267BF4">
        <w:rPr>
          <w:rFonts w:ascii="Times New Roman" w:eastAsia="Arial Unicode MS" w:hAnsi="Times New Roman" w:cs="Times New Roman"/>
          <w:sz w:val="26"/>
          <w:szCs w:val="26"/>
        </w:rPr>
        <w:t xml:space="preserve">Определением </w:t>
      </w:r>
      <w:r w:rsidRPr="00267BF4" w:rsidR="00206CDC">
        <w:rPr>
          <w:rFonts w:ascii="Times New Roman" w:eastAsia="Arial Unicode MS" w:hAnsi="Times New Roman" w:cs="Times New Roman"/>
          <w:sz w:val="26"/>
          <w:szCs w:val="26"/>
        </w:rPr>
        <w:t>врио</w:t>
      </w:r>
      <w:r w:rsidRPr="00267BF4" w:rsidR="00206CDC">
        <w:rPr>
          <w:rFonts w:ascii="Times New Roman" w:eastAsia="Arial Unicode MS" w:hAnsi="Times New Roman" w:cs="Times New Roman"/>
          <w:sz w:val="26"/>
          <w:szCs w:val="26"/>
        </w:rPr>
        <w:t xml:space="preserve"> </w:t>
      </w:r>
      <w:r w:rsidRPr="00267BF4">
        <w:rPr>
          <w:rFonts w:ascii="Times New Roman" w:eastAsia="Arial Unicode MS" w:hAnsi="Times New Roman" w:cs="Times New Roman"/>
          <w:sz w:val="26"/>
          <w:szCs w:val="26"/>
        </w:rPr>
        <w:t xml:space="preserve">начальника ОГИБДД </w:t>
      </w:r>
      <w:r w:rsidRPr="00267BF4" w:rsidR="00206CDC">
        <w:rPr>
          <w:rFonts w:ascii="Times New Roman" w:eastAsia="Arial Unicode MS" w:hAnsi="Times New Roman" w:cs="Times New Roman"/>
          <w:sz w:val="26"/>
          <w:szCs w:val="26"/>
        </w:rPr>
        <w:t>ОМВД России по г. Евпатории</w:t>
      </w:r>
      <w:r w:rsidRPr="00267BF4">
        <w:rPr>
          <w:rFonts w:ascii="Times New Roman" w:eastAsia="Arial Unicode MS" w:hAnsi="Times New Roman" w:cs="Times New Roman"/>
          <w:sz w:val="26"/>
          <w:szCs w:val="26"/>
        </w:rPr>
        <w:t xml:space="preserve"> </w:t>
      </w:r>
      <w:r w:rsidRPr="00267BF4">
        <w:rPr>
          <w:rFonts w:ascii="Times New Roman" w:eastAsia="Arial Unicode MS" w:hAnsi="Times New Roman" w:cs="Times New Roman"/>
          <w:sz w:val="26"/>
          <w:szCs w:val="26"/>
        </w:rPr>
        <w:t>от</w:t>
      </w:r>
      <w:r w:rsidRPr="00267BF4">
        <w:rPr>
          <w:rFonts w:ascii="Times New Roman" w:eastAsia="Arial Unicode MS" w:hAnsi="Times New Roman" w:cs="Times New Roman"/>
          <w:sz w:val="26"/>
          <w:szCs w:val="26"/>
        </w:rPr>
        <w:t xml:space="preserve"> </w:t>
      </w:r>
      <w:r w:rsidR="00A94046">
        <w:rPr>
          <w:rFonts w:ascii="Times New Roman" w:eastAsia="Arial Unicode MS" w:hAnsi="Times New Roman" w:cs="Times New Roman"/>
          <w:sz w:val="26"/>
          <w:szCs w:val="26"/>
          <w:lang w:eastAsia="ru-RU"/>
        </w:rPr>
        <w:t>«</w:t>
      </w:r>
      <w:r w:rsidR="00A94046">
        <w:rPr>
          <w:rFonts w:ascii="Times New Roman" w:eastAsia="Arial Unicode MS" w:hAnsi="Times New Roman" w:cs="Times New Roman"/>
          <w:sz w:val="26"/>
          <w:szCs w:val="26"/>
          <w:lang w:eastAsia="ru-RU"/>
        </w:rPr>
        <w:t>данные</w:t>
      </w:r>
      <w:r w:rsidR="00A94046">
        <w:rPr>
          <w:rFonts w:ascii="Times New Roman" w:eastAsia="Arial Unicode MS" w:hAnsi="Times New Roman" w:cs="Times New Roman"/>
          <w:sz w:val="26"/>
          <w:szCs w:val="26"/>
          <w:lang w:eastAsia="ru-RU"/>
        </w:rPr>
        <w:t xml:space="preserve">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Arial Unicode MS" w:hAnsi="Times New Roman" w:cs="Times New Roman"/>
          <w:sz w:val="26"/>
          <w:szCs w:val="26"/>
        </w:rPr>
        <w:t>вышеуказанное дело</w:t>
      </w:r>
      <w:r w:rsidRPr="00267BF4" w:rsidR="00206CDC">
        <w:rPr>
          <w:rFonts w:ascii="Times New Roman" w:eastAsia="Arial Unicode MS" w:hAnsi="Times New Roman" w:cs="Times New Roman"/>
          <w:sz w:val="26"/>
          <w:szCs w:val="26"/>
        </w:rPr>
        <w:t xml:space="preserve"> </w:t>
      </w:r>
      <w:r w:rsidRPr="00267BF4">
        <w:rPr>
          <w:rFonts w:ascii="Times New Roman" w:eastAsia="Arial Unicode MS" w:hAnsi="Times New Roman" w:cs="Times New Roman"/>
          <w:sz w:val="26"/>
          <w:szCs w:val="26"/>
        </w:rPr>
        <w:t xml:space="preserve">передано мировому судье судебного участка № </w:t>
      </w:r>
      <w:r w:rsidRPr="00267BF4" w:rsidR="00206CDC">
        <w:rPr>
          <w:rFonts w:ascii="Times New Roman" w:eastAsia="Arial Unicode MS" w:hAnsi="Times New Roman" w:cs="Times New Roman"/>
          <w:sz w:val="26"/>
          <w:szCs w:val="26"/>
        </w:rPr>
        <w:t>41 Евпаторийского судебного района (городской округ Евпатория)</w:t>
      </w:r>
      <w:r w:rsidRPr="00267BF4">
        <w:rPr>
          <w:rFonts w:ascii="Times New Roman" w:eastAsia="Arial Unicode MS" w:hAnsi="Times New Roman" w:cs="Times New Roman"/>
          <w:sz w:val="26"/>
          <w:szCs w:val="26"/>
        </w:rPr>
        <w:t xml:space="preserve"> Республики Крым. </w:t>
      </w:r>
    </w:p>
    <w:p w:rsidR="00747C25" w:rsidRPr="00267BF4" w:rsidP="00267BF4">
      <w:pPr>
        <w:spacing w:after="0" w:line="240" w:lineRule="auto"/>
        <w:ind w:firstLine="567"/>
        <w:contextualSpacing/>
        <w:jc w:val="both"/>
        <w:rPr>
          <w:rFonts w:ascii="Times New Roman" w:eastAsia="Arial Unicode MS" w:hAnsi="Times New Roman" w:cs="Times New Roman"/>
          <w:sz w:val="26"/>
          <w:szCs w:val="26"/>
        </w:rPr>
      </w:pPr>
      <w:r w:rsidRPr="00267BF4">
        <w:rPr>
          <w:rFonts w:ascii="Times New Roman" w:eastAsia="Arial Unicode MS" w:hAnsi="Times New Roman" w:cs="Times New Roman"/>
          <w:sz w:val="26"/>
          <w:szCs w:val="26"/>
        </w:rPr>
        <w:t>Согласно протоколу об административном правонарушении</w:t>
      </w:r>
      <w:r w:rsidR="002D79FD">
        <w:rPr>
          <w:rFonts w:ascii="Times New Roman" w:eastAsia="Arial Unicode MS" w:hAnsi="Times New Roman" w:cs="Times New Roman"/>
          <w:sz w:val="26"/>
          <w:szCs w:val="26"/>
        </w:rPr>
        <w:t xml:space="preserve">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sidR="00B76B33">
        <w:rPr>
          <w:rFonts w:ascii="Times New Roman" w:eastAsia="Arial Unicode MS" w:hAnsi="Times New Roman" w:cs="Times New Roman"/>
          <w:sz w:val="26"/>
          <w:szCs w:val="26"/>
        </w:rPr>
        <w:t xml:space="preserve">автодороги </w:t>
      </w:r>
      <w:r w:rsidRPr="00267BF4" w:rsidR="00B76B33">
        <w:rPr>
          <w:rFonts w:ascii="Times New Roman" w:eastAsia="Arial Unicode MS" w:hAnsi="Times New Roman" w:cs="Times New Roman"/>
          <w:sz w:val="26"/>
          <w:szCs w:val="26"/>
        </w:rPr>
        <w:t>Тимошевск</w:t>
      </w:r>
      <w:r w:rsidRPr="00267BF4" w:rsidR="00B76B33">
        <w:rPr>
          <w:rFonts w:ascii="Times New Roman" w:eastAsia="Arial Unicode MS" w:hAnsi="Times New Roman" w:cs="Times New Roman"/>
          <w:sz w:val="26"/>
          <w:szCs w:val="26"/>
        </w:rPr>
        <w:t>-Полтавская Гальперин С.П.</w:t>
      </w:r>
      <w:r w:rsidRPr="00267BF4">
        <w:rPr>
          <w:rFonts w:ascii="Times New Roman" w:eastAsia="Arial Unicode MS" w:hAnsi="Times New Roman" w:cs="Times New Roman"/>
          <w:sz w:val="26"/>
          <w:szCs w:val="26"/>
        </w:rPr>
        <w:t xml:space="preserve"> управляя автомобилем</w:t>
      </w:r>
      <w:r w:rsidRPr="00267BF4" w:rsidR="00B76B33">
        <w:rPr>
          <w:rFonts w:ascii="Times New Roman" w:eastAsia="Arial Unicode MS" w:hAnsi="Times New Roman" w:cs="Times New Roman"/>
          <w:sz w:val="26"/>
          <w:szCs w:val="26"/>
        </w:rPr>
        <w:t xml:space="preserve">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Pr="00267BF4">
        <w:rPr>
          <w:rFonts w:ascii="Times New Roman" w:eastAsia="Arial Unicode MS" w:hAnsi="Times New Roman" w:cs="Times New Roman"/>
          <w:sz w:val="26"/>
          <w:szCs w:val="26"/>
        </w:rPr>
        <w:t xml:space="preserve"> в нарушение пункта </w:t>
      </w:r>
      <w:r w:rsidRPr="00267BF4" w:rsidR="00B76B33">
        <w:rPr>
          <w:rFonts w:ascii="Times New Roman" w:eastAsia="Arial Unicode MS" w:hAnsi="Times New Roman" w:cs="Times New Roman"/>
          <w:sz w:val="26"/>
          <w:szCs w:val="26"/>
        </w:rPr>
        <w:t>9.1.(1)</w:t>
      </w:r>
      <w:r w:rsidRPr="00267BF4">
        <w:rPr>
          <w:rFonts w:ascii="Times New Roman" w:eastAsia="Arial Unicode MS" w:hAnsi="Times New Roman" w:cs="Times New Roman"/>
          <w:sz w:val="26"/>
          <w:szCs w:val="26"/>
        </w:rPr>
        <w:t xml:space="preserve"> ПДД РФ при совершении обгона</w:t>
      </w:r>
      <w:r w:rsidRPr="00267BF4" w:rsidR="00B76B33">
        <w:rPr>
          <w:rFonts w:ascii="Times New Roman" w:eastAsia="Arial Unicode MS" w:hAnsi="Times New Roman" w:cs="Times New Roman"/>
          <w:sz w:val="26"/>
          <w:szCs w:val="26"/>
        </w:rPr>
        <w:t xml:space="preserve"> двигался по встречно</w:t>
      </w:r>
      <w:r w:rsidR="007724C9">
        <w:rPr>
          <w:rFonts w:ascii="Times New Roman" w:eastAsia="Arial Unicode MS" w:hAnsi="Times New Roman" w:cs="Times New Roman"/>
          <w:sz w:val="26"/>
          <w:szCs w:val="26"/>
        </w:rPr>
        <w:t>й</w:t>
      </w:r>
      <w:r w:rsidRPr="00267BF4" w:rsidR="00B76B33">
        <w:rPr>
          <w:rFonts w:ascii="Times New Roman" w:eastAsia="Arial Unicode MS" w:hAnsi="Times New Roman" w:cs="Times New Roman"/>
          <w:sz w:val="26"/>
          <w:szCs w:val="26"/>
        </w:rPr>
        <w:t xml:space="preserve"> полосе в месте</w:t>
      </w:r>
      <w:r w:rsidR="007724C9">
        <w:rPr>
          <w:rFonts w:ascii="Times New Roman" w:eastAsia="Arial Unicode MS" w:hAnsi="Times New Roman" w:cs="Times New Roman"/>
          <w:sz w:val="26"/>
          <w:szCs w:val="26"/>
        </w:rPr>
        <w:t>,</w:t>
      </w:r>
      <w:r w:rsidRPr="00267BF4" w:rsidR="00B76B33">
        <w:rPr>
          <w:rFonts w:ascii="Times New Roman" w:eastAsia="Arial Unicode MS" w:hAnsi="Times New Roman" w:cs="Times New Roman"/>
          <w:sz w:val="26"/>
          <w:szCs w:val="26"/>
        </w:rPr>
        <w:t xml:space="preserve"> где она отделена дорожной разметкой 1.1</w:t>
      </w:r>
      <w:r w:rsidRPr="00267BF4" w:rsidR="008F2DD1">
        <w:rPr>
          <w:rFonts w:ascii="Times New Roman" w:eastAsia="Arial Unicode MS" w:hAnsi="Times New Roman" w:cs="Times New Roman"/>
          <w:sz w:val="26"/>
          <w:szCs w:val="26"/>
        </w:rPr>
        <w:t xml:space="preserve">, чем нарушил ч. 4 ст. 12.15 КоАП РФ. </w:t>
      </w:r>
    </w:p>
    <w:p w:rsidR="00E85DF9" w:rsidRPr="00267BF4" w:rsidP="00267BF4">
      <w:pPr>
        <w:spacing w:after="0" w:line="240" w:lineRule="auto"/>
        <w:ind w:firstLine="567"/>
        <w:jc w:val="both"/>
        <w:rPr>
          <w:rFonts w:ascii="Times New Roman" w:eastAsia="Times New Roman" w:hAnsi="Times New Roman" w:cs="Times New Roman"/>
          <w:sz w:val="26"/>
          <w:szCs w:val="26"/>
          <w:lang w:eastAsia="ru-RU"/>
        </w:rPr>
      </w:pPr>
      <w:r w:rsidRPr="00267BF4">
        <w:rPr>
          <w:rFonts w:ascii="Times New Roman" w:eastAsia="Calibri" w:hAnsi="Times New Roman" w:cs="Times New Roman"/>
          <w:sz w:val="26"/>
          <w:szCs w:val="26"/>
        </w:rPr>
        <w:t>При рассмотрении дела</w:t>
      </w:r>
      <w:r w:rsidRPr="00267BF4">
        <w:rPr>
          <w:rFonts w:ascii="Times New Roman" w:eastAsia="Arial Unicode MS" w:hAnsi="Times New Roman" w:cs="Times New Roman"/>
          <w:sz w:val="26"/>
          <w:szCs w:val="26"/>
        </w:rPr>
        <w:t xml:space="preserve"> Гальперин С.П. </w:t>
      </w:r>
      <w:r w:rsidRPr="00267BF4">
        <w:rPr>
          <w:rFonts w:ascii="Times New Roman" w:eastAsia="Calibri" w:hAnsi="Times New Roman" w:cs="Times New Roman"/>
          <w:sz w:val="26"/>
          <w:szCs w:val="26"/>
        </w:rPr>
        <w:t xml:space="preserve">вину в совершении правонарушения не признал, </w:t>
      </w:r>
      <w:r w:rsidRPr="00267BF4">
        <w:rPr>
          <w:rFonts w:ascii="Times New Roman" w:eastAsia="Times New Roman" w:hAnsi="Times New Roman" w:cs="Times New Roman"/>
          <w:sz w:val="26"/>
          <w:szCs w:val="26"/>
          <w:lang w:eastAsia="ru-RU"/>
        </w:rPr>
        <w:t xml:space="preserve">указал, что двигался по трассе </w:t>
      </w:r>
      <w:r w:rsidRPr="00267BF4">
        <w:rPr>
          <w:rFonts w:ascii="Times New Roman" w:eastAsia="Times New Roman" w:hAnsi="Times New Roman" w:cs="Times New Roman"/>
          <w:sz w:val="26"/>
          <w:szCs w:val="26"/>
          <w:lang w:eastAsia="ru-RU"/>
        </w:rPr>
        <w:t>Тимошевск</w:t>
      </w:r>
      <w:r w:rsidRPr="00267BF4">
        <w:rPr>
          <w:rFonts w:ascii="Times New Roman" w:eastAsia="Times New Roman" w:hAnsi="Times New Roman" w:cs="Times New Roman"/>
          <w:sz w:val="26"/>
          <w:szCs w:val="26"/>
          <w:lang w:eastAsia="ru-RU"/>
        </w:rPr>
        <w:t xml:space="preserve"> – Полтавская в колонне машин, за ним двигалась на автомобиле его знакомая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Times New Roman" w:hAnsi="Times New Roman" w:cs="Times New Roman"/>
          <w:sz w:val="26"/>
          <w:szCs w:val="26"/>
          <w:lang w:eastAsia="ru-RU"/>
        </w:rPr>
        <w:t xml:space="preserve">во время движения между его автомобилем и автомобилем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Times New Roman" w:hAnsi="Times New Roman" w:cs="Times New Roman"/>
          <w:sz w:val="26"/>
          <w:szCs w:val="26"/>
          <w:lang w:eastAsia="ru-RU"/>
        </w:rPr>
        <w:t xml:space="preserve">стал автомобиль ДПС с требованиями об остановке транспортного средства. После остановки автомобиля сотрудники ГИБДД указали, что им было совершено административное правонарушение, предусмотренное ч. 4 ст. 12.15 КоАП РФ, а именно выезд на полосу встречного движения. Гальперин С.П. указал, что правила дорожного движения не нарушал, двигался в потоке машин, не выезжая на полосу встречного движения. Добавил, что доказательств совершения им правонарушения, предусмотренного ч. 4 ст. 12.15 КоАП РФ суду не представлено, в </w:t>
      </w:r>
      <w:r w:rsidRPr="00267BF4">
        <w:rPr>
          <w:rFonts w:ascii="Times New Roman" w:eastAsia="Times New Roman" w:hAnsi="Times New Roman" w:cs="Times New Roman"/>
          <w:sz w:val="26"/>
          <w:szCs w:val="26"/>
          <w:lang w:eastAsia="ru-RU"/>
        </w:rPr>
        <w:t>связи</w:t>
      </w:r>
      <w:r w:rsidRPr="00267BF4">
        <w:rPr>
          <w:rFonts w:ascii="Times New Roman" w:eastAsia="Times New Roman" w:hAnsi="Times New Roman" w:cs="Times New Roman"/>
          <w:sz w:val="26"/>
          <w:szCs w:val="26"/>
          <w:lang w:eastAsia="ru-RU"/>
        </w:rPr>
        <w:t xml:space="preserve"> с чем просил прекратить производство по делу за отсутствием состава правонарушения.</w:t>
      </w:r>
    </w:p>
    <w:p w:rsidR="00E85DF9" w:rsidRPr="00267BF4" w:rsidP="00267BF4">
      <w:pPr>
        <w:spacing w:after="0" w:line="240" w:lineRule="auto"/>
        <w:ind w:firstLine="567"/>
        <w:jc w:val="both"/>
        <w:rPr>
          <w:rFonts w:ascii="Times New Roman" w:eastAsia="Times New Roman" w:hAnsi="Times New Roman" w:cs="Times New Roman"/>
          <w:sz w:val="26"/>
          <w:szCs w:val="26"/>
          <w:lang w:eastAsia="ru-RU"/>
        </w:rPr>
      </w:pPr>
      <w:r w:rsidRPr="00267BF4">
        <w:rPr>
          <w:rFonts w:ascii="Times New Roman" w:eastAsia="Times New Roman" w:hAnsi="Times New Roman" w:cs="Times New Roman"/>
          <w:sz w:val="26"/>
          <w:szCs w:val="26"/>
          <w:lang w:eastAsia="ru-RU"/>
        </w:rPr>
        <w:t xml:space="preserve">Защитник лица, привлекаемого к административной ответственности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Times New Roman" w:hAnsi="Times New Roman" w:cs="Times New Roman"/>
          <w:sz w:val="26"/>
          <w:szCs w:val="26"/>
          <w:lang w:eastAsia="ru-RU"/>
        </w:rPr>
        <w:t xml:space="preserve">доводы Гальперина С.П. поддержала, также добавила, что понятые для составления схемы были привлечены в 11 час. 40 мин., при этом согласно протоколу, административное правонарушение совершено в 10 час. 50 мин., а сам протокол составлен в 11 час. 10 мин., время составления схемы также не совпадает </w:t>
      </w:r>
      <w:r w:rsidRPr="00267BF4">
        <w:rPr>
          <w:rFonts w:ascii="Times New Roman" w:eastAsia="Times New Roman" w:hAnsi="Times New Roman" w:cs="Times New Roman"/>
          <w:sz w:val="26"/>
          <w:szCs w:val="26"/>
          <w:lang w:eastAsia="ru-RU"/>
        </w:rPr>
        <w:t>с</w:t>
      </w:r>
      <w:r w:rsidRPr="00267BF4">
        <w:rPr>
          <w:rFonts w:ascii="Times New Roman" w:eastAsia="Times New Roman" w:hAnsi="Times New Roman" w:cs="Times New Roman"/>
          <w:sz w:val="26"/>
          <w:szCs w:val="26"/>
          <w:lang w:eastAsia="ru-RU"/>
        </w:rPr>
        <w:t xml:space="preserve"> временем приглашения понятых. Также указала, что обгоняемое транспортное средство №2, указанное в схеме места совершения правонарушения не зафиксировано сотрудниками ДПС, кроме того, сотрудниками не отобраны письменные объяснения у свидетеля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Times New Roman" w:hAnsi="Times New Roman" w:cs="Times New Roman"/>
          <w:sz w:val="26"/>
          <w:szCs w:val="26"/>
          <w:lang w:eastAsia="ru-RU"/>
        </w:rPr>
        <w:t>которая</w:t>
      </w:r>
      <w:r w:rsidRPr="00267BF4">
        <w:rPr>
          <w:rFonts w:ascii="Times New Roman" w:eastAsia="Times New Roman" w:hAnsi="Times New Roman" w:cs="Times New Roman"/>
          <w:sz w:val="26"/>
          <w:szCs w:val="26"/>
          <w:lang w:eastAsia="ru-RU"/>
        </w:rPr>
        <w:t xml:space="preserve"> находилась на месте составления протокола об административном правонарушении. </w:t>
      </w:r>
    </w:p>
    <w:p w:rsidR="002760AE" w:rsidRPr="00267BF4" w:rsidP="00267BF4">
      <w:pPr>
        <w:spacing w:after="0" w:line="240" w:lineRule="auto"/>
        <w:ind w:firstLine="567"/>
        <w:jc w:val="both"/>
        <w:rPr>
          <w:rFonts w:ascii="Times New Roman" w:eastAsia="Times New Roman" w:hAnsi="Times New Roman" w:cs="Times New Roman"/>
          <w:sz w:val="26"/>
          <w:szCs w:val="26"/>
          <w:lang w:eastAsia="ru-RU"/>
        </w:rPr>
      </w:pPr>
      <w:r w:rsidRPr="00267BF4">
        <w:rPr>
          <w:rFonts w:ascii="Times New Roman" w:eastAsia="Times New Roman" w:hAnsi="Times New Roman" w:cs="Times New Roman"/>
          <w:sz w:val="26"/>
          <w:szCs w:val="26"/>
          <w:lang w:eastAsia="ru-RU"/>
        </w:rPr>
        <w:t xml:space="preserve">Свидетель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Times New Roman" w:hAnsi="Times New Roman" w:cs="Times New Roman"/>
          <w:sz w:val="26"/>
          <w:szCs w:val="26"/>
          <w:lang w:eastAsia="ru-RU"/>
        </w:rPr>
        <w:t xml:space="preserve">при рассмотрении дела пояснила, что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Pr="00267BF4">
        <w:rPr>
          <w:rFonts w:ascii="Times New Roman" w:eastAsia="Times New Roman" w:hAnsi="Times New Roman" w:cs="Times New Roman"/>
          <w:sz w:val="26"/>
          <w:szCs w:val="26"/>
          <w:lang w:eastAsia="ru-RU"/>
        </w:rPr>
        <w:t xml:space="preserve"> вместе со своим знакомым, на разных автомобилях, двигались по </w:t>
      </w:r>
      <w:r w:rsidRPr="00267BF4">
        <w:rPr>
          <w:rFonts w:ascii="Times New Roman" w:eastAsia="Times New Roman" w:hAnsi="Times New Roman" w:cs="Times New Roman"/>
          <w:sz w:val="26"/>
          <w:szCs w:val="26"/>
          <w:lang w:eastAsia="ru-RU"/>
        </w:rPr>
        <w:t xml:space="preserve">автодороге </w:t>
      </w:r>
      <w:r w:rsidRPr="00267BF4">
        <w:rPr>
          <w:rFonts w:ascii="Times New Roman" w:eastAsia="Times New Roman" w:hAnsi="Times New Roman" w:cs="Times New Roman"/>
          <w:sz w:val="26"/>
          <w:szCs w:val="26"/>
          <w:lang w:eastAsia="ru-RU"/>
        </w:rPr>
        <w:t>Тимошевск</w:t>
      </w:r>
      <w:r w:rsidRPr="00267BF4">
        <w:rPr>
          <w:rFonts w:ascii="Times New Roman" w:eastAsia="Times New Roman" w:hAnsi="Times New Roman" w:cs="Times New Roman"/>
          <w:sz w:val="26"/>
          <w:szCs w:val="26"/>
          <w:lang w:eastAsia="ru-RU"/>
        </w:rPr>
        <w:t xml:space="preserve"> – Полтавская, автомобиль под ее управлением двигался сзади автомобиля Гальперина С.П. Указала, что ни она, ни  Гальперин С.П., на полосу встречного движения, не выезжали, поскольку был большой поток машин в обоих направлениях.</w:t>
      </w:r>
      <w:r w:rsidRPr="00267BF4">
        <w:rPr>
          <w:rFonts w:ascii="Times New Roman" w:eastAsia="Times New Roman" w:hAnsi="Times New Roman" w:cs="Times New Roman"/>
          <w:sz w:val="26"/>
          <w:szCs w:val="26"/>
          <w:lang w:eastAsia="ru-RU"/>
        </w:rPr>
        <w:t xml:space="preserve"> Во время движения, между ее машиной и машиной Гальперина С.П. заехала машина ДПС с требованиями к Гальперину С.С. об остановке, в результате чего последний остановился и в отношении него был составлен протокол об административном правонарушении.  </w:t>
      </w:r>
    </w:p>
    <w:p w:rsidR="00A5538E" w:rsidRPr="00267BF4" w:rsidP="00267BF4">
      <w:pPr>
        <w:pStyle w:val="Standard"/>
        <w:shd w:val="clear" w:color="auto" w:fill="FFFFFF"/>
        <w:spacing w:after="0" w:line="240" w:lineRule="auto"/>
        <w:ind w:firstLine="567"/>
        <w:jc w:val="both"/>
        <w:rPr>
          <w:rFonts w:ascii="Times New Roman" w:eastAsia="Arial Unicode MS" w:hAnsi="Times New Roman" w:cs="Times New Roman"/>
          <w:sz w:val="26"/>
          <w:szCs w:val="26"/>
        </w:rPr>
      </w:pPr>
      <w:r w:rsidRPr="00267BF4">
        <w:rPr>
          <w:rFonts w:ascii="Times New Roman" w:eastAsia="Arial Unicode MS" w:hAnsi="Times New Roman" w:cs="Times New Roman"/>
          <w:sz w:val="26"/>
          <w:szCs w:val="26"/>
        </w:rPr>
        <w:t xml:space="preserve">Кроме того, допрошенный мировым судьей судебного участка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Arial Unicode MS" w:hAnsi="Times New Roman" w:cs="Times New Roman"/>
          <w:sz w:val="26"/>
          <w:szCs w:val="26"/>
        </w:rPr>
        <w:t>суду пояснил, что</w:t>
      </w:r>
      <w:r w:rsidRPr="00267BF4" w:rsidR="009827C1">
        <w:rPr>
          <w:rFonts w:ascii="Times New Roman" w:eastAsia="Arial Unicode MS" w:hAnsi="Times New Roman" w:cs="Times New Roman"/>
          <w:sz w:val="26"/>
          <w:szCs w:val="26"/>
        </w:rPr>
        <w:t xml:space="preserve"> во время несения службы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sidR="009827C1">
        <w:rPr>
          <w:rFonts w:ascii="Times New Roman" w:eastAsia="Arial Unicode MS" w:hAnsi="Times New Roman" w:cs="Times New Roman"/>
          <w:sz w:val="26"/>
          <w:szCs w:val="26"/>
        </w:rPr>
        <w:t xml:space="preserve">совместно с ИДПС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sidR="009827C1">
        <w:rPr>
          <w:rFonts w:ascii="Times New Roman" w:eastAsia="Arial Unicode MS" w:hAnsi="Times New Roman" w:cs="Times New Roman"/>
          <w:sz w:val="26"/>
          <w:szCs w:val="26"/>
        </w:rPr>
        <w:t xml:space="preserve">на маршруте патрулирования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Pr="00267BF4" w:rsidR="009827C1">
        <w:rPr>
          <w:rFonts w:ascii="Times New Roman" w:eastAsia="Arial Unicode MS" w:hAnsi="Times New Roman" w:cs="Times New Roman"/>
          <w:sz w:val="26"/>
          <w:szCs w:val="26"/>
        </w:rPr>
        <w:t xml:space="preserve"> был зафиксирован факт нарушения п. 9.1.(1) Гальпериным С.П.</w:t>
      </w:r>
      <w:r w:rsidRPr="00267BF4" w:rsidR="00A57319">
        <w:rPr>
          <w:rFonts w:ascii="Times New Roman" w:eastAsia="Arial Unicode MS" w:hAnsi="Times New Roman" w:cs="Times New Roman"/>
          <w:sz w:val="26"/>
          <w:szCs w:val="26"/>
        </w:rPr>
        <w:t xml:space="preserve">, который двигался на автомобиле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sidR="00A57319">
        <w:rPr>
          <w:rFonts w:ascii="Times New Roman" w:eastAsia="Arial Unicode MS" w:hAnsi="Times New Roman" w:cs="Times New Roman"/>
          <w:sz w:val="26"/>
          <w:szCs w:val="26"/>
        </w:rPr>
        <w:t xml:space="preserve">со стороны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sidR="00E47041">
        <w:rPr>
          <w:rFonts w:ascii="Times New Roman" w:eastAsia="Arial Unicode MS" w:hAnsi="Times New Roman" w:cs="Times New Roman"/>
          <w:sz w:val="26"/>
          <w:szCs w:val="26"/>
        </w:rPr>
        <w:t xml:space="preserve"> фиксация нарушения проводилась системой </w:t>
      </w:r>
      <w:r w:rsidRPr="00267BF4" w:rsidR="00E47041">
        <w:rPr>
          <w:rFonts w:ascii="Times New Roman" w:eastAsia="Arial Unicode MS" w:hAnsi="Times New Roman" w:cs="Times New Roman"/>
          <w:sz w:val="26"/>
          <w:szCs w:val="26"/>
        </w:rPr>
        <w:t>видеорегистрации</w:t>
      </w:r>
      <w:r w:rsidRPr="00267BF4" w:rsidR="00E47041">
        <w:rPr>
          <w:rFonts w:ascii="Times New Roman" w:eastAsia="Arial Unicode MS" w:hAnsi="Times New Roman" w:cs="Times New Roman"/>
          <w:sz w:val="26"/>
          <w:szCs w:val="26"/>
        </w:rPr>
        <w:t xml:space="preserve"> наружного наблюдения, установленной в служебном автомобиле, однако</w:t>
      </w:r>
      <w:r w:rsidRPr="00267BF4" w:rsidR="00E47041">
        <w:rPr>
          <w:rFonts w:ascii="Times New Roman" w:eastAsia="Arial Unicode MS" w:hAnsi="Times New Roman" w:cs="Times New Roman"/>
          <w:sz w:val="26"/>
          <w:szCs w:val="26"/>
        </w:rPr>
        <w:t xml:space="preserve"> видеозапись представить на сегодняшний день невозможно из-за истечения срока хранения записи и ее </w:t>
      </w:r>
      <w:r w:rsidRPr="00267BF4" w:rsidR="00E47041">
        <w:rPr>
          <w:rFonts w:ascii="Times New Roman" w:eastAsia="Arial Unicode MS" w:hAnsi="Times New Roman" w:cs="Times New Roman"/>
          <w:sz w:val="26"/>
          <w:szCs w:val="26"/>
        </w:rPr>
        <w:t>унитожения</w:t>
      </w:r>
      <w:r w:rsidRPr="00267BF4" w:rsidR="00A57319">
        <w:rPr>
          <w:rFonts w:ascii="Times New Roman" w:eastAsia="Arial Unicode MS" w:hAnsi="Times New Roman" w:cs="Times New Roman"/>
          <w:sz w:val="26"/>
          <w:szCs w:val="26"/>
        </w:rPr>
        <w:t>.</w:t>
      </w:r>
      <w:r w:rsidRPr="00267BF4" w:rsidR="00E47041">
        <w:rPr>
          <w:rFonts w:ascii="Times New Roman" w:eastAsia="Arial Unicode MS" w:hAnsi="Times New Roman" w:cs="Times New Roman"/>
          <w:sz w:val="26"/>
          <w:szCs w:val="26"/>
        </w:rPr>
        <w:t xml:space="preserve"> Указал, что Гальперин С.П. факт нарушения правил дорожного движения не признал.</w:t>
      </w:r>
      <w:r w:rsidRPr="00267BF4">
        <w:rPr>
          <w:rFonts w:ascii="Times New Roman" w:eastAsia="Arial Unicode MS" w:hAnsi="Times New Roman" w:cs="Times New Roman"/>
          <w:sz w:val="26"/>
          <w:szCs w:val="26"/>
        </w:rPr>
        <w:t xml:space="preserve"> </w:t>
      </w:r>
    </w:p>
    <w:p w:rsidR="00A5538E" w:rsidRPr="00267BF4" w:rsidP="00267BF4">
      <w:pPr>
        <w:pStyle w:val="Standard"/>
        <w:shd w:val="clear" w:color="auto" w:fill="FFFFFF"/>
        <w:spacing w:after="0" w:line="240" w:lineRule="auto"/>
        <w:ind w:firstLine="567"/>
        <w:jc w:val="both"/>
        <w:rPr>
          <w:rFonts w:ascii="Times New Roman" w:eastAsia="Arial Unicode MS" w:hAnsi="Times New Roman" w:cs="Times New Roman"/>
          <w:sz w:val="26"/>
          <w:szCs w:val="26"/>
        </w:rPr>
      </w:pPr>
      <w:r w:rsidRPr="00267BF4">
        <w:rPr>
          <w:rFonts w:ascii="Times New Roman" w:eastAsia="Arial Unicode MS" w:hAnsi="Times New Roman" w:cs="Times New Roman"/>
          <w:sz w:val="26"/>
          <w:szCs w:val="26"/>
        </w:rPr>
        <w:t xml:space="preserve">Инспектор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Arial Unicode MS" w:hAnsi="Times New Roman" w:cs="Times New Roman"/>
          <w:sz w:val="26"/>
          <w:szCs w:val="26"/>
        </w:rPr>
        <w:t xml:space="preserve">допрошенный мировым судьей судебного участка №156 Красноармейского района Краснодарского края дал показания аналогичные показаниям свидетеля </w:t>
      </w:r>
      <w:r w:rsidR="00A94046">
        <w:rPr>
          <w:rFonts w:ascii="Times New Roman" w:eastAsia="Arial Unicode MS" w:hAnsi="Times New Roman" w:cs="Times New Roman"/>
          <w:sz w:val="26"/>
          <w:szCs w:val="26"/>
          <w:lang w:eastAsia="ru-RU"/>
        </w:rPr>
        <w:t>«данные изъяты»</w:t>
      </w:r>
      <w:r w:rsidRPr="00267BF4">
        <w:rPr>
          <w:rFonts w:ascii="Times New Roman" w:eastAsia="Arial Unicode MS" w:hAnsi="Times New Roman" w:cs="Times New Roman"/>
          <w:sz w:val="26"/>
          <w:szCs w:val="26"/>
        </w:rPr>
        <w:t>.</w:t>
      </w:r>
    </w:p>
    <w:p w:rsidR="00747C25" w:rsidRPr="00267BF4" w:rsidP="00267BF4">
      <w:pPr>
        <w:spacing w:after="0" w:line="240" w:lineRule="auto"/>
        <w:ind w:firstLine="567"/>
        <w:jc w:val="both"/>
        <w:rPr>
          <w:rFonts w:ascii="Times New Roman" w:eastAsia="Calibri" w:hAnsi="Times New Roman" w:cs="Times New Roman"/>
          <w:sz w:val="26"/>
          <w:szCs w:val="26"/>
        </w:rPr>
      </w:pPr>
      <w:r w:rsidRPr="00267BF4">
        <w:rPr>
          <w:rFonts w:ascii="Times New Roman" w:eastAsia="Calibri" w:hAnsi="Times New Roman" w:cs="Times New Roman"/>
          <w:sz w:val="26"/>
          <w:szCs w:val="26"/>
        </w:rPr>
        <w:t xml:space="preserve">Выслушав </w:t>
      </w:r>
      <w:r w:rsidRPr="00267BF4" w:rsidR="002760AE">
        <w:rPr>
          <w:rFonts w:ascii="Times New Roman" w:eastAsia="Calibri" w:hAnsi="Times New Roman" w:cs="Times New Roman"/>
          <w:sz w:val="26"/>
          <w:szCs w:val="26"/>
        </w:rPr>
        <w:t>лицо, привлекаемое к административной ответственности, защитника</w:t>
      </w:r>
      <w:r w:rsidR="007848C6">
        <w:rPr>
          <w:rFonts w:ascii="Times New Roman" w:eastAsia="Calibri" w:hAnsi="Times New Roman" w:cs="Times New Roman"/>
          <w:sz w:val="26"/>
          <w:szCs w:val="26"/>
        </w:rPr>
        <w:t>,</w:t>
      </w:r>
      <w:r w:rsidRPr="00267BF4" w:rsidR="002760AE">
        <w:rPr>
          <w:rFonts w:ascii="Times New Roman" w:eastAsia="Calibri" w:hAnsi="Times New Roman" w:cs="Times New Roman"/>
          <w:sz w:val="26"/>
          <w:szCs w:val="26"/>
        </w:rPr>
        <w:t xml:space="preserve"> свидетеля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Calibri" w:hAnsi="Times New Roman" w:cs="Times New Roman"/>
          <w:sz w:val="26"/>
          <w:szCs w:val="26"/>
        </w:rPr>
        <w:t>исследовав материалы дела, мировой судья пришел к следующему.</w:t>
      </w:r>
    </w:p>
    <w:p w:rsidR="00747C25" w:rsidRPr="00267BF4" w:rsidP="00267BF4">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267BF4">
        <w:rPr>
          <w:rFonts w:ascii="Times New Roman" w:eastAsia="Times New Roman" w:hAnsi="Times New Roman" w:cs="Times New Roman"/>
          <w:color w:val="000000"/>
          <w:sz w:val="26"/>
          <w:szCs w:val="26"/>
        </w:rPr>
        <w:t>Диспозицией части 4 статьи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747C25" w:rsidRPr="00267BF4" w:rsidP="00267BF4">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267BF4">
        <w:rPr>
          <w:rFonts w:ascii="Times New Roman" w:eastAsia="Times New Roman" w:hAnsi="Times New Roman" w:cs="Times New Roman"/>
          <w:color w:val="000000"/>
          <w:sz w:val="26"/>
          <w:szCs w:val="26"/>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23.10.1993 №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47C25" w:rsidRPr="00267BF4" w:rsidP="00267BF4">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267BF4">
        <w:rPr>
          <w:rFonts w:ascii="Times New Roman" w:eastAsia="Times New Roman" w:hAnsi="Times New Roman" w:cs="Times New Roman"/>
          <w:color w:val="000000"/>
          <w:sz w:val="26"/>
          <w:szCs w:val="26"/>
        </w:rPr>
        <w:t>В соответствии с пунктом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747C25" w:rsidRPr="00267BF4" w:rsidP="00267BF4">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267BF4">
        <w:rPr>
          <w:rFonts w:ascii="Times New Roman" w:eastAsia="Times New Roman" w:hAnsi="Times New Roman" w:cs="Times New Roman"/>
          <w:color w:val="000000"/>
          <w:sz w:val="26"/>
          <w:szCs w:val="26"/>
        </w:rPr>
        <w:t>Линия горизонтальной разметки 1.1 Приложения № 2 к ПДД РФ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747C25" w:rsidRPr="00267BF4" w:rsidP="00267BF4">
      <w:pPr>
        <w:shd w:val="clear" w:color="auto" w:fill="FFFFFF"/>
        <w:spacing w:after="0" w:line="240" w:lineRule="auto"/>
        <w:ind w:firstLine="567"/>
        <w:contextualSpacing/>
        <w:jc w:val="both"/>
        <w:rPr>
          <w:rFonts w:ascii="Times New Roman" w:eastAsia="Times New Roman" w:hAnsi="Times New Roman" w:cs="Times New Roman"/>
          <w:sz w:val="26"/>
          <w:szCs w:val="26"/>
        </w:rPr>
      </w:pPr>
      <w:r w:rsidRPr="00267BF4">
        <w:rPr>
          <w:rFonts w:ascii="Times New Roman" w:eastAsia="Times New Roman" w:hAnsi="Times New Roman" w:cs="Times New Roman"/>
          <w:color w:val="000000"/>
          <w:sz w:val="26"/>
          <w:szCs w:val="26"/>
        </w:rPr>
        <w:t>Как указано в п. 15</w:t>
      </w:r>
      <w:r w:rsidRPr="00267BF4">
        <w:rPr>
          <w:rFonts w:ascii="Times New Roman" w:hAnsi="Times New Roman" w:cs="Times New Roman"/>
          <w:sz w:val="26"/>
          <w:szCs w:val="26"/>
        </w:rPr>
        <w:t xml:space="preserve"> </w:t>
      </w:r>
      <w:r w:rsidRPr="00267BF4">
        <w:rPr>
          <w:rFonts w:ascii="Times New Roman" w:eastAsia="Times New Roman" w:hAnsi="Times New Roman" w:cs="Times New Roman"/>
          <w:color w:val="000000"/>
          <w:sz w:val="26"/>
          <w:szCs w:val="26"/>
        </w:rPr>
        <w:t xml:space="preserve">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w:t>
      </w:r>
      <w:r w:rsidRPr="00267BF4">
        <w:rPr>
          <w:rFonts w:ascii="Times New Roman" w:eastAsia="Times New Roman" w:hAnsi="Times New Roman" w:cs="Times New Roman"/>
          <w:sz w:val="26"/>
          <w:szCs w:val="26"/>
        </w:rPr>
        <w:t>административных правонарушениях» д</w:t>
      </w:r>
      <w:r w:rsidRPr="00267BF4">
        <w:rPr>
          <w:rFonts w:ascii="Times New Roman" w:hAnsi="Times New Roman" w:cs="Times New Roman"/>
          <w:sz w:val="26"/>
          <w:szCs w:val="26"/>
        </w:rPr>
        <w:t xml:space="preserve">ействия водителя, связанные с нарушением требований </w:t>
      </w:r>
      <w:hyperlink r:id="rId5" w:history="1">
        <w:r w:rsidRPr="00267BF4">
          <w:rPr>
            <w:rFonts w:ascii="Times New Roman" w:hAnsi="Times New Roman" w:cs="Times New Roman"/>
            <w:sz w:val="26"/>
            <w:szCs w:val="26"/>
          </w:rPr>
          <w:t>ПДД</w:t>
        </w:r>
      </w:hyperlink>
      <w:r w:rsidRPr="00267BF4">
        <w:rPr>
          <w:rFonts w:ascii="Times New Roman" w:hAnsi="Times New Roman" w:cs="Times New Roman"/>
          <w:sz w:val="26"/>
          <w:szCs w:val="26"/>
        </w:rPr>
        <w:t xml:space="preserve"> РФ, а также </w:t>
      </w:r>
      <w:r w:rsidRPr="00267BF4">
        <w:rPr>
          <w:rFonts w:ascii="Times New Roman" w:hAnsi="Times New Roman" w:cs="Times New Roman"/>
          <w:sz w:val="26"/>
          <w:szCs w:val="26"/>
        </w:rPr>
        <w:t>дорожных знаков или разметки, повлекшие выезд на полосу, предназначенную для встречного движения, либо на трамвайные</w:t>
      </w:r>
      <w:r w:rsidRPr="00267BF4">
        <w:rPr>
          <w:rFonts w:ascii="Times New Roman" w:hAnsi="Times New Roman" w:cs="Times New Roman"/>
          <w:sz w:val="26"/>
          <w:szCs w:val="26"/>
        </w:rPr>
        <w:t xml:space="preserve"> пути встречного направления (за исключением случаев объезда препятствия (</w:t>
      </w:r>
      <w:hyperlink r:id="rId6" w:history="1">
        <w:r w:rsidRPr="00267BF4">
          <w:rPr>
            <w:rFonts w:ascii="Times New Roman" w:hAnsi="Times New Roman" w:cs="Times New Roman"/>
            <w:sz w:val="26"/>
            <w:szCs w:val="26"/>
          </w:rPr>
          <w:t>пункт 1.2</w:t>
        </w:r>
      </w:hyperlink>
      <w:r w:rsidRPr="00267BF4">
        <w:rPr>
          <w:rFonts w:ascii="Times New Roman" w:hAnsi="Times New Roman" w:cs="Times New Roman"/>
          <w:sz w:val="26"/>
          <w:szCs w:val="26"/>
        </w:rPr>
        <w:t xml:space="preserve"> ПДД РФ), которые квалифицируются по </w:t>
      </w:r>
      <w:hyperlink r:id="rId7" w:history="1">
        <w:r w:rsidRPr="00267BF4">
          <w:rPr>
            <w:rFonts w:ascii="Times New Roman" w:hAnsi="Times New Roman" w:cs="Times New Roman"/>
            <w:sz w:val="26"/>
            <w:szCs w:val="26"/>
          </w:rPr>
          <w:t>части 3</w:t>
        </w:r>
      </w:hyperlink>
      <w:r w:rsidRPr="00267BF4">
        <w:rPr>
          <w:rFonts w:ascii="Times New Roman" w:hAnsi="Times New Roman" w:cs="Times New Roman"/>
          <w:sz w:val="26"/>
          <w:szCs w:val="26"/>
        </w:rPr>
        <w:t xml:space="preserve"> данной статьи), подлежат квалификации по </w:t>
      </w:r>
      <w:hyperlink r:id="rId8" w:history="1">
        <w:r w:rsidRPr="00267BF4">
          <w:rPr>
            <w:rFonts w:ascii="Times New Roman" w:hAnsi="Times New Roman" w:cs="Times New Roman"/>
            <w:sz w:val="26"/>
            <w:szCs w:val="26"/>
          </w:rPr>
          <w:t>части 4 статьи 12.15</w:t>
        </w:r>
      </w:hyperlink>
      <w:r w:rsidRPr="00267BF4">
        <w:rPr>
          <w:rFonts w:ascii="Times New Roman" w:hAnsi="Times New Roman" w:cs="Times New Roman"/>
          <w:sz w:val="26"/>
          <w:szCs w:val="26"/>
        </w:rPr>
        <w:t xml:space="preserve"> КоАП РФ.</w:t>
      </w:r>
    </w:p>
    <w:p w:rsidR="00747C25" w:rsidRPr="00267BF4" w:rsidP="00267BF4">
      <w:pPr>
        <w:shd w:val="clear" w:color="auto" w:fill="FFFFFF"/>
        <w:spacing w:after="0" w:line="240" w:lineRule="auto"/>
        <w:ind w:firstLine="567"/>
        <w:contextualSpacing/>
        <w:jc w:val="both"/>
        <w:rPr>
          <w:rFonts w:ascii="Times New Roman" w:eastAsia="Times New Roman" w:hAnsi="Times New Roman" w:cs="Times New Roman"/>
          <w:sz w:val="26"/>
          <w:szCs w:val="26"/>
        </w:rPr>
      </w:pPr>
      <w:r w:rsidRPr="00267BF4">
        <w:rPr>
          <w:rFonts w:ascii="Times New Roman" w:hAnsi="Times New Roman" w:cs="Times New Roman"/>
          <w:sz w:val="26"/>
          <w:szCs w:val="26"/>
        </w:rPr>
        <w:t xml:space="preserve">В том случае, если объективная сторона состава административного правонарушения, предусмотренного </w:t>
      </w:r>
      <w:hyperlink r:id="rId8" w:history="1">
        <w:r w:rsidRPr="00267BF4">
          <w:rPr>
            <w:rFonts w:ascii="Times New Roman" w:hAnsi="Times New Roman" w:cs="Times New Roman"/>
            <w:sz w:val="26"/>
            <w:szCs w:val="26"/>
          </w:rPr>
          <w:t>частью 4 статьи 12.15</w:t>
        </w:r>
      </w:hyperlink>
      <w:r w:rsidRPr="00267BF4">
        <w:rPr>
          <w:rFonts w:ascii="Times New Roman" w:hAnsi="Times New Roman" w:cs="Times New Roman"/>
          <w:sz w:val="26"/>
          <w:szCs w:val="26"/>
        </w:rPr>
        <w:t xml:space="preserve">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w:t>
      </w:r>
      <w:r w:rsidRPr="00267BF4">
        <w:rPr>
          <w:rFonts w:ascii="Times New Roman" w:hAnsi="Times New Roman" w:cs="Times New Roman"/>
          <w:sz w:val="26"/>
          <w:szCs w:val="26"/>
        </w:rPr>
        <w:t>установлен</w:t>
      </w:r>
      <w:r w:rsidRPr="00267BF4">
        <w:rPr>
          <w:rFonts w:ascii="Times New Roman" w:hAnsi="Times New Roman" w:cs="Times New Roman"/>
          <w:sz w:val="26"/>
          <w:szCs w:val="26"/>
        </w:rPr>
        <w:t xml:space="preserve">/нанесена в соответствии с законодательством Российской Федерации и </w:t>
      </w:r>
      <w:r w:rsidRPr="00267BF4">
        <w:rPr>
          <w:rFonts w:ascii="Times New Roman" w:hAnsi="Times New Roman" w:cs="Times New Roman"/>
          <w:sz w:val="26"/>
          <w:szCs w:val="26"/>
        </w:rPr>
        <w:t>зафиксирован</w:t>
      </w:r>
      <w:r w:rsidRPr="00267BF4">
        <w:rPr>
          <w:rFonts w:ascii="Times New Roman" w:hAnsi="Times New Roman" w:cs="Times New Roman"/>
          <w:sz w:val="26"/>
          <w:szCs w:val="26"/>
        </w:rPr>
        <w:t>/зафиксирована на схеме (проекте) организации дорожного движения (в том числе временных).</w:t>
      </w:r>
    </w:p>
    <w:p w:rsidR="00747C25" w:rsidRPr="00267BF4" w:rsidP="00267BF4">
      <w:pPr>
        <w:shd w:val="clear" w:color="auto" w:fill="FFFFFF"/>
        <w:spacing w:after="0" w:line="240" w:lineRule="auto"/>
        <w:ind w:firstLine="567"/>
        <w:contextualSpacing/>
        <w:jc w:val="both"/>
        <w:rPr>
          <w:rFonts w:ascii="Times New Roman" w:hAnsi="Times New Roman" w:cs="Times New Roman"/>
          <w:sz w:val="26"/>
          <w:szCs w:val="26"/>
        </w:rPr>
      </w:pPr>
      <w:r w:rsidRPr="00267BF4">
        <w:rPr>
          <w:rFonts w:ascii="Times New Roman" w:hAnsi="Times New Roman" w:cs="Times New Roman"/>
          <w:sz w:val="26"/>
          <w:szCs w:val="26"/>
        </w:rPr>
        <w:t>При возникновении в ходе рассмотрения дела сомнений в законности установки тех или иных дорожных знаков и (или) нанесения той или иной дорожной разметки судьей может быть истребована соответствующая схема (проект).</w:t>
      </w:r>
    </w:p>
    <w:p w:rsidR="00747C25" w:rsidRPr="00267BF4" w:rsidP="00267BF4">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267BF4">
        <w:rPr>
          <w:rFonts w:ascii="Times New Roman" w:eastAsia="Times New Roman" w:hAnsi="Times New Roman" w:cs="Times New Roman"/>
          <w:color w:val="000000"/>
          <w:sz w:val="26"/>
          <w:szCs w:val="26"/>
        </w:rPr>
        <w:t>Согласно статье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47C25" w:rsidRPr="00267BF4" w:rsidP="00267BF4">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267BF4">
        <w:rPr>
          <w:rFonts w:ascii="Times New Roman" w:eastAsia="Times New Roman" w:hAnsi="Times New Roman" w:cs="Times New Roman"/>
          <w:color w:val="000000"/>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w:t>
      </w:r>
      <w:r w:rsidRPr="00267BF4" w:rsidR="002760AE">
        <w:rPr>
          <w:rFonts w:ascii="Times New Roman" w:eastAsia="Times New Roman" w:hAnsi="Times New Roman" w:cs="Times New Roman"/>
          <w:color w:val="000000"/>
          <w:sz w:val="26"/>
          <w:szCs w:val="26"/>
        </w:rPr>
        <w:t xml:space="preserve"> </w:t>
      </w:r>
      <w:r w:rsidRPr="00267BF4">
        <w:rPr>
          <w:rFonts w:ascii="Times New Roman" w:eastAsia="Times New Roman" w:hAnsi="Times New Roman" w:cs="Times New Roman"/>
          <w:color w:val="000000"/>
          <w:sz w:val="26"/>
          <w:szCs w:val="26"/>
        </w:rPr>
        <w:t>свидетелей, заключениями эксперта, иными документами, а также показаниями специальных технических средств, вещественными доказательствами.</w:t>
      </w:r>
    </w:p>
    <w:p w:rsidR="00747C25" w:rsidRPr="00267BF4" w:rsidP="00267BF4">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267BF4">
        <w:rPr>
          <w:rFonts w:ascii="Times New Roman" w:eastAsia="Times New Roman" w:hAnsi="Times New Roman" w:cs="Times New Roman"/>
          <w:color w:val="000000"/>
          <w:sz w:val="26"/>
          <w:szCs w:val="26"/>
        </w:rPr>
        <w:t xml:space="preserve">В качестве доказательств виновности </w:t>
      </w:r>
      <w:r w:rsidRPr="00267BF4" w:rsidR="002760AE">
        <w:rPr>
          <w:rFonts w:ascii="Times New Roman" w:eastAsia="Times New Roman" w:hAnsi="Times New Roman" w:cs="Times New Roman"/>
          <w:color w:val="000000"/>
          <w:sz w:val="26"/>
          <w:szCs w:val="26"/>
        </w:rPr>
        <w:t xml:space="preserve">Гальперина С.П. </w:t>
      </w:r>
      <w:r w:rsidRPr="00267BF4">
        <w:rPr>
          <w:rFonts w:ascii="Times New Roman" w:eastAsia="Times New Roman" w:hAnsi="Times New Roman" w:cs="Times New Roman"/>
          <w:color w:val="000000"/>
          <w:sz w:val="26"/>
          <w:szCs w:val="26"/>
        </w:rPr>
        <w:t xml:space="preserve">в совершении правонарушения, предусмотренного ч. 4 ст. 12.15 КоАП РФ, суду представлены: </w:t>
      </w:r>
    </w:p>
    <w:p w:rsidR="00747C25" w:rsidRPr="00267BF4" w:rsidP="00267BF4">
      <w:pPr>
        <w:shd w:val="clear" w:color="auto" w:fill="FFFFFF"/>
        <w:spacing w:after="0" w:line="240" w:lineRule="auto"/>
        <w:ind w:firstLine="567"/>
        <w:contextualSpacing/>
        <w:jc w:val="both"/>
        <w:rPr>
          <w:rFonts w:ascii="Times New Roman" w:eastAsia="Arial Unicode MS" w:hAnsi="Times New Roman" w:cs="Times New Roman"/>
          <w:sz w:val="26"/>
          <w:szCs w:val="26"/>
        </w:rPr>
      </w:pPr>
      <w:r w:rsidRPr="00267BF4">
        <w:rPr>
          <w:rFonts w:ascii="Times New Roman" w:eastAsia="Times New Roman" w:hAnsi="Times New Roman" w:cs="Times New Roman"/>
          <w:color w:val="000000"/>
          <w:sz w:val="26"/>
          <w:szCs w:val="26"/>
        </w:rPr>
        <w:t>- протокол об административном правонарушении</w:t>
      </w:r>
      <w:r w:rsidR="007848C6">
        <w:rPr>
          <w:rFonts w:ascii="Times New Roman" w:eastAsia="Times New Roman" w:hAnsi="Times New Roman" w:cs="Times New Roman"/>
          <w:color w:val="000000"/>
          <w:sz w:val="26"/>
          <w:szCs w:val="26"/>
        </w:rPr>
        <w:t xml:space="preserve"> </w:t>
      </w:r>
      <w:r w:rsidR="00A94046">
        <w:rPr>
          <w:rFonts w:ascii="Times New Roman" w:eastAsia="Arial Unicode MS" w:hAnsi="Times New Roman" w:cs="Times New Roman"/>
          <w:sz w:val="26"/>
          <w:szCs w:val="26"/>
          <w:lang w:eastAsia="ru-RU"/>
        </w:rPr>
        <w:t>«данные изъяты</w:t>
      </w:r>
      <w:r w:rsidR="00A94046">
        <w:rPr>
          <w:rFonts w:ascii="Times New Roman" w:eastAsia="Arial Unicode MS" w:hAnsi="Times New Roman" w:cs="Times New Roman"/>
          <w:sz w:val="26"/>
          <w:szCs w:val="26"/>
          <w:lang w:eastAsia="ru-RU"/>
        </w:rPr>
        <w:t>»</w:t>
      </w:r>
      <w:r w:rsidRPr="00267BF4">
        <w:rPr>
          <w:rFonts w:ascii="Times New Roman" w:eastAsia="Arial Unicode MS" w:hAnsi="Times New Roman" w:cs="Times New Roman"/>
          <w:sz w:val="26"/>
          <w:szCs w:val="26"/>
        </w:rPr>
        <w:t>(</w:t>
      </w:r>
      <w:r w:rsidRPr="00267BF4">
        <w:rPr>
          <w:rFonts w:ascii="Times New Roman" w:eastAsia="Arial Unicode MS" w:hAnsi="Times New Roman" w:cs="Times New Roman"/>
          <w:sz w:val="26"/>
          <w:szCs w:val="26"/>
        </w:rPr>
        <w:t>л.д</w:t>
      </w:r>
      <w:r w:rsidRPr="00267BF4">
        <w:rPr>
          <w:rFonts w:ascii="Times New Roman" w:eastAsia="Arial Unicode MS" w:hAnsi="Times New Roman" w:cs="Times New Roman"/>
          <w:sz w:val="26"/>
          <w:szCs w:val="26"/>
        </w:rPr>
        <w:t xml:space="preserve">. </w:t>
      </w:r>
      <w:r w:rsidRPr="00267BF4" w:rsidR="002760AE">
        <w:rPr>
          <w:rFonts w:ascii="Times New Roman" w:eastAsia="Arial Unicode MS" w:hAnsi="Times New Roman" w:cs="Times New Roman"/>
          <w:sz w:val="26"/>
          <w:szCs w:val="26"/>
        </w:rPr>
        <w:t>5</w:t>
      </w:r>
      <w:r w:rsidRPr="00267BF4" w:rsidR="00E25926">
        <w:rPr>
          <w:rFonts w:ascii="Times New Roman" w:eastAsia="Arial Unicode MS" w:hAnsi="Times New Roman" w:cs="Times New Roman"/>
          <w:sz w:val="26"/>
          <w:szCs w:val="26"/>
        </w:rPr>
        <w:t>);</w:t>
      </w:r>
    </w:p>
    <w:p w:rsidR="00747C25" w:rsidRPr="00267BF4" w:rsidP="00267BF4">
      <w:pPr>
        <w:shd w:val="clear" w:color="auto" w:fill="FFFFFF"/>
        <w:spacing w:after="0" w:line="240" w:lineRule="auto"/>
        <w:ind w:firstLine="567"/>
        <w:contextualSpacing/>
        <w:jc w:val="both"/>
        <w:rPr>
          <w:rFonts w:ascii="Times New Roman" w:eastAsia="Arial Unicode MS" w:hAnsi="Times New Roman" w:cs="Times New Roman"/>
          <w:sz w:val="26"/>
          <w:szCs w:val="26"/>
        </w:rPr>
      </w:pPr>
      <w:r w:rsidRPr="00267BF4">
        <w:rPr>
          <w:rFonts w:ascii="Times New Roman" w:eastAsia="Arial Unicode MS" w:hAnsi="Times New Roman" w:cs="Times New Roman"/>
          <w:sz w:val="26"/>
          <w:szCs w:val="26"/>
        </w:rPr>
        <w:t>- схема места совершения административного правонарушения (л.д.</w:t>
      </w:r>
      <w:r w:rsidRPr="00267BF4" w:rsidR="00E25926">
        <w:rPr>
          <w:rFonts w:ascii="Times New Roman" w:eastAsia="Arial Unicode MS" w:hAnsi="Times New Roman" w:cs="Times New Roman"/>
          <w:sz w:val="26"/>
          <w:szCs w:val="26"/>
        </w:rPr>
        <w:t>6);</w:t>
      </w:r>
    </w:p>
    <w:p w:rsidR="00E25926" w:rsidRPr="00267BF4" w:rsidP="00267BF4">
      <w:pPr>
        <w:shd w:val="clear" w:color="auto" w:fill="FFFFFF"/>
        <w:spacing w:after="0" w:line="240" w:lineRule="auto"/>
        <w:ind w:firstLine="567"/>
        <w:contextualSpacing/>
        <w:jc w:val="both"/>
        <w:rPr>
          <w:rFonts w:ascii="Times New Roman" w:eastAsia="Arial Unicode MS" w:hAnsi="Times New Roman" w:cs="Times New Roman"/>
          <w:sz w:val="26"/>
          <w:szCs w:val="26"/>
        </w:rPr>
      </w:pPr>
      <w:r w:rsidRPr="00267BF4">
        <w:rPr>
          <w:rFonts w:ascii="Times New Roman" w:eastAsia="Arial Unicode MS" w:hAnsi="Times New Roman" w:cs="Times New Roman"/>
          <w:sz w:val="26"/>
          <w:szCs w:val="26"/>
        </w:rPr>
        <w:t xml:space="preserve">- письменные объяснения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Pr="00267BF4" w:rsidR="00A94046">
        <w:rPr>
          <w:rFonts w:ascii="Times New Roman" w:eastAsia="Arial Unicode MS" w:hAnsi="Times New Roman" w:cs="Times New Roman"/>
          <w:sz w:val="26"/>
          <w:szCs w:val="26"/>
        </w:rPr>
        <w:t xml:space="preserve"> </w:t>
      </w:r>
      <w:r w:rsidRPr="00267BF4">
        <w:rPr>
          <w:rFonts w:ascii="Times New Roman" w:eastAsia="Arial Unicode MS" w:hAnsi="Times New Roman" w:cs="Times New Roman"/>
          <w:sz w:val="26"/>
          <w:szCs w:val="26"/>
        </w:rPr>
        <w:t>(</w:t>
      </w:r>
      <w:r w:rsidRPr="00267BF4">
        <w:rPr>
          <w:rFonts w:ascii="Times New Roman" w:eastAsia="Arial Unicode MS" w:hAnsi="Times New Roman" w:cs="Times New Roman"/>
          <w:sz w:val="26"/>
          <w:szCs w:val="26"/>
        </w:rPr>
        <w:t>л.д</w:t>
      </w:r>
      <w:r w:rsidRPr="00267BF4">
        <w:rPr>
          <w:rFonts w:ascii="Times New Roman" w:eastAsia="Arial Unicode MS" w:hAnsi="Times New Roman" w:cs="Times New Roman"/>
          <w:sz w:val="26"/>
          <w:szCs w:val="26"/>
        </w:rPr>
        <w:t>. 7);</w:t>
      </w:r>
    </w:p>
    <w:p w:rsidR="00E25926" w:rsidRPr="00267BF4" w:rsidP="00267BF4">
      <w:pPr>
        <w:shd w:val="clear" w:color="auto" w:fill="FFFFFF"/>
        <w:spacing w:after="0" w:line="240" w:lineRule="auto"/>
        <w:ind w:firstLine="567"/>
        <w:contextualSpacing/>
        <w:jc w:val="both"/>
        <w:rPr>
          <w:rFonts w:ascii="Times New Roman" w:eastAsia="Arial Unicode MS" w:hAnsi="Times New Roman" w:cs="Times New Roman"/>
          <w:sz w:val="26"/>
          <w:szCs w:val="26"/>
        </w:rPr>
      </w:pPr>
      <w:r w:rsidRPr="00267BF4">
        <w:rPr>
          <w:rFonts w:ascii="Times New Roman" w:eastAsia="Arial Unicode MS" w:hAnsi="Times New Roman" w:cs="Times New Roman"/>
          <w:sz w:val="26"/>
          <w:szCs w:val="26"/>
        </w:rPr>
        <w:t xml:space="preserve">- письменные объяснения </w:t>
      </w:r>
      <w:r w:rsidR="00A94046">
        <w:rPr>
          <w:rFonts w:ascii="Times New Roman" w:eastAsia="Arial Unicode MS" w:hAnsi="Times New Roman" w:cs="Times New Roman"/>
          <w:sz w:val="26"/>
          <w:szCs w:val="26"/>
          <w:lang w:eastAsia="ru-RU"/>
        </w:rPr>
        <w:t>«данные изъяты</w:t>
      </w:r>
      <w:r w:rsidR="00A94046">
        <w:rPr>
          <w:rFonts w:ascii="Times New Roman" w:eastAsia="Arial Unicode MS" w:hAnsi="Times New Roman" w:cs="Times New Roman"/>
          <w:sz w:val="26"/>
          <w:szCs w:val="26"/>
          <w:lang w:eastAsia="ru-RU"/>
        </w:rPr>
        <w:t>»</w:t>
      </w:r>
      <w:r w:rsidR="00A94046">
        <w:rPr>
          <w:rFonts w:ascii="Times New Roman" w:eastAsia="Times New Roman" w:hAnsi="Times New Roman" w:cs="Times New Roman"/>
          <w:sz w:val="26"/>
          <w:szCs w:val="26"/>
          <w:lang w:eastAsia="zh-CN"/>
        </w:rPr>
        <w:t>,</w:t>
      </w:r>
      <w:r w:rsidRPr="00267BF4">
        <w:rPr>
          <w:rFonts w:ascii="Times New Roman" w:eastAsia="Arial Unicode MS" w:hAnsi="Times New Roman" w:cs="Times New Roman"/>
          <w:sz w:val="26"/>
          <w:szCs w:val="26"/>
        </w:rPr>
        <w:t>. (</w:t>
      </w:r>
      <w:r w:rsidRPr="00267BF4">
        <w:rPr>
          <w:rFonts w:ascii="Times New Roman" w:eastAsia="Arial Unicode MS" w:hAnsi="Times New Roman" w:cs="Times New Roman"/>
          <w:sz w:val="26"/>
          <w:szCs w:val="26"/>
        </w:rPr>
        <w:t>л.д</w:t>
      </w:r>
      <w:r w:rsidRPr="00267BF4">
        <w:rPr>
          <w:rFonts w:ascii="Times New Roman" w:eastAsia="Arial Unicode MS" w:hAnsi="Times New Roman" w:cs="Times New Roman"/>
          <w:sz w:val="26"/>
          <w:szCs w:val="26"/>
        </w:rPr>
        <w:t>. 8);</w:t>
      </w:r>
    </w:p>
    <w:p w:rsidR="00E25926" w:rsidP="00267BF4">
      <w:pPr>
        <w:shd w:val="clear" w:color="auto" w:fill="FFFFFF"/>
        <w:spacing w:after="0" w:line="240" w:lineRule="auto"/>
        <w:ind w:firstLine="567"/>
        <w:contextualSpacing/>
        <w:jc w:val="both"/>
        <w:rPr>
          <w:rFonts w:ascii="Times New Roman" w:eastAsia="Arial Unicode MS" w:hAnsi="Times New Roman" w:cs="Times New Roman"/>
          <w:sz w:val="26"/>
          <w:szCs w:val="26"/>
        </w:rPr>
      </w:pPr>
      <w:r w:rsidRPr="00267BF4">
        <w:rPr>
          <w:rFonts w:ascii="Times New Roman" w:eastAsia="Arial Unicode MS" w:hAnsi="Times New Roman" w:cs="Times New Roman"/>
          <w:sz w:val="26"/>
          <w:szCs w:val="26"/>
        </w:rPr>
        <w:t xml:space="preserve">- письменные объяснения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p>
    <w:p w:rsidR="00155107" w:rsidRPr="00267BF4" w:rsidP="00267BF4">
      <w:pPr>
        <w:widowControl w:val="0"/>
        <w:suppressAutoHyphens/>
        <w:spacing w:after="0" w:line="240" w:lineRule="auto"/>
        <w:ind w:firstLine="567"/>
        <w:jc w:val="both"/>
        <w:rPr>
          <w:rFonts w:ascii="Times New Roman" w:hAnsi="Times New Roman" w:cs="Times New Roman"/>
          <w:sz w:val="26"/>
          <w:szCs w:val="26"/>
        </w:rPr>
      </w:pPr>
      <w:r w:rsidRPr="00267BF4">
        <w:rPr>
          <w:rFonts w:ascii="Times New Roman" w:hAnsi="Times New Roman" w:cs="Times New Roman"/>
          <w:color w:val="000000"/>
          <w:sz w:val="26"/>
          <w:szCs w:val="26"/>
        </w:rPr>
        <w:t xml:space="preserve">Согласно письменным объяснениям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hAnsi="Times New Roman" w:cs="Times New Roman"/>
          <w:color w:val="000000"/>
          <w:sz w:val="26"/>
          <w:szCs w:val="26"/>
        </w:rPr>
        <w:t xml:space="preserve">находящимся в материалах дела, </w:t>
      </w:r>
      <w:r w:rsidRPr="00267BF4">
        <w:rPr>
          <w:rFonts w:ascii="Times New Roman" w:eastAsia="Times New Roman" w:hAnsi="Times New Roman" w:cs="Times New Roman"/>
          <w:color w:val="000000"/>
          <w:sz w:val="26"/>
          <w:szCs w:val="26"/>
        </w:rPr>
        <w:t xml:space="preserve">последний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Times New Roman" w:hAnsi="Times New Roman" w:cs="Times New Roman"/>
          <w:color w:val="000000"/>
          <w:sz w:val="26"/>
          <w:szCs w:val="26"/>
        </w:rPr>
        <w:t>присутствовал при составлении административного материала</w:t>
      </w:r>
      <w:r w:rsidRPr="00267BF4" w:rsidR="000D48E5">
        <w:rPr>
          <w:rFonts w:ascii="Times New Roman" w:eastAsia="Times New Roman" w:hAnsi="Times New Roman" w:cs="Times New Roman"/>
          <w:color w:val="000000"/>
          <w:sz w:val="26"/>
          <w:szCs w:val="26"/>
        </w:rPr>
        <w:t xml:space="preserve"> в отношении Гальперина С.П</w:t>
      </w:r>
      <w:r w:rsidRPr="00267BF4" w:rsidR="000D48E5">
        <w:rPr>
          <w:rFonts w:ascii="Times New Roman" w:hAnsi="Times New Roman" w:cs="Times New Roman"/>
          <w:color w:val="000000"/>
          <w:sz w:val="26"/>
          <w:szCs w:val="26"/>
        </w:rPr>
        <w:t xml:space="preserve">., при этом, согласно </w:t>
      </w:r>
      <w:r w:rsidRPr="00267BF4" w:rsidR="000D48E5">
        <w:rPr>
          <w:rFonts w:ascii="Times New Roman" w:hAnsi="Times New Roman" w:cs="Times New Roman"/>
          <w:sz w:val="26"/>
          <w:szCs w:val="26"/>
        </w:rPr>
        <w:t xml:space="preserve">протоколу об административном правонарушении временем совершения правонарушения указано 10 час. 50 мин. </w:t>
      </w:r>
    </w:p>
    <w:p w:rsidR="00FF1216" w:rsidP="00267BF4">
      <w:pPr>
        <w:widowControl w:val="0"/>
        <w:suppressAutoHyphens/>
        <w:spacing w:after="0" w:line="240" w:lineRule="auto"/>
        <w:ind w:firstLine="567"/>
        <w:jc w:val="both"/>
        <w:rPr>
          <w:rFonts w:ascii="Times New Roman" w:eastAsia="Arial Unicode MS" w:hAnsi="Times New Roman" w:cs="Times New Roman"/>
          <w:sz w:val="26"/>
          <w:szCs w:val="26"/>
        </w:rPr>
      </w:pPr>
      <w:r w:rsidRPr="00267BF4">
        <w:rPr>
          <w:rFonts w:ascii="Times New Roman" w:hAnsi="Times New Roman" w:cs="Times New Roman"/>
          <w:sz w:val="26"/>
          <w:szCs w:val="26"/>
        </w:rPr>
        <w:t xml:space="preserve">Кроме того, </w:t>
      </w:r>
      <w:r w:rsidRPr="00267BF4">
        <w:rPr>
          <w:rFonts w:ascii="Times New Roman" w:eastAsia="Arial Unicode MS" w:hAnsi="Times New Roman" w:cs="Times New Roman"/>
          <w:sz w:val="26"/>
          <w:szCs w:val="26"/>
        </w:rPr>
        <w:t>допрошенный</w:t>
      </w:r>
      <w:r w:rsidRPr="00267BF4">
        <w:rPr>
          <w:rFonts w:ascii="Times New Roman" w:eastAsia="Arial Unicode MS" w:hAnsi="Times New Roman" w:cs="Times New Roman"/>
          <w:sz w:val="26"/>
          <w:szCs w:val="26"/>
        </w:rPr>
        <w:t xml:space="preserve"> мировым судьей судебного участка № 156 Красноармейского района Краснодарского края по судебному поручению в качестве свидетеля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Arial Unicode MS" w:hAnsi="Times New Roman" w:cs="Times New Roman"/>
          <w:sz w:val="26"/>
          <w:szCs w:val="26"/>
        </w:rPr>
        <w:t xml:space="preserve">суду пояснил, что о свидетеле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00A94046">
        <w:rPr>
          <w:rFonts w:ascii="Times New Roman" w:eastAsia="Times New Roman" w:hAnsi="Times New Roman" w:cs="Times New Roman"/>
          <w:sz w:val="26"/>
          <w:szCs w:val="26"/>
          <w:lang w:eastAsia="zh-CN"/>
        </w:rPr>
        <w:t xml:space="preserve"> </w:t>
      </w:r>
      <w:r w:rsidRPr="00267BF4">
        <w:rPr>
          <w:rFonts w:ascii="Times New Roman" w:eastAsia="Arial Unicode MS" w:hAnsi="Times New Roman" w:cs="Times New Roman"/>
          <w:sz w:val="26"/>
          <w:szCs w:val="26"/>
        </w:rPr>
        <w:t xml:space="preserve">слышит впервые, однако согласно материалов дела письменные объяснения </w:t>
      </w:r>
      <w:r w:rsidR="00A94046">
        <w:rPr>
          <w:rFonts w:ascii="Times New Roman" w:eastAsia="Arial Unicode MS" w:hAnsi="Times New Roman" w:cs="Times New Roman"/>
          <w:sz w:val="26"/>
          <w:szCs w:val="26"/>
          <w:lang w:eastAsia="ru-RU"/>
        </w:rPr>
        <w:t>«данные изъяты»</w:t>
      </w:r>
      <w:r w:rsidR="00A94046">
        <w:rPr>
          <w:rFonts w:ascii="Times New Roman" w:eastAsia="Times New Roman" w:hAnsi="Times New Roman" w:cs="Times New Roman"/>
          <w:sz w:val="26"/>
          <w:szCs w:val="26"/>
          <w:lang w:eastAsia="zh-CN"/>
        </w:rPr>
        <w:t>,</w:t>
      </w:r>
      <w:r w:rsidRPr="00267BF4">
        <w:rPr>
          <w:rFonts w:ascii="Times New Roman" w:eastAsia="Arial Unicode MS" w:hAnsi="Times New Roman" w:cs="Times New Roman"/>
          <w:sz w:val="26"/>
          <w:szCs w:val="26"/>
        </w:rPr>
        <w:t xml:space="preserve"> отобраны инспектором </w:t>
      </w:r>
      <w:r w:rsidR="007848C6">
        <w:rPr>
          <w:rFonts w:ascii="Times New Roman" w:eastAsia="Arial Unicode MS" w:hAnsi="Times New Roman" w:cs="Times New Roman"/>
          <w:sz w:val="26"/>
          <w:szCs w:val="26"/>
        </w:rPr>
        <w:t>Инспектором</w:t>
      </w:r>
      <w:r w:rsidR="007848C6">
        <w:rPr>
          <w:rFonts w:ascii="Times New Roman" w:eastAsia="Arial Unicode MS" w:hAnsi="Times New Roman" w:cs="Times New Roman"/>
          <w:sz w:val="26"/>
          <w:szCs w:val="26"/>
        </w:rPr>
        <w:t xml:space="preserve"> </w:t>
      </w:r>
      <w:r w:rsidR="00A94046">
        <w:rPr>
          <w:rFonts w:ascii="Times New Roman" w:eastAsia="Arial Unicode MS" w:hAnsi="Times New Roman" w:cs="Times New Roman"/>
          <w:sz w:val="26"/>
          <w:szCs w:val="26"/>
          <w:lang w:eastAsia="ru-RU"/>
        </w:rPr>
        <w:t>«данные изъяты»</w:t>
      </w:r>
      <w:r w:rsidR="00A94046">
        <w:rPr>
          <w:rFonts w:ascii="Times New Roman" w:eastAsia="Arial Unicode MS" w:hAnsi="Times New Roman" w:cs="Times New Roman"/>
          <w:sz w:val="26"/>
          <w:szCs w:val="26"/>
          <w:lang w:eastAsia="ru-RU"/>
        </w:rPr>
        <w:t xml:space="preserve"> </w:t>
      </w:r>
      <w:r w:rsidR="007848C6">
        <w:rPr>
          <w:rFonts w:ascii="Times New Roman" w:eastAsia="Arial Unicode MS" w:hAnsi="Times New Roman" w:cs="Times New Roman"/>
          <w:sz w:val="26"/>
          <w:szCs w:val="26"/>
        </w:rPr>
        <w:t>даны аналогичные показания.</w:t>
      </w:r>
    </w:p>
    <w:p w:rsidR="007724C9" w:rsidRPr="00267BF4" w:rsidP="00267BF4">
      <w:pPr>
        <w:widowControl w:val="0"/>
        <w:suppressAutoHyphens/>
        <w:spacing w:after="0" w:line="240" w:lineRule="auto"/>
        <w:ind w:firstLine="567"/>
        <w:jc w:val="both"/>
        <w:rPr>
          <w:rFonts w:ascii="Times New Roman" w:eastAsia="Arial Unicode MS" w:hAnsi="Times New Roman" w:cs="Times New Roman"/>
          <w:sz w:val="26"/>
          <w:szCs w:val="26"/>
        </w:rPr>
      </w:pPr>
      <w:r>
        <w:rPr>
          <w:rFonts w:ascii="Times New Roman" w:eastAsia="Arial Unicode MS" w:hAnsi="Times New Roman" w:cs="Times New Roman"/>
          <w:sz w:val="26"/>
          <w:szCs w:val="26"/>
        </w:rPr>
        <w:t xml:space="preserve">Доводы защитника относительно несоответствия времени приглашения </w:t>
      </w:r>
      <w:r>
        <w:rPr>
          <w:rFonts w:ascii="Times New Roman" w:eastAsia="Arial Unicode MS" w:hAnsi="Times New Roman" w:cs="Times New Roman"/>
          <w:sz w:val="26"/>
          <w:szCs w:val="26"/>
        </w:rPr>
        <w:t xml:space="preserve">понятых и составления административного материала мировым судьей не </w:t>
      </w:r>
      <w:r>
        <w:rPr>
          <w:rFonts w:ascii="Times New Roman" w:eastAsia="Arial Unicode MS" w:hAnsi="Times New Roman" w:cs="Times New Roman"/>
          <w:sz w:val="26"/>
          <w:szCs w:val="26"/>
        </w:rPr>
        <w:t>принимаются</w:t>
      </w:r>
      <w:r>
        <w:rPr>
          <w:rFonts w:ascii="Times New Roman" w:eastAsia="Arial Unicode MS" w:hAnsi="Times New Roman" w:cs="Times New Roman"/>
          <w:sz w:val="26"/>
          <w:szCs w:val="26"/>
        </w:rPr>
        <w:t xml:space="preserve"> поскольку из письменных объяснений понятых </w:t>
      </w:r>
      <w:r w:rsidR="00F95ADF">
        <w:rPr>
          <w:rFonts w:ascii="Times New Roman" w:eastAsia="Arial Unicode MS" w:hAnsi="Times New Roman" w:cs="Times New Roman"/>
          <w:sz w:val="26"/>
          <w:szCs w:val="26"/>
          <w:lang w:eastAsia="ru-RU"/>
        </w:rPr>
        <w:t>«данные изъяты»</w:t>
      </w:r>
      <w:r>
        <w:rPr>
          <w:rFonts w:ascii="Times New Roman" w:eastAsia="Arial Unicode MS" w:hAnsi="Times New Roman" w:cs="Times New Roman"/>
          <w:sz w:val="26"/>
          <w:szCs w:val="26"/>
        </w:rPr>
        <w:t>, а также показаний допрошенных инспекторов ДПС, усматривается, что понятые присутствовали при разъяснению Гальперину С.П. его прав и ознакомлении последнего с уже составленной схемой места совершения административного правонарушения. Кроме того,</w:t>
      </w:r>
      <w:r w:rsidR="00002C71">
        <w:rPr>
          <w:rFonts w:ascii="Times New Roman" w:eastAsia="Arial Unicode MS" w:hAnsi="Times New Roman" w:cs="Times New Roman"/>
          <w:sz w:val="26"/>
          <w:szCs w:val="26"/>
        </w:rPr>
        <w:t xml:space="preserve"> ходатайств о допросе в качестве свидетеля </w:t>
      </w:r>
      <w:r w:rsidR="00F95ADF">
        <w:rPr>
          <w:rFonts w:ascii="Times New Roman" w:eastAsia="Arial Unicode MS" w:hAnsi="Times New Roman" w:cs="Times New Roman"/>
          <w:sz w:val="26"/>
          <w:szCs w:val="26"/>
          <w:lang w:eastAsia="ru-RU"/>
        </w:rPr>
        <w:t>«данные изъяты»</w:t>
      </w:r>
      <w:r w:rsidR="00002C71">
        <w:rPr>
          <w:rFonts w:ascii="Times New Roman" w:eastAsia="Arial Unicode MS" w:hAnsi="Times New Roman" w:cs="Times New Roman"/>
          <w:sz w:val="26"/>
          <w:szCs w:val="26"/>
        </w:rPr>
        <w:t>, согласно протоколу об административном правонарушении, Гальперин</w:t>
      </w:r>
      <w:r w:rsidR="00A17FEA">
        <w:rPr>
          <w:rFonts w:ascii="Times New Roman" w:eastAsia="Arial Unicode MS" w:hAnsi="Times New Roman" w:cs="Times New Roman"/>
          <w:sz w:val="26"/>
          <w:szCs w:val="26"/>
        </w:rPr>
        <w:t xml:space="preserve"> С.П. не заявлял, ввиду чего доводы защитника относительно отказа инспекторов ДПС в отобрании у нее объяснений мировым судьей также не принимаются. </w:t>
      </w:r>
      <w:r w:rsidR="00002C71">
        <w:rPr>
          <w:rFonts w:ascii="Times New Roman" w:eastAsia="Arial Unicode MS" w:hAnsi="Times New Roman" w:cs="Times New Roman"/>
          <w:sz w:val="26"/>
          <w:szCs w:val="26"/>
        </w:rPr>
        <w:t xml:space="preserve"> </w:t>
      </w:r>
    </w:p>
    <w:p w:rsidR="00747C25" w:rsidP="00267BF4">
      <w:pPr>
        <w:widowControl w:val="0"/>
        <w:suppressAutoHyphens/>
        <w:spacing w:after="0" w:line="240" w:lineRule="auto"/>
        <w:ind w:firstLine="567"/>
        <w:jc w:val="both"/>
        <w:rPr>
          <w:rFonts w:ascii="Times New Roman" w:hAnsi="Times New Roman" w:cs="Times New Roman"/>
          <w:sz w:val="26"/>
          <w:szCs w:val="26"/>
        </w:rPr>
      </w:pPr>
      <w:r w:rsidRPr="00267BF4">
        <w:rPr>
          <w:rFonts w:ascii="Times New Roman" w:eastAsia="Times New Roman" w:hAnsi="Times New Roman" w:cs="Times New Roman"/>
          <w:sz w:val="26"/>
          <w:szCs w:val="26"/>
        </w:rPr>
        <w:t xml:space="preserve">При этом </w:t>
      </w:r>
      <w:r w:rsidRPr="00267BF4" w:rsidR="006C54D5">
        <w:rPr>
          <w:rFonts w:ascii="Times New Roman" w:eastAsia="Times New Roman" w:hAnsi="Times New Roman" w:cs="Times New Roman"/>
          <w:sz w:val="26"/>
          <w:szCs w:val="26"/>
        </w:rPr>
        <w:t>мировой судья</w:t>
      </w:r>
      <w:r w:rsidRPr="00267BF4">
        <w:rPr>
          <w:rFonts w:ascii="Times New Roman" w:eastAsia="Times New Roman" w:hAnsi="Times New Roman" w:cs="Times New Roman"/>
          <w:sz w:val="26"/>
          <w:szCs w:val="26"/>
        </w:rPr>
        <w:t xml:space="preserve"> отмечает, </w:t>
      </w:r>
      <w:r w:rsidRPr="00267BF4" w:rsidR="006C54D5">
        <w:rPr>
          <w:rFonts w:ascii="Times New Roman" w:hAnsi="Times New Roman" w:cs="Times New Roman"/>
          <w:sz w:val="26"/>
          <w:szCs w:val="26"/>
        </w:rPr>
        <w:t xml:space="preserve">что </w:t>
      </w:r>
      <w:r w:rsidRPr="00267BF4" w:rsidR="0008702D">
        <w:rPr>
          <w:rFonts w:ascii="Times New Roman" w:hAnsi="Times New Roman" w:cs="Times New Roman"/>
          <w:sz w:val="26"/>
          <w:szCs w:val="26"/>
        </w:rPr>
        <w:t>административный материал не содержит</w:t>
      </w:r>
      <w:r w:rsidRPr="00267BF4" w:rsidR="006C54D5">
        <w:rPr>
          <w:rFonts w:ascii="Times New Roman" w:hAnsi="Times New Roman" w:cs="Times New Roman"/>
          <w:sz w:val="26"/>
          <w:szCs w:val="26"/>
        </w:rPr>
        <w:t xml:space="preserve"> видеозапис</w:t>
      </w:r>
      <w:r w:rsidRPr="00267BF4" w:rsidR="0008702D">
        <w:rPr>
          <w:rFonts w:ascii="Times New Roman" w:hAnsi="Times New Roman" w:cs="Times New Roman"/>
          <w:sz w:val="26"/>
          <w:szCs w:val="26"/>
        </w:rPr>
        <w:t>и</w:t>
      </w:r>
      <w:r w:rsidRPr="00267BF4" w:rsidR="006C54D5">
        <w:rPr>
          <w:rFonts w:ascii="Times New Roman" w:hAnsi="Times New Roman" w:cs="Times New Roman"/>
          <w:sz w:val="26"/>
          <w:szCs w:val="26"/>
        </w:rPr>
        <w:t xml:space="preserve">, </w:t>
      </w:r>
      <w:r w:rsidRPr="00267BF4" w:rsidR="0008702D">
        <w:rPr>
          <w:rFonts w:ascii="Times New Roman" w:hAnsi="Times New Roman" w:cs="Times New Roman"/>
          <w:sz w:val="26"/>
          <w:szCs w:val="26"/>
        </w:rPr>
        <w:t>подтверждающей</w:t>
      </w:r>
      <w:r w:rsidRPr="00267BF4" w:rsidR="006C54D5">
        <w:rPr>
          <w:rFonts w:ascii="Times New Roman" w:hAnsi="Times New Roman" w:cs="Times New Roman"/>
          <w:sz w:val="26"/>
          <w:szCs w:val="26"/>
        </w:rPr>
        <w:t xml:space="preserve"> факт </w:t>
      </w:r>
      <w:r w:rsidRPr="00267BF4" w:rsidR="0008702D">
        <w:rPr>
          <w:rFonts w:ascii="Times New Roman" w:eastAsia="Arial Unicode MS" w:hAnsi="Times New Roman" w:cs="Times New Roman"/>
          <w:sz w:val="26"/>
          <w:szCs w:val="26"/>
        </w:rPr>
        <w:t>совершения лицом, привлекаемым к административной ответственности маневра обгона по встречно полосе в месте, где она отделена дорожной разметкой 1.1, как указано в протоколе об административном правонарушении</w:t>
      </w:r>
      <w:r w:rsidRPr="00267BF4" w:rsidR="00625C5C">
        <w:rPr>
          <w:rFonts w:ascii="Times New Roman" w:hAnsi="Times New Roman" w:cs="Times New Roman"/>
          <w:sz w:val="26"/>
          <w:szCs w:val="26"/>
        </w:rPr>
        <w:t xml:space="preserve">. </w:t>
      </w:r>
    </w:p>
    <w:p w:rsidR="009F1D47" w:rsidRPr="00267BF4" w:rsidP="00267BF4">
      <w:pPr>
        <w:pStyle w:val="NoSpacing"/>
        <w:ind w:firstLine="567"/>
        <w:jc w:val="both"/>
        <w:rPr>
          <w:rFonts w:ascii="Times New Roman" w:hAnsi="Times New Roman" w:cs="Times New Roman"/>
          <w:sz w:val="26"/>
          <w:szCs w:val="26"/>
        </w:rPr>
      </w:pPr>
      <w:r w:rsidRPr="00267BF4">
        <w:rPr>
          <w:rFonts w:ascii="Times New Roman" w:hAnsi="Times New Roman" w:cs="Times New Roman"/>
          <w:sz w:val="26"/>
          <w:szCs w:val="26"/>
        </w:rPr>
        <w:t xml:space="preserve">В силу </w:t>
      </w:r>
      <w:hyperlink r:id="rId9" w:history="1">
        <w:r w:rsidRPr="00267BF4">
          <w:rPr>
            <w:rFonts w:ascii="Times New Roman" w:hAnsi="Times New Roman" w:cs="Times New Roman"/>
            <w:color w:val="0000FF"/>
            <w:sz w:val="26"/>
            <w:szCs w:val="26"/>
          </w:rPr>
          <w:t>частей 1</w:t>
        </w:r>
      </w:hyperlink>
      <w:r w:rsidRPr="00267BF4">
        <w:rPr>
          <w:rFonts w:ascii="Times New Roman" w:hAnsi="Times New Roman" w:cs="Times New Roman"/>
          <w:sz w:val="26"/>
          <w:szCs w:val="26"/>
        </w:rPr>
        <w:t xml:space="preserve"> и </w:t>
      </w:r>
      <w:hyperlink r:id="rId10" w:history="1">
        <w:r w:rsidRPr="00267BF4">
          <w:rPr>
            <w:rFonts w:ascii="Times New Roman" w:hAnsi="Times New Roman" w:cs="Times New Roman"/>
            <w:color w:val="0000FF"/>
            <w:sz w:val="26"/>
            <w:szCs w:val="26"/>
          </w:rPr>
          <w:t>4 статьи 1.5</w:t>
        </w:r>
      </w:hyperlink>
      <w:r w:rsidRPr="00267BF4">
        <w:rPr>
          <w:rFonts w:ascii="Times New Roman" w:hAnsi="Times New Roman" w:cs="Times New Roman"/>
          <w:sz w:val="26"/>
          <w:szCs w:val="26"/>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9F1D47" w:rsidRPr="00267BF4" w:rsidP="00267BF4">
      <w:pPr>
        <w:autoSpaceDE w:val="0"/>
        <w:autoSpaceDN w:val="0"/>
        <w:adjustRightInd w:val="0"/>
        <w:spacing w:after="0" w:line="240" w:lineRule="auto"/>
        <w:ind w:firstLine="567"/>
        <w:jc w:val="both"/>
        <w:rPr>
          <w:rFonts w:ascii="Times New Roman" w:hAnsi="Times New Roman" w:cs="Times New Roman"/>
          <w:sz w:val="26"/>
          <w:szCs w:val="26"/>
        </w:rPr>
      </w:pPr>
      <w:r w:rsidRPr="00267BF4">
        <w:rPr>
          <w:rFonts w:ascii="Times New Roman" w:hAnsi="Times New Roman" w:cs="Times New Roman"/>
          <w:sz w:val="26"/>
          <w:szCs w:val="26"/>
        </w:rPr>
        <w:t xml:space="preserve">Изложенные выше данные с учетом положений </w:t>
      </w:r>
      <w:hyperlink r:id="rId11" w:history="1">
        <w:r w:rsidRPr="00267BF4">
          <w:rPr>
            <w:rFonts w:ascii="Times New Roman" w:hAnsi="Times New Roman" w:cs="Times New Roman"/>
            <w:color w:val="0000FF"/>
            <w:sz w:val="26"/>
            <w:szCs w:val="26"/>
          </w:rPr>
          <w:t>статьи 1.5</w:t>
        </w:r>
      </w:hyperlink>
      <w:r w:rsidRPr="00267BF4">
        <w:rPr>
          <w:rFonts w:ascii="Times New Roman" w:hAnsi="Times New Roman" w:cs="Times New Roman"/>
          <w:sz w:val="26"/>
          <w:szCs w:val="26"/>
        </w:rPr>
        <w:t xml:space="preserve"> Кодекса Российской Федерации об административных правонарушениях не позволяют сделать однозначный вывод о том, что </w:t>
      </w:r>
      <w:r w:rsidRPr="00267BF4" w:rsidR="00941903">
        <w:rPr>
          <w:rFonts w:ascii="Times New Roman" w:hAnsi="Times New Roman" w:cs="Times New Roman"/>
          <w:sz w:val="26"/>
          <w:szCs w:val="26"/>
        </w:rPr>
        <w:t>Гальперин С.П.</w:t>
      </w:r>
      <w:r w:rsidRPr="00267BF4" w:rsidR="00307389">
        <w:rPr>
          <w:rFonts w:ascii="Times New Roman" w:hAnsi="Times New Roman" w:cs="Times New Roman"/>
          <w:sz w:val="26"/>
          <w:szCs w:val="26"/>
        </w:rPr>
        <w:t xml:space="preserve"> нарушил пункт </w:t>
      </w:r>
      <w:r w:rsidRPr="00267BF4" w:rsidR="00941903">
        <w:rPr>
          <w:rFonts w:ascii="Times New Roman" w:hAnsi="Times New Roman" w:cs="Times New Roman"/>
          <w:sz w:val="26"/>
          <w:szCs w:val="26"/>
        </w:rPr>
        <w:t>9.1.(1)</w:t>
      </w:r>
      <w:r w:rsidRPr="00267BF4" w:rsidR="00307389">
        <w:rPr>
          <w:rFonts w:ascii="Times New Roman" w:hAnsi="Times New Roman" w:cs="Times New Roman"/>
          <w:sz w:val="26"/>
          <w:szCs w:val="26"/>
        </w:rPr>
        <w:t xml:space="preserve"> ПДД РФ, а именно выезд в нарушение </w:t>
      </w:r>
      <w:hyperlink r:id="rId12" w:history="1">
        <w:r w:rsidRPr="00267BF4" w:rsidR="00307389">
          <w:rPr>
            <w:rFonts w:ascii="Times New Roman" w:hAnsi="Times New Roman" w:cs="Times New Roman"/>
            <w:color w:val="0000FF"/>
            <w:sz w:val="26"/>
            <w:szCs w:val="26"/>
          </w:rPr>
          <w:t>Правил</w:t>
        </w:r>
      </w:hyperlink>
      <w:r w:rsidRPr="00267BF4" w:rsidR="00307389">
        <w:rPr>
          <w:rFonts w:ascii="Times New Roman" w:hAnsi="Times New Roman" w:cs="Times New Roman"/>
          <w:sz w:val="26"/>
          <w:szCs w:val="26"/>
        </w:rPr>
        <w:t xml:space="preserve"> дорожного движения на полосу, предназначенную для встречного движения,</w:t>
      </w:r>
    </w:p>
    <w:p w:rsidR="009F1D47" w:rsidRPr="00267BF4" w:rsidP="00267BF4">
      <w:pPr>
        <w:pStyle w:val="NoSpacing"/>
        <w:ind w:firstLine="567"/>
        <w:jc w:val="both"/>
        <w:rPr>
          <w:rFonts w:ascii="Times New Roman" w:hAnsi="Times New Roman" w:cs="Times New Roman"/>
          <w:sz w:val="26"/>
          <w:szCs w:val="26"/>
        </w:rPr>
      </w:pPr>
      <w:r w:rsidRPr="00267BF4">
        <w:rPr>
          <w:rFonts w:ascii="Times New Roman" w:hAnsi="Times New Roman" w:cs="Times New Roman"/>
          <w:sz w:val="26"/>
          <w:szCs w:val="26"/>
        </w:rPr>
        <w:t>На основании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F1D47" w:rsidRPr="00267BF4" w:rsidP="00267BF4">
      <w:pPr>
        <w:pStyle w:val="NoSpacing"/>
        <w:ind w:firstLine="567"/>
        <w:jc w:val="both"/>
        <w:rPr>
          <w:rFonts w:ascii="Times New Roman" w:hAnsi="Times New Roman" w:cs="Times New Roman"/>
          <w:sz w:val="26"/>
          <w:szCs w:val="26"/>
        </w:rPr>
      </w:pPr>
      <w:r w:rsidRPr="00267BF4">
        <w:rPr>
          <w:rFonts w:ascii="Times New Roman" w:hAnsi="Times New Roman" w:cs="Times New Roman"/>
          <w:sz w:val="26"/>
          <w:szCs w:val="26"/>
        </w:rPr>
        <w:t>Как следует из требований статьи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9F1D47" w:rsidRPr="00267BF4" w:rsidP="00267BF4">
      <w:pPr>
        <w:pStyle w:val="NoSpacing"/>
        <w:ind w:firstLine="567"/>
        <w:jc w:val="both"/>
        <w:rPr>
          <w:rFonts w:ascii="Times New Roman" w:hAnsi="Times New Roman" w:cs="Times New Roman"/>
          <w:sz w:val="26"/>
          <w:szCs w:val="26"/>
        </w:rPr>
      </w:pPr>
      <w:r w:rsidRPr="00267BF4">
        <w:rPr>
          <w:rFonts w:ascii="Times New Roman" w:hAnsi="Times New Roman" w:cs="Times New Roman"/>
          <w:sz w:val="26"/>
          <w:szCs w:val="26"/>
        </w:rPr>
        <w:t xml:space="preserve">В соответствии с пунктом 1 части 1.1, пункта 2 части 1 статьи 29.9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hyperlink r:id="rId13" w:history="1">
        <w:r w:rsidRPr="00267BF4">
          <w:rPr>
            <w:rFonts w:ascii="Times New Roman" w:hAnsi="Times New Roman" w:cs="Times New Roman"/>
            <w:sz w:val="26"/>
            <w:szCs w:val="26"/>
          </w:rPr>
          <w:t>статьей 24.5</w:t>
        </w:r>
      </w:hyperlink>
      <w:r w:rsidRPr="00267BF4">
        <w:rPr>
          <w:rFonts w:ascii="Times New Roman" w:hAnsi="Times New Roman" w:cs="Times New Roman"/>
          <w:sz w:val="26"/>
          <w:szCs w:val="26"/>
        </w:rPr>
        <w:t xml:space="preserve"> настоящего Кодекса.</w:t>
      </w:r>
    </w:p>
    <w:p w:rsidR="009F1D47" w:rsidRPr="00267BF4" w:rsidP="00267BF4">
      <w:pPr>
        <w:pStyle w:val="NoSpacing"/>
        <w:ind w:firstLine="567"/>
        <w:jc w:val="both"/>
        <w:rPr>
          <w:rFonts w:ascii="Times New Roman" w:hAnsi="Times New Roman" w:cs="Times New Roman"/>
          <w:sz w:val="26"/>
          <w:szCs w:val="26"/>
        </w:rPr>
      </w:pPr>
      <w:r w:rsidRPr="00267BF4">
        <w:rPr>
          <w:rFonts w:ascii="Times New Roman" w:hAnsi="Times New Roman" w:cs="Times New Roman"/>
          <w:sz w:val="26"/>
          <w:szCs w:val="26"/>
        </w:rPr>
        <w:t xml:space="preserve">В силу положений пункта 2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w:t>
      </w:r>
      <w:r w:rsidRPr="00267BF4">
        <w:rPr>
          <w:rFonts w:ascii="Times New Roman" w:hAnsi="Times New Roman" w:cs="Times New Roman"/>
          <w:sz w:val="26"/>
          <w:szCs w:val="26"/>
        </w:rPr>
        <w:t>правонарушения, предусмотренного настоящим Кодексом для привлечения к административной ответственности.</w:t>
      </w:r>
    </w:p>
    <w:p w:rsidR="009F1D47" w:rsidRPr="00267BF4" w:rsidP="00267BF4">
      <w:pPr>
        <w:pStyle w:val="NoSpacing"/>
        <w:ind w:firstLine="567"/>
        <w:jc w:val="both"/>
        <w:rPr>
          <w:rFonts w:ascii="Times New Roman" w:hAnsi="Times New Roman" w:cs="Times New Roman"/>
          <w:color w:val="000000"/>
          <w:sz w:val="26"/>
          <w:szCs w:val="26"/>
          <w:shd w:val="clear" w:color="auto" w:fill="FFFFFF"/>
        </w:rPr>
      </w:pPr>
      <w:r w:rsidRPr="00267BF4">
        <w:rPr>
          <w:rFonts w:ascii="Times New Roman" w:hAnsi="Times New Roman" w:cs="Times New Roman"/>
          <w:sz w:val="26"/>
          <w:szCs w:val="26"/>
        </w:rPr>
        <w:t xml:space="preserve">При таких обстоятельствах </w:t>
      </w:r>
      <w:r w:rsidRPr="00267BF4">
        <w:rPr>
          <w:rFonts w:ascii="Times New Roman" w:hAnsi="Times New Roman" w:cs="Times New Roman"/>
          <w:color w:val="000000"/>
          <w:sz w:val="26"/>
          <w:szCs w:val="26"/>
          <w:shd w:val="clear" w:color="auto" w:fill="FFFFFF"/>
        </w:rPr>
        <w:t>производство по делу об административном правонарушении, предусмотренном частью 4 статьи 12.15 Кодекса Российской Федерации об административных правонарушениях, в отношении </w:t>
      </w:r>
      <w:r w:rsidRPr="00267BF4" w:rsidR="00941903">
        <w:rPr>
          <w:rStyle w:val="fio1"/>
          <w:rFonts w:ascii="Times New Roman" w:hAnsi="Times New Roman" w:cs="Times New Roman"/>
          <w:color w:val="000000"/>
          <w:sz w:val="26"/>
          <w:szCs w:val="26"/>
          <w:shd w:val="clear" w:color="auto" w:fill="FFFFFF"/>
        </w:rPr>
        <w:t>Гальперина С.П</w:t>
      </w:r>
      <w:r w:rsidRPr="00267BF4">
        <w:rPr>
          <w:rStyle w:val="fio1"/>
          <w:rFonts w:ascii="Times New Roman" w:hAnsi="Times New Roman" w:cs="Times New Roman"/>
          <w:color w:val="000000"/>
          <w:sz w:val="26"/>
          <w:szCs w:val="26"/>
          <w:shd w:val="clear" w:color="auto" w:fill="FFFFFF"/>
        </w:rPr>
        <w:t>.</w:t>
      </w:r>
      <w:r w:rsidRPr="00267BF4">
        <w:rPr>
          <w:rFonts w:ascii="Times New Roman" w:hAnsi="Times New Roman" w:cs="Times New Roman"/>
          <w:color w:val="000000"/>
          <w:sz w:val="26"/>
          <w:szCs w:val="26"/>
          <w:shd w:val="clear" w:color="auto" w:fill="FFFFFF"/>
        </w:rPr>
        <w:t> подлежит прекращению на основании пункта 2 части 1 статьи 24.5 Кодекса Российской Федерации об административных правонарушениях.</w:t>
      </w:r>
    </w:p>
    <w:p w:rsidR="009F1D47" w:rsidRPr="00267BF4" w:rsidP="00267BF4">
      <w:pPr>
        <w:pStyle w:val="NoSpacing"/>
        <w:ind w:firstLine="567"/>
        <w:jc w:val="both"/>
        <w:rPr>
          <w:rFonts w:ascii="Times New Roman" w:hAnsi="Times New Roman" w:cs="Times New Roman"/>
          <w:sz w:val="26"/>
          <w:szCs w:val="26"/>
        </w:rPr>
      </w:pPr>
      <w:r w:rsidRPr="00267BF4">
        <w:rPr>
          <w:rFonts w:ascii="Times New Roman" w:hAnsi="Times New Roman" w:cs="Times New Roman"/>
          <w:sz w:val="26"/>
          <w:szCs w:val="26"/>
        </w:rPr>
        <w:t>Руководствуясь статьями 1.5, 24.5, 29.9, 29.10, 29.11 Кодекса Российской Федерации об административных правонарушениях, мировой судья,</w:t>
      </w:r>
    </w:p>
    <w:p w:rsidR="00FA78C3" w:rsidRPr="00267BF4" w:rsidP="00267BF4">
      <w:pPr>
        <w:spacing w:after="0" w:line="240" w:lineRule="auto"/>
        <w:ind w:firstLine="567"/>
        <w:jc w:val="center"/>
        <w:rPr>
          <w:rFonts w:ascii="Times New Roman" w:eastAsia="Calibri" w:hAnsi="Times New Roman" w:cs="Times New Roman"/>
          <w:b/>
          <w:sz w:val="26"/>
          <w:szCs w:val="26"/>
        </w:rPr>
      </w:pPr>
      <w:r w:rsidRPr="00267BF4">
        <w:rPr>
          <w:rFonts w:ascii="Times New Roman" w:eastAsia="Calibri" w:hAnsi="Times New Roman" w:cs="Times New Roman"/>
          <w:b/>
          <w:sz w:val="26"/>
          <w:szCs w:val="26"/>
        </w:rPr>
        <w:t>ПОСТАНОВИЛ:</w:t>
      </w:r>
    </w:p>
    <w:p w:rsidR="0019460C" w:rsidRPr="00267BF4" w:rsidP="00267BF4">
      <w:pPr>
        <w:pStyle w:val="NoSpacing"/>
        <w:ind w:firstLine="567"/>
        <w:jc w:val="both"/>
        <w:rPr>
          <w:rFonts w:ascii="Times New Roman" w:hAnsi="Times New Roman" w:cs="Times New Roman"/>
          <w:sz w:val="26"/>
          <w:szCs w:val="26"/>
        </w:rPr>
      </w:pPr>
      <w:r w:rsidRPr="00267BF4">
        <w:rPr>
          <w:rFonts w:ascii="Times New Roman" w:eastAsia="Calibri" w:hAnsi="Times New Roman" w:cs="Times New Roman"/>
          <w:sz w:val="26"/>
          <w:szCs w:val="26"/>
        </w:rPr>
        <w:t> </w:t>
      </w:r>
      <w:r w:rsidRPr="00267BF4">
        <w:rPr>
          <w:rFonts w:ascii="Times New Roman" w:hAnsi="Times New Roman" w:cs="Times New Roman"/>
          <w:sz w:val="26"/>
          <w:szCs w:val="26"/>
        </w:rPr>
        <w:t xml:space="preserve">Производство по делу об административном правонарушении, предусмотренном частью </w:t>
      </w:r>
      <w:r w:rsidRPr="00267BF4" w:rsidR="00703665">
        <w:rPr>
          <w:rFonts w:ascii="Times New Roman" w:hAnsi="Times New Roman" w:cs="Times New Roman"/>
          <w:sz w:val="26"/>
          <w:szCs w:val="26"/>
        </w:rPr>
        <w:t>4</w:t>
      </w:r>
      <w:r w:rsidRPr="00267BF4">
        <w:rPr>
          <w:rFonts w:ascii="Times New Roman" w:hAnsi="Times New Roman" w:cs="Times New Roman"/>
          <w:sz w:val="26"/>
          <w:szCs w:val="26"/>
        </w:rPr>
        <w:t xml:space="preserve"> статьи 12.15 Кодекса Российской Федерации об административных правонарушениях в отношении </w:t>
      </w:r>
      <w:r w:rsidRPr="00267BF4" w:rsidR="00414ACB">
        <w:rPr>
          <w:rFonts w:ascii="Times New Roman" w:hAnsi="Times New Roman" w:cs="Times New Roman"/>
          <w:sz w:val="26"/>
          <w:szCs w:val="26"/>
        </w:rPr>
        <w:t>Гальперина Сергея Павловича</w:t>
      </w:r>
      <w:r w:rsidRPr="00267BF4">
        <w:rPr>
          <w:rFonts w:ascii="Times New Roman" w:hAnsi="Times New Roman" w:cs="Times New Roman"/>
          <w:sz w:val="26"/>
          <w:szCs w:val="26"/>
        </w:rPr>
        <w:t xml:space="preserve"> прекратить в связи с отсутствием в его действиях состава административного правонарушения.</w:t>
      </w:r>
    </w:p>
    <w:p w:rsidR="0019460C" w:rsidRPr="00267BF4" w:rsidP="00267BF4">
      <w:pPr>
        <w:spacing w:after="0" w:line="240" w:lineRule="auto"/>
        <w:ind w:firstLine="567"/>
        <w:jc w:val="both"/>
        <w:rPr>
          <w:rFonts w:ascii="Times New Roman" w:eastAsia="Calibri" w:hAnsi="Times New Roman" w:cs="Times New Roman"/>
          <w:sz w:val="26"/>
          <w:szCs w:val="26"/>
        </w:rPr>
      </w:pPr>
      <w:r w:rsidRPr="00267BF4">
        <w:rPr>
          <w:rFonts w:ascii="Times New Roman" w:eastAsia="Calibri" w:hAnsi="Times New Roman" w:cs="Times New Roman"/>
          <w:sz w:val="26"/>
          <w:szCs w:val="26"/>
        </w:rPr>
        <w:t xml:space="preserve">Постановление может быть обжаловано в течение 10 суток со дня </w:t>
      </w:r>
      <w:r w:rsidRPr="00267BF4">
        <w:rPr>
          <w:rFonts w:ascii="Times New Roman" w:eastAsia="Times New Roman" w:hAnsi="Times New Roman" w:cs="Times New Roman"/>
          <w:sz w:val="26"/>
          <w:szCs w:val="26"/>
          <w:lang w:eastAsia="ru-RU"/>
        </w:rPr>
        <w:t>вручения или получения копии постановления</w:t>
      </w:r>
      <w:r w:rsidRPr="00267BF4">
        <w:rPr>
          <w:rFonts w:ascii="Times New Roman" w:eastAsia="Calibri" w:hAnsi="Times New Roman" w:cs="Times New Roman"/>
          <w:sz w:val="26"/>
          <w:szCs w:val="26"/>
        </w:rPr>
        <w:t xml:space="preserve"> в </w:t>
      </w:r>
      <w:r w:rsidRPr="00267BF4" w:rsidR="00414ACB">
        <w:rPr>
          <w:rFonts w:ascii="Times New Roman" w:eastAsia="Calibri" w:hAnsi="Times New Roman" w:cs="Times New Roman"/>
          <w:sz w:val="26"/>
          <w:szCs w:val="26"/>
        </w:rPr>
        <w:t>Евпаторийский городской</w:t>
      </w:r>
      <w:r w:rsidRPr="00267BF4">
        <w:rPr>
          <w:rFonts w:ascii="Times New Roman" w:eastAsia="Calibri" w:hAnsi="Times New Roman" w:cs="Times New Roman"/>
          <w:sz w:val="26"/>
          <w:szCs w:val="26"/>
        </w:rPr>
        <w:t xml:space="preserve"> суд Республики Крым через мирового судью. </w:t>
      </w:r>
    </w:p>
    <w:p w:rsidR="0088647D" w:rsidP="00267BF4">
      <w:pPr>
        <w:spacing w:after="0" w:line="240" w:lineRule="auto"/>
        <w:ind w:firstLine="567"/>
        <w:jc w:val="both"/>
        <w:rPr>
          <w:rFonts w:ascii="Times New Roman" w:eastAsia="Calibri" w:hAnsi="Times New Roman" w:cs="Times New Roman"/>
          <w:sz w:val="26"/>
          <w:szCs w:val="26"/>
        </w:rPr>
      </w:pPr>
    </w:p>
    <w:p w:rsidR="0019460C" w:rsidP="00267BF4">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Мировой судья</w:t>
      </w:r>
      <w:r w:rsidRPr="00267BF4" w:rsidR="00AB25BC">
        <w:rPr>
          <w:rFonts w:ascii="Times New Roman" w:eastAsia="Calibri" w:hAnsi="Times New Roman" w:cs="Times New Roman"/>
          <w:sz w:val="26"/>
          <w:szCs w:val="26"/>
        </w:rPr>
        <w:tab/>
      </w:r>
      <w:r w:rsidRPr="00267BF4" w:rsidR="00AB25BC">
        <w:rPr>
          <w:rFonts w:ascii="Times New Roman" w:eastAsia="Calibri" w:hAnsi="Times New Roman" w:cs="Times New Roman"/>
          <w:sz w:val="26"/>
          <w:szCs w:val="26"/>
        </w:rPr>
        <w:tab/>
      </w:r>
      <w:r w:rsidRPr="00267BF4" w:rsidR="00AB25BC">
        <w:rPr>
          <w:rFonts w:ascii="Times New Roman" w:eastAsia="Calibri" w:hAnsi="Times New Roman" w:cs="Times New Roman"/>
          <w:sz w:val="26"/>
          <w:szCs w:val="26"/>
        </w:rPr>
        <w:tab/>
      </w:r>
      <w:r w:rsidR="00AB25BC">
        <w:rPr>
          <w:rFonts w:ascii="Times New Roman" w:eastAsia="Calibri" w:hAnsi="Times New Roman" w:cs="Times New Roman"/>
          <w:sz w:val="26"/>
          <w:szCs w:val="26"/>
        </w:rPr>
        <w:t>/подпись/</w:t>
      </w:r>
      <w:r w:rsidRPr="00267BF4" w:rsidR="00AB25BC">
        <w:rPr>
          <w:rFonts w:ascii="Times New Roman" w:eastAsia="Calibri" w:hAnsi="Times New Roman" w:cs="Times New Roman"/>
          <w:sz w:val="26"/>
          <w:szCs w:val="26"/>
        </w:rPr>
        <w:tab/>
      </w:r>
      <w:r w:rsidRPr="00267BF4" w:rsidR="00AB25BC">
        <w:rPr>
          <w:rFonts w:ascii="Times New Roman" w:eastAsia="Calibri" w:hAnsi="Times New Roman" w:cs="Times New Roman"/>
          <w:sz w:val="26"/>
          <w:szCs w:val="26"/>
        </w:rPr>
        <w:tab/>
      </w:r>
      <w:r w:rsidRPr="00267BF4" w:rsidR="00AB25BC">
        <w:rPr>
          <w:rFonts w:ascii="Times New Roman" w:eastAsia="Calibri" w:hAnsi="Times New Roman" w:cs="Times New Roman"/>
          <w:sz w:val="26"/>
          <w:szCs w:val="26"/>
        </w:rPr>
        <w:tab/>
      </w:r>
      <w:r w:rsidRPr="00267BF4" w:rsidR="00414ACB">
        <w:rPr>
          <w:rFonts w:ascii="Times New Roman" w:eastAsia="Calibri" w:hAnsi="Times New Roman" w:cs="Times New Roman"/>
          <w:sz w:val="26"/>
          <w:szCs w:val="26"/>
        </w:rPr>
        <w:t xml:space="preserve">Е.Г. </w:t>
      </w:r>
      <w:r w:rsidRPr="00267BF4" w:rsidR="00414ACB">
        <w:rPr>
          <w:rFonts w:ascii="Times New Roman" w:eastAsia="Calibri" w:hAnsi="Times New Roman" w:cs="Times New Roman"/>
          <w:sz w:val="26"/>
          <w:szCs w:val="26"/>
        </w:rPr>
        <w:t>Кунцова</w:t>
      </w:r>
    </w:p>
    <w:sectPr w:rsidSect="0088647D">
      <w:pgSz w:w="11906" w:h="16838"/>
      <w:pgMar w:top="964" w:right="907" w:bottom="96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02C71"/>
    <w:rsid w:val="00010A72"/>
    <w:rsid w:val="00011D2A"/>
    <w:rsid w:val="00036366"/>
    <w:rsid w:val="000609E6"/>
    <w:rsid w:val="0008702D"/>
    <w:rsid w:val="00097E1F"/>
    <w:rsid w:val="000A43F2"/>
    <w:rsid w:val="000C31B0"/>
    <w:rsid w:val="000D48E5"/>
    <w:rsid w:val="000E6CB0"/>
    <w:rsid w:val="001015BA"/>
    <w:rsid w:val="0010393B"/>
    <w:rsid w:val="00135284"/>
    <w:rsid w:val="00155107"/>
    <w:rsid w:val="0019460C"/>
    <w:rsid w:val="001A3EF1"/>
    <w:rsid w:val="001E2DDB"/>
    <w:rsid w:val="001E677C"/>
    <w:rsid w:val="0020415D"/>
    <w:rsid w:val="00206CDC"/>
    <w:rsid w:val="00237F38"/>
    <w:rsid w:val="002423B8"/>
    <w:rsid w:val="00267BF4"/>
    <w:rsid w:val="002760AE"/>
    <w:rsid w:val="00292260"/>
    <w:rsid w:val="002B6A19"/>
    <w:rsid w:val="002D6639"/>
    <w:rsid w:val="002D79FD"/>
    <w:rsid w:val="002E1580"/>
    <w:rsid w:val="00307389"/>
    <w:rsid w:val="00380755"/>
    <w:rsid w:val="00390620"/>
    <w:rsid w:val="003B38AC"/>
    <w:rsid w:val="003B5D77"/>
    <w:rsid w:val="003E4377"/>
    <w:rsid w:val="004063E9"/>
    <w:rsid w:val="00406EBA"/>
    <w:rsid w:val="00414ACB"/>
    <w:rsid w:val="00420346"/>
    <w:rsid w:val="00481D49"/>
    <w:rsid w:val="00485D03"/>
    <w:rsid w:val="00487D21"/>
    <w:rsid w:val="00493A32"/>
    <w:rsid w:val="00497DD5"/>
    <w:rsid w:val="004C4B18"/>
    <w:rsid w:val="004D0E6F"/>
    <w:rsid w:val="004D58A4"/>
    <w:rsid w:val="004E4C0A"/>
    <w:rsid w:val="004F4D5E"/>
    <w:rsid w:val="00511B38"/>
    <w:rsid w:val="005176D1"/>
    <w:rsid w:val="0054445D"/>
    <w:rsid w:val="00544CF5"/>
    <w:rsid w:val="005658DA"/>
    <w:rsid w:val="00567F04"/>
    <w:rsid w:val="005C7A21"/>
    <w:rsid w:val="005F3EE6"/>
    <w:rsid w:val="00621C2E"/>
    <w:rsid w:val="00625C5C"/>
    <w:rsid w:val="00647952"/>
    <w:rsid w:val="006974A8"/>
    <w:rsid w:val="006C54D5"/>
    <w:rsid w:val="006C6DA4"/>
    <w:rsid w:val="006D40F9"/>
    <w:rsid w:val="006E0A1E"/>
    <w:rsid w:val="006F166E"/>
    <w:rsid w:val="007004CB"/>
    <w:rsid w:val="00703665"/>
    <w:rsid w:val="00713158"/>
    <w:rsid w:val="00747C25"/>
    <w:rsid w:val="007617E6"/>
    <w:rsid w:val="007724C9"/>
    <w:rsid w:val="0078178E"/>
    <w:rsid w:val="007848C6"/>
    <w:rsid w:val="00785D5D"/>
    <w:rsid w:val="007911A3"/>
    <w:rsid w:val="00796504"/>
    <w:rsid w:val="00797A37"/>
    <w:rsid w:val="007B668A"/>
    <w:rsid w:val="007B7091"/>
    <w:rsid w:val="007E06F6"/>
    <w:rsid w:val="007E6D28"/>
    <w:rsid w:val="007F3828"/>
    <w:rsid w:val="007F3D3E"/>
    <w:rsid w:val="00820C62"/>
    <w:rsid w:val="00845FF5"/>
    <w:rsid w:val="00876BF9"/>
    <w:rsid w:val="00882ACA"/>
    <w:rsid w:val="0088647D"/>
    <w:rsid w:val="00897CE2"/>
    <w:rsid w:val="008B7904"/>
    <w:rsid w:val="008C12C0"/>
    <w:rsid w:val="008D7EA5"/>
    <w:rsid w:val="008E5CB2"/>
    <w:rsid w:val="008F2DD1"/>
    <w:rsid w:val="009178EB"/>
    <w:rsid w:val="00936D7A"/>
    <w:rsid w:val="00941903"/>
    <w:rsid w:val="0095180B"/>
    <w:rsid w:val="00956F27"/>
    <w:rsid w:val="00961740"/>
    <w:rsid w:val="009827C1"/>
    <w:rsid w:val="00994B5E"/>
    <w:rsid w:val="009C0F85"/>
    <w:rsid w:val="009C4B90"/>
    <w:rsid w:val="009F1D47"/>
    <w:rsid w:val="00A17FEA"/>
    <w:rsid w:val="00A464CA"/>
    <w:rsid w:val="00A51FBD"/>
    <w:rsid w:val="00A5538E"/>
    <w:rsid w:val="00A57319"/>
    <w:rsid w:val="00A86C04"/>
    <w:rsid w:val="00A90BD8"/>
    <w:rsid w:val="00A94046"/>
    <w:rsid w:val="00A961EE"/>
    <w:rsid w:val="00AB25BC"/>
    <w:rsid w:val="00AE2EAE"/>
    <w:rsid w:val="00B049E5"/>
    <w:rsid w:val="00B20534"/>
    <w:rsid w:val="00B30AE3"/>
    <w:rsid w:val="00B76B33"/>
    <w:rsid w:val="00B91274"/>
    <w:rsid w:val="00BD1D6E"/>
    <w:rsid w:val="00BF5459"/>
    <w:rsid w:val="00C42746"/>
    <w:rsid w:val="00C63E5D"/>
    <w:rsid w:val="00C8257D"/>
    <w:rsid w:val="00C87B0F"/>
    <w:rsid w:val="00CC2700"/>
    <w:rsid w:val="00CE30C6"/>
    <w:rsid w:val="00D10AEC"/>
    <w:rsid w:val="00D65078"/>
    <w:rsid w:val="00D77016"/>
    <w:rsid w:val="00D80A10"/>
    <w:rsid w:val="00D9225E"/>
    <w:rsid w:val="00E057CB"/>
    <w:rsid w:val="00E17C0D"/>
    <w:rsid w:val="00E25926"/>
    <w:rsid w:val="00E45D35"/>
    <w:rsid w:val="00E47041"/>
    <w:rsid w:val="00E67E14"/>
    <w:rsid w:val="00E8598E"/>
    <w:rsid w:val="00E85DF9"/>
    <w:rsid w:val="00E87806"/>
    <w:rsid w:val="00EA3C4B"/>
    <w:rsid w:val="00EC180C"/>
    <w:rsid w:val="00F36CE3"/>
    <w:rsid w:val="00F51D36"/>
    <w:rsid w:val="00F95210"/>
    <w:rsid w:val="00F95ADF"/>
    <w:rsid w:val="00FA78C3"/>
    <w:rsid w:val="00FB73C9"/>
    <w:rsid w:val="00FF12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paragraph" w:styleId="NormalWeb">
    <w:name w:val="Normal (Web)"/>
    <w:basedOn w:val="Normal"/>
    <w:uiPriority w:val="99"/>
    <w:unhideWhenUsed/>
    <w:rsid w:val="00FA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DefaultParagraphFont"/>
    <w:rsid w:val="00FA78C3"/>
  </w:style>
  <w:style w:type="character" w:customStyle="1" w:styleId="apple-converted-space">
    <w:name w:val="apple-converted-space"/>
    <w:basedOn w:val="DefaultParagraphFont"/>
    <w:rsid w:val="00FA78C3"/>
  </w:style>
  <w:style w:type="paragraph" w:customStyle="1" w:styleId="Standard">
    <w:name w:val="Standard"/>
    <w:rsid w:val="00E45D35"/>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5BA8B286B851E37287635B2A9D54F8007668BF3C23209893E3748604E42944953BAB888109EDB6E2EI6N" TargetMode="External" /><Relationship Id="rId11" Type="http://schemas.openxmlformats.org/officeDocument/2006/relationships/hyperlink" Target="consultantplus://offline/ref=45BA8B286B851E37287635B2A9D54F8007668BF3C23209893E3748604E42944953BAB888109EDB6F2EI0N" TargetMode="External" /><Relationship Id="rId12" Type="http://schemas.openxmlformats.org/officeDocument/2006/relationships/hyperlink" Target="consultantplus://offline/ref=A6A834809497DDC449340DB04D42D1D8D59187774BA11118981087F750F6C0FFFA1D5D20AF6F35910FC3C67B595BCB8BE69F3BE77E270387vEr6N" TargetMode="External" /><Relationship Id="rId13" Type="http://schemas.openxmlformats.org/officeDocument/2006/relationships/hyperlink" Target="consultantplus://offline/ref=78A692A9F0CE835E1D73155D17ADA7FF0617DDE15982B50EBA3EE558FBE74FC9E3AC04B938A76CAFV7gAK"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4825BDEF1099CAE7D78715DFC0E78BEC5975E2B3A4715480E4AC6A77F46F67AF30AB58F67703BB8F8E6E3B488073E1B50894DD88DFCD1B556IBK" TargetMode="External" /><Relationship Id="rId6" Type="http://schemas.openxmlformats.org/officeDocument/2006/relationships/hyperlink" Target="consultantplus://offline/ref=B4825BDEF1099CAE7D78715DFC0E78BEC5975E2B3A4715480E4AC6A77F46F67AF30AB58F67703BBBFDE6E3B488073E1B50894DD88DFCD1B556IBK" TargetMode="External" /><Relationship Id="rId7" Type="http://schemas.openxmlformats.org/officeDocument/2006/relationships/hyperlink" Target="consultantplus://offline/ref=B4825BDEF1099CAE7D78715DFC0E78BEC596522C3A4215480E4AC6A77F46F67AF30AB58D6F763CB2A9BCF3B0C1503407579053DD93FC5DI1K" TargetMode="External" /><Relationship Id="rId8" Type="http://schemas.openxmlformats.org/officeDocument/2006/relationships/hyperlink" Target="consultantplus://offline/ref=B4825BDEF1099CAE7D78715DFC0E78BEC596522C3A4215480E4AC6A77F46F67AF30AB58C65753EB2A9BCF3B0C1503407579053DD93FC5DI1K" TargetMode="External" /><Relationship Id="rId9" Type="http://schemas.openxmlformats.org/officeDocument/2006/relationships/hyperlink" Target="consultantplus://offline/ref=45BA8B286B851E37287635B2A9D54F8007668BF3C23209893E3748604E42944953BAB888109EDB6F2EIF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3FD3-9867-4855-9690-B00A0694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