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0E6A" w:rsidRPr="00FF7447" w:rsidP="00FF7447">
      <w:pPr>
        <w:ind w:firstLine="567"/>
        <w:jc w:val="right"/>
        <w:rPr>
          <w:sz w:val="26"/>
          <w:szCs w:val="26"/>
        </w:rPr>
      </w:pPr>
      <w:r w:rsidRPr="00FF7447">
        <w:rPr>
          <w:sz w:val="26"/>
          <w:szCs w:val="26"/>
        </w:rPr>
        <w:t>Дело № 5-41-1</w:t>
      </w:r>
      <w:r w:rsidR="00F14F6F">
        <w:rPr>
          <w:sz w:val="26"/>
          <w:szCs w:val="26"/>
        </w:rPr>
        <w:t>25</w:t>
      </w:r>
      <w:r w:rsidRPr="00FF7447">
        <w:rPr>
          <w:sz w:val="26"/>
          <w:szCs w:val="26"/>
        </w:rPr>
        <w:t>/20</w:t>
      </w:r>
      <w:r w:rsidR="00F14F6F">
        <w:rPr>
          <w:sz w:val="26"/>
          <w:szCs w:val="26"/>
        </w:rPr>
        <w:t>20</w:t>
      </w:r>
    </w:p>
    <w:p w:rsidR="007E0E6A" w:rsidRPr="00FF7447" w:rsidP="00FF7447">
      <w:pPr>
        <w:pStyle w:val="PlainText"/>
        <w:ind w:firstLine="567"/>
        <w:jc w:val="center"/>
        <w:rPr>
          <w:rFonts w:ascii="Times New Roman" w:hAnsi="Times New Roman"/>
          <w:sz w:val="26"/>
          <w:szCs w:val="26"/>
          <w:lang w:val="uk-UA"/>
        </w:rPr>
      </w:pPr>
      <w:r w:rsidRPr="00FF7447">
        <w:rPr>
          <w:rFonts w:ascii="Times New Roman" w:hAnsi="Times New Roman"/>
          <w:sz w:val="26"/>
          <w:szCs w:val="26"/>
          <w:lang w:val="uk-UA"/>
        </w:rPr>
        <w:t>ПОСТАНОВЛЕНИЕ</w:t>
      </w:r>
    </w:p>
    <w:p w:rsidR="007E0E6A" w:rsidRPr="00FF7447" w:rsidP="00FF7447">
      <w:pPr>
        <w:ind w:firstLine="567"/>
        <w:rPr>
          <w:sz w:val="26"/>
          <w:szCs w:val="26"/>
        </w:rPr>
      </w:pPr>
    </w:p>
    <w:p w:rsidR="007E0E6A" w:rsidRPr="00FF7447" w:rsidP="00FF7447">
      <w:pPr>
        <w:ind w:firstLine="567"/>
        <w:rPr>
          <w:sz w:val="26"/>
          <w:szCs w:val="26"/>
        </w:rPr>
      </w:pPr>
      <w:r>
        <w:rPr>
          <w:sz w:val="26"/>
          <w:szCs w:val="26"/>
        </w:rPr>
        <w:t>24 июля</w:t>
      </w:r>
      <w:r w:rsidRPr="00FF7447">
        <w:rPr>
          <w:sz w:val="26"/>
          <w:szCs w:val="26"/>
        </w:rPr>
        <w:t xml:space="preserve"> 20</w:t>
      </w:r>
      <w:r>
        <w:rPr>
          <w:sz w:val="26"/>
          <w:szCs w:val="26"/>
        </w:rPr>
        <w:t>20</w:t>
      </w:r>
      <w:r w:rsidRPr="00FF7447">
        <w:rPr>
          <w:sz w:val="26"/>
          <w:szCs w:val="26"/>
        </w:rPr>
        <w:t xml:space="preserve"> </w:t>
      </w:r>
      <w:r w:rsidRPr="00FF7447">
        <w:rPr>
          <w:sz w:val="26"/>
          <w:szCs w:val="26"/>
          <w:lang w:val="uk-UA"/>
        </w:rPr>
        <w:t>года</w:t>
      </w:r>
      <w:r w:rsidRPr="00FF7447">
        <w:rPr>
          <w:sz w:val="26"/>
          <w:szCs w:val="26"/>
          <w:lang w:val="uk-UA"/>
        </w:rPr>
        <w:t xml:space="preserve">                                         </w:t>
      </w:r>
      <w:r w:rsidRPr="00FF7447">
        <w:rPr>
          <w:sz w:val="26"/>
          <w:szCs w:val="26"/>
          <w:lang w:val="uk-UA"/>
        </w:rPr>
        <w:tab/>
      </w:r>
      <w:r w:rsidRPr="00FF7447">
        <w:rPr>
          <w:sz w:val="26"/>
          <w:szCs w:val="26"/>
          <w:lang w:val="uk-UA"/>
        </w:rPr>
        <w:tab/>
      </w:r>
      <w:r w:rsidRPr="00FF7447">
        <w:rPr>
          <w:sz w:val="26"/>
          <w:szCs w:val="26"/>
        </w:rPr>
        <w:t>г</w:t>
      </w:r>
      <w:r w:rsidRPr="00FF7447">
        <w:rPr>
          <w:sz w:val="26"/>
          <w:szCs w:val="26"/>
        </w:rPr>
        <w:t>.Е</w:t>
      </w:r>
      <w:r w:rsidRPr="00FF7447">
        <w:rPr>
          <w:sz w:val="26"/>
          <w:szCs w:val="26"/>
        </w:rPr>
        <w:t>впатория</w:t>
      </w:r>
      <w:r w:rsidRPr="00FF7447">
        <w:rPr>
          <w:sz w:val="26"/>
          <w:szCs w:val="26"/>
        </w:rPr>
        <w:t xml:space="preserve">, </w:t>
      </w:r>
      <w:r w:rsidRPr="00FF7447">
        <w:rPr>
          <w:sz w:val="26"/>
          <w:szCs w:val="26"/>
        </w:rPr>
        <w:t>пр.Ленина</w:t>
      </w:r>
      <w:r w:rsidRPr="00FF7447">
        <w:rPr>
          <w:sz w:val="26"/>
          <w:szCs w:val="26"/>
        </w:rPr>
        <w:t>, 51/50</w:t>
      </w:r>
    </w:p>
    <w:p w:rsidR="007E0E6A" w:rsidRPr="00FF7447" w:rsidP="00FF7447">
      <w:pPr>
        <w:ind w:firstLine="567"/>
        <w:jc w:val="both"/>
        <w:rPr>
          <w:rStyle w:val="FontStyle11"/>
          <w:rFonts w:ascii="Times New Roman" w:hAnsi="Times New Roman"/>
          <w:sz w:val="26"/>
          <w:szCs w:val="26"/>
          <w:lang w:val="uk-UA"/>
        </w:rPr>
      </w:pPr>
    </w:p>
    <w:p w:rsidR="007E0E6A" w:rsidRPr="00FF7447" w:rsidP="00FF7447">
      <w:pPr>
        <w:ind w:firstLine="567"/>
        <w:jc w:val="both"/>
        <w:rPr>
          <w:sz w:val="26"/>
          <w:szCs w:val="26"/>
        </w:rPr>
      </w:pPr>
      <w:r w:rsidRPr="00FF7447">
        <w:rPr>
          <w:rStyle w:val="FontStyle11"/>
          <w:rFonts w:ascii="Times New Roman" w:hAnsi="Times New Roman"/>
          <w:sz w:val="26"/>
          <w:szCs w:val="26"/>
          <w:lang w:val="uk-UA"/>
        </w:rPr>
        <w:t>М</w:t>
      </w:r>
      <w:r w:rsidRPr="00FF7447">
        <w:rPr>
          <w:rStyle w:val="FontStyle11"/>
          <w:rFonts w:ascii="Times New Roman" w:hAnsi="Times New Roman"/>
          <w:sz w:val="26"/>
          <w:szCs w:val="26"/>
        </w:rPr>
        <w:t>ировой</w:t>
      </w:r>
      <w:r w:rsidRPr="00FF7447">
        <w:rPr>
          <w:rStyle w:val="FontStyle11"/>
          <w:rFonts w:ascii="Times New Roman" w:hAnsi="Times New Roman"/>
          <w:sz w:val="26"/>
          <w:szCs w:val="26"/>
        </w:rPr>
        <w:t xml:space="preserve"> судья судебного участка №41 Евпаторийского судебного района (городской округ Евпатория) Республики Крым К</w:t>
      </w:r>
      <w:r w:rsidRPr="00FF7447">
        <w:rPr>
          <w:sz w:val="26"/>
          <w:szCs w:val="26"/>
        </w:rPr>
        <w:t>у</w:t>
      </w:r>
      <w:r w:rsidRPr="00FF7447">
        <w:rPr>
          <w:rStyle w:val="FontStyle11"/>
          <w:rFonts w:ascii="Times New Roman" w:hAnsi="Times New Roman"/>
          <w:sz w:val="26"/>
          <w:szCs w:val="26"/>
        </w:rPr>
        <w:t>нцова Елена Григорьевна</w:t>
      </w:r>
      <w:r w:rsidRPr="00FF7447">
        <w:rPr>
          <w:sz w:val="26"/>
          <w:szCs w:val="26"/>
        </w:rPr>
        <w:t xml:space="preserve">, рассмотрев дело об административном правонарушении, </w:t>
      </w:r>
      <w:r w:rsidR="00F14F6F">
        <w:rPr>
          <w:sz w:val="26"/>
          <w:szCs w:val="26"/>
        </w:rPr>
        <w:t>поступившее из ОГИБДД ОМВД России по г. Евпатории</w:t>
      </w:r>
      <w:r w:rsidRPr="00FF7447">
        <w:rPr>
          <w:sz w:val="26"/>
          <w:szCs w:val="26"/>
        </w:rPr>
        <w:t xml:space="preserve"> о привлечении к административной ответственности</w:t>
      </w:r>
    </w:p>
    <w:p w:rsidR="007E0E6A" w:rsidRPr="00FF7447" w:rsidP="00FF7447">
      <w:pPr>
        <w:ind w:firstLine="567"/>
        <w:jc w:val="both"/>
        <w:rPr>
          <w:sz w:val="26"/>
          <w:szCs w:val="26"/>
        </w:rPr>
      </w:pPr>
      <w:r>
        <w:rPr>
          <w:sz w:val="26"/>
          <w:szCs w:val="26"/>
        </w:rPr>
        <w:t>Казмирук</w:t>
      </w:r>
      <w:r w:rsidR="009E6A8F">
        <w:rPr>
          <w:sz w:val="26"/>
          <w:szCs w:val="26"/>
        </w:rPr>
        <w:t>а</w:t>
      </w:r>
      <w:r>
        <w:rPr>
          <w:sz w:val="26"/>
          <w:szCs w:val="26"/>
        </w:rPr>
        <w:t xml:space="preserve"> Вадима Вячеславовича</w:t>
      </w:r>
      <w:r w:rsidRPr="00FF7447">
        <w:rPr>
          <w:sz w:val="26"/>
          <w:szCs w:val="26"/>
        </w:rPr>
        <w:t xml:space="preserve">, </w:t>
      </w:r>
      <w:r w:rsidR="005B30BF">
        <w:rPr>
          <w:sz w:val="28"/>
          <w:szCs w:val="28"/>
        </w:rPr>
        <w:t xml:space="preserve">«данные изъяты» </w:t>
      </w:r>
      <w:r w:rsidRPr="00FF7447">
        <w:rPr>
          <w:sz w:val="26"/>
          <w:szCs w:val="26"/>
        </w:rPr>
        <w:t xml:space="preserve">по ч.1 ст.12.26 Кодекса Российской Федерации об административных правонарушениях, </w:t>
      </w:r>
    </w:p>
    <w:p w:rsidR="007E0E6A" w:rsidRPr="00FF7447" w:rsidP="00FF7447">
      <w:pPr>
        <w:ind w:firstLine="567"/>
        <w:jc w:val="center"/>
        <w:rPr>
          <w:sz w:val="26"/>
          <w:szCs w:val="26"/>
        </w:rPr>
      </w:pPr>
      <w:r w:rsidRPr="00FF7447">
        <w:rPr>
          <w:sz w:val="26"/>
          <w:szCs w:val="26"/>
        </w:rPr>
        <w:t>УСТАНОВИЛ:</w:t>
      </w:r>
    </w:p>
    <w:p w:rsidR="007E0E6A" w:rsidRPr="00FF7447" w:rsidP="00FF7447">
      <w:pPr>
        <w:ind w:firstLine="567"/>
        <w:jc w:val="center"/>
        <w:rPr>
          <w:sz w:val="26"/>
          <w:szCs w:val="26"/>
        </w:rPr>
      </w:pPr>
    </w:p>
    <w:p w:rsidR="007E0E6A" w:rsidRPr="00FF7447" w:rsidP="00FF7447">
      <w:pPr>
        <w:ind w:firstLine="567"/>
        <w:jc w:val="both"/>
        <w:rPr>
          <w:sz w:val="26"/>
          <w:szCs w:val="26"/>
        </w:rPr>
      </w:pPr>
      <w:r>
        <w:rPr>
          <w:sz w:val="26"/>
          <w:szCs w:val="26"/>
        </w:rPr>
        <w:t xml:space="preserve">22 мая 2020 г. в 22 час. 30 мин. возле дома №51 по ул. Заводской в г. Евпатория водитель </w:t>
      </w:r>
      <w:r>
        <w:rPr>
          <w:sz w:val="26"/>
          <w:szCs w:val="26"/>
        </w:rPr>
        <w:t>Казмирук</w:t>
      </w:r>
      <w:r>
        <w:rPr>
          <w:sz w:val="26"/>
          <w:szCs w:val="26"/>
        </w:rPr>
        <w:t xml:space="preserve"> В.В.</w:t>
      </w:r>
      <w:r w:rsidRPr="00FF7447">
        <w:rPr>
          <w:sz w:val="26"/>
          <w:szCs w:val="26"/>
        </w:rPr>
        <w:t xml:space="preserve"> </w:t>
      </w:r>
      <w:r w:rsidRPr="00FF7447">
        <w:rPr>
          <w:sz w:val="26"/>
          <w:szCs w:val="26"/>
          <w:lang w:eastAsia="zh-CN"/>
        </w:rPr>
        <w:t xml:space="preserve">управляя транспортным средством </w:t>
      </w:r>
      <w:r w:rsidR="005B30BF">
        <w:rPr>
          <w:sz w:val="26"/>
          <w:szCs w:val="26"/>
          <w:lang w:eastAsia="zh-CN"/>
        </w:rPr>
        <w:t>–</w:t>
      </w:r>
      <w:r w:rsidRPr="00FF7447">
        <w:rPr>
          <w:sz w:val="26"/>
          <w:szCs w:val="26"/>
          <w:lang w:eastAsia="zh-CN"/>
        </w:rPr>
        <w:t xml:space="preserve"> автомобилем</w:t>
      </w:r>
      <w:r w:rsidR="005B30BF">
        <w:rPr>
          <w:sz w:val="26"/>
          <w:szCs w:val="26"/>
          <w:lang w:eastAsia="zh-CN"/>
        </w:rPr>
        <w:t xml:space="preserve"> </w:t>
      </w:r>
      <w:r w:rsidR="005B30BF">
        <w:rPr>
          <w:sz w:val="28"/>
          <w:szCs w:val="28"/>
        </w:rPr>
        <w:t>«данные изъяты»</w:t>
      </w:r>
      <w:r>
        <w:rPr>
          <w:sz w:val="26"/>
          <w:szCs w:val="26"/>
          <w:lang w:eastAsia="zh-CN"/>
        </w:rPr>
        <w:t>,</w:t>
      </w:r>
      <w:r w:rsidRPr="00FF7447">
        <w:rPr>
          <w:sz w:val="26"/>
          <w:szCs w:val="26"/>
          <w:lang w:eastAsia="zh-CN"/>
        </w:rPr>
        <w:t xml:space="preserve"> государственный регистрационный знак </w:t>
      </w:r>
      <w:r w:rsidR="005B30BF">
        <w:rPr>
          <w:sz w:val="28"/>
          <w:szCs w:val="28"/>
        </w:rPr>
        <w:t xml:space="preserve">«данные изъяты» </w:t>
      </w:r>
      <w:r w:rsidRPr="00FF7447">
        <w:rPr>
          <w:sz w:val="26"/>
          <w:szCs w:val="26"/>
        </w:rPr>
        <w:t>с признаками алкогольного опьянения – запах алкоголя изо рта, не выполнил законное требование уполномоченного должностного лица - сотрудника полиции о прохождении медицинского освидетельствования на состояние опьянения, чем нарушил п</w:t>
      </w:r>
      <w:r w:rsidRPr="00FF7447">
        <w:rPr>
          <w:sz w:val="26"/>
          <w:szCs w:val="26"/>
        </w:rPr>
        <w:t xml:space="preserve">. </w:t>
      </w:r>
      <w:r w:rsidRPr="00FF7447">
        <w:rPr>
          <w:sz w:val="26"/>
          <w:szCs w:val="26"/>
        </w:rPr>
        <w:t>2.3.2 ПДД</w:t>
      </w:r>
      <w:r w:rsidRPr="00FF7447">
        <w:rPr>
          <w:sz w:val="26"/>
          <w:szCs w:val="26"/>
        </w:rPr>
        <w:t xml:space="preserve"> </w:t>
      </w:r>
      <w:r w:rsidRPr="00FF7447">
        <w:rPr>
          <w:sz w:val="26"/>
          <w:szCs w:val="26"/>
        </w:rPr>
        <w:t>Российской</w:t>
      </w:r>
      <w:r w:rsidRPr="00FF7447">
        <w:rPr>
          <w:sz w:val="26"/>
          <w:szCs w:val="26"/>
        </w:rPr>
        <w:t xml:space="preserve"> Федерации, ответственность на </w:t>
      </w:r>
      <w:r w:rsidRPr="00FF7447">
        <w:rPr>
          <w:sz w:val="26"/>
          <w:szCs w:val="26"/>
        </w:rPr>
        <w:t>нарушение</w:t>
      </w:r>
      <w:r w:rsidRPr="00FF7447">
        <w:rPr>
          <w:sz w:val="26"/>
          <w:szCs w:val="26"/>
        </w:rPr>
        <w:t xml:space="preserve"> которого предусмотрена ч. 1 ст. 12.26 КоАП Российской Федерации</w:t>
      </w:r>
      <w:r w:rsidRPr="00FF7447">
        <w:rPr>
          <w:b/>
          <w:sz w:val="26"/>
          <w:szCs w:val="26"/>
        </w:rPr>
        <w:t>.</w:t>
      </w:r>
    </w:p>
    <w:p w:rsidR="00711D31" w:rsidP="00FF7447">
      <w:pPr>
        <w:autoSpaceDE w:val="0"/>
        <w:autoSpaceDN w:val="0"/>
        <w:adjustRightInd w:val="0"/>
        <w:ind w:firstLine="567"/>
        <w:jc w:val="both"/>
        <w:rPr>
          <w:sz w:val="26"/>
          <w:szCs w:val="26"/>
        </w:rPr>
      </w:pPr>
      <w:r w:rsidRPr="00FF7447">
        <w:rPr>
          <w:sz w:val="26"/>
          <w:szCs w:val="26"/>
        </w:rPr>
        <w:t xml:space="preserve">В судебном заседании </w:t>
      </w:r>
      <w:r w:rsidR="001758E3">
        <w:rPr>
          <w:sz w:val="26"/>
          <w:szCs w:val="26"/>
        </w:rPr>
        <w:t>Казмирук</w:t>
      </w:r>
      <w:r w:rsidR="001758E3">
        <w:rPr>
          <w:sz w:val="26"/>
          <w:szCs w:val="26"/>
        </w:rPr>
        <w:t xml:space="preserve"> В.В. </w:t>
      </w:r>
      <w:r w:rsidRPr="00FF7447">
        <w:rPr>
          <w:sz w:val="26"/>
          <w:szCs w:val="26"/>
        </w:rPr>
        <w:t xml:space="preserve">свою вину в совершении правонарушения не признал, </w:t>
      </w:r>
      <w:r w:rsidRPr="00FF7447" w:rsidR="00BB40A7">
        <w:rPr>
          <w:sz w:val="26"/>
          <w:szCs w:val="26"/>
        </w:rPr>
        <w:t>поя</w:t>
      </w:r>
      <w:r w:rsidR="005507FE">
        <w:rPr>
          <w:sz w:val="26"/>
          <w:szCs w:val="26"/>
        </w:rPr>
        <w:t>с</w:t>
      </w:r>
      <w:r w:rsidRPr="00FF7447" w:rsidR="00BB40A7">
        <w:rPr>
          <w:sz w:val="26"/>
          <w:szCs w:val="26"/>
        </w:rPr>
        <w:t>нил</w:t>
      </w:r>
      <w:r w:rsidRPr="00FF7447">
        <w:rPr>
          <w:sz w:val="26"/>
          <w:szCs w:val="26"/>
        </w:rPr>
        <w:t>, что в ма</w:t>
      </w:r>
      <w:r w:rsidR="001758E3">
        <w:rPr>
          <w:sz w:val="26"/>
          <w:szCs w:val="26"/>
        </w:rPr>
        <w:t xml:space="preserve">е 2020 г. двигался на собственном автомобиле </w:t>
      </w:r>
      <w:r w:rsidR="005B30BF">
        <w:rPr>
          <w:sz w:val="28"/>
          <w:szCs w:val="28"/>
        </w:rPr>
        <w:t xml:space="preserve">«данные изъяты» </w:t>
      </w:r>
      <w:r w:rsidR="001758E3">
        <w:rPr>
          <w:sz w:val="26"/>
          <w:szCs w:val="26"/>
        </w:rPr>
        <w:t xml:space="preserve">по ул. Заводской в г. Евпатории, в автомобиле также находилась его супруга и ее коллеги. </w:t>
      </w:r>
      <w:r w:rsidR="001758E3">
        <w:rPr>
          <w:sz w:val="26"/>
          <w:szCs w:val="26"/>
        </w:rPr>
        <w:t xml:space="preserve">Указал, что после 21 часа приехал из дома за супругой на работу, последняя также попросила отвезти домой ее коллег, при передвижении по ул. Заводской его автомобиль остановил сотрудник ГИБДД, после проверки документов предложил пройти освидетельствование на состояние алкогольного опьянения, после отказа </w:t>
      </w:r>
      <w:r w:rsidR="00366A70">
        <w:rPr>
          <w:sz w:val="26"/>
          <w:szCs w:val="26"/>
        </w:rPr>
        <w:t>Казмирука</w:t>
      </w:r>
      <w:r w:rsidR="00366A70">
        <w:rPr>
          <w:sz w:val="26"/>
          <w:szCs w:val="26"/>
        </w:rPr>
        <w:t xml:space="preserve"> В.В., предложил проехать для прохождения </w:t>
      </w:r>
      <w:r w:rsidR="001758E3">
        <w:rPr>
          <w:sz w:val="26"/>
          <w:szCs w:val="26"/>
        </w:rPr>
        <w:t>медицинско</w:t>
      </w:r>
      <w:r w:rsidR="00366A70">
        <w:rPr>
          <w:sz w:val="26"/>
          <w:szCs w:val="26"/>
        </w:rPr>
        <w:t>го</w:t>
      </w:r>
      <w:r w:rsidR="001758E3">
        <w:rPr>
          <w:sz w:val="26"/>
          <w:szCs w:val="26"/>
        </w:rPr>
        <w:t xml:space="preserve"> освидетельствовани</w:t>
      </w:r>
      <w:r w:rsidR="00366A70">
        <w:rPr>
          <w:sz w:val="26"/>
          <w:szCs w:val="26"/>
        </w:rPr>
        <w:t xml:space="preserve">я, на что </w:t>
      </w:r>
      <w:r w:rsidR="00366A70">
        <w:rPr>
          <w:sz w:val="26"/>
          <w:szCs w:val="26"/>
        </w:rPr>
        <w:t>Казмирук</w:t>
      </w:r>
      <w:r w:rsidR="00366A70">
        <w:rPr>
          <w:sz w:val="26"/>
          <w:szCs w:val="26"/>
        </w:rPr>
        <w:t xml:space="preserve"> В.В. также отказался.</w:t>
      </w:r>
      <w:r w:rsidR="00366A70">
        <w:rPr>
          <w:sz w:val="26"/>
          <w:szCs w:val="26"/>
        </w:rPr>
        <w:t xml:space="preserve"> Добавил, что </w:t>
      </w:r>
      <w:r w:rsidR="00637DD8">
        <w:rPr>
          <w:sz w:val="26"/>
          <w:szCs w:val="26"/>
        </w:rPr>
        <w:t xml:space="preserve">его </w:t>
      </w:r>
      <w:r w:rsidR="00366A70">
        <w:rPr>
          <w:sz w:val="26"/>
          <w:szCs w:val="26"/>
        </w:rPr>
        <w:t>отказ в прохождении освидетельствований был мотивирован эпидемиологической ситуацией</w:t>
      </w:r>
      <w:r w:rsidR="00637DD8">
        <w:rPr>
          <w:sz w:val="26"/>
          <w:szCs w:val="26"/>
        </w:rPr>
        <w:t xml:space="preserve"> в стране</w:t>
      </w:r>
      <w:r w:rsidR="00366A70">
        <w:rPr>
          <w:sz w:val="26"/>
          <w:szCs w:val="26"/>
        </w:rPr>
        <w:t xml:space="preserve">, кроме того, указал, что алкоголь не употреблял, в </w:t>
      </w:r>
      <w:r w:rsidR="00366A70">
        <w:rPr>
          <w:sz w:val="26"/>
          <w:szCs w:val="26"/>
        </w:rPr>
        <w:t>связи</w:t>
      </w:r>
      <w:r w:rsidR="00366A70">
        <w:rPr>
          <w:sz w:val="26"/>
          <w:szCs w:val="26"/>
        </w:rPr>
        <w:t xml:space="preserve"> с чем посчитал прохождение освидетельствования нецелесообразным.</w:t>
      </w:r>
      <w:r w:rsidR="00637DD8">
        <w:rPr>
          <w:sz w:val="26"/>
          <w:szCs w:val="26"/>
        </w:rPr>
        <w:t xml:space="preserve"> </w:t>
      </w:r>
      <w:r w:rsidR="00366A70">
        <w:rPr>
          <w:sz w:val="26"/>
          <w:szCs w:val="26"/>
        </w:rPr>
        <w:t>При рассмотрении дела заявлял ходатайства</w:t>
      </w:r>
      <w:r w:rsidR="001758E3">
        <w:rPr>
          <w:sz w:val="26"/>
          <w:szCs w:val="26"/>
        </w:rPr>
        <w:t xml:space="preserve"> </w:t>
      </w:r>
      <w:r w:rsidR="00473B67">
        <w:rPr>
          <w:sz w:val="26"/>
          <w:szCs w:val="26"/>
        </w:rPr>
        <w:t xml:space="preserve">о признании недопустимыми доказательствами: протокола </w:t>
      </w:r>
      <w:r w:rsidR="005B30BF">
        <w:rPr>
          <w:sz w:val="28"/>
          <w:szCs w:val="28"/>
        </w:rPr>
        <w:t xml:space="preserve">«данные изъяты» </w:t>
      </w:r>
      <w:r w:rsidR="00473B67">
        <w:rPr>
          <w:sz w:val="26"/>
          <w:szCs w:val="26"/>
        </w:rPr>
        <w:t xml:space="preserve">о направлении на медицинское освидетельствование, протокола </w:t>
      </w:r>
      <w:r w:rsidR="005B30BF">
        <w:rPr>
          <w:sz w:val="28"/>
          <w:szCs w:val="28"/>
        </w:rPr>
        <w:t xml:space="preserve">«данные изъяты» </w:t>
      </w:r>
      <w:r w:rsidR="00473B67">
        <w:rPr>
          <w:sz w:val="26"/>
          <w:szCs w:val="26"/>
        </w:rPr>
        <w:t xml:space="preserve">об административном правонарушении, протокола </w:t>
      </w:r>
      <w:r w:rsidR="005B30BF">
        <w:rPr>
          <w:sz w:val="28"/>
          <w:szCs w:val="28"/>
        </w:rPr>
        <w:t xml:space="preserve">«данные изъяты» </w:t>
      </w:r>
      <w:r w:rsidR="00473B67">
        <w:rPr>
          <w:sz w:val="26"/>
          <w:szCs w:val="26"/>
        </w:rPr>
        <w:t xml:space="preserve">об отстранении от управления транспортным средством, акта освидетельствования на состояние алкогольного опьянения </w:t>
      </w:r>
      <w:r w:rsidR="005B30BF">
        <w:rPr>
          <w:sz w:val="28"/>
          <w:szCs w:val="28"/>
        </w:rPr>
        <w:t xml:space="preserve">«данные изъяты» </w:t>
      </w:r>
      <w:r w:rsidR="00473B67">
        <w:rPr>
          <w:sz w:val="26"/>
          <w:szCs w:val="26"/>
        </w:rPr>
        <w:t>протокола</w:t>
      </w:r>
      <w:r w:rsidR="005B30BF">
        <w:rPr>
          <w:sz w:val="26"/>
          <w:szCs w:val="26"/>
        </w:rPr>
        <w:t xml:space="preserve"> </w:t>
      </w:r>
      <w:r w:rsidR="005B30BF">
        <w:rPr>
          <w:sz w:val="28"/>
          <w:szCs w:val="28"/>
        </w:rPr>
        <w:t>«данные изъяты»</w:t>
      </w:r>
      <w:r w:rsidR="00473B67">
        <w:rPr>
          <w:sz w:val="26"/>
          <w:szCs w:val="26"/>
        </w:rPr>
        <w:t xml:space="preserve"> о направлении на медицинское освидетельствование </w:t>
      </w:r>
      <w:r w:rsidR="00514349">
        <w:rPr>
          <w:sz w:val="26"/>
          <w:szCs w:val="26"/>
        </w:rPr>
        <w:t>и просил прекратить производство по административному делу за отсутствием состава административного правонарушения</w:t>
      </w:r>
      <w:r w:rsidR="00514349">
        <w:rPr>
          <w:sz w:val="26"/>
          <w:szCs w:val="26"/>
        </w:rPr>
        <w:t xml:space="preserve">. Ходатайства мотивировал тем, что признаков опьянения у него не было, в </w:t>
      </w:r>
      <w:r w:rsidR="00514349">
        <w:rPr>
          <w:sz w:val="26"/>
          <w:szCs w:val="26"/>
        </w:rPr>
        <w:t>связи</w:t>
      </w:r>
      <w:r w:rsidR="00514349">
        <w:rPr>
          <w:sz w:val="26"/>
          <w:szCs w:val="26"/>
        </w:rPr>
        <w:t xml:space="preserve"> с чем отсутствовали законные основания направления </w:t>
      </w:r>
      <w:r w:rsidR="00310AB3">
        <w:rPr>
          <w:sz w:val="26"/>
          <w:szCs w:val="26"/>
        </w:rPr>
        <w:t xml:space="preserve">его </w:t>
      </w:r>
      <w:r w:rsidR="00514349">
        <w:rPr>
          <w:sz w:val="26"/>
          <w:szCs w:val="26"/>
        </w:rPr>
        <w:t xml:space="preserve">на медицинское освидетельствование, в протокол о </w:t>
      </w:r>
      <w:r w:rsidR="00310AB3">
        <w:rPr>
          <w:sz w:val="26"/>
          <w:szCs w:val="26"/>
        </w:rPr>
        <w:t xml:space="preserve">направлении на медицинское освидетельствование на состояние опьянения внесены изменения </w:t>
      </w:r>
      <w:r w:rsidR="00E543AD">
        <w:rPr>
          <w:sz w:val="26"/>
          <w:szCs w:val="26"/>
        </w:rPr>
        <w:t xml:space="preserve">после его составления </w:t>
      </w:r>
      <w:r w:rsidR="00310AB3">
        <w:rPr>
          <w:sz w:val="26"/>
          <w:szCs w:val="26"/>
        </w:rPr>
        <w:t xml:space="preserve">путем подчеркивания основания для направления на медицинское освидетельствование </w:t>
      </w:r>
      <w:r w:rsidR="00E543AD">
        <w:rPr>
          <w:sz w:val="26"/>
          <w:szCs w:val="26"/>
        </w:rPr>
        <w:t xml:space="preserve">«отказ от прохождения освидетельствования на состояние алкогольного опьянения», при этом, копия данного протокола, выданная </w:t>
      </w:r>
      <w:r w:rsidR="00E543AD">
        <w:rPr>
          <w:sz w:val="26"/>
          <w:szCs w:val="26"/>
        </w:rPr>
        <w:t>Казмирук</w:t>
      </w:r>
      <w:r w:rsidR="00570BDE">
        <w:rPr>
          <w:sz w:val="26"/>
          <w:szCs w:val="26"/>
        </w:rPr>
        <w:t>у</w:t>
      </w:r>
      <w:r w:rsidR="00E543AD">
        <w:rPr>
          <w:sz w:val="26"/>
          <w:szCs w:val="26"/>
        </w:rPr>
        <w:t xml:space="preserve"> В.В. подчеркивания не содержит. </w:t>
      </w:r>
      <w:r w:rsidR="00E543AD">
        <w:rPr>
          <w:sz w:val="26"/>
          <w:szCs w:val="26"/>
        </w:rPr>
        <w:t xml:space="preserve">Кроме того, указал, что в фабуле протокола об административном правонарушении есть противоречие в части управления транспортным средством и отказом от освидетельствования в одно и тоже время, также в протоколе об административном правонарушении неверно указано место </w:t>
      </w:r>
      <w:r w:rsidR="00E543AD">
        <w:rPr>
          <w:sz w:val="26"/>
          <w:szCs w:val="26"/>
        </w:rPr>
        <w:t xml:space="preserve">совершения </w:t>
      </w:r>
      <w:r>
        <w:rPr>
          <w:sz w:val="26"/>
          <w:szCs w:val="26"/>
        </w:rPr>
        <w:t xml:space="preserve">административного правонарушения, поскольку лицо фактически было остановлено возле дома №23 по пер. </w:t>
      </w:r>
      <w:r>
        <w:rPr>
          <w:sz w:val="26"/>
          <w:szCs w:val="26"/>
        </w:rPr>
        <w:t>Просмушкиных</w:t>
      </w:r>
      <w:r>
        <w:rPr>
          <w:sz w:val="26"/>
          <w:szCs w:val="26"/>
        </w:rPr>
        <w:t>, свидетель, указанный при составлении протокола фактически при составлении протокола не присутствовал</w:t>
      </w:r>
      <w:r>
        <w:rPr>
          <w:sz w:val="26"/>
          <w:szCs w:val="26"/>
        </w:rPr>
        <w:t>, кроме того не указано его место жительства, в протоколе не описаны обстоятельства, послужившие законным основанием для направления водителя на медицинское освидетельствование.</w:t>
      </w:r>
      <w:r w:rsidR="002364AD">
        <w:rPr>
          <w:sz w:val="26"/>
          <w:szCs w:val="26"/>
        </w:rPr>
        <w:t xml:space="preserve"> </w:t>
      </w:r>
      <w:r w:rsidR="002364AD">
        <w:rPr>
          <w:sz w:val="26"/>
          <w:szCs w:val="26"/>
        </w:rPr>
        <w:t xml:space="preserve">Также указал, что видеозапись производилась после составления каждого протокола и акта, при этом она прерывалась на каждое составление протокола, велась не в полном объеме, весь процесс составления материала не фиксировался, также добавил, что сотрудник полиции при предложении пройти освидетельствование на состояние алкогольного опьянения не продемонстрировал </w:t>
      </w:r>
      <w:r w:rsidR="002364AD">
        <w:rPr>
          <w:sz w:val="26"/>
          <w:szCs w:val="26"/>
        </w:rPr>
        <w:t>алкотестер</w:t>
      </w:r>
      <w:r w:rsidR="002364AD">
        <w:rPr>
          <w:sz w:val="26"/>
          <w:szCs w:val="26"/>
        </w:rPr>
        <w:t xml:space="preserve"> и не ознакомил с документами, наличием пломбы.</w:t>
      </w:r>
    </w:p>
    <w:p w:rsidR="00332777" w:rsidRPr="00FF7447" w:rsidP="00FF7447">
      <w:pPr>
        <w:ind w:firstLine="567"/>
        <w:jc w:val="both"/>
        <w:rPr>
          <w:sz w:val="26"/>
          <w:szCs w:val="26"/>
        </w:rPr>
      </w:pPr>
      <w:r w:rsidRPr="00FF7447">
        <w:rPr>
          <w:sz w:val="26"/>
          <w:szCs w:val="26"/>
        </w:rPr>
        <w:t>Исследовав материалы дела, высл</w:t>
      </w:r>
      <w:r w:rsidRPr="00FF7447" w:rsidR="006D2F7C">
        <w:rPr>
          <w:sz w:val="26"/>
          <w:szCs w:val="26"/>
        </w:rPr>
        <w:t>у</w:t>
      </w:r>
      <w:r w:rsidRPr="00FF7447">
        <w:rPr>
          <w:sz w:val="26"/>
          <w:szCs w:val="26"/>
        </w:rPr>
        <w:t>шав лицо, привлекаемое к административной ответственности, допросив свидетелей</w:t>
      </w:r>
      <w:r w:rsidRPr="00FF7447" w:rsidR="00C55884">
        <w:rPr>
          <w:sz w:val="26"/>
          <w:szCs w:val="26"/>
        </w:rPr>
        <w:t>:</w:t>
      </w:r>
      <w:r w:rsidR="00DD1D16">
        <w:rPr>
          <w:sz w:val="26"/>
          <w:szCs w:val="26"/>
        </w:rPr>
        <w:t xml:space="preserve"> </w:t>
      </w:r>
      <w:r w:rsidR="00DD1D16">
        <w:rPr>
          <w:sz w:val="26"/>
          <w:szCs w:val="26"/>
        </w:rPr>
        <w:t>Казмирук</w:t>
      </w:r>
      <w:r w:rsidR="00DD1D16">
        <w:rPr>
          <w:sz w:val="26"/>
          <w:szCs w:val="26"/>
        </w:rPr>
        <w:t xml:space="preserve"> Н.И.,</w:t>
      </w:r>
      <w:r w:rsidRPr="00FF7447" w:rsidR="00C55884">
        <w:rPr>
          <w:sz w:val="26"/>
          <w:szCs w:val="26"/>
        </w:rPr>
        <w:t xml:space="preserve"> инспектор</w:t>
      </w:r>
      <w:r w:rsidR="000C1C96">
        <w:rPr>
          <w:sz w:val="26"/>
          <w:szCs w:val="26"/>
        </w:rPr>
        <w:t>ов ДПС ГИБДД</w:t>
      </w:r>
      <w:r w:rsidRPr="00FF7447" w:rsidR="00C55884">
        <w:rPr>
          <w:sz w:val="26"/>
          <w:szCs w:val="26"/>
        </w:rPr>
        <w:t xml:space="preserve"> ОМВД России по</w:t>
      </w:r>
      <w:r w:rsidR="000C1C96">
        <w:rPr>
          <w:sz w:val="26"/>
          <w:szCs w:val="26"/>
        </w:rPr>
        <w:t xml:space="preserve"> г. Евпатории </w:t>
      </w:r>
      <w:r w:rsidR="005B30BF">
        <w:rPr>
          <w:sz w:val="26"/>
          <w:szCs w:val="26"/>
        </w:rPr>
        <w:t xml:space="preserve">ФИО 1, ФИО 2, </w:t>
      </w:r>
      <w:r w:rsidRPr="00FF7447">
        <w:rPr>
          <w:sz w:val="26"/>
          <w:szCs w:val="26"/>
        </w:rPr>
        <w:t xml:space="preserve">мировой судья приходит к выводу о </w:t>
      </w:r>
      <w:r w:rsidRPr="00FF7447">
        <w:rPr>
          <w:sz w:val="26"/>
          <w:szCs w:val="26"/>
        </w:rPr>
        <w:t xml:space="preserve">виновности </w:t>
      </w:r>
      <w:r w:rsidR="006709C4">
        <w:rPr>
          <w:sz w:val="26"/>
          <w:szCs w:val="26"/>
        </w:rPr>
        <w:t>Казмирук</w:t>
      </w:r>
      <w:r w:rsidR="006709C4">
        <w:rPr>
          <w:sz w:val="26"/>
          <w:szCs w:val="26"/>
        </w:rPr>
        <w:t xml:space="preserve"> В.В. </w:t>
      </w:r>
      <w:r w:rsidRPr="00FF7447">
        <w:rPr>
          <w:sz w:val="26"/>
          <w:szCs w:val="26"/>
        </w:rPr>
        <w:t>в совершении административного правонарушения, предусмотренного ч.</w:t>
      </w:r>
      <w:r w:rsidR="00A9419E">
        <w:rPr>
          <w:sz w:val="26"/>
          <w:szCs w:val="26"/>
        </w:rPr>
        <w:t>1</w:t>
      </w:r>
      <w:r w:rsidRPr="00FF7447">
        <w:rPr>
          <w:sz w:val="26"/>
          <w:szCs w:val="26"/>
        </w:rPr>
        <w:t xml:space="preserve"> ст. 12.26 КоАП РФ.</w:t>
      </w:r>
    </w:p>
    <w:p w:rsidR="006709C4" w:rsidP="00FF7447">
      <w:pPr>
        <w:ind w:firstLine="567"/>
        <w:jc w:val="both"/>
        <w:rPr>
          <w:sz w:val="28"/>
          <w:szCs w:val="28"/>
          <w:lang w:eastAsia="zh-CN"/>
        </w:rPr>
      </w:pPr>
      <w:r w:rsidRPr="00FF7447">
        <w:rPr>
          <w:sz w:val="26"/>
          <w:szCs w:val="26"/>
        </w:rPr>
        <w:t xml:space="preserve">Факт совершения административного правонарушения, предусмотренного ч.1 ст.12.26 КоАП РФ и виновность </w:t>
      </w:r>
      <w:r>
        <w:rPr>
          <w:sz w:val="26"/>
          <w:szCs w:val="26"/>
        </w:rPr>
        <w:t>Казмирук</w:t>
      </w:r>
      <w:r>
        <w:rPr>
          <w:sz w:val="26"/>
          <w:szCs w:val="26"/>
        </w:rPr>
        <w:t xml:space="preserve"> В.В. </w:t>
      </w:r>
      <w:r w:rsidRPr="00FF7447">
        <w:rPr>
          <w:sz w:val="26"/>
          <w:szCs w:val="26"/>
        </w:rPr>
        <w:t>в его совершении подтверждаются исследованными доказательствами, а именно: протоколом об административном правонарушении</w:t>
      </w:r>
      <w:r w:rsidRPr="005B30BF" w:rsidR="005B30BF">
        <w:rPr>
          <w:sz w:val="28"/>
          <w:szCs w:val="28"/>
        </w:rPr>
        <w:t xml:space="preserve"> </w:t>
      </w:r>
      <w:r w:rsidR="005B30BF">
        <w:rPr>
          <w:sz w:val="28"/>
          <w:szCs w:val="28"/>
        </w:rPr>
        <w:t>«данные изъяты»</w:t>
      </w:r>
      <w:r w:rsidRPr="00FF7447">
        <w:rPr>
          <w:sz w:val="26"/>
          <w:szCs w:val="26"/>
        </w:rPr>
        <w:t>, протоколом об отстранении от управления транспортным средством</w:t>
      </w:r>
      <w:r w:rsidRPr="005B30BF" w:rsidR="005B30BF">
        <w:rPr>
          <w:sz w:val="28"/>
          <w:szCs w:val="28"/>
        </w:rPr>
        <w:t xml:space="preserve"> </w:t>
      </w:r>
      <w:r w:rsidR="005B30BF">
        <w:rPr>
          <w:sz w:val="28"/>
          <w:szCs w:val="28"/>
        </w:rPr>
        <w:t>«данные изъяты»</w:t>
      </w:r>
      <w:r w:rsidRPr="00FF7447">
        <w:rPr>
          <w:sz w:val="26"/>
          <w:szCs w:val="26"/>
        </w:rPr>
        <w:t>, актом освидетельствования на состояние алкогольного опьянения</w:t>
      </w:r>
      <w:r w:rsidRPr="005B30BF" w:rsidR="005B30BF">
        <w:rPr>
          <w:sz w:val="28"/>
          <w:szCs w:val="28"/>
        </w:rPr>
        <w:t xml:space="preserve"> </w:t>
      </w:r>
      <w:r w:rsidR="005B30BF">
        <w:rPr>
          <w:sz w:val="28"/>
          <w:szCs w:val="28"/>
        </w:rPr>
        <w:t>«данные изъяты»</w:t>
      </w:r>
      <w:r w:rsidRPr="00FF7447">
        <w:rPr>
          <w:sz w:val="26"/>
          <w:szCs w:val="26"/>
        </w:rPr>
        <w:t>, протоколом о направлении на медицинское освидетельствование на состояние опьянения</w:t>
      </w:r>
      <w:r w:rsidRPr="005B30BF" w:rsidR="005B30BF">
        <w:rPr>
          <w:sz w:val="28"/>
          <w:szCs w:val="28"/>
        </w:rPr>
        <w:t xml:space="preserve"> </w:t>
      </w:r>
      <w:r w:rsidR="005B30BF">
        <w:rPr>
          <w:sz w:val="28"/>
          <w:szCs w:val="28"/>
        </w:rPr>
        <w:t>«данные изъяты»</w:t>
      </w:r>
      <w:r w:rsidRPr="00FF7447">
        <w:rPr>
          <w:sz w:val="26"/>
          <w:szCs w:val="26"/>
        </w:rPr>
        <w:t xml:space="preserve">, </w:t>
      </w:r>
      <w:r>
        <w:rPr>
          <w:sz w:val="26"/>
          <w:szCs w:val="26"/>
        </w:rPr>
        <w:t>справкой ИАЗ</w:t>
      </w:r>
      <w:r>
        <w:rPr>
          <w:sz w:val="26"/>
          <w:szCs w:val="26"/>
        </w:rPr>
        <w:t xml:space="preserve"> ОГИБДД ОМВД России по г. Евпатории от 25.05.2020 года, </w:t>
      </w:r>
      <w:r w:rsidRPr="0000032C">
        <w:rPr>
          <w:sz w:val="28"/>
          <w:szCs w:val="28"/>
          <w:lang w:val="en-US" w:eastAsia="zh-CN"/>
        </w:rPr>
        <w:t>CD</w:t>
      </w:r>
      <w:r w:rsidRPr="0000032C">
        <w:rPr>
          <w:sz w:val="28"/>
          <w:szCs w:val="28"/>
          <w:lang w:eastAsia="zh-CN"/>
        </w:rPr>
        <w:t>-</w:t>
      </w:r>
      <w:r w:rsidRPr="0000032C">
        <w:rPr>
          <w:sz w:val="28"/>
          <w:szCs w:val="28"/>
          <w:lang w:val="en-US" w:eastAsia="zh-CN"/>
        </w:rPr>
        <w:t>R</w:t>
      </w:r>
      <w:r w:rsidRPr="0000032C">
        <w:rPr>
          <w:sz w:val="28"/>
          <w:szCs w:val="28"/>
          <w:lang w:eastAsia="zh-CN"/>
        </w:rPr>
        <w:t xml:space="preserve"> диском с видеозаписью, на которой</w:t>
      </w:r>
      <w:r w:rsidRPr="0000032C">
        <w:rPr>
          <w:sz w:val="28"/>
          <w:szCs w:val="28"/>
        </w:rPr>
        <w:t xml:space="preserve"> </w:t>
      </w:r>
      <w:r w:rsidRPr="0000032C">
        <w:rPr>
          <w:sz w:val="28"/>
          <w:szCs w:val="28"/>
          <w:lang w:eastAsia="zh-CN"/>
        </w:rPr>
        <w:t>зафиксирован факт отказа</w:t>
      </w:r>
      <w:r w:rsidRPr="0000032C">
        <w:rPr>
          <w:sz w:val="28"/>
          <w:szCs w:val="28"/>
        </w:rPr>
        <w:t xml:space="preserve"> </w:t>
      </w:r>
      <w:r>
        <w:rPr>
          <w:sz w:val="26"/>
          <w:szCs w:val="26"/>
        </w:rPr>
        <w:t>Казмирук</w:t>
      </w:r>
      <w:r>
        <w:rPr>
          <w:sz w:val="26"/>
          <w:szCs w:val="26"/>
        </w:rPr>
        <w:t xml:space="preserve"> В.В. </w:t>
      </w:r>
      <w:r w:rsidRPr="0000032C">
        <w:rPr>
          <w:sz w:val="28"/>
          <w:szCs w:val="28"/>
          <w:lang w:eastAsia="zh-CN"/>
        </w:rPr>
        <w:t>от прохождения медицинского освидетельствования</w:t>
      </w:r>
      <w:r>
        <w:rPr>
          <w:sz w:val="28"/>
          <w:szCs w:val="28"/>
          <w:lang w:eastAsia="zh-CN"/>
        </w:rPr>
        <w:t>.</w:t>
      </w:r>
    </w:p>
    <w:p w:rsidR="00D249FC" w:rsidP="00FF7447">
      <w:pPr>
        <w:ind w:firstLine="567"/>
        <w:jc w:val="both"/>
        <w:rPr>
          <w:sz w:val="26"/>
          <w:szCs w:val="26"/>
        </w:rPr>
      </w:pPr>
      <w:r w:rsidRPr="00FF7447">
        <w:rPr>
          <w:sz w:val="26"/>
          <w:szCs w:val="26"/>
        </w:rPr>
        <w:t xml:space="preserve">Так, опрошенный в качестве свидетеля инспектор </w:t>
      </w:r>
      <w:r w:rsidR="00F631B0">
        <w:rPr>
          <w:sz w:val="26"/>
          <w:szCs w:val="26"/>
        </w:rPr>
        <w:t>ДПС ГИБДД</w:t>
      </w:r>
      <w:r w:rsidRPr="00FF7447" w:rsidR="00F631B0">
        <w:rPr>
          <w:sz w:val="26"/>
          <w:szCs w:val="26"/>
        </w:rPr>
        <w:t xml:space="preserve"> ОМВД России по</w:t>
      </w:r>
      <w:r w:rsidR="00F631B0">
        <w:rPr>
          <w:sz w:val="26"/>
          <w:szCs w:val="26"/>
        </w:rPr>
        <w:t xml:space="preserve"> г. Евпатории </w:t>
      </w:r>
      <w:r w:rsidR="005B30BF">
        <w:rPr>
          <w:sz w:val="26"/>
          <w:szCs w:val="26"/>
        </w:rPr>
        <w:t xml:space="preserve">ФИО 1, </w:t>
      </w:r>
      <w:r w:rsidRPr="00FF7447">
        <w:rPr>
          <w:sz w:val="26"/>
          <w:szCs w:val="26"/>
        </w:rPr>
        <w:t xml:space="preserve">показал, что </w:t>
      </w:r>
      <w:r w:rsidR="00F631B0">
        <w:rPr>
          <w:sz w:val="26"/>
          <w:szCs w:val="26"/>
        </w:rPr>
        <w:t xml:space="preserve">в мае 2020 г в вечернее время при несении службы  совместно с напарником </w:t>
      </w:r>
      <w:r w:rsidR="005B30BF">
        <w:rPr>
          <w:sz w:val="26"/>
          <w:szCs w:val="26"/>
        </w:rPr>
        <w:t xml:space="preserve">ФИО 2, </w:t>
      </w:r>
      <w:r w:rsidR="00665E2D">
        <w:rPr>
          <w:sz w:val="26"/>
          <w:szCs w:val="26"/>
        </w:rPr>
        <w:t xml:space="preserve">был остановлен </w:t>
      </w:r>
      <w:r w:rsidR="00665E2D">
        <w:rPr>
          <w:sz w:val="26"/>
          <w:szCs w:val="26"/>
        </w:rPr>
        <w:t>Казмирук</w:t>
      </w:r>
      <w:r w:rsidR="00665E2D">
        <w:rPr>
          <w:sz w:val="26"/>
          <w:szCs w:val="26"/>
        </w:rPr>
        <w:t xml:space="preserve"> В.В., точную марку автомобиля вспомнить не мог, из салона автомобиля чувствовался запах алкоголя, у водителя, вышедшего из автомобиля по требованию инспектора были установлены признаки</w:t>
      </w:r>
      <w:r w:rsidR="00665E2D">
        <w:rPr>
          <w:sz w:val="26"/>
          <w:szCs w:val="26"/>
        </w:rPr>
        <w:t xml:space="preserve"> опьянения, после чего </w:t>
      </w:r>
      <w:r w:rsidR="00665E2D">
        <w:rPr>
          <w:sz w:val="26"/>
          <w:szCs w:val="26"/>
        </w:rPr>
        <w:t>Казмирук</w:t>
      </w:r>
      <w:r w:rsidR="00665E2D">
        <w:rPr>
          <w:sz w:val="26"/>
          <w:szCs w:val="26"/>
        </w:rPr>
        <w:t xml:space="preserve"> В.В. был приглашен в патрульный автомобиль и ему было предложено пройти процедуру </w:t>
      </w:r>
      <w:r w:rsidR="00665E2D">
        <w:rPr>
          <w:sz w:val="26"/>
          <w:szCs w:val="26"/>
        </w:rPr>
        <w:t>освидетельствования</w:t>
      </w:r>
      <w:r w:rsidR="00665E2D">
        <w:rPr>
          <w:sz w:val="26"/>
          <w:szCs w:val="26"/>
        </w:rPr>
        <w:t xml:space="preserve"> от которой последний отказался. При отказе лица от прохождения освидетельствования на месте остановки транспортного средства и медицинского освидетельствования велась </w:t>
      </w:r>
      <w:r w:rsidR="00665E2D">
        <w:rPr>
          <w:sz w:val="26"/>
          <w:szCs w:val="26"/>
        </w:rPr>
        <w:t>видеофиксация</w:t>
      </w:r>
      <w:r>
        <w:rPr>
          <w:sz w:val="26"/>
          <w:szCs w:val="26"/>
        </w:rPr>
        <w:t>. Указал, что при составлении протокола о направлении лица на медицинское освидетельствование в протоколе было подчеркнуто основание направления, после</w:t>
      </w:r>
      <w:r w:rsidR="00FE2BDA">
        <w:rPr>
          <w:sz w:val="26"/>
          <w:szCs w:val="26"/>
        </w:rPr>
        <w:t>,</w:t>
      </w:r>
      <w:r>
        <w:rPr>
          <w:sz w:val="26"/>
          <w:szCs w:val="26"/>
        </w:rPr>
        <w:t xml:space="preserve"> дополнений и исправлений не вносилось, а отсутствие на копии протокола, предоставленного </w:t>
      </w:r>
      <w:r>
        <w:rPr>
          <w:sz w:val="26"/>
          <w:szCs w:val="26"/>
        </w:rPr>
        <w:t>Казмирук</w:t>
      </w:r>
      <w:r w:rsidR="00972CDE">
        <w:rPr>
          <w:sz w:val="26"/>
          <w:szCs w:val="26"/>
        </w:rPr>
        <w:t>у</w:t>
      </w:r>
      <w:r>
        <w:rPr>
          <w:sz w:val="26"/>
          <w:szCs w:val="26"/>
        </w:rPr>
        <w:t xml:space="preserve"> В.В. данного подчеркивания, могло не пропечататься при слабом нажатии</w:t>
      </w:r>
      <w:r w:rsidR="00570BDE">
        <w:rPr>
          <w:sz w:val="26"/>
          <w:szCs w:val="26"/>
        </w:rPr>
        <w:t xml:space="preserve"> ручкой</w:t>
      </w:r>
      <w:r>
        <w:rPr>
          <w:sz w:val="26"/>
          <w:szCs w:val="26"/>
        </w:rPr>
        <w:t>.</w:t>
      </w:r>
      <w:r w:rsidR="00972CDE">
        <w:rPr>
          <w:sz w:val="26"/>
          <w:szCs w:val="26"/>
        </w:rPr>
        <w:t xml:space="preserve"> Добавил, что при составлении протокола лицо, привлекаемое к административной ответственности, не отрицал факт употребления алкоголя. Указание в качестве свидетеля второго сотрудника ДПС в протоколе об административном правонарушении обусловил тем, что </w:t>
      </w:r>
      <w:r w:rsidR="005B30BF">
        <w:rPr>
          <w:sz w:val="26"/>
          <w:szCs w:val="26"/>
        </w:rPr>
        <w:t xml:space="preserve">ФИО 2, </w:t>
      </w:r>
      <w:r w:rsidR="00972CDE">
        <w:rPr>
          <w:sz w:val="26"/>
          <w:szCs w:val="26"/>
        </w:rPr>
        <w:t xml:space="preserve">был очевидцем управления </w:t>
      </w:r>
      <w:r w:rsidR="00972CDE">
        <w:rPr>
          <w:sz w:val="26"/>
          <w:szCs w:val="26"/>
        </w:rPr>
        <w:t>Кармируком</w:t>
      </w:r>
      <w:r w:rsidR="00972CDE">
        <w:rPr>
          <w:sz w:val="26"/>
          <w:szCs w:val="26"/>
        </w:rPr>
        <w:t xml:space="preserve"> В.В. транспортным средством.</w:t>
      </w:r>
    </w:p>
    <w:p w:rsidR="00A0526C" w:rsidP="00FF7447">
      <w:pPr>
        <w:ind w:firstLine="567"/>
        <w:jc w:val="both"/>
        <w:rPr>
          <w:sz w:val="26"/>
          <w:szCs w:val="26"/>
        </w:rPr>
      </w:pPr>
      <w:r w:rsidRPr="00FF7447">
        <w:rPr>
          <w:sz w:val="26"/>
          <w:szCs w:val="26"/>
        </w:rPr>
        <w:t>До</w:t>
      </w:r>
      <w:r w:rsidRPr="00FF7447" w:rsidR="007E0E6A">
        <w:rPr>
          <w:sz w:val="26"/>
          <w:szCs w:val="26"/>
        </w:rPr>
        <w:t xml:space="preserve">прошенный мировым судьей в качестве свидетеля </w:t>
      </w:r>
      <w:r w:rsidRPr="00FF7447" w:rsidR="00C55884">
        <w:rPr>
          <w:sz w:val="26"/>
          <w:szCs w:val="26"/>
        </w:rPr>
        <w:t>инспектор ДПС</w:t>
      </w:r>
      <w:r w:rsidR="00B74062">
        <w:rPr>
          <w:sz w:val="26"/>
          <w:szCs w:val="26"/>
        </w:rPr>
        <w:t xml:space="preserve"> ОГИБДД ОМВД России по г. Евпатории </w:t>
      </w:r>
      <w:r w:rsidR="005B30BF">
        <w:rPr>
          <w:sz w:val="26"/>
          <w:szCs w:val="26"/>
        </w:rPr>
        <w:t xml:space="preserve">ФИО 2, </w:t>
      </w:r>
      <w:r w:rsidRPr="00FF7447" w:rsidR="009C7072">
        <w:rPr>
          <w:sz w:val="26"/>
          <w:szCs w:val="26"/>
        </w:rPr>
        <w:t xml:space="preserve">указал, что </w:t>
      </w:r>
      <w:r w:rsidR="00B74062">
        <w:rPr>
          <w:sz w:val="26"/>
          <w:szCs w:val="26"/>
        </w:rPr>
        <w:t xml:space="preserve">в мае 2020 года нес службу совместно с инспектором </w:t>
      </w:r>
      <w:r w:rsidR="005B30BF">
        <w:rPr>
          <w:sz w:val="26"/>
          <w:szCs w:val="26"/>
        </w:rPr>
        <w:t xml:space="preserve">ФИО 1, , </w:t>
      </w:r>
      <w:r w:rsidR="00B74062">
        <w:rPr>
          <w:sz w:val="26"/>
          <w:szCs w:val="26"/>
        </w:rPr>
        <w:t>в ночную смену, осуще</w:t>
      </w:r>
      <w:r>
        <w:rPr>
          <w:sz w:val="26"/>
          <w:szCs w:val="26"/>
        </w:rPr>
        <w:t>ствляли надзор по ул. Заводской</w:t>
      </w:r>
      <w:r w:rsidR="00B74062">
        <w:rPr>
          <w:sz w:val="26"/>
          <w:szCs w:val="26"/>
        </w:rPr>
        <w:t xml:space="preserve">, его напарником был остановлен автомобиль марки Тойота, водитель вышел, после некоторого общения </w:t>
      </w:r>
      <w:r w:rsidR="005B30BF">
        <w:rPr>
          <w:sz w:val="26"/>
          <w:szCs w:val="26"/>
        </w:rPr>
        <w:t xml:space="preserve">ФИО 1, </w:t>
      </w:r>
      <w:r w:rsidR="00B74062">
        <w:rPr>
          <w:sz w:val="26"/>
          <w:szCs w:val="26"/>
        </w:rPr>
        <w:t xml:space="preserve">и </w:t>
      </w:r>
      <w:r w:rsidR="00B74062">
        <w:rPr>
          <w:sz w:val="26"/>
          <w:szCs w:val="26"/>
        </w:rPr>
        <w:t>Казмирука</w:t>
      </w:r>
      <w:r w:rsidR="00B74062">
        <w:rPr>
          <w:sz w:val="26"/>
          <w:szCs w:val="26"/>
        </w:rPr>
        <w:t xml:space="preserve"> В.В., </w:t>
      </w:r>
      <w:r w:rsidR="005B30BF">
        <w:rPr>
          <w:sz w:val="26"/>
          <w:szCs w:val="26"/>
        </w:rPr>
        <w:t xml:space="preserve">ФИО 1, , </w:t>
      </w:r>
      <w:r w:rsidR="00B74062">
        <w:rPr>
          <w:sz w:val="26"/>
          <w:szCs w:val="26"/>
        </w:rPr>
        <w:t>подозвал его к</w:t>
      </w:r>
      <w:r w:rsidR="00B74062">
        <w:rPr>
          <w:sz w:val="26"/>
          <w:szCs w:val="26"/>
        </w:rPr>
        <w:t xml:space="preserve"> ним. Указал, что у </w:t>
      </w:r>
      <w:r w:rsidR="00B74062">
        <w:rPr>
          <w:sz w:val="26"/>
          <w:szCs w:val="26"/>
        </w:rPr>
        <w:t>Казмирука</w:t>
      </w:r>
      <w:r w:rsidR="00B74062">
        <w:rPr>
          <w:sz w:val="26"/>
          <w:szCs w:val="26"/>
        </w:rPr>
        <w:t xml:space="preserve"> В.В. были признаки алкогольного опьянения в виде запаха алког</w:t>
      </w:r>
      <w:r>
        <w:rPr>
          <w:sz w:val="26"/>
          <w:szCs w:val="26"/>
        </w:rPr>
        <w:t>о</w:t>
      </w:r>
      <w:r w:rsidR="00B74062">
        <w:rPr>
          <w:sz w:val="26"/>
          <w:szCs w:val="26"/>
        </w:rPr>
        <w:t xml:space="preserve">ля изо рта, </w:t>
      </w:r>
      <w:r w:rsidR="00B74062">
        <w:rPr>
          <w:sz w:val="26"/>
          <w:szCs w:val="26"/>
        </w:rPr>
        <w:t xml:space="preserve">в </w:t>
      </w:r>
      <w:r w:rsidR="00B74062">
        <w:rPr>
          <w:sz w:val="26"/>
          <w:szCs w:val="26"/>
        </w:rPr>
        <w:t>связи</w:t>
      </w:r>
      <w:r w:rsidR="00B74062">
        <w:rPr>
          <w:sz w:val="26"/>
          <w:szCs w:val="26"/>
        </w:rPr>
        <w:t xml:space="preserve"> с чем </w:t>
      </w:r>
      <w:r w:rsidR="005B30BF">
        <w:rPr>
          <w:sz w:val="26"/>
          <w:szCs w:val="26"/>
        </w:rPr>
        <w:t xml:space="preserve">ФИО 1, </w:t>
      </w:r>
      <w:r w:rsidR="00B74062">
        <w:rPr>
          <w:sz w:val="26"/>
          <w:szCs w:val="26"/>
        </w:rPr>
        <w:t>предложил лицу пройти в патрульный автомобиль для составления материала</w:t>
      </w:r>
      <w:r>
        <w:rPr>
          <w:sz w:val="26"/>
          <w:szCs w:val="26"/>
        </w:rPr>
        <w:t>.</w:t>
      </w:r>
    </w:p>
    <w:p w:rsidR="000B427C" w:rsidP="00FF7447">
      <w:pPr>
        <w:ind w:firstLine="567"/>
        <w:jc w:val="both"/>
        <w:rPr>
          <w:sz w:val="26"/>
          <w:szCs w:val="26"/>
        </w:rPr>
      </w:pPr>
      <w:r>
        <w:rPr>
          <w:sz w:val="26"/>
          <w:szCs w:val="26"/>
        </w:rPr>
        <w:t xml:space="preserve">Свидетель </w:t>
      </w:r>
      <w:r>
        <w:rPr>
          <w:sz w:val="26"/>
          <w:szCs w:val="26"/>
        </w:rPr>
        <w:t>Казмирук</w:t>
      </w:r>
      <w:r>
        <w:rPr>
          <w:sz w:val="26"/>
          <w:szCs w:val="26"/>
        </w:rPr>
        <w:t xml:space="preserve"> Н.И. </w:t>
      </w:r>
      <w:r w:rsidR="00B05130">
        <w:rPr>
          <w:sz w:val="26"/>
          <w:szCs w:val="26"/>
        </w:rPr>
        <w:t xml:space="preserve">в судебном заседании указала, что 22 мая 2020 г. она </w:t>
      </w:r>
      <w:r w:rsidR="00783E5A">
        <w:rPr>
          <w:sz w:val="26"/>
          <w:szCs w:val="26"/>
        </w:rPr>
        <w:t>задержалась на работе, после 21.00 час</w:t>
      </w:r>
      <w:r w:rsidR="00783E5A">
        <w:rPr>
          <w:sz w:val="26"/>
          <w:szCs w:val="26"/>
        </w:rPr>
        <w:t>.</w:t>
      </w:r>
      <w:r w:rsidR="00783E5A">
        <w:rPr>
          <w:sz w:val="26"/>
          <w:szCs w:val="26"/>
        </w:rPr>
        <w:t xml:space="preserve"> </w:t>
      </w:r>
      <w:r w:rsidR="00783E5A">
        <w:rPr>
          <w:sz w:val="26"/>
          <w:szCs w:val="26"/>
        </w:rPr>
        <w:t>п</w:t>
      </w:r>
      <w:r w:rsidR="00783E5A">
        <w:rPr>
          <w:sz w:val="26"/>
          <w:szCs w:val="26"/>
        </w:rPr>
        <w:t xml:space="preserve">озвонила мужу </w:t>
      </w:r>
      <w:r w:rsidR="00783E5A">
        <w:rPr>
          <w:sz w:val="26"/>
          <w:szCs w:val="26"/>
        </w:rPr>
        <w:t>Казмирук</w:t>
      </w:r>
      <w:r w:rsidR="00783E5A">
        <w:rPr>
          <w:sz w:val="26"/>
          <w:szCs w:val="26"/>
        </w:rPr>
        <w:t xml:space="preserve"> В.В. и попросила забрать ее с работы, а также развести по домам ее подруг, по приезду он ожидал ее возле ворот. Указала, что автомобиль мужа был остановлен сотрудниками ГИБДД, через какое-то время общения с инспектором супруг сказал, что ему предлагают пройти освидетельствование на состояние опьянения, </w:t>
      </w:r>
      <w:r w:rsidR="00511398">
        <w:rPr>
          <w:sz w:val="26"/>
          <w:szCs w:val="26"/>
        </w:rPr>
        <w:t>однако</w:t>
      </w:r>
      <w:r w:rsidR="00783E5A">
        <w:rPr>
          <w:sz w:val="26"/>
          <w:szCs w:val="26"/>
        </w:rPr>
        <w:t xml:space="preserve"> он отказался, поскольку были вспышки заболеваемости и они боялись ехать в м</w:t>
      </w:r>
      <w:r w:rsidR="00212BC7">
        <w:rPr>
          <w:sz w:val="26"/>
          <w:szCs w:val="26"/>
        </w:rPr>
        <w:t>едучреждение, а также</w:t>
      </w:r>
      <w:r w:rsidR="00511398">
        <w:rPr>
          <w:sz w:val="26"/>
          <w:szCs w:val="26"/>
        </w:rPr>
        <w:t xml:space="preserve"> продувать прибор </w:t>
      </w:r>
      <w:r w:rsidR="00511398">
        <w:rPr>
          <w:sz w:val="26"/>
          <w:szCs w:val="26"/>
        </w:rPr>
        <w:t>алкотеста</w:t>
      </w:r>
      <w:r w:rsidR="00511398">
        <w:rPr>
          <w:sz w:val="26"/>
          <w:szCs w:val="26"/>
        </w:rPr>
        <w:t xml:space="preserve"> на месте.</w:t>
      </w:r>
      <w:r w:rsidR="00212BC7">
        <w:rPr>
          <w:sz w:val="26"/>
          <w:szCs w:val="26"/>
        </w:rPr>
        <w:t xml:space="preserve"> </w:t>
      </w:r>
      <w:r w:rsidR="00511398">
        <w:rPr>
          <w:sz w:val="26"/>
          <w:szCs w:val="26"/>
        </w:rPr>
        <w:t>Кроме того указала, что ее супруг был трезв.</w:t>
      </w:r>
    </w:p>
    <w:p w:rsidR="0064198B" w:rsidRPr="00FF7447" w:rsidP="00FF7447">
      <w:pPr>
        <w:ind w:firstLine="567"/>
        <w:jc w:val="both"/>
        <w:rPr>
          <w:sz w:val="26"/>
          <w:szCs w:val="26"/>
        </w:rPr>
      </w:pPr>
      <w:r w:rsidRPr="00FF7447">
        <w:rPr>
          <w:sz w:val="26"/>
          <w:szCs w:val="26"/>
        </w:rPr>
        <w:t xml:space="preserve">Согласно разъяснений, содержащихся в п.7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4" w:history="1">
        <w:r w:rsidRPr="00FF7447">
          <w:rPr>
            <w:sz w:val="26"/>
            <w:szCs w:val="26"/>
          </w:rPr>
          <w:t>статьей 12.8</w:t>
        </w:r>
      </w:hyperlink>
      <w:r w:rsidRPr="00FF7447">
        <w:rPr>
          <w:sz w:val="26"/>
          <w:szCs w:val="26"/>
        </w:rPr>
        <w:t xml:space="preserve">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w:t>
      </w:r>
      <w:r w:rsidRPr="00FF7447">
        <w:rPr>
          <w:sz w:val="26"/>
          <w:szCs w:val="26"/>
        </w:rPr>
        <w:t xml:space="preserve"> на состояние опьянения.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w:t>
      </w:r>
    </w:p>
    <w:p w:rsidR="007E0E6A" w:rsidRPr="00FF7447" w:rsidP="00FF7447">
      <w:pPr>
        <w:ind w:firstLine="567"/>
        <w:jc w:val="both"/>
        <w:rPr>
          <w:sz w:val="26"/>
          <w:szCs w:val="26"/>
        </w:rPr>
      </w:pPr>
      <w:r w:rsidRPr="00FF7447">
        <w:rPr>
          <w:sz w:val="26"/>
          <w:szCs w:val="26"/>
        </w:rPr>
        <w:t>Представленные по делу доказательства являются относимыми, допустимыми, достоверными и достаточными, имеют отношение к событию правонарушения и получены в полном соответствии с требованиями законодательства.</w:t>
      </w:r>
    </w:p>
    <w:p w:rsidR="007E0E6A" w:rsidRPr="00FF7447" w:rsidP="00FF7447">
      <w:pPr>
        <w:ind w:firstLine="567"/>
        <w:jc w:val="both"/>
        <w:rPr>
          <w:sz w:val="26"/>
          <w:szCs w:val="26"/>
        </w:rPr>
      </w:pPr>
      <w:r w:rsidRPr="00FF7447">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01E99" w:rsidRPr="00FF7447" w:rsidP="00FF7447">
      <w:pPr>
        <w:autoSpaceDE w:val="0"/>
        <w:autoSpaceDN w:val="0"/>
        <w:adjustRightInd w:val="0"/>
        <w:ind w:firstLine="567"/>
        <w:jc w:val="both"/>
        <w:rPr>
          <w:sz w:val="26"/>
          <w:szCs w:val="26"/>
        </w:rPr>
      </w:pPr>
      <w:r w:rsidRPr="00FF7447">
        <w:rPr>
          <w:sz w:val="26"/>
          <w:szCs w:val="26"/>
        </w:rPr>
        <w:t xml:space="preserve">В соответствии с ч.1 ст.12.26 Кодекса Российской Федерации об административных правонарушениях </w:t>
      </w:r>
      <w:r w:rsidRPr="00FF7447">
        <w:rPr>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FF7447">
          <w:rPr>
            <w:sz w:val="26"/>
            <w:szCs w:val="26"/>
          </w:rPr>
          <w:t>деяния</w:t>
        </w:r>
      </w:hyperlink>
      <w:r w:rsidRPr="00FF7447">
        <w:rPr>
          <w:sz w:val="26"/>
          <w:szCs w:val="26"/>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E0E6A" w:rsidRPr="00FF7447" w:rsidP="00FF7447">
      <w:pPr>
        <w:autoSpaceDE w:val="0"/>
        <w:autoSpaceDN w:val="0"/>
        <w:adjustRightInd w:val="0"/>
        <w:ind w:firstLine="567"/>
        <w:jc w:val="both"/>
        <w:rPr>
          <w:sz w:val="26"/>
          <w:szCs w:val="26"/>
        </w:rPr>
      </w:pPr>
      <w:r w:rsidRPr="00FF7447">
        <w:rPr>
          <w:sz w:val="26"/>
          <w:szCs w:val="26"/>
        </w:rPr>
        <w:t xml:space="preserve">При этом для привлечения к административной ответственности, предусмотренной ч. 1 ст. 12.26 КоАП РФ, правовое значение имеет факт </w:t>
      </w:r>
      <w:r w:rsidRPr="00FF7447" w:rsidR="00901E99">
        <w:rPr>
          <w:sz w:val="26"/>
          <w:szCs w:val="26"/>
        </w:rPr>
        <w:t xml:space="preserve">невыполнения лицом, управляющим транспортным средством </w:t>
      </w:r>
      <w:r w:rsidRPr="00FF744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FF7447" w:rsidR="00901E99">
        <w:rPr>
          <w:sz w:val="26"/>
          <w:szCs w:val="26"/>
        </w:rPr>
        <w:t>.</w:t>
      </w:r>
    </w:p>
    <w:p w:rsidR="000867CA" w:rsidRPr="00FF7447" w:rsidP="00FF7447">
      <w:pPr>
        <w:autoSpaceDE w:val="0"/>
        <w:autoSpaceDN w:val="0"/>
        <w:adjustRightInd w:val="0"/>
        <w:ind w:firstLine="567"/>
        <w:jc w:val="both"/>
        <w:rPr>
          <w:sz w:val="26"/>
          <w:szCs w:val="26"/>
        </w:rPr>
      </w:pPr>
      <w:r w:rsidRPr="00FF7447">
        <w:rPr>
          <w:sz w:val="26"/>
          <w:szCs w:val="26"/>
        </w:rPr>
        <w:t xml:space="preserve">В соответствии с пунктом </w:t>
      </w:r>
      <w:r w:rsidRPr="00FF7447" w:rsidR="005F3DF8">
        <w:rPr>
          <w:sz w:val="26"/>
          <w:szCs w:val="26"/>
        </w:rPr>
        <w:t>9</w:t>
      </w:r>
      <w:r w:rsidRPr="00FF7447">
        <w:rPr>
          <w:sz w:val="26"/>
          <w:szCs w:val="26"/>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w:t>
      </w:r>
      <w:r w:rsidRPr="00FF7447">
        <w:rPr>
          <w:sz w:val="26"/>
          <w:szCs w:val="26"/>
        </w:rPr>
        <w:t>министративных правонарушениях"</w:t>
      </w:r>
      <w:r w:rsidRPr="00FF7447">
        <w:rPr>
          <w:sz w:val="26"/>
          <w:szCs w:val="26"/>
        </w:rPr>
        <w:t xml:space="preserve"> </w:t>
      </w:r>
      <w:r w:rsidRPr="00FF7447">
        <w:rPr>
          <w:sz w:val="26"/>
          <w:szCs w:val="26"/>
        </w:rPr>
        <w:t xml:space="preserve">основанием привлечения к административной ответственности по </w:t>
      </w:r>
      <w:hyperlink r:id="rId6" w:history="1">
        <w:r w:rsidRPr="00FF7447">
          <w:rPr>
            <w:sz w:val="26"/>
            <w:szCs w:val="26"/>
          </w:rPr>
          <w:t>статье 12.26</w:t>
        </w:r>
      </w:hyperlink>
      <w:r w:rsidRPr="00FF7447">
        <w:rPr>
          <w:sz w:val="26"/>
          <w:szCs w:val="26"/>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w:t>
      </w:r>
      <w:r w:rsidRPr="00FF7447">
        <w:rPr>
          <w:sz w:val="26"/>
          <w:szCs w:val="26"/>
        </w:rPr>
        <w:t xml:space="preserve">, </w:t>
      </w:r>
      <w:r w:rsidRPr="00FF7447">
        <w:rPr>
          <w:sz w:val="26"/>
          <w:szCs w:val="26"/>
        </w:rPr>
        <w:t>заявленный</w:t>
      </w:r>
      <w:r w:rsidRPr="00FF7447">
        <w:rPr>
          <w:sz w:val="26"/>
          <w:szCs w:val="26"/>
        </w:rPr>
        <w:t xml:space="preserve">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w:t>
      </w:r>
      <w:r w:rsidRPr="00FF7447">
        <w:rPr>
          <w:sz w:val="26"/>
          <w:szCs w:val="26"/>
        </w:rPr>
        <w:t>в целом, но и отказ от того или иного вида исследования в рамках медицинского освидетельствования.</w:t>
      </w:r>
    </w:p>
    <w:p w:rsidR="007E0E6A" w:rsidRPr="00FF7447" w:rsidP="00FF7447">
      <w:pPr>
        <w:autoSpaceDE w:val="0"/>
        <w:autoSpaceDN w:val="0"/>
        <w:adjustRightInd w:val="0"/>
        <w:ind w:firstLine="567"/>
        <w:jc w:val="both"/>
        <w:rPr>
          <w:sz w:val="26"/>
          <w:szCs w:val="26"/>
        </w:rPr>
      </w:pPr>
      <w:r w:rsidRPr="00FF7447">
        <w:rPr>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FF7447">
        <w:rPr>
          <w:sz w:val="26"/>
          <w:szCs w:val="26"/>
        </w:rPr>
        <w:t xml:space="preserve"> опьянения осуществляются в порядке, установленном Правительством Российской Федерации.</w:t>
      </w:r>
    </w:p>
    <w:p w:rsidR="007E0E6A" w:rsidRPr="00FF7447" w:rsidP="00FF7447">
      <w:pPr>
        <w:autoSpaceDE w:val="0"/>
        <w:autoSpaceDN w:val="0"/>
        <w:adjustRightInd w:val="0"/>
        <w:ind w:firstLine="567"/>
        <w:jc w:val="both"/>
        <w:rPr>
          <w:sz w:val="26"/>
          <w:szCs w:val="26"/>
        </w:rPr>
      </w:pPr>
      <w:r w:rsidRPr="00FF7447">
        <w:rPr>
          <w:sz w:val="26"/>
          <w:szCs w:val="26"/>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7E0E6A" w:rsidRPr="00FF7447" w:rsidP="00FF7447">
      <w:pPr>
        <w:autoSpaceDE w:val="0"/>
        <w:autoSpaceDN w:val="0"/>
        <w:adjustRightInd w:val="0"/>
        <w:ind w:firstLine="567"/>
        <w:jc w:val="both"/>
        <w:rPr>
          <w:sz w:val="26"/>
          <w:szCs w:val="26"/>
        </w:rPr>
      </w:pPr>
      <w:r w:rsidRPr="00FF7447">
        <w:rPr>
          <w:sz w:val="26"/>
          <w:szCs w:val="26"/>
        </w:rPr>
        <w:t>В силу п. 2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7E0E6A" w:rsidRPr="00FF7447" w:rsidP="00FF7447">
      <w:pPr>
        <w:autoSpaceDE w:val="0"/>
        <w:autoSpaceDN w:val="0"/>
        <w:adjustRightInd w:val="0"/>
        <w:ind w:firstLine="567"/>
        <w:jc w:val="both"/>
        <w:rPr>
          <w:sz w:val="26"/>
          <w:szCs w:val="26"/>
        </w:rPr>
      </w:pPr>
      <w:r w:rsidRPr="00FF7447">
        <w:rPr>
          <w:sz w:val="26"/>
          <w:szCs w:val="26"/>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E0E6A" w:rsidRPr="00FF7447" w:rsidP="00FF7447">
      <w:pPr>
        <w:autoSpaceDE w:val="0"/>
        <w:autoSpaceDN w:val="0"/>
        <w:adjustRightInd w:val="0"/>
        <w:ind w:firstLine="567"/>
        <w:jc w:val="both"/>
        <w:rPr>
          <w:sz w:val="26"/>
          <w:szCs w:val="26"/>
        </w:rPr>
      </w:pPr>
      <w:r w:rsidRPr="00FF7447">
        <w:rPr>
          <w:sz w:val="26"/>
          <w:szCs w:val="26"/>
        </w:rPr>
        <w:t xml:space="preserve">Пунктом 4 Правил предусмотрено, что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FF7447">
        <w:rPr>
          <w:sz w:val="26"/>
          <w:szCs w:val="26"/>
        </w:rPr>
        <w:t>контроля за</w:t>
      </w:r>
      <w:r w:rsidRPr="00FF7447">
        <w:rPr>
          <w:sz w:val="26"/>
          <w:szCs w:val="26"/>
        </w:rPr>
        <w:t xml:space="preserve"> безопасностью движения и эксплуатации транспортного средства соответствующего вида, в присутствии двух понятых.</w:t>
      </w:r>
    </w:p>
    <w:p w:rsidR="007E0E6A" w:rsidRPr="00FF7447" w:rsidP="00FF7447">
      <w:pPr>
        <w:ind w:firstLine="567"/>
        <w:jc w:val="both"/>
        <w:rPr>
          <w:sz w:val="26"/>
          <w:szCs w:val="26"/>
        </w:rPr>
      </w:pPr>
      <w:r w:rsidRPr="00FF7447">
        <w:rPr>
          <w:sz w:val="26"/>
          <w:szCs w:val="26"/>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несогласии с результатами освидетельствования на состояние алкогольного опьянения; при отказе от прохождения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6C1860" w:rsidP="00FF7447">
      <w:pPr>
        <w:ind w:firstLine="567"/>
        <w:jc w:val="both"/>
        <w:rPr>
          <w:sz w:val="26"/>
          <w:szCs w:val="26"/>
        </w:rPr>
      </w:pPr>
      <w:r w:rsidRPr="00FF7447">
        <w:rPr>
          <w:sz w:val="26"/>
          <w:szCs w:val="26"/>
        </w:rPr>
        <w:t xml:space="preserve">Как усматривается из материалов дела, </w:t>
      </w:r>
      <w:r w:rsidR="00CC0DBB">
        <w:rPr>
          <w:sz w:val="26"/>
          <w:szCs w:val="26"/>
        </w:rPr>
        <w:t xml:space="preserve">22 мая 2020 г. в 22 час. 30 мин. по ул. Заводской в г. Евпатория </w:t>
      </w:r>
      <w:r w:rsidR="00CC0DBB">
        <w:rPr>
          <w:sz w:val="26"/>
          <w:szCs w:val="26"/>
        </w:rPr>
        <w:t>Казмирук</w:t>
      </w:r>
      <w:r w:rsidR="00CC0DBB">
        <w:rPr>
          <w:sz w:val="26"/>
          <w:szCs w:val="26"/>
        </w:rPr>
        <w:t xml:space="preserve"> В.В. </w:t>
      </w:r>
      <w:r w:rsidRPr="00FF7447" w:rsidR="00CC0DBB">
        <w:rPr>
          <w:sz w:val="26"/>
          <w:szCs w:val="26"/>
          <w:lang w:eastAsia="zh-CN"/>
        </w:rPr>
        <w:t>управляя транспортным средством автомобилем</w:t>
      </w:r>
      <w:r w:rsidRPr="005B30BF" w:rsidR="005B30BF">
        <w:rPr>
          <w:sz w:val="28"/>
          <w:szCs w:val="28"/>
        </w:rPr>
        <w:t xml:space="preserve"> </w:t>
      </w:r>
      <w:r w:rsidR="005B30BF">
        <w:rPr>
          <w:sz w:val="28"/>
          <w:szCs w:val="28"/>
        </w:rPr>
        <w:t>«данные изъяты»</w:t>
      </w:r>
      <w:r w:rsidR="00CC0DBB">
        <w:rPr>
          <w:sz w:val="26"/>
          <w:szCs w:val="26"/>
          <w:lang w:eastAsia="zh-CN"/>
        </w:rPr>
        <w:t>,</w:t>
      </w:r>
      <w:r w:rsidRPr="00FF7447" w:rsidR="00CC0DBB">
        <w:rPr>
          <w:sz w:val="26"/>
          <w:szCs w:val="26"/>
          <w:lang w:eastAsia="zh-CN"/>
        </w:rPr>
        <w:t xml:space="preserve"> государственный регистрационный знак </w:t>
      </w:r>
      <w:r w:rsidR="005B30BF">
        <w:rPr>
          <w:sz w:val="28"/>
          <w:szCs w:val="28"/>
        </w:rPr>
        <w:t xml:space="preserve">«данные изъяты» </w:t>
      </w:r>
      <w:r w:rsidRPr="00FF7447" w:rsidR="00132FC5">
        <w:rPr>
          <w:sz w:val="26"/>
          <w:szCs w:val="26"/>
          <w:lang w:eastAsia="zh-CN"/>
        </w:rPr>
        <w:t>и</w:t>
      </w:r>
      <w:r w:rsidRPr="00FF7447" w:rsidR="00C81FDC">
        <w:rPr>
          <w:sz w:val="26"/>
          <w:szCs w:val="26"/>
          <w:lang w:eastAsia="zh-CN"/>
        </w:rPr>
        <w:t xml:space="preserve"> был остановлен сотрудниками </w:t>
      </w:r>
      <w:r>
        <w:rPr>
          <w:sz w:val="26"/>
          <w:szCs w:val="26"/>
          <w:lang w:eastAsia="zh-CN"/>
        </w:rPr>
        <w:t>ОГИБДД ОМВД России по г. Евпатории</w:t>
      </w:r>
      <w:r w:rsidRPr="00FF7447" w:rsidR="00132FC5">
        <w:rPr>
          <w:sz w:val="26"/>
          <w:szCs w:val="26"/>
          <w:lang w:eastAsia="zh-CN"/>
        </w:rPr>
        <w:t>,</w:t>
      </w:r>
      <w:r w:rsidRPr="00FF7447" w:rsidR="00B66089">
        <w:rPr>
          <w:sz w:val="26"/>
          <w:szCs w:val="26"/>
          <w:vertAlign w:val="superscript"/>
          <w:lang w:eastAsia="zh-CN"/>
        </w:rPr>
        <w:t xml:space="preserve"> </w:t>
      </w:r>
      <w:r w:rsidRPr="00FF7447" w:rsidR="00E82E15">
        <w:rPr>
          <w:sz w:val="26"/>
          <w:szCs w:val="26"/>
        </w:rPr>
        <w:t>вследствие наличия достаточных оснований полагать</w:t>
      </w:r>
      <w:r w:rsidRPr="00FF7447" w:rsidR="00234940">
        <w:rPr>
          <w:sz w:val="26"/>
          <w:szCs w:val="26"/>
        </w:rPr>
        <w:t xml:space="preserve">, </w:t>
      </w:r>
      <w:r w:rsidRPr="00FF7447" w:rsidR="00E82E15">
        <w:rPr>
          <w:sz w:val="26"/>
          <w:szCs w:val="26"/>
        </w:rPr>
        <w:t>что лицо, которое управляет транспортным средством, находится в состоянии опьянения</w:t>
      </w:r>
      <w:r w:rsidRPr="00FF7447" w:rsidR="00234940">
        <w:rPr>
          <w:sz w:val="26"/>
          <w:szCs w:val="26"/>
        </w:rPr>
        <w:t>,</w:t>
      </w:r>
      <w:r w:rsidRPr="00FF7447" w:rsidR="00E82E15">
        <w:rPr>
          <w:sz w:val="26"/>
          <w:szCs w:val="26"/>
        </w:rPr>
        <w:t xml:space="preserve"> </w:t>
      </w:r>
      <w:r>
        <w:rPr>
          <w:sz w:val="26"/>
          <w:szCs w:val="26"/>
        </w:rPr>
        <w:t>Казмирук</w:t>
      </w:r>
      <w:r>
        <w:rPr>
          <w:sz w:val="26"/>
          <w:szCs w:val="26"/>
        </w:rPr>
        <w:t xml:space="preserve"> </w:t>
      </w:r>
      <w:r>
        <w:rPr>
          <w:sz w:val="26"/>
          <w:szCs w:val="26"/>
        </w:rPr>
        <w:t>В.В.</w:t>
      </w:r>
      <w:r>
        <w:rPr>
          <w:sz w:val="26"/>
          <w:szCs w:val="26"/>
        </w:rPr>
        <w:t xml:space="preserve"> </w:t>
      </w:r>
      <w:r w:rsidRPr="00FF7447" w:rsidR="00E82E15">
        <w:rPr>
          <w:sz w:val="26"/>
          <w:szCs w:val="26"/>
        </w:rPr>
        <w:t>был</w:t>
      </w:r>
      <w:r w:rsidRPr="00FF7447" w:rsidR="00E82E15">
        <w:rPr>
          <w:sz w:val="26"/>
          <w:szCs w:val="26"/>
        </w:rPr>
        <w:t xml:space="preserve"> </w:t>
      </w:r>
      <w:r w:rsidRPr="00FF7447" w:rsidR="00E82E15">
        <w:rPr>
          <w:sz w:val="26"/>
          <w:szCs w:val="26"/>
        </w:rPr>
        <w:t>отстранен</w:t>
      </w:r>
      <w:r w:rsidRPr="00FF7447" w:rsidR="00B536DA">
        <w:rPr>
          <w:sz w:val="26"/>
          <w:szCs w:val="26"/>
        </w:rPr>
        <w:t xml:space="preserve"> </w:t>
      </w:r>
      <w:r w:rsidRPr="00FF7447" w:rsidR="008139A4">
        <w:rPr>
          <w:sz w:val="26"/>
          <w:szCs w:val="26"/>
        </w:rPr>
        <w:t>от управления транспортным средством</w:t>
      </w:r>
      <w:r w:rsidRPr="00FF7447" w:rsidR="0080691E">
        <w:rPr>
          <w:sz w:val="26"/>
          <w:szCs w:val="26"/>
        </w:rPr>
        <w:t xml:space="preserve"> и ему было</w:t>
      </w:r>
      <w:r w:rsidRPr="00FF7447" w:rsidR="0080691E">
        <w:rPr>
          <w:sz w:val="26"/>
          <w:szCs w:val="26"/>
        </w:rPr>
        <w:t xml:space="preserve"> предложено пройти освидетельствование на состояние алкогольного опьянения, на что </w:t>
      </w:r>
      <w:r>
        <w:rPr>
          <w:sz w:val="26"/>
          <w:szCs w:val="26"/>
        </w:rPr>
        <w:t>последний</w:t>
      </w:r>
      <w:r w:rsidRPr="00FF7447" w:rsidR="0080691E">
        <w:rPr>
          <w:sz w:val="26"/>
          <w:szCs w:val="26"/>
        </w:rPr>
        <w:t xml:space="preserve"> отказался, указав об этом в соответствующей графе акта освидетельствования на состояние алкогольного опьянения. </w:t>
      </w:r>
      <w:r w:rsidRPr="00FF7447" w:rsidR="00000BB0">
        <w:rPr>
          <w:sz w:val="26"/>
          <w:szCs w:val="26"/>
        </w:rPr>
        <w:t>П</w:t>
      </w:r>
      <w:r w:rsidRPr="00FF7447" w:rsidR="006C4FF8">
        <w:rPr>
          <w:sz w:val="26"/>
          <w:szCs w:val="26"/>
        </w:rPr>
        <w:t>ризнак</w:t>
      </w:r>
      <w:r>
        <w:rPr>
          <w:sz w:val="26"/>
          <w:szCs w:val="26"/>
        </w:rPr>
        <w:t>ом</w:t>
      </w:r>
      <w:r w:rsidRPr="00FF7447" w:rsidR="0080691E">
        <w:rPr>
          <w:sz w:val="26"/>
          <w:szCs w:val="26"/>
        </w:rPr>
        <w:t xml:space="preserve"> алкогольного</w:t>
      </w:r>
      <w:r w:rsidRPr="00FF7447" w:rsidR="006C4FF8">
        <w:rPr>
          <w:sz w:val="26"/>
          <w:szCs w:val="26"/>
        </w:rPr>
        <w:t xml:space="preserve"> опьянения</w:t>
      </w:r>
      <w:r w:rsidRPr="00FF7447" w:rsidR="0080691E">
        <w:rPr>
          <w:sz w:val="26"/>
          <w:szCs w:val="26"/>
        </w:rPr>
        <w:t>, согласно акту освидетельствования на состояние алкогольного опьянения яв</w:t>
      </w:r>
      <w:r>
        <w:rPr>
          <w:sz w:val="26"/>
          <w:szCs w:val="26"/>
        </w:rPr>
        <w:t>ился</w:t>
      </w:r>
      <w:r w:rsidRPr="00FF7447" w:rsidR="006C4FF8">
        <w:rPr>
          <w:sz w:val="26"/>
          <w:szCs w:val="26"/>
        </w:rPr>
        <w:t xml:space="preserve"> запах алкоголя изо рта</w:t>
      </w:r>
      <w:r w:rsidRPr="00FF7447" w:rsidR="0080691E">
        <w:rPr>
          <w:sz w:val="26"/>
          <w:szCs w:val="26"/>
        </w:rPr>
        <w:t>.</w:t>
      </w:r>
      <w:r w:rsidRPr="00FF7447" w:rsidR="008A1CCB">
        <w:rPr>
          <w:sz w:val="26"/>
          <w:szCs w:val="26"/>
        </w:rPr>
        <w:t xml:space="preserve"> Отказ от прохождения освидетельствования на состояние алкогольного опьянения послужил основанием для направления </w:t>
      </w:r>
      <w:r>
        <w:rPr>
          <w:sz w:val="26"/>
          <w:szCs w:val="26"/>
        </w:rPr>
        <w:t>Казмирука</w:t>
      </w:r>
      <w:r>
        <w:rPr>
          <w:sz w:val="26"/>
          <w:szCs w:val="26"/>
        </w:rPr>
        <w:t xml:space="preserve"> В.В. </w:t>
      </w:r>
      <w:r w:rsidRPr="00FF7447" w:rsidR="008A1CCB">
        <w:rPr>
          <w:sz w:val="26"/>
          <w:szCs w:val="26"/>
        </w:rPr>
        <w:t xml:space="preserve">на медицинское </w:t>
      </w:r>
      <w:r w:rsidRPr="00FF7447" w:rsidR="008A1CCB">
        <w:rPr>
          <w:sz w:val="26"/>
          <w:szCs w:val="26"/>
        </w:rPr>
        <w:t>освидетельствование</w:t>
      </w:r>
      <w:r w:rsidRPr="00FF7447" w:rsidR="008A1CCB">
        <w:rPr>
          <w:sz w:val="26"/>
          <w:szCs w:val="26"/>
        </w:rPr>
        <w:t xml:space="preserve"> на состояние опьянения  при этом, </w:t>
      </w:r>
      <w:r>
        <w:rPr>
          <w:sz w:val="26"/>
          <w:szCs w:val="26"/>
        </w:rPr>
        <w:t>Казмирук</w:t>
      </w:r>
      <w:r>
        <w:rPr>
          <w:sz w:val="26"/>
          <w:szCs w:val="26"/>
        </w:rPr>
        <w:t xml:space="preserve"> В.В. </w:t>
      </w:r>
      <w:r w:rsidRPr="00FF7447" w:rsidR="008A1CCB">
        <w:rPr>
          <w:sz w:val="26"/>
          <w:szCs w:val="26"/>
        </w:rPr>
        <w:t xml:space="preserve">также отказался от прохождения медицинского </w:t>
      </w:r>
      <w:r w:rsidRPr="00FF7447" w:rsidR="008A1CCB">
        <w:rPr>
          <w:sz w:val="26"/>
          <w:szCs w:val="26"/>
        </w:rPr>
        <w:t xml:space="preserve">освидетельствования, о чем указал в соответствующей графе протокола о направлении на медицинское освидетельствование на состояние опьянения от </w:t>
      </w:r>
      <w:r>
        <w:rPr>
          <w:sz w:val="26"/>
          <w:szCs w:val="26"/>
        </w:rPr>
        <w:t>22.05.2020</w:t>
      </w:r>
      <w:r w:rsidRPr="00FF7447" w:rsidR="008A1CCB">
        <w:rPr>
          <w:sz w:val="26"/>
          <w:szCs w:val="26"/>
        </w:rPr>
        <w:t xml:space="preserve"> г.</w:t>
      </w:r>
      <w:r w:rsidRPr="00FF7447" w:rsidR="000B3EC0">
        <w:rPr>
          <w:sz w:val="26"/>
          <w:szCs w:val="26"/>
        </w:rPr>
        <w:t>, после чего</w:t>
      </w:r>
      <w:r w:rsidRPr="00FF7447" w:rsidR="002242E3">
        <w:rPr>
          <w:sz w:val="26"/>
          <w:szCs w:val="26"/>
        </w:rPr>
        <w:t xml:space="preserve"> инспектором </w:t>
      </w:r>
      <w:r>
        <w:rPr>
          <w:sz w:val="26"/>
          <w:szCs w:val="26"/>
        </w:rPr>
        <w:t>ДПС</w:t>
      </w:r>
      <w:r w:rsidRPr="00FF7447" w:rsidR="002242E3">
        <w:rPr>
          <w:sz w:val="26"/>
          <w:szCs w:val="26"/>
        </w:rPr>
        <w:t xml:space="preserve"> ОГИБДД ОМВД России по </w:t>
      </w:r>
      <w:r>
        <w:rPr>
          <w:sz w:val="26"/>
          <w:szCs w:val="26"/>
        </w:rPr>
        <w:t xml:space="preserve">г. Евпатории </w:t>
      </w:r>
      <w:r w:rsidR="005B30BF">
        <w:rPr>
          <w:sz w:val="26"/>
          <w:szCs w:val="26"/>
        </w:rPr>
        <w:t xml:space="preserve">ФИО 1, , </w:t>
      </w:r>
      <w:r w:rsidRPr="00FF7447" w:rsidR="002242E3">
        <w:rPr>
          <w:sz w:val="26"/>
          <w:szCs w:val="26"/>
        </w:rPr>
        <w:t xml:space="preserve">был составлен протокол об административном правонарушении по ч.1 ст. 12.26 КоАП РФ. </w:t>
      </w:r>
    </w:p>
    <w:p w:rsidR="008139A4" w:rsidRPr="00FF7447" w:rsidP="00FF7447">
      <w:pPr>
        <w:ind w:firstLine="567"/>
        <w:jc w:val="both"/>
        <w:rPr>
          <w:sz w:val="26"/>
          <w:szCs w:val="26"/>
        </w:rPr>
      </w:pPr>
      <w:r w:rsidRPr="00FF7447">
        <w:rPr>
          <w:sz w:val="26"/>
          <w:szCs w:val="26"/>
        </w:rPr>
        <w:t>Так судом установлено, что время совершения административного правонарушения: 2</w:t>
      </w:r>
      <w:r w:rsidR="00D5227D">
        <w:rPr>
          <w:sz w:val="26"/>
          <w:szCs w:val="26"/>
        </w:rPr>
        <w:t>2</w:t>
      </w:r>
      <w:r w:rsidRPr="00FF7447">
        <w:rPr>
          <w:sz w:val="26"/>
          <w:szCs w:val="26"/>
        </w:rPr>
        <w:t xml:space="preserve"> час. </w:t>
      </w:r>
      <w:r w:rsidR="00D5227D">
        <w:rPr>
          <w:sz w:val="26"/>
          <w:szCs w:val="26"/>
        </w:rPr>
        <w:t>30</w:t>
      </w:r>
      <w:r w:rsidRPr="00FF7447">
        <w:rPr>
          <w:sz w:val="26"/>
          <w:szCs w:val="26"/>
        </w:rPr>
        <w:t xml:space="preserve"> мин. </w:t>
      </w:r>
      <w:r w:rsidR="00D5227D">
        <w:rPr>
          <w:sz w:val="26"/>
          <w:szCs w:val="26"/>
        </w:rPr>
        <w:t>22 мая 2020</w:t>
      </w:r>
      <w:r w:rsidRPr="00FF7447">
        <w:rPr>
          <w:sz w:val="26"/>
          <w:szCs w:val="26"/>
        </w:rPr>
        <w:t xml:space="preserve"> года</w:t>
      </w:r>
      <w:r w:rsidRPr="00FF7447">
        <w:rPr>
          <w:sz w:val="26"/>
          <w:szCs w:val="26"/>
        </w:rPr>
        <w:t xml:space="preserve">., </w:t>
      </w:r>
      <w:r w:rsidRPr="00FF7447">
        <w:rPr>
          <w:sz w:val="26"/>
          <w:szCs w:val="26"/>
        </w:rPr>
        <w:t xml:space="preserve">место его совершения: </w:t>
      </w:r>
      <w:r w:rsidR="00D5227D">
        <w:rPr>
          <w:sz w:val="26"/>
          <w:szCs w:val="26"/>
        </w:rPr>
        <w:t>ул. Заводская, 51 в г. Евпатория</w:t>
      </w:r>
      <w:r w:rsidRPr="00FF7447">
        <w:rPr>
          <w:sz w:val="26"/>
          <w:szCs w:val="26"/>
        </w:rPr>
        <w:t>.</w:t>
      </w:r>
    </w:p>
    <w:p w:rsidR="00261077" w:rsidP="00541380">
      <w:pPr>
        <w:ind w:firstLine="567"/>
        <w:jc w:val="both"/>
        <w:rPr>
          <w:sz w:val="26"/>
          <w:szCs w:val="26"/>
        </w:rPr>
      </w:pPr>
      <w:r w:rsidRPr="00F20327">
        <w:rPr>
          <w:sz w:val="26"/>
          <w:szCs w:val="26"/>
        </w:rPr>
        <w:t xml:space="preserve">Доводы </w:t>
      </w:r>
      <w:r>
        <w:rPr>
          <w:sz w:val="26"/>
          <w:szCs w:val="26"/>
        </w:rPr>
        <w:t>Казмирука</w:t>
      </w:r>
      <w:r>
        <w:rPr>
          <w:sz w:val="26"/>
          <w:szCs w:val="26"/>
        </w:rPr>
        <w:t xml:space="preserve"> </w:t>
      </w:r>
      <w:r w:rsidRPr="00F20327">
        <w:rPr>
          <w:sz w:val="26"/>
          <w:szCs w:val="26"/>
        </w:rPr>
        <w:t>В.В., относительно того, что у</w:t>
      </w:r>
      <w:r>
        <w:rPr>
          <w:sz w:val="26"/>
          <w:szCs w:val="26"/>
        </w:rPr>
        <w:t xml:space="preserve"> инспектора ДПС отсутствовали законные основания направления его на</w:t>
      </w:r>
      <w:r w:rsidR="009E77AC">
        <w:rPr>
          <w:sz w:val="26"/>
          <w:szCs w:val="26"/>
        </w:rPr>
        <w:t xml:space="preserve"> </w:t>
      </w:r>
      <w:r w:rsidR="009E77AC">
        <w:rPr>
          <w:sz w:val="26"/>
          <w:szCs w:val="26"/>
        </w:rPr>
        <w:t>освидетельствование</w:t>
      </w:r>
      <w:r w:rsidR="009E77AC">
        <w:rPr>
          <w:sz w:val="26"/>
          <w:szCs w:val="26"/>
        </w:rPr>
        <w:t xml:space="preserve"> на состояние опьянения и</w:t>
      </w:r>
      <w:r>
        <w:rPr>
          <w:sz w:val="26"/>
          <w:szCs w:val="26"/>
        </w:rPr>
        <w:t xml:space="preserve"> медицинское освидетельствование</w:t>
      </w:r>
      <w:r w:rsidR="00541380">
        <w:rPr>
          <w:sz w:val="26"/>
          <w:szCs w:val="26"/>
        </w:rPr>
        <w:t xml:space="preserve"> явл</w:t>
      </w:r>
      <w:r w:rsidR="004F78EC">
        <w:rPr>
          <w:sz w:val="26"/>
          <w:szCs w:val="26"/>
        </w:rPr>
        <w:t>яю</w:t>
      </w:r>
      <w:r w:rsidRPr="00F20327">
        <w:rPr>
          <w:sz w:val="26"/>
          <w:szCs w:val="26"/>
        </w:rPr>
        <w:t>тся несостоятельными,</w:t>
      </w:r>
      <w:r w:rsidR="004F78EC">
        <w:rPr>
          <w:sz w:val="26"/>
          <w:szCs w:val="26"/>
        </w:rPr>
        <w:t xml:space="preserve"> поскольку инспектор ДПС является</w:t>
      </w:r>
      <w:r w:rsidRPr="00FF7447" w:rsidR="004F78EC">
        <w:rPr>
          <w:sz w:val="26"/>
          <w:szCs w:val="26"/>
        </w:rPr>
        <w:t xml:space="preserve"> должностны</w:t>
      </w:r>
      <w:r w:rsidR="004F78EC">
        <w:rPr>
          <w:sz w:val="26"/>
          <w:szCs w:val="26"/>
        </w:rPr>
        <w:t>м</w:t>
      </w:r>
      <w:r w:rsidRPr="00FF7447" w:rsidR="004F78EC">
        <w:rPr>
          <w:sz w:val="26"/>
          <w:szCs w:val="26"/>
        </w:rPr>
        <w:t xml:space="preserve"> лиц</w:t>
      </w:r>
      <w:r w:rsidR="004F78EC">
        <w:rPr>
          <w:sz w:val="26"/>
          <w:szCs w:val="26"/>
        </w:rPr>
        <w:t>ом</w:t>
      </w:r>
      <w:r w:rsidRPr="00FF7447" w:rsidR="004F78EC">
        <w:rPr>
          <w:sz w:val="26"/>
          <w:szCs w:val="26"/>
        </w:rPr>
        <w:t>, уполномоченны</w:t>
      </w:r>
      <w:r w:rsidR="004F78EC">
        <w:rPr>
          <w:sz w:val="26"/>
          <w:szCs w:val="26"/>
        </w:rPr>
        <w:t>м</w:t>
      </w:r>
      <w:r w:rsidRPr="00FF7447" w:rsidR="004F78EC">
        <w:rPr>
          <w:sz w:val="26"/>
          <w:szCs w:val="26"/>
        </w:rPr>
        <w:t xml:space="preserve"> на осуществление федерального государственного надзора в области безопасности дорожного движения</w:t>
      </w:r>
      <w:r w:rsidR="004F78EC">
        <w:rPr>
          <w:sz w:val="26"/>
          <w:szCs w:val="26"/>
        </w:rPr>
        <w:t xml:space="preserve"> и наделен</w:t>
      </w:r>
      <w:r w:rsidR="00541380">
        <w:rPr>
          <w:sz w:val="26"/>
          <w:szCs w:val="26"/>
        </w:rPr>
        <w:t xml:space="preserve"> соответствующими полномочиями,</w:t>
      </w:r>
      <w:r w:rsidRPr="00F20327">
        <w:rPr>
          <w:sz w:val="26"/>
          <w:szCs w:val="26"/>
        </w:rPr>
        <w:t xml:space="preserve"> ввиду чего мировым судьей </w:t>
      </w:r>
      <w:r w:rsidR="00541380">
        <w:rPr>
          <w:sz w:val="26"/>
          <w:szCs w:val="26"/>
        </w:rPr>
        <w:t xml:space="preserve">данные доводы </w:t>
      </w:r>
      <w:r w:rsidRPr="00F20327">
        <w:rPr>
          <w:sz w:val="26"/>
          <w:szCs w:val="26"/>
        </w:rPr>
        <w:t>не принимаются.</w:t>
      </w:r>
      <w:r w:rsidR="009E77AC">
        <w:rPr>
          <w:sz w:val="26"/>
          <w:szCs w:val="26"/>
        </w:rPr>
        <w:t xml:space="preserve"> Кроме того, свидетели </w:t>
      </w:r>
      <w:r w:rsidR="005B30BF">
        <w:rPr>
          <w:sz w:val="26"/>
          <w:szCs w:val="26"/>
        </w:rPr>
        <w:t xml:space="preserve">ФИО 1, ФИО 2, </w:t>
      </w:r>
      <w:r w:rsidR="009E77AC">
        <w:rPr>
          <w:sz w:val="26"/>
          <w:szCs w:val="26"/>
        </w:rPr>
        <w:t xml:space="preserve">при даче пояснений указали, что у </w:t>
      </w:r>
      <w:r w:rsidR="009E77AC">
        <w:rPr>
          <w:sz w:val="26"/>
          <w:szCs w:val="26"/>
        </w:rPr>
        <w:t>Казмирука</w:t>
      </w:r>
      <w:r w:rsidR="009E77AC">
        <w:rPr>
          <w:sz w:val="26"/>
          <w:szCs w:val="26"/>
        </w:rPr>
        <w:t xml:space="preserve"> В.В. имелся явный признак опьянения – запах алкоголя изо рта, в </w:t>
      </w:r>
      <w:r w:rsidR="009E77AC">
        <w:rPr>
          <w:sz w:val="26"/>
          <w:szCs w:val="26"/>
        </w:rPr>
        <w:t>связи</w:t>
      </w:r>
      <w:r w:rsidR="009E77AC">
        <w:rPr>
          <w:sz w:val="26"/>
          <w:szCs w:val="26"/>
        </w:rPr>
        <w:t xml:space="preserve"> с чем последний и был направлен на освидетельствование.</w:t>
      </w:r>
    </w:p>
    <w:p w:rsidR="009E77AC" w:rsidRPr="00F20327" w:rsidP="007B20B3">
      <w:pPr>
        <w:ind w:firstLine="567"/>
        <w:jc w:val="both"/>
        <w:rPr>
          <w:sz w:val="26"/>
          <w:szCs w:val="26"/>
        </w:rPr>
      </w:pPr>
      <w:r>
        <w:rPr>
          <w:sz w:val="26"/>
          <w:szCs w:val="26"/>
        </w:rPr>
        <w:t xml:space="preserve">Доводы </w:t>
      </w:r>
      <w:r>
        <w:rPr>
          <w:sz w:val="26"/>
          <w:szCs w:val="26"/>
        </w:rPr>
        <w:t>Казмирука</w:t>
      </w:r>
      <w:r>
        <w:rPr>
          <w:sz w:val="26"/>
          <w:szCs w:val="26"/>
        </w:rPr>
        <w:t xml:space="preserve"> </w:t>
      </w:r>
      <w:r w:rsidRPr="00F20327">
        <w:rPr>
          <w:sz w:val="26"/>
          <w:szCs w:val="26"/>
        </w:rPr>
        <w:t>В.В.</w:t>
      </w:r>
      <w:r>
        <w:rPr>
          <w:sz w:val="26"/>
          <w:szCs w:val="26"/>
        </w:rPr>
        <w:t xml:space="preserve"> о внесении изменений в протокол о направлении на медицинское освидетельствование после его составления в отсутствие лица мировым судьей также не принимаются, поскольку опровергаются пояснениями свидетеля </w:t>
      </w:r>
      <w:r w:rsidR="005B30BF">
        <w:rPr>
          <w:sz w:val="26"/>
          <w:szCs w:val="26"/>
        </w:rPr>
        <w:t xml:space="preserve">ФИО 1, </w:t>
      </w:r>
      <w:r>
        <w:rPr>
          <w:sz w:val="26"/>
          <w:szCs w:val="26"/>
        </w:rPr>
        <w:t xml:space="preserve">предупрежденного об административной ответственности по ст. 17.9 КоАП РФ, при этом, при рассмотрении дела судом установлено, что основанием для направления </w:t>
      </w:r>
      <w:r>
        <w:rPr>
          <w:sz w:val="26"/>
          <w:szCs w:val="26"/>
        </w:rPr>
        <w:t>Казмирука</w:t>
      </w:r>
      <w:r>
        <w:rPr>
          <w:sz w:val="26"/>
          <w:szCs w:val="26"/>
        </w:rPr>
        <w:t xml:space="preserve"> </w:t>
      </w:r>
      <w:r w:rsidRPr="00F20327">
        <w:rPr>
          <w:sz w:val="26"/>
          <w:szCs w:val="26"/>
        </w:rPr>
        <w:t>В.В.</w:t>
      </w:r>
      <w:r>
        <w:rPr>
          <w:sz w:val="26"/>
          <w:szCs w:val="26"/>
        </w:rPr>
        <w:t xml:space="preserve"> на медицинское освидетельствование послужил именно отказ</w:t>
      </w:r>
      <w:r>
        <w:rPr>
          <w:sz w:val="26"/>
          <w:szCs w:val="26"/>
        </w:rPr>
        <w:t xml:space="preserve"> </w:t>
      </w:r>
      <w:r>
        <w:rPr>
          <w:sz w:val="26"/>
          <w:szCs w:val="26"/>
        </w:rPr>
        <w:t>лица от</w:t>
      </w:r>
      <w:r>
        <w:rPr>
          <w:sz w:val="26"/>
          <w:szCs w:val="26"/>
        </w:rPr>
        <w:t xml:space="preserve"> прохождения освидетельствования на месте остановки транспортного средства. </w:t>
      </w:r>
    </w:p>
    <w:p w:rsidR="00261077" w:rsidP="00FF7447">
      <w:pPr>
        <w:ind w:firstLine="567"/>
        <w:jc w:val="both"/>
        <w:rPr>
          <w:sz w:val="26"/>
          <w:szCs w:val="26"/>
        </w:rPr>
      </w:pPr>
      <w:r>
        <w:rPr>
          <w:sz w:val="26"/>
          <w:szCs w:val="26"/>
        </w:rPr>
        <w:t>Противоречия в части указания времени в процессуальных документах</w:t>
      </w:r>
      <w:r w:rsidR="008D5510">
        <w:rPr>
          <w:sz w:val="26"/>
          <w:szCs w:val="26"/>
        </w:rPr>
        <w:t>, а также указании второго инспектора ДПС в качестве свидетеля</w:t>
      </w:r>
      <w:r w:rsidR="00A031E4">
        <w:rPr>
          <w:sz w:val="26"/>
          <w:szCs w:val="26"/>
        </w:rPr>
        <w:t xml:space="preserve"> без указания его личных данных</w:t>
      </w:r>
      <w:r>
        <w:rPr>
          <w:sz w:val="26"/>
          <w:szCs w:val="26"/>
        </w:rPr>
        <w:t xml:space="preserve"> </w:t>
      </w:r>
      <w:r w:rsidRPr="00FF7447">
        <w:rPr>
          <w:sz w:val="26"/>
          <w:szCs w:val="26"/>
        </w:rPr>
        <w:t>не свидетельствует о составлении вышеуказанного документ</w:t>
      </w:r>
      <w:r>
        <w:rPr>
          <w:sz w:val="26"/>
          <w:szCs w:val="26"/>
        </w:rPr>
        <w:t>ом</w:t>
      </w:r>
      <w:r w:rsidRPr="00FF7447">
        <w:rPr>
          <w:sz w:val="26"/>
          <w:szCs w:val="26"/>
        </w:rPr>
        <w:t xml:space="preserve"> с нарушением закона, не влия</w:t>
      </w:r>
      <w:r w:rsidR="007F406B">
        <w:rPr>
          <w:sz w:val="26"/>
          <w:szCs w:val="26"/>
        </w:rPr>
        <w:t>ю</w:t>
      </w:r>
      <w:r w:rsidRPr="00FF7447">
        <w:rPr>
          <w:sz w:val="26"/>
          <w:szCs w:val="26"/>
        </w:rPr>
        <w:t xml:space="preserve">т на квалификацию вмененного </w:t>
      </w:r>
      <w:r>
        <w:rPr>
          <w:sz w:val="26"/>
          <w:szCs w:val="26"/>
        </w:rPr>
        <w:t>Казмируку</w:t>
      </w:r>
      <w:r>
        <w:rPr>
          <w:sz w:val="26"/>
          <w:szCs w:val="26"/>
        </w:rPr>
        <w:t xml:space="preserve"> В.В.</w:t>
      </w:r>
      <w:r w:rsidRPr="00FF7447">
        <w:rPr>
          <w:sz w:val="26"/>
          <w:szCs w:val="26"/>
        </w:rPr>
        <w:t xml:space="preserve"> административного правонарушения</w:t>
      </w:r>
      <w:r>
        <w:rPr>
          <w:sz w:val="26"/>
          <w:szCs w:val="26"/>
        </w:rPr>
        <w:t>.</w:t>
      </w:r>
      <w:r w:rsidRPr="00FF7447">
        <w:rPr>
          <w:sz w:val="26"/>
          <w:szCs w:val="26"/>
        </w:rPr>
        <w:t xml:space="preserve"> </w:t>
      </w:r>
    </w:p>
    <w:p w:rsidR="00261077" w:rsidP="00FF7447">
      <w:pPr>
        <w:ind w:firstLine="567"/>
        <w:jc w:val="both"/>
        <w:rPr>
          <w:sz w:val="26"/>
          <w:szCs w:val="26"/>
        </w:rPr>
      </w:pPr>
      <w:r>
        <w:rPr>
          <w:sz w:val="26"/>
          <w:szCs w:val="26"/>
        </w:rPr>
        <w:t xml:space="preserve">Доводы лица, привлекаемого к административной ответственности относительно неправильного указания места совершения административного правонарушения, </w:t>
      </w:r>
      <w:r w:rsidR="0068138F">
        <w:rPr>
          <w:sz w:val="26"/>
          <w:szCs w:val="26"/>
        </w:rPr>
        <w:t xml:space="preserve">поскольку их автомобиль был остановлен возле дома №23 по пер. </w:t>
      </w:r>
      <w:r w:rsidR="0068138F">
        <w:rPr>
          <w:sz w:val="26"/>
          <w:szCs w:val="26"/>
        </w:rPr>
        <w:t>Просмушкиных</w:t>
      </w:r>
      <w:r w:rsidR="0068138F">
        <w:rPr>
          <w:sz w:val="26"/>
          <w:szCs w:val="26"/>
        </w:rPr>
        <w:t xml:space="preserve"> </w:t>
      </w:r>
      <w:r>
        <w:rPr>
          <w:sz w:val="26"/>
          <w:szCs w:val="26"/>
        </w:rPr>
        <w:t xml:space="preserve">судом не </w:t>
      </w:r>
      <w:r>
        <w:rPr>
          <w:sz w:val="26"/>
          <w:szCs w:val="26"/>
        </w:rPr>
        <w:t>принимаются</w:t>
      </w:r>
      <w:r>
        <w:rPr>
          <w:sz w:val="26"/>
          <w:szCs w:val="26"/>
        </w:rPr>
        <w:t xml:space="preserve"> </w:t>
      </w:r>
      <w:r w:rsidR="0068138F">
        <w:rPr>
          <w:sz w:val="26"/>
          <w:szCs w:val="26"/>
        </w:rPr>
        <w:t>так как</w:t>
      </w:r>
      <w:r>
        <w:rPr>
          <w:sz w:val="26"/>
          <w:szCs w:val="26"/>
        </w:rPr>
        <w:t xml:space="preserve"> местом совершения административного правонарушения является место отказа лица от прохождения медицинского освидетельствования, а согласн</w:t>
      </w:r>
      <w:r w:rsidR="001F6505">
        <w:rPr>
          <w:sz w:val="26"/>
          <w:szCs w:val="26"/>
        </w:rPr>
        <w:t>о пояснениям лица, привлекаемого к административной ответственности, свидетеля</w:t>
      </w:r>
      <w:r>
        <w:rPr>
          <w:sz w:val="26"/>
          <w:szCs w:val="26"/>
        </w:rPr>
        <w:t xml:space="preserve"> </w:t>
      </w:r>
      <w:r w:rsidR="001F6505">
        <w:rPr>
          <w:sz w:val="26"/>
          <w:szCs w:val="26"/>
        </w:rPr>
        <w:t>Казмирук</w:t>
      </w:r>
      <w:r w:rsidR="001F6505">
        <w:rPr>
          <w:sz w:val="26"/>
          <w:szCs w:val="26"/>
        </w:rPr>
        <w:t xml:space="preserve"> Н.И. их машина находилась на расстоянии 10-15 м от патрульного автомобиля</w:t>
      </w:r>
      <w:r w:rsidR="0068138F">
        <w:rPr>
          <w:sz w:val="26"/>
          <w:szCs w:val="26"/>
        </w:rPr>
        <w:t xml:space="preserve">, в котором </w:t>
      </w:r>
      <w:r w:rsidR="0068138F">
        <w:rPr>
          <w:sz w:val="26"/>
          <w:szCs w:val="26"/>
        </w:rPr>
        <w:t>Казмирук</w:t>
      </w:r>
      <w:r w:rsidR="0068138F">
        <w:rPr>
          <w:sz w:val="26"/>
          <w:szCs w:val="26"/>
        </w:rPr>
        <w:t xml:space="preserve"> В.В. отказался от прохождения медицинского освидетельствования</w:t>
      </w:r>
      <w:r w:rsidR="001F6505">
        <w:rPr>
          <w:sz w:val="26"/>
          <w:szCs w:val="26"/>
        </w:rPr>
        <w:t>.</w:t>
      </w:r>
    </w:p>
    <w:p w:rsidR="00BA2AA7" w:rsidP="004506C5">
      <w:pPr>
        <w:autoSpaceDE w:val="0"/>
        <w:autoSpaceDN w:val="0"/>
        <w:adjustRightInd w:val="0"/>
        <w:ind w:firstLine="567"/>
        <w:jc w:val="both"/>
        <w:rPr>
          <w:sz w:val="26"/>
          <w:szCs w:val="26"/>
        </w:rPr>
      </w:pPr>
      <w:r>
        <w:rPr>
          <w:sz w:val="26"/>
          <w:szCs w:val="26"/>
        </w:rPr>
        <w:t>При оценке видеозаписи на предмет ее достоверности и допустимости необходимо учитывать ее непрерывность, полноту (</w:t>
      </w:r>
      <w:r>
        <w:rPr>
          <w:sz w:val="26"/>
          <w:szCs w:val="26"/>
        </w:rPr>
        <w:t>обеспечивающую</w:t>
      </w:r>
      <w:r>
        <w:rPr>
          <w:sz w:val="26"/>
          <w:szCs w:val="26"/>
        </w:rPr>
        <w:t xml:space="preserve"> в том числе визуальную идентификацию объектов и участников проводимых процессуальных действий, </w:t>
      </w:r>
      <w:r>
        <w:rPr>
          <w:sz w:val="26"/>
          <w:szCs w:val="26"/>
        </w:rPr>
        <w:t>аудиофиксацию</w:t>
      </w:r>
      <w:r>
        <w:rPr>
          <w:sz w:val="26"/>
          <w:szCs w:val="26"/>
        </w:rPr>
        <w:t xml:space="preserve"> речи) и последовательность, а также </w:t>
      </w:r>
      <w:r>
        <w:rPr>
          <w:sz w:val="26"/>
          <w:szCs w:val="26"/>
        </w:rPr>
        <w:t>соотносимость</w:t>
      </w:r>
      <w:r>
        <w:rPr>
          <w:sz w:val="26"/>
          <w:szCs w:val="26"/>
        </w:rPr>
        <w:t xml:space="preserve"> с местом и временем совершения административного правонарушения, отраженными в иных собранных по делу доказательствах (</w:t>
      </w:r>
      <w:hyperlink r:id="rId7" w:history="1">
        <w:r>
          <w:rPr>
            <w:color w:val="0000FF"/>
            <w:sz w:val="26"/>
            <w:szCs w:val="26"/>
          </w:rPr>
          <w:t>абзац 5 пункта 23</w:t>
        </w:r>
      </w:hyperlink>
      <w:r>
        <w:rPr>
          <w:sz w:val="26"/>
          <w:szCs w:val="26"/>
        </w:rPr>
        <w:t xml:space="preserve"> Постановления Пленума Верховного Суда Российской Федерации от 25 июня </w:t>
      </w:r>
      <w:r>
        <w:rPr>
          <w:sz w:val="26"/>
          <w:szCs w:val="26"/>
        </w:rPr>
        <w:t>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506C5" w:rsidRPr="00F20327" w:rsidP="004506C5">
      <w:pPr>
        <w:ind w:firstLine="567"/>
        <w:jc w:val="both"/>
        <w:rPr>
          <w:sz w:val="26"/>
          <w:szCs w:val="26"/>
        </w:rPr>
      </w:pPr>
      <w:r w:rsidRPr="00F20327">
        <w:rPr>
          <w:sz w:val="26"/>
          <w:szCs w:val="26"/>
        </w:rPr>
        <w:t xml:space="preserve">Вместе с тем,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w:t>
      </w:r>
      <w:r w:rsidRPr="00F20327">
        <w:rPr>
          <w:sz w:val="26"/>
          <w:szCs w:val="26"/>
        </w:rPr>
        <w:t xml:space="preserve">транспортного средства соответствующего вида, в присутствии двух понятых либо с применением видеозаписи. </w:t>
      </w:r>
    </w:p>
    <w:p w:rsidR="004506C5" w:rsidP="004506C5">
      <w:pPr>
        <w:autoSpaceDE w:val="0"/>
        <w:autoSpaceDN w:val="0"/>
        <w:adjustRightInd w:val="0"/>
        <w:ind w:firstLine="567"/>
        <w:jc w:val="both"/>
        <w:rPr>
          <w:sz w:val="26"/>
          <w:szCs w:val="26"/>
        </w:rPr>
      </w:pPr>
      <w:r>
        <w:rPr>
          <w:sz w:val="26"/>
          <w:szCs w:val="26"/>
        </w:rPr>
        <w:t>Согласно предоставленной видеозаписи</w:t>
      </w:r>
      <w:r w:rsidRPr="004506C5">
        <w:rPr>
          <w:sz w:val="26"/>
          <w:szCs w:val="26"/>
        </w:rPr>
        <w:t xml:space="preserve"> </w:t>
      </w:r>
      <w:r w:rsidRPr="00F20327">
        <w:rPr>
          <w:sz w:val="26"/>
          <w:szCs w:val="26"/>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w:t>
      </w:r>
      <w:r>
        <w:rPr>
          <w:sz w:val="26"/>
          <w:szCs w:val="26"/>
        </w:rPr>
        <w:t xml:space="preserve"> </w:t>
      </w:r>
      <w:r>
        <w:rPr>
          <w:sz w:val="26"/>
          <w:szCs w:val="26"/>
        </w:rPr>
        <w:t>Казмирука</w:t>
      </w:r>
      <w:r>
        <w:rPr>
          <w:sz w:val="26"/>
          <w:szCs w:val="26"/>
        </w:rPr>
        <w:t xml:space="preserve"> В.В. проводилось с применением видеозаписи. Непрерывность видеозаписи в понимании положений </w:t>
      </w:r>
      <w:r w:rsidR="00CB10BC">
        <w:rPr>
          <w:sz w:val="26"/>
          <w:szCs w:val="26"/>
        </w:rPr>
        <w:t>закона</w:t>
      </w:r>
      <w:r>
        <w:rPr>
          <w:sz w:val="26"/>
          <w:szCs w:val="26"/>
        </w:rPr>
        <w:t xml:space="preserve"> подразумевает проведение непрерывной видеозаписи в отношении каждого процессуального действия, ввиду чего доводы </w:t>
      </w:r>
      <w:r>
        <w:rPr>
          <w:sz w:val="26"/>
          <w:szCs w:val="26"/>
        </w:rPr>
        <w:t>Казмирука</w:t>
      </w:r>
      <w:r>
        <w:rPr>
          <w:sz w:val="26"/>
          <w:szCs w:val="26"/>
        </w:rPr>
        <w:t xml:space="preserve"> В.В. </w:t>
      </w:r>
      <w:r w:rsidR="007F406B">
        <w:rPr>
          <w:sz w:val="26"/>
          <w:szCs w:val="26"/>
        </w:rPr>
        <w:t xml:space="preserve">о непрерывности всего процесса оформления процессуальных документов в целом не основаны на законе, в </w:t>
      </w:r>
      <w:r w:rsidR="007F406B">
        <w:rPr>
          <w:sz w:val="26"/>
          <w:szCs w:val="26"/>
        </w:rPr>
        <w:t>связи</w:t>
      </w:r>
      <w:r w:rsidR="007F406B">
        <w:rPr>
          <w:sz w:val="26"/>
          <w:szCs w:val="26"/>
        </w:rPr>
        <w:t xml:space="preserve"> с чем судом не принимаются.</w:t>
      </w:r>
      <w:r>
        <w:rPr>
          <w:sz w:val="26"/>
          <w:szCs w:val="26"/>
        </w:rPr>
        <w:t xml:space="preserve"> </w:t>
      </w:r>
    </w:p>
    <w:p w:rsidR="007F406B" w:rsidP="007F406B">
      <w:pPr>
        <w:ind w:firstLine="567"/>
        <w:jc w:val="both"/>
        <w:rPr>
          <w:sz w:val="26"/>
          <w:szCs w:val="26"/>
        </w:rPr>
      </w:pPr>
      <w:r>
        <w:rPr>
          <w:sz w:val="26"/>
          <w:szCs w:val="26"/>
        </w:rPr>
        <w:t xml:space="preserve">Непредставление инспектором ДПС анализатора паров этанола в выдыхаемом воздухе </w:t>
      </w:r>
      <w:r>
        <w:rPr>
          <w:sz w:val="26"/>
          <w:szCs w:val="26"/>
        </w:rPr>
        <w:t>Алкотест</w:t>
      </w:r>
      <w:r>
        <w:rPr>
          <w:sz w:val="26"/>
          <w:szCs w:val="26"/>
        </w:rPr>
        <w:t xml:space="preserve"> для обозрения лицу, привлекаемому к административной ответственности перед направлением его на </w:t>
      </w:r>
      <w:r>
        <w:rPr>
          <w:sz w:val="26"/>
          <w:szCs w:val="26"/>
        </w:rPr>
        <w:t>освидетельствование</w:t>
      </w:r>
      <w:r>
        <w:rPr>
          <w:sz w:val="26"/>
          <w:szCs w:val="26"/>
        </w:rPr>
        <w:t xml:space="preserve"> на состояние алкогольного опьянения </w:t>
      </w:r>
      <w:r w:rsidRPr="00FF7447">
        <w:rPr>
          <w:sz w:val="26"/>
          <w:szCs w:val="26"/>
        </w:rPr>
        <w:t>не влия</w:t>
      </w:r>
      <w:r>
        <w:rPr>
          <w:sz w:val="26"/>
          <w:szCs w:val="26"/>
        </w:rPr>
        <w:t>ю</w:t>
      </w:r>
      <w:r w:rsidRPr="00FF7447">
        <w:rPr>
          <w:sz w:val="26"/>
          <w:szCs w:val="26"/>
        </w:rPr>
        <w:t xml:space="preserve">т на квалификацию вмененного </w:t>
      </w:r>
      <w:r>
        <w:rPr>
          <w:sz w:val="26"/>
          <w:szCs w:val="26"/>
        </w:rPr>
        <w:t>Казмируку</w:t>
      </w:r>
      <w:r>
        <w:rPr>
          <w:sz w:val="26"/>
          <w:szCs w:val="26"/>
        </w:rPr>
        <w:t xml:space="preserve"> В.В.</w:t>
      </w:r>
      <w:r w:rsidRPr="00FF7447">
        <w:rPr>
          <w:sz w:val="26"/>
          <w:szCs w:val="26"/>
        </w:rPr>
        <w:t xml:space="preserve"> административного правонарушения</w:t>
      </w:r>
      <w:r>
        <w:rPr>
          <w:sz w:val="26"/>
          <w:szCs w:val="26"/>
        </w:rPr>
        <w:t xml:space="preserve"> и не влекут прекращение дела об административном правонарушении.</w:t>
      </w:r>
      <w:r w:rsidRPr="00FF7447">
        <w:rPr>
          <w:sz w:val="26"/>
          <w:szCs w:val="26"/>
        </w:rPr>
        <w:t xml:space="preserve"> </w:t>
      </w:r>
    </w:p>
    <w:p w:rsidR="009A1F3A" w:rsidP="00FF7447">
      <w:pPr>
        <w:ind w:firstLine="567"/>
        <w:jc w:val="both"/>
        <w:rPr>
          <w:sz w:val="26"/>
          <w:szCs w:val="26"/>
        </w:rPr>
      </w:pPr>
      <w:r>
        <w:rPr>
          <w:sz w:val="26"/>
          <w:szCs w:val="26"/>
        </w:rPr>
        <w:t>Доводы лица, привлекаемого к административной ответственности о составлении протоколов до производства видеозаписи не нашли своего подтверждения в процессе рассмотрения дела.</w:t>
      </w:r>
    </w:p>
    <w:p w:rsidR="007E0E6A" w:rsidRPr="00FF7447" w:rsidP="00FF7447">
      <w:pPr>
        <w:ind w:firstLine="567"/>
        <w:jc w:val="both"/>
        <w:rPr>
          <w:sz w:val="26"/>
          <w:szCs w:val="26"/>
        </w:rPr>
      </w:pPr>
      <w:r w:rsidRPr="00FF7447">
        <w:rPr>
          <w:sz w:val="26"/>
          <w:szCs w:val="26"/>
        </w:rPr>
        <w:t>Существенных нарушений установленной законом процедуры направления</w:t>
      </w:r>
      <w:r w:rsidRPr="00FF7447" w:rsidR="00CC4DF8">
        <w:rPr>
          <w:sz w:val="26"/>
          <w:szCs w:val="26"/>
        </w:rPr>
        <w:t xml:space="preserve"> лица</w:t>
      </w:r>
      <w:r w:rsidRPr="00FF7447">
        <w:rPr>
          <w:sz w:val="26"/>
          <w:szCs w:val="26"/>
        </w:rPr>
        <w:t xml:space="preserve"> на медицинское освидетельствование на состояние опьянения</w:t>
      </w:r>
      <w:r w:rsidRPr="00FF7447" w:rsidR="00CC4DF8">
        <w:rPr>
          <w:sz w:val="26"/>
          <w:szCs w:val="26"/>
        </w:rPr>
        <w:t>, оформления иных процессуальных документов</w:t>
      </w:r>
      <w:r w:rsidRPr="00FF7447">
        <w:rPr>
          <w:sz w:val="26"/>
          <w:szCs w:val="26"/>
        </w:rPr>
        <w:t xml:space="preserve"> в отношении </w:t>
      </w:r>
      <w:r w:rsidR="00511398">
        <w:rPr>
          <w:sz w:val="26"/>
          <w:szCs w:val="26"/>
        </w:rPr>
        <w:t>Казмирук</w:t>
      </w:r>
      <w:r w:rsidR="00511398">
        <w:rPr>
          <w:sz w:val="26"/>
          <w:szCs w:val="26"/>
        </w:rPr>
        <w:t xml:space="preserve"> В.В</w:t>
      </w:r>
      <w:r w:rsidRPr="00FF7447" w:rsidR="00CC4DF8">
        <w:rPr>
          <w:sz w:val="26"/>
          <w:szCs w:val="26"/>
        </w:rPr>
        <w:t>.</w:t>
      </w:r>
      <w:r w:rsidRPr="00FF7447">
        <w:rPr>
          <w:sz w:val="26"/>
          <w:szCs w:val="26"/>
        </w:rPr>
        <w:t xml:space="preserve"> не допущено,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 проводимые процессуальные действия соответствовали положениям ст. 27.12 КоАП РФ и требованиям Правил освидетельствования лица, которое управляет транспортным средством, на</w:t>
      </w:r>
      <w:r w:rsidRPr="00FF7447">
        <w:rPr>
          <w:sz w:val="26"/>
          <w:szCs w:val="26"/>
        </w:rPr>
        <w:t xml:space="preserve">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w:t>
      </w:r>
    </w:p>
    <w:p w:rsidR="007E0E6A" w:rsidRPr="00FF7447" w:rsidP="00FF7447">
      <w:pPr>
        <w:ind w:firstLine="567"/>
        <w:jc w:val="both"/>
        <w:rPr>
          <w:sz w:val="26"/>
          <w:szCs w:val="26"/>
          <w:shd w:val="clear" w:color="auto" w:fill="FFFFFF"/>
        </w:rPr>
      </w:pPr>
      <w:r w:rsidRPr="00FF7447">
        <w:rPr>
          <w:sz w:val="26"/>
          <w:szCs w:val="26"/>
          <w:shd w:val="clear" w:color="auto" w:fill="FFFFFF"/>
        </w:rPr>
        <w:t xml:space="preserve">Протокол об административном правонарушении в отношении </w:t>
      </w:r>
      <w:r w:rsidR="00511398">
        <w:rPr>
          <w:sz w:val="26"/>
          <w:szCs w:val="26"/>
        </w:rPr>
        <w:t>Казмирук</w:t>
      </w:r>
      <w:r w:rsidR="00511398">
        <w:rPr>
          <w:sz w:val="26"/>
          <w:szCs w:val="26"/>
        </w:rPr>
        <w:t xml:space="preserve"> В.В</w:t>
      </w:r>
      <w:r w:rsidRPr="00FF7447" w:rsidR="00511398">
        <w:rPr>
          <w:sz w:val="26"/>
          <w:szCs w:val="26"/>
        </w:rPr>
        <w:t xml:space="preserve">. </w:t>
      </w:r>
      <w:r w:rsidRPr="00FF7447">
        <w:rPr>
          <w:sz w:val="26"/>
          <w:szCs w:val="26"/>
          <w:shd w:val="clear" w:color="auto" w:fill="FFFFFF"/>
        </w:rPr>
        <w:t>составлен уполномоченным должностным лицом, его содержание и оформление соответствуют требованиям ст.</w:t>
      </w:r>
      <w:r w:rsidRPr="00FF7447">
        <w:rPr>
          <w:sz w:val="26"/>
          <w:szCs w:val="26"/>
          <w:bdr w:val="none" w:sz="0" w:space="0" w:color="auto" w:frame="1"/>
        </w:rPr>
        <w:t>28.2 КоАП</w:t>
      </w:r>
      <w:r w:rsidRPr="00FF7447">
        <w:rPr>
          <w:sz w:val="26"/>
          <w:szCs w:val="26"/>
          <w:shd w:val="clear" w:color="auto" w:fill="FFFFFF"/>
        </w:rPr>
        <w:t>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4B6EA9" w:rsidP="00FF7447">
      <w:pPr>
        <w:ind w:firstLine="567"/>
        <w:jc w:val="both"/>
        <w:rPr>
          <w:sz w:val="26"/>
          <w:szCs w:val="26"/>
          <w:shd w:val="clear" w:color="auto" w:fill="FFFFFF"/>
        </w:rPr>
      </w:pPr>
      <w:r w:rsidRPr="00FF7447">
        <w:rPr>
          <w:sz w:val="26"/>
          <w:szCs w:val="26"/>
          <w:shd w:val="clear" w:color="auto" w:fill="FFFFFF"/>
        </w:rPr>
        <w:t xml:space="preserve">Процессуальные действия в отношении </w:t>
      </w:r>
      <w:r w:rsidR="00511398">
        <w:rPr>
          <w:sz w:val="26"/>
          <w:szCs w:val="26"/>
        </w:rPr>
        <w:t>Казмирука</w:t>
      </w:r>
      <w:r w:rsidR="00511398">
        <w:rPr>
          <w:sz w:val="26"/>
          <w:szCs w:val="26"/>
        </w:rPr>
        <w:t xml:space="preserve"> В.В</w:t>
      </w:r>
      <w:r w:rsidRPr="00FF7447" w:rsidR="00511398">
        <w:rPr>
          <w:sz w:val="26"/>
          <w:szCs w:val="26"/>
        </w:rPr>
        <w:t xml:space="preserve">. </w:t>
      </w:r>
      <w:r w:rsidRPr="00FF7447">
        <w:rPr>
          <w:sz w:val="26"/>
          <w:szCs w:val="26"/>
          <w:shd w:val="clear" w:color="auto" w:fill="FFFFFF"/>
        </w:rPr>
        <w:t xml:space="preserve">были проведены инспектором ДПС в строгой последовательности, </w:t>
      </w:r>
      <w:r w:rsidR="00511398">
        <w:rPr>
          <w:sz w:val="26"/>
          <w:szCs w:val="26"/>
          <w:shd w:val="clear" w:color="auto" w:fill="FFFFFF"/>
        </w:rPr>
        <w:t>с</w:t>
      </w:r>
      <w:r w:rsidRPr="00FF7447">
        <w:rPr>
          <w:sz w:val="26"/>
          <w:szCs w:val="26"/>
          <w:shd w:val="clear" w:color="auto" w:fill="FFFFFF"/>
        </w:rPr>
        <w:t xml:space="preserve"> применени</w:t>
      </w:r>
      <w:r w:rsidR="00511398">
        <w:rPr>
          <w:sz w:val="26"/>
          <w:szCs w:val="26"/>
          <w:shd w:val="clear" w:color="auto" w:fill="FFFFFF"/>
        </w:rPr>
        <w:t>ем</w:t>
      </w:r>
      <w:r w:rsidRPr="00FF7447">
        <w:rPr>
          <w:sz w:val="26"/>
          <w:szCs w:val="26"/>
          <w:shd w:val="clear" w:color="auto" w:fill="FFFFFF"/>
        </w:rPr>
        <w:t xml:space="preserve"> видеозаписи,</w:t>
      </w:r>
      <w:r w:rsidRPr="00FF7447" w:rsidR="00700B30">
        <w:rPr>
          <w:sz w:val="26"/>
          <w:szCs w:val="26"/>
          <w:shd w:val="clear" w:color="auto" w:fill="FFFFFF"/>
        </w:rPr>
        <w:t xml:space="preserve"> </w:t>
      </w:r>
      <w:r w:rsidRPr="00FF7447">
        <w:rPr>
          <w:sz w:val="26"/>
          <w:szCs w:val="26"/>
          <w:shd w:val="clear" w:color="auto" w:fill="FFFFFF"/>
        </w:rPr>
        <w:t>составленные в отношении него процессуальные документы логичны, последовательны, непротиворечивы</w:t>
      </w:r>
      <w:r>
        <w:rPr>
          <w:sz w:val="26"/>
          <w:szCs w:val="26"/>
          <w:shd w:val="clear" w:color="auto" w:fill="FFFFFF"/>
        </w:rPr>
        <w:t>.</w:t>
      </w:r>
      <w:r w:rsidRPr="00FF7447">
        <w:rPr>
          <w:sz w:val="26"/>
          <w:szCs w:val="26"/>
          <w:shd w:val="clear" w:color="auto" w:fill="FFFFFF"/>
        </w:rPr>
        <w:t xml:space="preserve"> </w:t>
      </w:r>
      <w:r>
        <w:rPr>
          <w:sz w:val="26"/>
          <w:szCs w:val="26"/>
        </w:rPr>
        <w:t>Казмирук</w:t>
      </w:r>
      <w:r>
        <w:rPr>
          <w:sz w:val="26"/>
          <w:szCs w:val="26"/>
        </w:rPr>
        <w:t xml:space="preserve"> В.В</w:t>
      </w:r>
      <w:r w:rsidRPr="00FF7447">
        <w:rPr>
          <w:sz w:val="26"/>
          <w:szCs w:val="26"/>
        </w:rPr>
        <w:t xml:space="preserve">. </w:t>
      </w:r>
      <w:r w:rsidRPr="00FF7447" w:rsidR="00700B30">
        <w:rPr>
          <w:sz w:val="26"/>
          <w:szCs w:val="26"/>
          <w:shd w:val="clear" w:color="auto" w:fill="FFFFFF"/>
        </w:rPr>
        <w:t>собственноручно указал в протоколе о направлении на медицинское освидетельствование на состояние опьянения, что отказывается от его прохождения, поставив при этом свою подпись</w:t>
      </w:r>
      <w:r>
        <w:rPr>
          <w:sz w:val="26"/>
          <w:szCs w:val="26"/>
          <w:shd w:val="clear" w:color="auto" w:fill="FFFFFF"/>
        </w:rPr>
        <w:t>.</w:t>
      </w:r>
    </w:p>
    <w:p w:rsidR="007E0E6A" w:rsidRPr="00FF7447" w:rsidP="00FF7447">
      <w:pPr>
        <w:ind w:firstLine="567"/>
        <w:jc w:val="both"/>
        <w:rPr>
          <w:sz w:val="26"/>
          <w:szCs w:val="26"/>
        </w:rPr>
      </w:pPr>
      <w:r w:rsidRPr="00FF7447">
        <w:rPr>
          <w:sz w:val="26"/>
          <w:szCs w:val="26"/>
        </w:rPr>
        <w:t>Учитывая изложенное, оснований для исключения из материалов дела как доказательств, полученных с нарушением закона</w:t>
      </w:r>
      <w:r w:rsidR="004B6EA9">
        <w:rPr>
          <w:sz w:val="26"/>
          <w:szCs w:val="26"/>
        </w:rPr>
        <w:t xml:space="preserve">: протокола </w:t>
      </w:r>
      <w:r w:rsidR="005B30BF">
        <w:rPr>
          <w:sz w:val="28"/>
          <w:szCs w:val="28"/>
        </w:rPr>
        <w:t xml:space="preserve">«данные изъяты» </w:t>
      </w:r>
      <w:r w:rsidR="004B6EA9">
        <w:rPr>
          <w:sz w:val="26"/>
          <w:szCs w:val="26"/>
        </w:rPr>
        <w:t xml:space="preserve">о направлении на медицинское освидетельствование, протокола </w:t>
      </w:r>
      <w:r w:rsidR="005B30BF">
        <w:rPr>
          <w:sz w:val="28"/>
          <w:szCs w:val="28"/>
        </w:rPr>
        <w:t xml:space="preserve">«данные изъяты» </w:t>
      </w:r>
      <w:r w:rsidR="004B6EA9">
        <w:rPr>
          <w:sz w:val="26"/>
          <w:szCs w:val="26"/>
        </w:rPr>
        <w:t xml:space="preserve"> об административном правонарушении, протокола</w:t>
      </w:r>
      <w:r w:rsidRPr="005B30BF" w:rsidR="005B30BF">
        <w:rPr>
          <w:sz w:val="28"/>
          <w:szCs w:val="28"/>
        </w:rPr>
        <w:t xml:space="preserve"> </w:t>
      </w:r>
      <w:r w:rsidR="005B30BF">
        <w:rPr>
          <w:sz w:val="28"/>
          <w:szCs w:val="28"/>
        </w:rPr>
        <w:t>«данные изъяты»</w:t>
      </w:r>
      <w:r w:rsidR="004B6EA9">
        <w:rPr>
          <w:sz w:val="26"/>
          <w:szCs w:val="26"/>
        </w:rPr>
        <w:t xml:space="preserve"> об отстранении от управления транспортным средством, акта освидетельствования на состояние алкогольного опьянения</w:t>
      </w:r>
      <w:r w:rsidRPr="005B30BF" w:rsidR="005B30BF">
        <w:rPr>
          <w:sz w:val="28"/>
          <w:szCs w:val="28"/>
        </w:rPr>
        <w:t xml:space="preserve"> </w:t>
      </w:r>
      <w:r w:rsidR="005B30BF">
        <w:rPr>
          <w:sz w:val="28"/>
          <w:szCs w:val="28"/>
        </w:rPr>
        <w:t>«данные изъяты»</w:t>
      </w:r>
      <w:r w:rsidR="004B6EA9">
        <w:rPr>
          <w:sz w:val="26"/>
          <w:szCs w:val="26"/>
        </w:rPr>
        <w:t xml:space="preserve">, протокола </w:t>
      </w:r>
      <w:r w:rsidR="005B30BF">
        <w:rPr>
          <w:sz w:val="28"/>
          <w:szCs w:val="28"/>
        </w:rPr>
        <w:t xml:space="preserve">«данные изъяты» </w:t>
      </w:r>
      <w:r w:rsidR="004B6EA9">
        <w:rPr>
          <w:sz w:val="26"/>
          <w:szCs w:val="26"/>
        </w:rPr>
        <w:t xml:space="preserve">о направлении на медицинское освидетельствование, </w:t>
      </w:r>
      <w:r w:rsidRPr="00FF7447">
        <w:rPr>
          <w:sz w:val="26"/>
          <w:szCs w:val="26"/>
        </w:rPr>
        <w:t>мировой судья не усматривает.</w:t>
      </w:r>
    </w:p>
    <w:p w:rsidR="00332777" w:rsidRPr="00FF7447" w:rsidP="00FF7447">
      <w:pPr>
        <w:ind w:firstLine="567"/>
        <w:jc w:val="both"/>
        <w:rPr>
          <w:sz w:val="26"/>
          <w:szCs w:val="26"/>
        </w:rPr>
      </w:pPr>
      <w:r w:rsidRPr="00FF7447">
        <w:rPr>
          <w:sz w:val="26"/>
          <w:szCs w:val="26"/>
        </w:rPr>
        <w:t>Таким образом, суд приходит к выводу о наличии в действиях</w:t>
      </w:r>
      <w:r w:rsidRPr="00FF7447">
        <w:rPr>
          <w:sz w:val="26"/>
          <w:szCs w:val="26"/>
          <w:lang w:eastAsia="zh-CN"/>
        </w:rPr>
        <w:t xml:space="preserve"> </w:t>
      </w:r>
      <w:r w:rsidR="004B6EA9">
        <w:rPr>
          <w:sz w:val="26"/>
          <w:szCs w:val="26"/>
        </w:rPr>
        <w:t>Казмирука</w:t>
      </w:r>
      <w:r w:rsidR="004B6EA9">
        <w:rPr>
          <w:sz w:val="26"/>
          <w:szCs w:val="26"/>
        </w:rPr>
        <w:t xml:space="preserve"> В.В</w:t>
      </w:r>
      <w:r w:rsidRPr="00FF7447">
        <w:rPr>
          <w:sz w:val="26"/>
          <w:szCs w:val="26"/>
        </w:rPr>
        <w:t>. 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E0E6A" w:rsidRPr="00FF7447" w:rsidP="00FF7447">
      <w:pPr>
        <w:ind w:firstLine="567"/>
        <w:jc w:val="both"/>
        <w:rPr>
          <w:sz w:val="26"/>
          <w:szCs w:val="26"/>
        </w:rPr>
      </w:pPr>
      <w:r w:rsidRPr="00FF7447">
        <w:rPr>
          <w:sz w:val="26"/>
          <w:szCs w:val="26"/>
        </w:rPr>
        <w:t xml:space="preserve">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w:t>
      </w:r>
      <w:r w:rsidRPr="00FF7447" w:rsidR="001642E9">
        <w:rPr>
          <w:sz w:val="26"/>
          <w:szCs w:val="26"/>
        </w:rPr>
        <w:t xml:space="preserve">объектом которого является безопасность дорожного движения, </w:t>
      </w:r>
      <w:r w:rsidRPr="00FF7447">
        <w:rPr>
          <w:sz w:val="26"/>
          <w:szCs w:val="26"/>
        </w:rPr>
        <w:t xml:space="preserve">обстоятельства его совершения, личность и имущественное положение правонарушителя, который является гражданином Российской Федерации, </w:t>
      </w:r>
      <w:r w:rsidRPr="00FF7447" w:rsidR="00332777">
        <w:rPr>
          <w:sz w:val="26"/>
          <w:szCs w:val="26"/>
        </w:rPr>
        <w:t>официально трудоустроен</w:t>
      </w:r>
      <w:r w:rsidRPr="00FF7447">
        <w:rPr>
          <w:sz w:val="26"/>
          <w:szCs w:val="26"/>
        </w:rPr>
        <w:t xml:space="preserve">, женат, </w:t>
      </w:r>
      <w:r w:rsidR="00C37500">
        <w:rPr>
          <w:sz w:val="26"/>
          <w:szCs w:val="26"/>
        </w:rPr>
        <w:t xml:space="preserve">имеет на иждивении ребенка, </w:t>
      </w:r>
      <w:r w:rsidR="009E7B15">
        <w:rPr>
          <w:sz w:val="26"/>
          <w:szCs w:val="26"/>
        </w:rPr>
        <w:t xml:space="preserve"> </w:t>
      </w:r>
      <w:r w:rsidRPr="00FF7447">
        <w:rPr>
          <w:sz w:val="26"/>
          <w:szCs w:val="26"/>
        </w:rPr>
        <w:t>а также</w:t>
      </w:r>
      <w:r w:rsidRPr="00FF7447" w:rsidR="001642E9">
        <w:rPr>
          <w:sz w:val="26"/>
          <w:szCs w:val="26"/>
        </w:rPr>
        <w:t xml:space="preserve"> отсутствие</w:t>
      </w:r>
      <w:r w:rsidRPr="00FF7447">
        <w:rPr>
          <w:sz w:val="26"/>
          <w:szCs w:val="26"/>
        </w:rPr>
        <w:t xml:space="preserve"> обстоятельств,</w:t>
      </w:r>
      <w:r w:rsidRPr="00FF7447" w:rsidR="001642E9">
        <w:rPr>
          <w:sz w:val="26"/>
          <w:szCs w:val="26"/>
        </w:rPr>
        <w:t xml:space="preserve"> отягчающих и смягчающих</w:t>
      </w:r>
      <w:r w:rsidRPr="00FF7447">
        <w:rPr>
          <w:sz w:val="26"/>
          <w:szCs w:val="26"/>
        </w:rPr>
        <w:t xml:space="preserve"> административную ответственность</w:t>
      </w:r>
      <w:r w:rsidRPr="00FF7447" w:rsidR="001642E9">
        <w:rPr>
          <w:sz w:val="26"/>
          <w:szCs w:val="26"/>
        </w:rPr>
        <w:t>.</w:t>
      </w:r>
    </w:p>
    <w:p w:rsidR="007E0E6A" w:rsidRPr="00FF7447" w:rsidP="00FF7447">
      <w:pPr>
        <w:ind w:firstLine="567"/>
        <w:jc w:val="both"/>
        <w:rPr>
          <w:sz w:val="26"/>
          <w:szCs w:val="26"/>
        </w:rPr>
      </w:pPr>
      <w:r w:rsidRPr="00FF7447">
        <w:rPr>
          <w:sz w:val="26"/>
          <w:szCs w:val="26"/>
        </w:rPr>
        <w:t xml:space="preserve">При таких обстоятельствах мировой судья считает необходимым назначить </w:t>
      </w:r>
      <w:r w:rsidRPr="004B6EA9" w:rsidR="004B6EA9">
        <w:rPr>
          <w:sz w:val="26"/>
          <w:szCs w:val="26"/>
        </w:rPr>
        <w:t xml:space="preserve"> </w:t>
      </w:r>
      <w:r w:rsidR="004B6EA9">
        <w:rPr>
          <w:sz w:val="26"/>
          <w:szCs w:val="26"/>
        </w:rPr>
        <w:t>Казмирук</w:t>
      </w:r>
      <w:r w:rsidR="00C37500">
        <w:rPr>
          <w:sz w:val="26"/>
          <w:szCs w:val="26"/>
        </w:rPr>
        <w:t>у</w:t>
      </w:r>
      <w:r w:rsidR="004B6EA9">
        <w:rPr>
          <w:sz w:val="26"/>
          <w:szCs w:val="26"/>
        </w:rPr>
        <w:t xml:space="preserve"> В.В</w:t>
      </w:r>
      <w:r w:rsidRPr="00FF7447" w:rsidR="004B6EA9">
        <w:rPr>
          <w:sz w:val="26"/>
          <w:szCs w:val="26"/>
        </w:rPr>
        <w:t>.</w:t>
      </w:r>
      <w:r w:rsidRPr="00FF7447">
        <w:rPr>
          <w:sz w:val="26"/>
          <w:szCs w:val="26"/>
        </w:rPr>
        <w:t xml:space="preserve">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7E0E6A" w:rsidRPr="00FF7447" w:rsidP="00FF7447">
      <w:pPr>
        <w:ind w:firstLine="567"/>
        <w:jc w:val="both"/>
        <w:rPr>
          <w:sz w:val="26"/>
          <w:szCs w:val="26"/>
        </w:rPr>
      </w:pPr>
      <w:r w:rsidRPr="00FF7447">
        <w:rPr>
          <w:sz w:val="26"/>
          <w:szCs w:val="26"/>
        </w:rPr>
        <w:t>Руководствуясь ст.12.</w:t>
      </w:r>
      <w:r w:rsidR="00FF7447">
        <w:rPr>
          <w:sz w:val="26"/>
          <w:szCs w:val="26"/>
        </w:rPr>
        <w:t>26</w:t>
      </w:r>
      <w:r w:rsidRPr="00FF7447">
        <w:rPr>
          <w:sz w:val="26"/>
          <w:szCs w:val="26"/>
        </w:rPr>
        <w:t xml:space="preserve"> ч.1, ст.ст.29.9, 29.10 Кодекса Российской Федерации об административных правонарушениях, мировой судья</w:t>
      </w:r>
    </w:p>
    <w:p w:rsidR="001642E9" w:rsidRPr="00FF7447" w:rsidP="00FF7447">
      <w:pPr>
        <w:ind w:firstLine="567"/>
        <w:jc w:val="both"/>
        <w:rPr>
          <w:sz w:val="26"/>
          <w:szCs w:val="26"/>
        </w:rPr>
      </w:pPr>
    </w:p>
    <w:p w:rsidR="007E0E6A" w:rsidRPr="00FF7447" w:rsidP="00FF7447">
      <w:pPr>
        <w:pStyle w:val="NoSpacing"/>
        <w:ind w:firstLine="567"/>
        <w:jc w:val="center"/>
        <w:rPr>
          <w:sz w:val="26"/>
          <w:szCs w:val="26"/>
        </w:rPr>
      </w:pPr>
      <w:r w:rsidRPr="00FF7447">
        <w:rPr>
          <w:sz w:val="26"/>
          <w:szCs w:val="26"/>
        </w:rPr>
        <w:t>ПОСТАНОВИЛ:</w:t>
      </w:r>
    </w:p>
    <w:p w:rsidR="001642E9" w:rsidRPr="00FF7447" w:rsidP="00FF7447">
      <w:pPr>
        <w:pStyle w:val="NoSpacing"/>
        <w:ind w:firstLine="567"/>
        <w:jc w:val="center"/>
        <w:rPr>
          <w:sz w:val="26"/>
          <w:szCs w:val="26"/>
        </w:rPr>
      </w:pPr>
    </w:p>
    <w:p w:rsidR="007E0E6A" w:rsidRPr="00FF7447" w:rsidP="00FF7447">
      <w:pPr>
        <w:pStyle w:val="NoSpacing"/>
        <w:ind w:firstLine="567"/>
        <w:jc w:val="both"/>
        <w:rPr>
          <w:sz w:val="26"/>
          <w:szCs w:val="26"/>
        </w:rPr>
      </w:pPr>
      <w:r w:rsidRPr="00FF7447">
        <w:rPr>
          <w:sz w:val="26"/>
          <w:szCs w:val="26"/>
        </w:rPr>
        <w:t xml:space="preserve">Признать </w:t>
      </w:r>
      <w:r w:rsidR="004B6EA9">
        <w:rPr>
          <w:sz w:val="26"/>
          <w:szCs w:val="26"/>
        </w:rPr>
        <w:t>Казмирука</w:t>
      </w:r>
      <w:r w:rsidR="004B6EA9">
        <w:rPr>
          <w:sz w:val="26"/>
          <w:szCs w:val="26"/>
        </w:rPr>
        <w:t xml:space="preserve"> Вадима Вячеславовича</w:t>
      </w:r>
      <w:r w:rsidRPr="00FF7447">
        <w:rPr>
          <w:sz w:val="26"/>
          <w:szCs w:val="26"/>
        </w:rPr>
        <w:t xml:space="preserve"> виновным в совершении административного правонарушения, предусмотренного ч.1 ст. 12.</w:t>
      </w:r>
      <w:r w:rsidRPr="00FF7447" w:rsidR="001642E9">
        <w:rPr>
          <w:sz w:val="26"/>
          <w:szCs w:val="26"/>
        </w:rPr>
        <w:t>26</w:t>
      </w:r>
      <w:r w:rsidRPr="00FF7447">
        <w:rPr>
          <w:sz w:val="26"/>
          <w:szCs w:val="26"/>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w:t>
      </w:r>
    </w:p>
    <w:p w:rsidR="004B6EA9" w:rsidRPr="00F20327" w:rsidP="004B6EA9">
      <w:pPr>
        <w:ind w:firstLine="567"/>
        <w:jc w:val="both"/>
        <w:rPr>
          <w:iCs/>
          <w:sz w:val="26"/>
          <w:szCs w:val="26"/>
          <w:lang w:eastAsia="zh-CN"/>
        </w:rPr>
      </w:pPr>
      <w:r w:rsidRPr="00F20327">
        <w:rPr>
          <w:iCs/>
          <w:sz w:val="26"/>
          <w:szCs w:val="26"/>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016E3" w:rsidRPr="00607F43" w:rsidP="007016E3">
      <w:pPr>
        <w:autoSpaceDE w:val="0"/>
        <w:autoSpaceDN w:val="0"/>
        <w:adjustRightInd w:val="0"/>
        <w:ind w:firstLine="567"/>
        <w:jc w:val="both"/>
        <w:rPr>
          <w:b/>
          <w:spacing w:val="-10"/>
          <w:sz w:val="28"/>
          <w:szCs w:val="28"/>
          <w:lang w:eastAsia="zh-CN"/>
        </w:rPr>
      </w:pPr>
      <w:r w:rsidRPr="00607F43">
        <w:rPr>
          <w:sz w:val="28"/>
          <w:szCs w:val="28"/>
          <w:lang w:eastAsia="zh-CN"/>
        </w:rPr>
        <w:t>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по Республике</w:t>
      </w:r>
      <w:r>
        <w:rPr>
          <w:sz w:val="28"/>
          <w:szCs w:val="28"/>
          <w:lang w:eastAsia="zh-CN"/>
        </w:rPr>
        <w:t xml:space="preserve"> Крым ЮГУ ЦБ РФ, БИК банка</w:t>
      </w:r>
      <w:r w:rsidRPr="00607F43">
        <w:rPr>
          <w:sz w:val="28"/>
          <w:szCs w:val="28"/>
          <w:lang w:eastAsia="zh-CN"/>
        </w:rPr>
        <w:t xml:space="preserve"> получателя: 043510001; ИНН: 9110000105; КПП: 911001001; ОКТМО: 35712000; КБК </w:t>
      </w:r>
      <w:r w:rsidRPr="00607F43">
        <w:rPr>
          <w:spacing w:val="-10"/>
          <w:sz w:val="28"/>
          <w:szCs w:val="28"/>
          <w:lang w:eastAsia="zh-CN"/>
        </w:rPr>
        <w:t>188 1 16</w:t>
      </w:r>
      <w:r>
        <w:rPr>
          <w:spacing w:val="-10"/>
          <w:sz w:val="28"/>
          <w:szCs w:val="28"/>
          <w:lang w:eastAsia="zh-CN"/>
        </w:rPr>
        <w:t>01121010001140</w:t>
      </w:r>
      <w:r w:rsidRPr="00607F43">
        <w:rPr>
          <w:spacing w:val="-10"/>
          <w:sz w:val="28"/>
          <w:szCs w:val="28"/>
          <w:lang w:eastAsia="zh-CN"/>
        </w:rPr>
        <w:t>, УИН 1881049120130000</w:t>
      </w:r>
      <w:r>
        <w:rPr>
          <w:spacing w:val="-10"/>
          <w:sz w:val="28"/>
          <w:szCs w:val="28"/>
          <w:lang w:eastAsia="zh-CN"/>
        </w:rPr>
        <w:t>2054</w:t>
      </w:r>
      <w:r w:rsidRPr="00607F43">
        <w:rPr>
          <w:spacing w:val="-10"/>
          <w:sz w:val="28"/>
          <w:szCs w:val="28"/>
          <w:lang w:eastAsia="zh-CN"/>
        </w:rPr>
        <w:t>.</w:t>
      </w:r>
    </w:p>
    <w:p w:rsidR="004B6EA9" w:rsidRPr="00F20327" w:rsidP="004B6EA9">
      <w:pPr>
        <w:spacing w:line="240" w:lineRule="atLeast"/>
        <w:ind w:firstLine="567"/>
        <w:jc w:val="both"/>
        <w:rPr>
          <w:sz w:val="26"/>
          <w:szCs w:val="26"/>
          <w:lang w:eastAsia="zh-CN"/>
        </w:rPr>
      </w:pPr>
      <w:r w:rsidRPr="00F20327">
        <w:rPr>
          <w:sz w:val="26"/>
          <w:szCs w:val="26"/>
          <w:lang w:eastAsia="zh-CN"/>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4B6EA9" w:rsidRPr="00F20327" w:rsidP="004B6EA9">
      <w:pPr>
        <w:spacing w:line="240" w:lineRule="atLeast"/>
        <w:ind w:firstLine="567"/>
        <w:jc w:val="both"/>
        <w:rPr>
          <w:sz w:val="26"/>
          <w:szCs w:val="26"/>
          <w:lang w:eastAsia="zh-CN"/>
        </w:rPr>
      </w:pPr>
      <w:r w:rsidRPr="00F20327">
        <w:rPr>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B6EA9" w:rsidRPr="00F20327" w:rsidP="004B6EA9">
      <w:pPr>
        <w:autoSpaceDE w:val="0"/>
        <w:autoSpaceDN w:val="0"/>
        <w:adjustRightInd w:val="0"/>
        <w:spacing w:line="240" w:lineRule="atLeast"/>
        <w:ind w:firstLine="567"/>
        <w:jc w:val="both"/>
        <w:rPr>
          <w:sz w:val="26"/>
          <w:szCs w:val="26"/>
          <w:lang w:eastAsia="zh-CN"/>
        </w:rPr>
      </w:pPr>
      <w:r w:rsidRPr="00F20327">
        <w:rPr>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4B6EA9" w:rsidRPr="00F20327" w:rsidP="004B6EA9">
      <w:pPr>
        <w:autoSpaceDE w:val="0"/>
        <w:autoSpaceDN w:val="0"/>
        <w:adjustRightInd w:val="0"/>
        <w:spacing w:line="240" w:lineRule="atLeast"/>
        <w:ind w:firstLine="567"/>
        <w:jc w:val="both"/>
        <w:rPr>
          <w:sz w:val="26"/>
          <w:szCs w:val="26"/>
        </w:rPr>
      </w:pPr>
      <w:r>
        <w:rPr>
          <w:bCs/>
          <w:sz w:val="26"/>
          <w:szCs w:val="26"/>
        </w:rPr>
        <w:t>Казмируку</w:t>
      </w:r>
      <w:r>
        <w:rPr>
          <w:bCs/>
          <w:sz w:val="26"/>
          <w:szCs w:val="26"/>
        </w:rPr>
        <w:t xml:space="preserve"> В.В</w:t>
      </w:r>
      <w:r w:rsidRPr="00F20327">
        <w:rPr>
          <w:bCs/>
          <w:sz w:val="26"/>
          <w:szCs w:val="26"/>
        </w:rPr>
        <w:t xml:space="preserve">. </w:t>
      </w:r>
      <w:r w:rsidRPr="00F20327">
        <w:rPr>
          <w:sz w:val="26"/>
          <w:szCs w:val="26"/>
        </w:rPr>
        <w:t xml:space="preserve">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w:t>
      </w:r>
      <w:r w:rsidRPr="00F20327">
        <w:rPr>
          <w:sz w:val="26"/>
          <w:szCs w:val="26"/>
        </w:rPr>
        <w:t>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F20327">
        <w:rPr>
          <w:sz w:val="26"/>
          <w:szCs w:val="26"/>
        </w:rPr>
        <w:t xml:space="preserve"> орган в тот же срок.</w:t>
      </w:r>
    </w:p>
    <w:p w:rsidR="004B6EA9" w:rsidRPr="00F20327" w:rsidP="004B6EA9">
      <w:pPr>
        <w:spacing w:line="240" w:lineRule="atLeast"/>
        <w:ind w:firstLine="567"/>
        <w:jc w:val="both"/>
        <w:rPr>
          <w:sz w:val="26"/>
          <w:szCs w:val="26"/>
        </w:rPr>
      </w:pPr>
      <w:r w:rsidRPr="00F20327">
        <w:rPr>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B6EA9" w:rsidRPr="00F20327" w:rsidP="004B6EA9">
      <w:pPr>
        <w:spacing w:line="240" w:lineRule="atLeast"/>
        <w:ind w:firstLine="567"/>
        <w:jc w:val="both"/>
        <w:rPr>
          <w:sz w:val="26"/>
          <w:szCs w:val="26"/>
        </w:rPr>
      </w:pPr>
      <w:r w:rsidRPr="00F20327">
        <w:rPr>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B6EA9" w:rsidRPr="00F20327" w:rsidP="004B6EA9">
      <w:pPr>
        <w:autoSpaceDE w:val="0"/>
        <w:autoSpaceDN w:val="0"/>
        <w:adjustRightInd w:val="0"/>
        <w:spacing w:line="240" w:lineRule="atLeast"/>
        <w:ind w:firstLine="567"/>
        <w:jc w:val="both"/>
        <w:rPr>
          <w:sz w:val="26"/>
          <w:szCs w:val="26"/>
          <w:lang w:eastAsia="zh-CN"/>
        </w:rPr>
      </w:pPr>
      <w:r w:rsidRPr="00F20327">
        <w:rPr>
          <w:sz w:val="26"/>
          <w:szCs w:val="26"/>
          <w:lang w:eastAsia="zh-CN"/>
        </w:rPr>
        <w:t>Постановление может быть обжаловано в течение 10 суток в порядке, предусмотренном ст. 30.2 КоАП Российской Федерации.</w:t>
      </w:r>
    </w:p>
    <w:p w:rsidR="004B6EA9" w:rsidRPr="00F20327" w:rsidP="004B6EA9">
      <w:pPr>
        <w:widowControl w:val="0"/>
        <w:suppressAutoHyphens/>
        <w:spacing w:line="240" w:lineRule="atLeast"/>
        <w:ind w:firstLine="567"/>
        <w:rPr>
          <w:rFonts w:eastAsia="Tahoma"/>
          <w:sz w:val="26"/>
          <w:szCs w:val="26"/>
          <w:lang w:eastAsia="zh-CN"/>
        </w:rPr>
      </w:pPr>
    </w:p>
    <w:p w:rsidR="005B30BF" w:rsidP="004B6EA9">
      <w:pPr>
        <w:widowControl w:val="0"/>
        <w:suppressAutoHyphens/>
        <w:spacing w:line="240" w:lineRule="atLeast"/>
        <w:ind w:firstLine="567"/>
        <w:rPr>
          <w:rFonts w:eastAsia="Tahoma"/>
          <w:sz w:val="26"/>
          <w:szCs w:val="26"/>
          <w:lang w:eastAsia="zh-CN"/>
        </w:rPr>
      </w:pPr>
    </w:p>
    <w:p w:rsidR="004B6EA9" w:rsidRPr="00F20327" w:rsidP="004B6EA9">
      <w:pPr>
        <w:widowControl w:val="0"/>
        <w:suppressAutoHyphens/>
        <w:spacing w:line="240" w:lineRule="atLeast"/>
        <w:ind w:firstLine="567"/>
        <w:rPr>
          <w:rFonts w:eastAsia="Tahoma"/>
          <w:sz w:val="26"/>
          <w:szCs w:val="26"/>
          <w:lang w:eastAsia="zh-CN"/>
        </w:rPr>
      </w:pPr>
      <w:r w:rsidRPr="00F20327">
        <w:rPr>
          <w:rFonts w:eastAsia="Tahoma"/>
          <w:sz w:val="26"/>
          <w:szCs w:val="26"/>
          <w:lang w:eastAsia="zh-CN"/>
        </w:rPr>
        <w:t xml:space="preserve">Мировой судья                       /подпись/             </w:t>
      </w:r>
      <w:r w:rsidRPr="00F20327">
        <w:rPr>
          <w:rFonts w:eastAsia="Tahoma"/>
          <w:sz w:val="26"/>
          <w:szCs w:val="26"/>
          <w:lang w:eastAsia="zh-CN"/>
        </w:rPr>
        <w:tab/>
      </w:r>
      <w:r w:rsidRPr="00F20327">
        <w:rPr>
          <w:rFonts w:eastAsia="Tahoma"/>
          <w:sz w:val="26"/>
          <w:szCs w:val="26"/>
          <w:lang w:eastAsia="zh-CN"/>
        </w:rPr>
        <w:tab/>
        <w:t xml:space="preserve">     Е.Г. Кунцова</w:t>
      </w:r>
    </w:p>
    <w:p w:rsidR="004B6EA9" w:rsidRPr="001337A0" w:rsidP="004B6EA9">
      <w:pPr>
        <w:ind w:firstLine="567"/>
        <w:jc w:val="both"/>
        <w:rPr>
          <w:sz w:val="26"/>
          <w:szCs w:val="26"/>
        </w:rPr>
      </w:pPr>
    </w:p>
    <w:p w:rsidR="007E0E6A" w:rsidRPr="001337A0" w:rsidP="004B6EA9">
      <w:pPr>
        <w:ind w:firstLine="567"/>
        <w:jc w:val="both"/>
        <w:rPr>
          <w:sz w:val="26"/>
          <w:szCs w:val="26"/>
        </w:rPr>
      </w:pPr>
    </w:p>
    <w:sectPr w:rsidSect="00B74871">
      <w:pgSz w:w="11906" w:h="16838"/>
      <w:pgMar w:top="794" w:right="680"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32C"/>
    <w:rsid w:val="00000BB0"/>
    <w:rsid w:val="00002D36"/>
    <w:rsid w:val="0000429B"/>
    <w:rsid w:val="00005361"/>
    <w:rsid w:val="00005D84"/>
    <w:rsid w:val="0001388F"/>
    <w:rsid w:val="00026582"/>
    <w:rsid w:val="00046E52"/>
    <w:rsid w:val="00051252"/>
    <w:rsid w:val="00052289"/>
    <w:rsid w:val="000542FE"/>
    <w:rsid w:val="00066227"/>
    <w:rsid w:val="000702CD"/>
    <w:rsid w:val="00075AAF"/>
    <w:rsid w:val="00083F03"/>
    <w:rsid w:val="000867CA"/>
    <w:rsid w:val="000902F2"/>
    <w:rsid w:val="00093B25"/>
    <w:rsid w:val="000A614D"/>
    <w:rsid w:val="000A7B5C"/>
    <w:rsid w:val="000B082E"/>
    <w:rsid w:val="000B2272"/>
    <w:rsid w:val="000B3EC0"/>
    <w:rsid w:val="000B427C"/>
    <w:rsid w:val="000B438A"/>
    <w:rsid w:val="000C1C96"/>
    <w:rsid w:val="000C7EF5"/>
    <w:rsid w:val="000E504F"/>
    <w:rsid w:val="000F660E"/>
    <w:rsid w:val="00102ED1"/>
    <w:rsid w:val="00103C30"/>
    <w:rsid w:val="00112F46"/>
    <w:rsid w:val="00115AE1"/>
    <w:rsid w:val="00117322"/>
    <w:rsid w:val="00121163"/>
    <w:rsid w:val="001220E4"/>
    <w:rsid w:val="00124000"/>
    <w:rsid w:val="00125138"/>
    <w:rsid w:val="001272A8"/>
    <w:rsid w:val="00131D11"/>
    <w:rsid w:val="00132FC5"/>
    <w:rsid w:val="00133476"/>
    <w:rsid w:val="001337A0"/>
    <w:rsid w:val="00133C4B"/>
    <w:rsid w:val="00133CDF"/>
    <w:rsid w:val="00136A77"/>
    <w:rsid w:val="00141DA5"/>
    <w:rsid w:val="001455C9"/>
    <w:rsid w:val="00151D00"/>
    <w:rsid w:val="001566C7"/>
    <w:rsid w:val="001642E9"/>
    <w:rsid w:val="001731C6"/>
    <w:rsid w:val="001758E3"/>
    <w:rsid w:val="00177BF6"/>
    <w:rsid w:val="00181358"/>
    <w:rsid w:val="00187F64"/>
    <w:rsid w:val="00190644"/>
    <w:rsid w:val="0019268D"/>
    <w:rsid w:val="00197D22"/>
    <w:rsid w:val="001A19D3"/>
    <w:rsid w:val="001A7095"/>
    <w:rsid w:val="001A75C9"/>
    <w:rsid w:val="001A7F4B"/>
    <w:rsid w:val="001C16D0"/>
    <w:rsid w:val="001D059B"/>
    <w:rsid w:val="001D6620"/>
    <w:rsid w:val="001D696C"/>
    <w:rsid w:val="001E3A80"/>
    <w:rsid w:val="001E4870"/>
    <w:rsid w:val="001E6477"/>
    <w:rsid w:val="001F05E4"/>
    <w:rsid w:val="001F6505"/>
    <w:rsid w:val="00205D8E"/>
    <w:rsid w:val="00212BC7"/>
    <w:rsid w:val="00214CE0"/>
    <w:rsid w:val="00221913"/>
    <w:rsid w:val="002242E3"/>
    <w:rsid w:val="00234940"/>
    <w:rsid w:val="002364AD"/>
    <w:rsid w:val="00236C5D"/>
    <w:rsid w:val="00236F63"/>
    <w:rsid w:val="00241243"/>
    <w:rsid w:val="0024197F"/>
    <w:rsid w:val="00242C48"/>
    <w:rsid w:val="00254E77"/>
    <w:rsid w:val="00261077"/>
    <w:rsid w:val="002613C2"/>
    <w:rsid w:val="00261D48"/>
    <w:rsid w:val="00261F65"/>
    <w:rsid w:val="00264817"/>
    <w:rsid w:val="00267FEE"/>
    <w:rsid w:val="00277CCA"/>
    <w:rsid w:val="0028393D"/>
    <w:rsid w:val="002839C4"/>
    <w:rsid w:val="002A08EA"/>
    <w:rsid w:val="002A6C6B"/>
    <w:rsid w:val="002B11A9"/>
    <w:rsid w:val="002B54F5"/>
    <w:rsid w:val="002C73F6"/>
    <w:rsid w:val="002D5213"/>
    <w:rsid w:val="002E2646"/>
    <w:rsid w:val="002E7C4D"/>
    <w:rsid w:val="002F3E83"/>
    <w:rsid w:val="002F6815"/>
    <w:rsid w:val="0030589B"/>
    <w:rsid w:val="00305CBD"/>
    <w:rsid w:val="003071E5"/>
    <w:rsid w:val="00310AB3"/>
    <w:rsid w:val="00313896"/>
    <w:rsid w:val="003158B2"/>
    <w:rsid w:val="00325563"/>
    <w:rsid w:val="00325981"/>
    <w:rsid w:val="00326FCC"/>
    <w:rsid w:val="003278AE"/>
    <w:rsid w:val="0033150D"/>
    <w:rsid w:val="00331DA4"/>
    <w:rsid w:val="00332777"/>
    <w:rsid w:val="00332B94"/>
    <w:rsid w:val="003441A6"/>
    <w:rsid w:val="003453A1"/>
    <w:rsid w:val="003512F3"/>
    <w:rsid w:val="00352C58"/>
    <w:rsid w:val="00355AD3"/>
    <w:rsid w:val="00357AB2"/>
    <w:rsid w:val="00360871"/>
    <w:rsid w:val="00366A70"/>
    <w:rsid w:val="003703F6"/>
    <w:rsid w:val="003753EC"/>
    <w:rsid w:val="00382F52"/>
    <w:rsid w:val="00390B66"/>
    <w:rsid w:val="0039525B"/>
    <w:rsid w:val="0039630C"/>
    <w:rsid w:val="00397893"/>
    <w:rsid w:val="003C33F9"/>
    <w:rsid w:val="003C3724"/>
    <w:rsid w:val="003C4430"/>
    <w:rsid w:val="003D3F3E"/>
    <w:rsid w:val="003D5E1E"/>
    <w:rsid w:val="003E0A5F"/>
    <w:rsid w:val="003E0C0D"/>
    <w:rsid w:val="003E275F"/>
    <w:rsid w:val="003E74AA"/>
    <w:rsid w:val="00401B55"/>
    <w:rsid w:val="00402FCF"/>
    <w:rsid w:val="00406601"/>
    <w:rsid w:val="00413443"/>
    <w:rsid w:val="00427CE1"/>
    <w:rsid w:val="0044137A"/>
    <w:rsid w:val="00445C6B"/>
    <w:rsid w:val="004506C5"/>
    <w:rsid w:val="00455C6A"/>
    <w:rsid w:val="00456189"/>
    <w:rsid w:val="00461C4F"/>
    <w:rsid w:val="00462005"/>
    <w:rsid w:val="00462959"/>
    <w:rsid w:val="0046527A"/>
    <w:rsid w:val="00470BE0"/>
    <w:rsid w:val="00472F99"/>
    <w:rsid w:val="00473B67"/>
    <w:rsid w:val="00476B19"/>
    <w:rsid w:val="00480FED"/>
    <w:rsid w:val="0048277A"/>
    <w:rsid w:val="0048289B"/>
    <w:rsid w:val="00487537"/>
    <w:rsid w:val="00487830"/>
    <w:rsid w:val="004A0AA1"/>
    <w:rsid w:val="004A50F3"/>
    <w:rsid w:val="004B0323"/>
    <w:rsid w:val="004B371C"/>
    <w:rsid w:val="004B6EA9"/>
    <w:rsid w:val="004B75D4"/>
    <w:rsid w:val="004B799C"/>
    <w:rsid w:val="004C4E08"/>
    <w:rsid w:val="004C63E7"/>
    <w:rsid w:val="004F14E7"/>
    <w:rsid w:val="004F2174"/>
    <w:rsid w:val="004F78EC"/>
    <w:rsid w:val="00500416"/>
    <w:rsid w:val="00501FF5"/>
    <w:rsid w:val="0050313C"/>
    <w:rsid w:val="00504587"/>
    <w:rsid w:val="00511398"/>
    <w:rsid w:val="00514349"/>
    <w:rsid w:val="00520880"/>
    <w:rsid w:val="005243F2"/>
    <w:rsid w:val="0052660B"/>
    <w:rsid w:val="00526B83"/>
    <w:rsid w:val="0053338E"/>
    <w:rsid w:val="0053791E"/>
    <w:rsid w:val="00541380"/>
    <w:rsid w:val="00546A99"/>
    <w:rsid w:val="005507FE"/>
    <w:rsid w:val="00560C09"/>
    <w:rsid w:val="0056314F"/>
    <w:rsid w:val="005649C0"/>
    <w:rsid w:val="00570BDE"/>
    <w:rsid w:val="00571757"/>
    <w:rsid w:val="00572762"/>
    <w:rsid w:val="00574C56"/>
    <w:rsid w:val="005769B4"/>
    <w:rsid w:val="0058273D"/>
    <w:rsid w:val="0058305D"/>
    <w:rsid w:val="005838FA"/>
    <w:rsid w:val="00584453"/>
    <w:rsid w:val="00584C55"/>
    <w:rsid w:val="005A040B"/>
    <w:rsid w:val="005A5866"/>
    <w:rsid w:val="005B1176"/>
    <w:rsid w:val="005B30BF"/>
    <w:rsid w:val="005B39DD"/>
    <w:rsid w:val="005B4470"/>
    <w:rsid w:val="005D4946"/>
    <w:rsid w:val="005D5692"/>
    <w:rsid w:val="005D605A"/>
    <w:rsid w:val="005E4487"/>
    <w:rsid w:val="005E7ED7"/>
    <w:rsid w:val="005F3DF8"/>
    <w:rsid w:val="005F52DD"/>
    <w:rsid w:val="005F5E10"/>
    <w:rsid w:val="00603BB1"/>
    <w:rsid w:val="00603F5B"/>
    <w:rsid w:val="00607F43"/>
    <w:rsid w:val="00632580"/>
    <w:rsid w:val="00635867"/>
    <w:rsid w:val="00637DD8"/>
    <w:rsid w:val="006412C9"/>
    <w:rsid w:val="0064198B"/>
    <w:rsid w:val="00643E5E"/>
    <w:rsid w:val="00645CFD"/>
    <w:rsid w:val="0065363A"/>
    <w:rsid w:val="00656ECF"/>
    <w:rsid w:val="0065758D"/>
    <w:rsid w:val="00657FC8"/>
    <w:rsid w:val="00665345"/>
    <w:rsid w:val="00665E2D"/>
    <w:rsid w:val="006709C4"/>
    <w:rsid w:val="00671FB8"/>
    <w:rsid w:val="00672FF8"/>
    <w:rsid w:val="00674F50"/>
    <w:rsid w:val="00675677"/>
    <w:rsid w:val="00676670"/>
    <w:rsid w:val="00680D16"/>
    <w:rsid w:val="0068138F"/>
    <w:rsid w:val="006879E8"/>
    <w:rsid w:val="00691004"/>
    <w:rsid w:val="006910D8"/>
    <w:rsid w:val="006A4094"/>
    <w:rsid w:val="006B0A39"/>
    <w:rsid w:val="006B120B"/>
    <w:rsid w:val="006B3E8D"/>
    <w:rsid w:val="006C1860"/>
    <w:rsid w:val="006C493F"/>
    <w:rsid w:val="006C4FF8"/>
    <w:rsid w:val="006C6072"/>
    <w:rsid w:val="006C6945"/>
    <w:rsid w:val="006C6C0B"/>
    <w:rsid w:val="006C7BD2"/>
    <w:rsid w:val="006D2F7C"/>
    <w:rsid w:val="006D76FF"/>
    <w:rsid w:val="006E24A0"/>
    <w:rsid w:val="006E7B91"/>
    <w:rsid w:val="006F295F"/>
    <w:rsid w:val="006F2C3B"/>
    <w:rsid w:val="00700B30"/>
    <w:rsid w:val="00700E12"/>
    <w:rsid w:val="007016E3"/>
    <w:rsid w:val="00706FD5"/>
    <w:rsid w:val="00711D31"/>
    <w:rsid w:val="00721E7F"/>
    <w:rsid w:val="00723395"/>
    <w:rsid w:val="007324A4"/>
    <w:rsid w:val="007334A4"/>
    <w:rsid w:val="00733610"/>
    <w:rsid w:val="00734764"/>
    <w:rsid w:val="007379E1"/>
    <w:rsid w:val="00741D1B"/>
    <w:rsid w:val="007467C0"/>
    <w:rsid w:val="007473A1"/>
    <w:rsid w:val="00747931"/>
    <w:rsid w:val="0077080E"/>
    <w:rsid w:val="007741D5"/>
    <w:rsid w:val="00783E5A"/>
    <w:rsid w:val="007863DC"/>
    <w:rsid w:val="0079523F"/>
    <w:rsid w:val="00795A21"/>
    <w:rsid w:val="007A23E9"/>
    <w:rsid w:val="007A52B0"/>
    <w:rsid w:val="007B20B3"/>
    <w:rsid w:val="007B7751"/>
    <w:rsid w:val="007C13F4"/>
    <w:rsid w:val="007C3447"/>
    <w:rsid w:val="007C4471"/>
    <w:rsid w:val="007C4D63"/>
    <w:rsid w:val="007C5C3C"/>
    <w:rsid w:val="007C67FC"/>
    <w:rsid w:val="007D2848"/>
    <w:rsid w:val="007E0E6A"/>
    <w:rsid w:val="007E3ADD"/>
    <w:rsid w:val="007F1023"/>
    <w:rsid w:val="007F34AC"/>
    <w:rsid w:val="007F406B"/>
    <w:rsid w:val="008002F1"/>
    <w:rsid w:val="00804A3A"/>
    <w:rsid w:val="0080691E"/>
    <w:rsid w:val="0081063E"/>
    <w:rsid w:val="00810EEA"/>
    <w:rsid w:val="00811233"/>
    <w:rsid w:val="008139A4"/>
    <w:rsid w:val="00815EF0"/>
    <w:rsid w:val="00817FC2"/>
    <w:rsid w:val="00827FEC"/>
    <w:rsid w:val="008312E3"/>
    <w:rsid w:val="00833CDD"/>
    <w:rsid w:val="00836139"/>
    <w:rsid w:val="008408ED"/>
    <w:rsid w:val="00843161"/>
    <w:rsid w:val="0084364C"/>
    <w:rsid w:val="00844586"/>
    <w:rsid w:val="00847E84"/>
    <w:rsid w:val="008543D3"/>
    <w:rsid w:val="00855998"/>
    <w:rsid w:val="00855EDB"/>
    <w:rsid w:val="0086099D"/>
    <w:rsid w:val="00860A0C"/>
    <w:rsid w:val="00862145"/>
    <w:rsid w:val="00863FD9"/>
    <w:rsid w:val="008650C2"/>
    <w:rsid w:val="00866DF7"/>
    <w:rsid w:val="00867EEA"/>
    <w:rsid w:val="0087017C"/>
    <w:rsid w:val="00872BC6"/>
    <w:rsid w:val="008803A3"/>
    <w:rsid w:val="00892FED"/>
    <w:rsid w:val="008A1CCB"/>
    <w:rsid w:val="008A567E"/>
    <w:rsid w:val="008B0B68"/>
    <w:rsid w:val="008B3D04"/>
    <w:rsid w:val="008B70AF"/>
    <w:rsid w:val="008C46B4"/>
    <w:rsid w:val="008C4E4E"/>
    <w:rsid w:val="008D2139"/>
    <w:rsid w:val="008D3188"/>
    <w:rsid w:val="008D5510"/>
    <w:rsid w:val="008D7EFE"/>
    <w:rsid w:val="008D7FF0"/>
    <w:rsid w:val="008E16C5"/>
    <w:rsid w:val="009003E9"/>
    <w:rsid w:val="00901E99"/>
    <w:rsid w:val="00920395"/>
    <w:rsid w:val="009252FE"/>
    <w:rsid w:val="00925A43"/>
    <w:rsid w:val="009303C3"/>
    <w:rsid w:val="00931338"/>
    <w:rsid w:val="00935CE0"/>
    <w:rsid w:val="009503A7"/>
    <w:rsid w:val="00950AB3"/>
    <w:rsid w:val="009525EF"/>
    <w:rsid w:val="009603AA"/>
    <w:rsid w:val="00962869"/>
    <w:rsid w:val="00964EDC"/>
    <w:rsid w:val="00965D53"/>
    <w:rsid w:val="00971458"/>
    <w:rsid w:val="00972CDE"/>
    <w:rsid w:val="00975876"/>
    <w:rsid w:val="0098111C"/>
    <w:rsid w:val="00985A84"/>
    <w:rsid w:val="00986543"/>
    <w:rsid w:val="0099133E"/>
    <w:rsid w:val="009914E2"/>
    <w:rsid w:val="00991E3F"/>
    <w:rsid w:val="00995EA4"/>
    <w:rsid w:val="009A1F3A"/>
    <w:rsid w:val="009A6EE5"/>
    <w:rsid w:val="009B4908"/>
    <w:rsid w:val="009B769F"/>
    <w:rsid w:val="009C018F"/>
    <w:rsid w:val="009C57FD"/>
    <w:rsid w:val="009C7072"/>
    <w:rsid w:val="009D03F8"/>
    <w:rsid w:val="009D59F7"/>
    <w:rsid w:val="009E0AD3"/>
    <w:rsid w:val="009E538B"/>
    <w:rsid w:val="009E6A8F"/>
    <w:rsid w:val="009E77AC"/>
    <w:rsid w:val="009E7B15"/>
    <w:rsid w:val="009F31B0"/>
    <w:rsid w:val="009F38B0"/>
    <w:rsid w:val="009F783B"/>
    <w:rsid w:val="00A00F1F"/>
    <w:rsid w:val="00A01388"/>
    <w:rsid w:val="00A031E4"/>
    <w:rsid w:val="00A05214"/>
    <w:rsid w:val="00A0526C"/>
    <w:rsid w:val="00A138F8"/>
    <w:rsid w:val="00A30132"/>
    <w:rsid w:val="00A421C6"/>
    <w:rsid w:val="00A5080B"/>
    <w:rsid w:val="00A53289"/>
    <w:rsid w:val="00A542B7"/>
    <w:rsid w:val="00A63FCD"/>
    <w:rsid w:val="00A64C95"/>
    <w:rsid w:val="00A67BCC"/>
    <w:rsid w:val="00A703E3"/>
    <w:rsid w:val="00A717B7"/>
    <w:rsid w:val="00A737F6"/>
    <w:rsid w:val="00A77767"/>
    <w:rsid w:val="00A82EB6"/>
    <w:rsid w:val="00A8503D"/>
    <w:rsid w:val="00A92063"/>
    <w:rsid w:val="00A9330B"/>
    <w:rsid w:val="00A94038"/>
    <w:rsid w:val="00A9419E"/>
    <w:rsid w:val="00A966ED"/>
    <w:rsid w:val="00A97864"/>
    <w:rsid w:val="00A97DFF"/>
    <w:rsid w:val="00AA510C"/>
    <w:rsid w:val="00AB185E"/>
    <w:rsid w:val="00AB1BA8"/>
    <w:rsid w:val="00AB7786"/>
    <w:rsid w:val="00AC1D0E"/>
    <w:rsid w:val="00AD14E8"/>
    <w:rsid w:val="00AD74D2"/>
    <w:rsid w:val="00AE038A"/>
    <w:rsid w:val="00AE056F"/>
    <w:rsid w:val="00AE1BE3"/>
    <w:rsid w:val="00AE34C9"/>
    <w:rsid w:val="00AF3EBB"/>
    <w:rsid w:val="00AF4F6D"/>
    <w:rsid w:val="00B05130"/>
    <w:rsid w:val="00B07F12"/>
    <w:rsid w:val="00B10EBB"/>
    <w:rsid w:val="00B13FD2"/>
    <w:rsid w:val="00B155A1"/>
    <w:rsid w:val="00B168E6"/>
    <w:rsid w:val="00B20034"/>
    <w:rsid w:val="00B20FB0"/>
    <w:rsid w:val="00B21477"/>
    <w:rsid w:val="00B24E5B"/>
    <w:rsid w:val="00B311B9"/>
    <w:rsid w:val="00B32471"/>
    <w:rsid w:val="00B34262"/>
    <w:rsid w:val="00B34882"/>
    <w:rsid w:val="00B3752B"/>
    <w:rsid w:val="00B42C68"/>
    <w:rsid w:val="00B439ED"/>
    <w:rsid w:val="00B52F68"/>
    <w:rsid w:val="00B536DA"/>
    <w:rsid w:val="00B53CDC"/>
    <w:rsid w:val="00B54CD6"/>
    <w:rsid w:val="00B57D41"/>
    <w:rsid w:val="00B61441"/>
    <w:rsid w:val="00B66089"/>
    <w:rsid w:val="00B7298A"/>
    <w:rsid w:val="00B74062"/>
    <w:rsid w:val="00B74871"/>
    <w:rsid w:val="00B83BC9"/>
    <w:rsid w:val="00B83FB0"/>
    <w:rsid w:val="00B86014"/>
    <w:rsid w:val="00B93F3C"/>
    <w:rsid w:val="00B9510B"/>
    <w:rsid w:val="00BA25B5"/>
    <w:rsid w:val="00BA2AA7"/>
    <w:rsid w:val="00BA4112"/>
    <w:rsid w:val="00BB2D5A"/>
    <w:rsid w:val="00BB40A7"/>
    <w:rsid w:val="00BB6893"/>
    <w:rsid w:val="00BC10FC"/>
    <w:rsid w:val="00BC32F1"/>
    <w:rsid w:val="00BE1952"/>
    <w:rsid w:val="00BE21C2"/>
    <w:rsid w:val="00BE3705"/>
    <w:rsid w:val="00BE5913"/>
    <w:rsid w:val="00BF0922"/>
    <w:rsid w:val="00BF66B9"/>
    <w:rsid w:val="00BF6CE5"/>
    <w:rsid w:val="00C05A2E"/>
    <w:rsid w:val="00C14634"/>
    <w:rsid w:val="00C17494"/>
    <w:rsid w:val="00C34C0E"/>
    <w:rsid w:val="00C36EB3"/>
    <w:rsid w:val="00C37500"/>
    <w:rsid w:val="00C37E74"/>
    <w:rsid w:val="00C4015E"/>
    <w:rsid w:val="00C41CAD"/>
    <w:rsid w:val="00C43496"/>
    <w:rsid w:val="00C52C0F"/>
    <w:rsid w:val="00C53A9C"/>
    <w:rsid w:val="00C55884"/>
    <w:rsid w:val="00C5624C"/>
    <w:rsid w:val="00C57B0C"/>
    <w:rsid w:val="00C61872"/>
    <w:rsid w:val="00C61CAA"/>
    <w:rsid w:val="00C64DAB"/>
    <w:rsid w:val="00C80D03"/>
    <w:rsid w:val="00C81FDC"/>
    <w:rsid w:val="00C85A2F"/>
    <w:rsid w:val="00C90D74"/>
    <w:rsid w:val="00C941D2"/>
    <w:rsid w:val="00CA497E"/>
    <w:rsid w:val="00CA559A"/>
    <w:rsid w:val="00CA5EB0"/>
    <w:rsid w:val="00CA60FF"/>
    <w:rsid w:val="00CB10BC"/>
    <w:rsid w:val="00CB2CD5"/>
    <w:rsid w:val="00CB7C49"/>
    <w:rsid w:val="00CC0DBB"/>
    <w:rsid w:val="00CC285F"/>
    <w:rsid w:val="00CC4DF8"/>
    <w:rsid w:val="00CC632A"/>
    <w:rsid w:val="00CD0ECF"/>
    <w:rsid w:val="00CD21B1"/>
    <w:rsid w:val="00CD7857"/>
    <w:rsid w:val="00CE2E30"/>
    <w:rsid w:val="00CE4173"/>
    <w:rsid w:val="00CE41F6"/>
    <w:rsid w:val="00CE434B"/>
    <w:rsid w:val="00CE4D23"/>
    <w:rsid w:val="00CE5B0E"/>
    <w:rsid w:val="00CE6BAB"/>
    <w:rsid w:val="00CF0A5B"/>
    <w:rsid w:val="00CF1B88"/>
    <w:rsid w:val="00CF35DB"/>
    <w:rsid w:val="00CF5D8D"/>
    <w:rsid w:val="00CF7B2C"/>
    <w:rsid w:val="00D044DF"/>
    <w:rsid w:val="00D07BA6"/>
    <w:rsid w:val="00D13CC5"/>
    <w:rsid w:val="00D249FC"/>
    <w:rsid w:val="00D277E5"/>
    <w:rsid w:val="00D33896"/>
    <w:rsid w:val="00D3413D"/>
    <w:rsid w:val="00D435EA"/>
    <w:rsid w:val="00D5227D"/>
    <w:rsid w:val="00D553DE"/>
    <w:rsid w:val="00D570F3"/>
    <w:rsid w:val="00D64A48"/>
    <w:rsid w:val="00D64DC7"/>
    <w:rsid w:val="00D668FC"/>
    <w:rsid w:val="00D72089"/>
    <w:rsid w:val="00D86203"/>
    <w:rsid w:val="00D9721E"/>
    <w:rsid w:val="00DA0053"/>
    <w:rsid w:val="00DA218A"/>
    <w:rsid w:val="00DA4255"/>
    <w:rsid w:val="00DA7773"/>
    <w:rsid w:val="00DB7A13"/>
    <w:rsid w:val="00DC23D6"/>
    <w:rsid w:val="00DC4DBE"/>
    <w:rsid w:val="00DC6FAF"/>
    <w:rsid w:val="00DD1D16"/>
    <w:rsid w:val="00DD338F"/>
    <w:rsid w:val="00DE0A98"/>
    <w:rsid w:val="00DF6D58"/>
    <w:rsid w:val="00DF6F9D"/>
    <w:rsid w:val="00DF7733"/>
    <w:rsid w:val="00E014C6"/>
    <w:rsid w:val="00E040BF"/>
    <w:rsid w:val="00E0416B"/>
    <w:rsid w:val="00E22E65"/>
    <w:rsid w:val="00E305FA"/>
    <w:rsid w:val="00E32153"/>
    <w:rsid w:val="00E46230"/>
    <w:rsid w:val="00E47119"/>
    <w:rsid w:val="00E54051"/>
    <w:rsid w:val="00E543AD"/>
    <w:rsid w:val="00E5651D"/>
    <w:rsid w:val="00E57190"/>
    <w:rsid w:val="00E60DBC"/>
    <w:rsid w:val="00E767A6"/>
    <w:rsid w:val="00E82E15"/>
    <w:rsid w:val="00E8341E"/>
    <w:rsid w:val="00E91539"/>
    <w:rsid w:val="00E92BD3"/>
    <w:rsid w:val="00E93455"/>
    <w:rsid w:val="00EA0996"/>
    <w:rsid w:val="00EA5096"/>
    <w:rsid w:val="00EB1F23"/>
    <w:rsid w:val="00EB6D1E"/>
    <w:rsid w:val="00EC214E"/>
    <w:rsid w:val="00EC2C6E"/>
    <w:rsid w:val="00EC320B"/>
    <w:rsid w:val="00EE0A64"/>
    <w:rsid w:val="00EE226A"/>
    <w:rsid w:val="00EE4732"/>
    <w:rsid w:val="00EE7911"/>
    <w:rsid w:val="00EF256E"/>
    <w:rsid w:val="00EF59C2"/>
    <w:rsid w:val="00EF6779"/>
    <w:rsid w:val="00F13D28"/>
    <w:rsid w:val="00F14F6F"/>
    <w:rsid w:val="00F153EF"/>
    <w:rsid w:val="00F15BE0"/>
    <w:rsid w:val="00F16BF5"/>
    <w:rsid w:val="00F17668"/>
    <w:rsid w:val="00F20327"/>
    <w:rsid w:val="00F22E00"/>
    <w:rsid w:val="00F31989"/>
    <w:rsid w:val="00F36038"/>
    <w:rsid w:val="00F44A9A"/>
    <w:rsid w:val="00F451AF"/>
    <w:rsid w:val="00F4564C"/>
    <w:rsid w:val="00F45FD0"/>
    <w:rsid w:val="00F46F81"/>
    <w:rsid w:val="00F47452"/>
    <w:rsid w:val="00F51AA0"/>
    <w:rsid w:val="00F5347A"/>
    <w:rsid w:val="00F631B0"/>
    <w:rsid w:val="00F64912"/>
    <w:rsid w:val="00F66376"/>
    <w:rsid w:val="00F66A8F"/>
    <w:rsid w:val="00F70281"/>
    <w:rsid w:val="00F710CF"/>
    <w:rsid w:val="00F74863"/>
    <w:rsid w:val="00F758E3"/>
    <w:rsid w:val="00F77785"/>
    <w:rsid w:val="00F779D3"/>
    <w:rsid w:val="00F779FF"/>
    <w:rsid w:val="00F8035F"/>
    <w:rsid w:val="00F9728F"/>
    <w:rsid w:val="00FA0FAF"/>
    <w:rsid w:val="00FA4ED9"/>
    <w:rsid w:val="00FA5036"/>
    <w:rsid w:val="00FA5C76"/>
    <w:rsid w:val="00FA6A56"/>
    <w:rsid w:val="00FB3678"/>
    <w:rsid w:val="00FC066C"/>
    <w:rsid w:val="00FD24CA"/>
    <w:rsid w:val="00FE20F9"/>
    <w:rsid w:val="00FE2BDA"/>
    <w:rsid w:val="00FE5CE3"/>
    <w:rsid w:val="00FF6002"/>
    <w:rsid w:val="00FF74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uiPriority w:val="99"/>
    <w:qFormat/>
    <w:rsid w:val="00C80D03"/>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C80D03"/>
    <w:rPr>
      <w:rFonts w:ascii="Cambria" w:hAnsi="Cambria" w:cs="Times New Roman"/>
      <w:color w:val="365F91"/>
      <w:sz w:val="32"/>
      <w:szCs w:val="32"/>
    </w:rPr>
  </w:style>
  <w:style w:type="paragraph" w:styleId="PlainText">
    <w:name w:val="Plain Text"/>
    <w:basedOn w:val="Normal"/>
    <w:link w:val="a"/>
    <w:uiPriority w:val="99"/>
    <w:rsid w:val="00706FD5"/>
    <w:rPr>
      <w:rFonts w:ascii="Courier New" w:hAnsi="Courier New"/>
      <w:sz w:val="20"/>
    </w:rPr>
  </w:style>
  <w:style w:type="character" w:customStyle="1" w:styleId="a">
    <w:name w:val="Текст Знак"/>
    <w:link w:val="PlainText"/>
    <w:uiPriority w:val="99"/>
    <w:semiHidden/>
    <w:rsid w:val="00F52949"/>
    <w:rPr>
      <w:rFonts w:ascii="Courier New" w:hAnsi="Courier New" w:cs="Courier New"/>
      <w:sz w:val="20"/>
      <w:szCs w:val="20"/>
    </w:rPr>
  </w:style>
  <w:style w:type="paragraph" w:customStyle="1" w:styleId="a0">
    <w:name w:val="Заголовок статьи"/>
    <w:basedOn w:val="Normal"/>
    <w:next w:val="Normal"/>
    <w:uiPriority w:val="99"/>
    <w:rsid w:val="00706FD5"/>
    <w:pPr>
      <w:autoSpaceDE w:val="0"/>
      <w:autoSpaceDN w:val="0"/>
      <w:adjustRightInd w:val="0"/>
      <w:ind w:left="1612" w:hanging="892"/>
      <w:jc w:val="both"/>
    </w:pPr>
    <w:rPr>
      <w:rFonts w:ascii="Arial" w:hAnsi="Arial"/>
    </w:rPr>
  </w:style>
  <w:style w:type="paragraph" w:styleId="BalloonText">
    <w:name w:val="Balloon Text"/>
    <w:basedOn w:val="Normal"/>
    <w:link w:val="a1"/>
    <w:uiPriority w:val="99"/>
    <w:rsid w:val="00CE2E30"/>
    <w:rPr>
      <w:rFonts w:ascii="Segoe UI" w:hAnsi="Segoe UI"/>
      <w:sz w:val="18"/>
      <w:szCs w:val="18"/>
    </w:rPr>
  </w:style>
  <w:style w:type="character" w:customStyle="1" w:styleId="a1">
    <w:name w:val="Текст выноски Знак"/>
    <w:link w:val="BalloonText"/>
    <w:uiPriority w:val="99"/>
    <w:locked/>
    <w:rsid w:val="00CE2E30"/>
    <w:rPr>
      <w:rFonts w:ascii="Segoe UI" w:hAnsi="Segoe UI"/>
      <w:sz w:val="18"/>
    </w:rPr>
  </w:style>
  <w:style w:type="paragraph" w:customStyle="1" w:styleId="western">
    <w:name w:val="western"/>
    <w:basedOn w:val="Normal"/>
    <w:uiPriority w:val="99"/>
    <w:rsid w:val="00462005"/>
    <w:pPr>
      <w:spacing w:before="100" w:beforeAutospacing="1" w:after="142" w:line="288" w:lineRule="auto"/>
    </w:pPr>
  </w:style>
  <w:style w:type="paragraph" w:styleId="NoSpacing">
    <w:name w:val="No Spacing"/>
    <w:uiPriority w:val="99"/>
    <w:qFormat/>
    <w:rsid w:val="00205D8E"/>
    <w:rPr>
      <w:sz w:val="24"/>
      <w:szCs w:val="24"/>
    </w:rPr>
  </w:style>
  <w:style w:type="character" w:customStyle="1" w:styleId="FontStyle11">
    <w:name w:val="Font Style11"/>
    <w:uiPriority w:val="99"/>
    <w:rsid w:val="003071E5"/>
    <w:rPr>
      <w:rFonts w:ascii="Arial" w:hAnsi="Arial"/>
      <w:sz w:val="22"/>
    </w:rPr>
  </w:style>
  <w:style w:type="paragraph" w:styleId="Header">
    <w:name w:val="header"/>
    <w:basedOn w:val="Normal"/>
    <w:link w:val="a2"/>
    <w:uiPriority w:val="99"/>
    <w:semiHidden/>
    <w:rsid w:val="00117322"/>
    <w:pPr>
      <w:tabs>
        <w:tab w:val="center" w:pos="4677"/>
        <w:tab w:val="right" w:pos="9355"/>
      </w:tabs>
    </w:pPr>
  </w:style>
  <w:style w:type="character" w:customStyle="1" w:styleId="a2">
    <w:name w:val="Верхний колонтитул Знак"/>
    <w:link w:val="Header"/>
    <w:uiPriority w:val="99"/>
    <w:semiHidden/>
    <w:locked/>
    <w:rsid w:val="00117322"/>
    <w:rPr>
      <w:rFonts w:cs="Times New Roman"/>
      <w:sz w:val="24"/>
      <w:szCs w:val="24"/>
    </w:rPr>
  </w:style>
  <w:style w:type="paragraph" w:styleId="Footer">
    <w:name w:val="footer"/>
    <w:basedOn w:val="Normal"/>
    <w:link w:val="a3"/>
    <w:uiPriority w:val="99"/>
    <w:semiHidden/>
    <w:rsid w:val="00117322"/>
    <w:pPr>
      <w:tabs>
        <w:tab w:val="center" w:pos="4677"/>
        <w:tab w:val="right" w:pos="9355"/>
      </w:tabs>
    </w:pPr>
  </w:style>
  <w:style w:type="character" w:customStyle="1" w:styleId="a3">
    <w:name w:val="Нижний колонтитул Знак"/>
    <w:link w:val="Footer"/>
    <w:uiPriority w:val="99"/>
    <w:semiHidden/>
    <w:locked/>
    <w:rsid w:val="00117322"/>
    <w:rPr>
      <w:rFonts w:cs="Times New Roman"/>
      <w:sz w:val="24"/>
      <w:szCs w:val="24"/>
    </w:rPr>
  </w:style>
  <w:style w:type="character" w:styleId="Emphasis">
    <w:name w:val="Emphasis"/>
    <w:uiPriority w:val="99"/>
    <w:qFormat/>
    <w:rsid w:val="00C80D03"/>
    <w:rPr>
      <w:rFonts w:cs="Times New Roman"/>
      <w:i/>
      <w:iCs/>
    </w:rPr>
  </w:style>
  <w:style w:type="paragraph" w:styleId="Title">
    <w:name w:val="Title"/>
    <w:basedOn w:val="Normal"/>
    <w:next w:val="Normal"/>
    <w:link w:val="a4"/>
    <w:uiPriority w:val="99"/>
    <w:qFormat/>
    <w:rsid w:val="00C80D03"/>
    <w:pPr>
      <w:contextualSpacing/>
    </w:pPr>
    <w:rPr>
      <w:rFonts w:ascii="Cambria" w:hAnsi="Cambria"/>
      <w:spacing w:val="-10"/>
      <w:kern w:val="28"/>
      <w:sz w:val="56"/>
      <w:szCs w:val="56"/>
    </w:rPr>
  </w:style>
  <w:style w:type="character" w:customStyle="1" w:styleId="a4">
    <w:name w:val="Название Знак"/>
    <w:link w:val="Title"/>
    <w:uiPriority w:val="99"/>
    <w:locked/>
    <w:rsid w:val="00C80D03"/>
    <w:rPr>
      <w:rFonts w:ascii="Cambria" w:hAnsi="Cambria"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B78E40BD90DF5F7C108545F4BEEA2F92A055CCBD88974B36C9071139627C75C442DB505DBAC7E85cEf9L" TargetMode="Externa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yperlink" Target="consultantplus://offline/ref=783CBA44309918AB84508BA4D2AAC8573A429D15195A3E76FFB9D1047D097C3FA144C8E53A6A5C437F37E5E2E5EFE717A33B9D2C28CBC7G" TargetMode="External" /><Relationship Id="rId7" Type="http://schemas.openxmlformats.org/officeDocument/2006/relationships/hyperlink" Target="consultantplus://offline/ref=3AB8AEFCBFB918D5C07A943F4B2DD246C0E66E8E3F0DC817EF56147630941086094475492CF65EFAF6357F94D2210442A120E8F96E451B9ArCr1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