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534378" w:rsidP="00534378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34378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Pr="00534378" w:rsidR="0048484E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534378">
        <w:rPr>
          <w:rFonts w:ascii="Times New Roman" w:hAnsi="Times New Roman" w:cs="Times New Roman"/>
          <w:sz w:val="26"/>
          <w:szCs w:val="26"/>
          <w:lang w:val="uk-UA"/>
        </w:rPr>
        <w:t>5-</w:t>
      </w:r>
      <w:r w:rsidRPr="00534378" w:rsidR="0048484E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534378" w:rsidR="00FB6EC5">
        <w:rPr>
          <w:rFonts w:ascii="Times New Roman" w:hAnsi="Times New Roman" w:cs="Times New Roman"/>
          <w:sz w:val="26"/>
          <w:szCs w:val="26"/>
          <w:lang w:val="uk-UA"/>
        </w:rPr>
        <w:t>153</w:t>
      </w:r>
      <w:r w:rsidRPr="00534378" w:rsidR="0048484E">
        <w:rPr>
          <w:rFonts w:ascii="Times New Roman" w:hAnsi="Times New Roman" w:cs="Times New Roman"/>
          <w:sz w:val="26"/>
          <w:szCs w:val="26"/>
          <w:lang w:val="uk-UA"/>
        </w:rPr>
        <w:t>/41/202</w:t>
      </w:r>
      <w:r w:rsidRPr="00534378" w:rsidR="0044788C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:rsidR="00FF7A9C" w:rsidRPr="00534378" w:rsidP="00534378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34378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534378" w:rsidP="00534378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534378" w:rsidP="00534378">
      <w:pPr>
        <w:spacing w:after="0" w:line="240" w:lineRule="atLeast"/>
        <w:ind w:firstLine="567"/>
        <w:jc w:val="both"/>
        <w:rPr>
          <w:rStyle w:val="2"/>
          <w:shd w:val="clear" w:color="auto" w:fill="auto"/>
        </w:rPr>
      </w:pPr>
      <w:r w:rsidRPr="00534378">
        <w:rPr>
          <w:rFonts w:ascii="Times New Roman" w:hAnsi="Times New Roman" w:cs="Times New Roman"/>
          <w:sz w:val="26"/>
          <w:szCs w:val="26"/>
          <w:lang w:val="uk-UA"/>
        </w:rPr>
        <w:t xml:space="preserve"> 14 </w:t>
      </w:r>
      <w:r w:rsidRPr="00534378">
        <w:rPr>
          <w:rFonts w:ascii="Times New Roman" w:hAnsi="Times New Roman" w:cs="Times New Roman"/>
          <w:sz w:val="26"/>
          <w:szCs w:val="26"/>
          <w:lang w:val="uk-UA"/>
        </w:rPr>
        <w:t>июня</w:t>
      </w:r>
      <w:r w:rsidRPr="00534378" w:rsidR="00EA4D6D">
        <w:rPr>
          <w:rFonts w:ascii="Times New Roman" w:hAnsi="Times New Roman" w:cs="Times New Roman"/>
          <w:sz w:val="26"/>
          <w:szCs w:val="26"/>
          <w:lang w:val="uk-UA"/>
        </w:rPr>
        <w:t xml:space="preserve"> 2024 г.</w:t>
      </w:r>
      <w:r w:rsidRPr="00534378" w:rsidR="00EA4D6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34378" w:rsidR="00DF1D0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34378" w:rsidR="00EA4D6D">
        <w:rPr>
          <w:rFonts w:ascii="Times New Roman" w:hAnsi="Times New Roman" w:cs="Times New Roman"/>
          <w:sz w:val="26"/>
          <w:szCs w:val="26"/>
        </w:rPr>
        <w:t xml:space="preserve">   </w:t>
      </w:r>
      <w:r w:rsidRPr="00534378" w:rsidR="00A02745">
        <w:rPr>
          <w:rFonts w:ascii="Times New Roman" w:hAnsi="Times New Roman" w:cs="Times New Roman"/>
          <w:sz w:val="26"/>
          <w:szCs w:val="26"/>
        </w:rPr>
        <w:t xml:space="preserve"> </w:t>
      </w:r>
      <w:r w:rsidRPr="00534378" w:rsidR="00EA4D6D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Pr="00534378" w:rsidR="009C3552">
        <w:rPr>
          <w:rFonts w:ascii="Times New Roman" w:hAnsi="Times New Roman" w:cs="Times New Roman"/>
          <w:sz w:val="26"/>
          <w:szCs w:val="26"/>
        </w:rPr>
        <w:t>ул.</w:t>
      </w:r>
      <w:r w:rsidRPr="00534378" w:rsidR="00716D33">
        <w:rPr>
          <w:rFonts w:ascii="Times New Roman" w:hAnsi="Times New Roman" w:cs="Times New Roman"/>
          <w:sz w:val="26"/>
          <w:szCs w:val="26"/>
        </w:rPr>
        <w:t xml:space="preserve"> </w:t>
      </w:r>
      <w:r w:rsidRPr="00534378" w:rsidR="009C3552">
        <w:rPr>
          <w:rFonts w:ascii="Times New Roman" w:hAnsi="Times New Roman" w:cs="Times New Roman"/>
          <w:sz w:val="26"/>
          <w:szCs w:val="26"/>
        </w:rPr>
        <w:t>Горького</w:t>
      </w:r>
      <w:r w:rsidRPr="00534378" w:rsidR="00A02745">
        <w:rPr>
          <w:rFonts w:ascii="Times New Roman" w:hAnsi="Times New Roman" w:cs="Times New Roman"/>
          <w:sz w:val="26"/>
          <w:szCs w:val="26"/>
        </w:rPr>
        <w:t xml:space="preserve"> 10/29</w:t>
      </w:r>
    </w:p>
    <w:p w:rsidR="00FF7A9C" w:rsidRPr="00534378" w:rsidP="00534378">
      <w:pPr>
        <w:pStyle w:val="21"/>
        <w:shd w:val="clear" w:color="auto" w:fill="auto"/>
        <w:spacing w:before="0"/>
        <w:ind w:firstLine="567"/>
        <w:jc w:val="both"/>
      </w:pPr>
      <w:r w:rsidRPr="00534378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0524B6" w:rsidRPr="00A4536C" w:rsidP="000524B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Олейникова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Артёма Витальевича</w:t>
      </w:r>
      <w:r w:rsidRPr="00534378" w:rsid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A36A05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A4536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524B6" w:rsidRPr="00A4536C" w:rsidP="00A36A0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536C">
        <w:rPr>
          <w:rFonts w:ascii="Times New Roman" w:hAnsi="Times New Roman" w:cs="Times New Roman"/>
          <w:sz w:val="26"/>
          <w:szCs w:val="26"/>
        </w:rPr>
        <w:t xml:space="preserve">- </w:t>
      </w:r>
      <w:r w:rsidR="00A36A05">
        <w:rPr>
          <w:rFonts w:ascii="Times New Roman" w:hAnsi="Times New Roman" w:cs="Times New Roman"/>
          <w:sz w:val="26"/>
          <w:szCs w:val="26"/>
        </w:rPr>
        <w:t>***</w:t>
      </w:r>
    </w:p>
    <w:p w:rsidR="00FF7A9C" w:rsidRPr="00534378" w:rsidP="00534378">
      <w:pPr>
        <w:pStyle w:val="21"/>
        <w:shd w:val="clear" w:color="auto" w:fill="auto"/>
        <w:spacing w:before="0"/>
        <w:ind w:firstLine="567"/>
        <w:jc w:val="both"/>
      </w:pPr>
      <w:r w:rsidRPr="00534378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534378" w:rsidP="00534378">
      <w:pPr>
        <w:pStyle w:val="21"/>
        <w:shd w:val="clear" w:color="auto" w:fill="auto"/>
        <w:spacing w:before="0"/>
        <w:ind w:firstLine="567"/>
        <w:jc w:val="center"/>
        <w:rPr>
          <w:rStyle w:val="2"/>
          <w:shd w:val="clear" w:color="auto" w:fill="auto"/>
        </w:rPr>
      </w:pPr>
      <w:r w:rsidRPr="00534378">
        <w:rPr>
          <w:rStyle w:val="2"/>
        </w:rPr>
        <w:t>УСТАНОВИЛ:</w:t>
      </w:r>
      <w:r w:rsidRPr="00534378">
        <w:rPr>
          <w:rStyle w:val="2"/>
        </w:rPr>
        <w:tab/>
      </w:r>
    </w:p>
    <w:p w:rsidR="007D0864" w:rsidRPr="00534378" w:rsidP="00534378">
      <w:pPr>
        <w:widowControl w:val="0"/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A36A05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534378" w:rsidR="00AA07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Олейников А.В.</w:t>
      </w:r>
      <w:r w:rsidRPr="00534378" w:rsidR="005502E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отношении которого установлен административный надзор, повторно</w:t>
      </w:r>
      <w:r w:rsidRPr="00534378" w:rsidR="003C164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34378" w:rsidR="003C1645">
        <w:rPr>
          <w:rFonts w:ascii="Times New Roman" w:hAnsi="Times New Roman" w:cs="Times New Roman"/>
          <w:sz w:val="26"/>
          <w:szCs w:val="26"/>
        </w:rPr>
        <w:t>в течение года,</w:t>
      </w:r>
      <w:r w:rsidRPr="00534378" w:rsidR="003C16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>не выполнил</w:t>
      </w:r>
      <w:r w:rsidRPr="00534378" w:rsidR="00EA4D6D">
        <w:rPr>
          <w:rFonts w:ascii="Times New Roman" w:hAnsi="Times New Roman" w:cs="Times New Roman"/>
          <w:sz w:val="26"/>
          <w:szCs w:val="26"/>
        </w:rPr>
        <w:t xml:space="preserve"> 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обязанность, возложенную на него решением </w:t>
      </w:r>
      <w:r w:rsidR="00A36A05"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  <w:r w:rsidRPr="005343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</w:t>
      </w:r>
      <w:r w:rsidRPr="00534378">
        <w:rPr>
          <w:rFonts w:ascii="Times New Roman" w:hAnsi="Times New Roman" w:cs="Times New Roman"/>
          <w:sz w:val="26"/>
          <w:szCs w:val="26"/>
          <w:shd w:val="clear" w:color="auto" w:fill="FFFFFF"/>
        </w:rPr>
        <w:t>запрет пребывания вне жилого или иного помещения, являющегося местом жительства либо пребывания, в период с 22.00 час</w:t>
      </w:r>
      <w:r w:rsidRPr="0053437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534378" w:rsidR="005B35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34378" w:rsidR="005B358C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534378" w:rsidR="005B358C">
        <w:rPr>
          <w:rFonts w:ascii="Times New Roman" w:hAnsi="Times New Roman" w:cs="Times New Roman"/>
          <w:sz w:val="26"/>
          <w:szCs w:val="26"/>
          <w:shd w:val="clear" w:color="auto" w:fill="FFFFFF"/>
        </w:rPr>
        <w:t>о 06.00 час. следующих суток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именно: </w:t>
      </w:r>
      <w:r w:rsidRPr="00534378" w:rsidR="00AA07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отсутствовал по месту жительства: </w:t>
      </w:r>
      <w:r w:rsidR="00A36A05"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тем самым совершил административное правонарушение, предусмотренное ч. .3 ст. 19.24 КоАП Российской Федерации.</w:t>
      </w:r>
    </w:p>
    <w:p w:rsidR="007D0864" w:rsidRPr="00534378" w:rsidP="00534378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43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рассмотрении дела об административном правонарушении, </w:t>
      </w:r>
      <w:r w:rsidRPr="00534378" w:rsidR="00AA07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Олейников А.В. </w:t>
      </w:r>
      <w:r w:rsidRPr="005343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признал </w:t>
      </w:r>
      <w:r w:rsidRPr="00534378">
        <w:rPr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обстоятельства, изложенные в протоколе об административном правонарушении и подтвердил</w:t>
      </w:r>
      <w:r w:rsidRPr="005343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их в полном объеме, просил назначить наказание в виде обязательных работ</w:t>
      </w:r>
      <w:r w:rsidRPr="00534378" w:rsidR="00AA07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534378">
        <w:rPr>
          <w:rFonts w:ascii="Times New Roman" w:eastAsia="Times New Roman" w:hAnsi="Times New Roman" w:cs="Times New Roman"/>
          <w:sz w:val="26"/>
          <w:szCs w:val="26"/>
        </w:rPr>
        <w:t xml:space="preserve">В содеянном раскаялся. </w:t>
      </w:r>
    </w:p>
    <w:p w:rsidR="007D0864" w:rsidRPr="00534378" w:rsidP="00534378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Pr="00534378" w:rsidR="0095477D">
        <w:rPr>
          <w:rFonts w:ascii="Times New Roman" w:eastAsia="Times New Roman" w:hAnsi="Times New Roman" w:cs="Times New Roman"/>
          <w:sz w:val="26"/>
          <w:szCs w:val="26"/>
          <w:lang w:eastAsia="zh-CN"/>
        </w:rPr>
        <w:t>Олейникова</w:t>
      </w:r>
      <w:r w:rsidRPr="00534378" w:rsidR="009547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Pr="00534378" w:rsidR="004D490A">
        <w:rPr>
          <w:rFonts w:ascii="Times New Roman" w:eastAsia="Times New Roman" w:hAnsi="Times New Roman" w:cs="Times New Roman"/>
          <w:sz w:val="26"/>
          <w:szCs w:val="26"/>
          <w:lang w:eastAsia="zh-CN"/>
        </w:rPr>
        <w:t>Олейникова</w:t>
      </w:r>
      <w:r w:rsidRPr="00534378" w:rsidR="004D49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</w:t>
      </w:r>
      <w:r w:rsidRPr="00534378" w:rsidR="003C1645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течени</w:t>
      </w:r>
      <w:r w:rsidRPr="00534378" w:rsidR="003C1645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534378">
        <w:rPr>
          <w:rFonts w:ascii="Times New Roman" w:hAnsi="Times New Roman" w:cs="Times New Roman"/>
          <w:sz w:val="26"/>
          <w:szCs w:val="26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</w:t>
      </w:r>
      <w:r w:rsidRPr="00534378">
        <w:rPr>
          <w:rFonts w:ascii="Times New Roman" w:hAnsi="Times New Roman" w:cs="Times New Roman"/>
          <w:sz w:val="26"/>
          <w:szCs w:val="26"/>
        </w:rPr>
        <w:t xml:space="preserve"> эти действия (бездействие) не содержат уголовно наказуемого деяния.</w:t>
      </w:r>
    </w:p>
    <w:p w:rsidR="007D0864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534378" w:rsidR="004D490A">
        <w:rPr>
          <w:rFonts w:ascii="Times New Roman" w:eastAsia="Times New Roman" w:hAnsi="Times New Roman" w:cs="Times New Roman"/>
          <w:sz w:val="26"/>
          <w:szCs w:val="26"/>
          <w:lang w:eastAsia="zh-CN"/>
        </w:rPr>
        <w:t>Олейникова</w:t>
      </w:r>
      <w:r w:rsidRPr="00534378" w:rsidR="004D49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совершении правонарушения подтверждается материалами дела: </w:t>
      </w:r>
    </w:p>
    <w:p w:rsidR="007D0864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534378" w:rsidR="004D49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протокола об административном правонарушении </w:t>
      </w:r>
      <w:r w:rsidR="00A36A05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34378" w:rsidR="00E837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составленным уполномоченным должностным лицом </w:t>
      </w:r>
      <w:r w:rsidRPr="00534378" w:rsidR="00E837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E83773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рапортом </w:t>
      </w:r>
      <w:r w:rsidR="00A36A05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031F88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актом посещения поднадзорного лица </w:t>
      </w:r>
      <w:r w:rsidR="00A36A05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031F88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письменными объяснениями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Олейникова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</w:t>
      </w:r>
      <w:r w:rsidR="00A36A05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031F88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решения </w:t>
      </w:r>
      <w:r w:rsidR="00A36A05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57676C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534378" w:rsidR="004D49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36A05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57676C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534378" w:rsidR="00031F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копией графика прибытия поднадзорного лица на регистрацию;</w:t>
      </w:r>
    </w:p>
    <w:p w:rsidR="00031F88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заявления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Олейникова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</w:t>
      </w:r>
      <w:r w:rsidR="00A36A05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D0864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7D0864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в соответствии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со ст.4.1 КоАП РФ,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</w:t>
      </w:r>
      <w:r w:rsidRPr="00534378" w:rsidR="000B2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534378" w:rsidR="000B2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34378" w:rsidR="000B27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нахождение на иждивении несовершеннолетнего ребенка,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536C">
        <w:rPr>
          <w:rFonts w:ascii="Times New Roman" w:hAnsi="Times New Roman" w:cs="Times New Roman"/>
          <w:sz w:val="26"/>
          <w:szCs w:val="26"/>
        </w:rPr>
        <w:t>обстоятельство, отягчающее административную ответственность, предусмотренное п. 2 ч. 1 ст. 4.3 КоАП РФ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A4536C">
        <w:rPr>
          <w:sz w:val="26"/>
          <w:szCs w:val="26"/>
        </w:rPr>
        <w:t xml:space="preserve"> </w:t>
      </w:r>
      <w:r w:rsidRPr="00A4536C">
        <w:rPr>
          <w:rFonts w:ascii="Times New Roman" w:eastAsia="Times New Roman" w:hAnsi="Times New Roman" w:cs="Times New Roman"/>
          <w:sz w:val="26"/>
          <w:szCs w:val="26"/>
        </w:rPr>
        <w:t xml:space="preserve">повторное совершение однородного административного правонарушения,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возможным назначить административное наказание в  виде обязательных работ,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иного наказания мировой судья считает нецелесообразным.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D0864" w:rsidRPr="00534378" w:rsidP="00534378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7D0864" w:rsidRPr="00534378" w:rsidP="00534378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ПОСТАНОВИЛ:</w:t>
      </w:r>
    </w:p>
    <w:p w:rsidR="007D0864" w:rsidRPr="00534378" w:rsidP="00534378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Олейников Артёма Витальевича </w:t>
      </w:r>
      <w:r w:rsidRPr="00534378" w:rsidR="00EA4D6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534378" w:rsidR="00EA4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="00EA4D6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34378" w:rsidR="00EA4D6D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="00EA4D6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</w:t>
      </w:r>
      <w:r w:rsidRPr="00534378" w:rsidR="00EA4D6D">
        <w:rPr>
          <w:rFonts w:ascii="Times New Roman" w:eastAsia="Times New Roman" w:hAnsi="Times New Roman" w:cs="Times New Roman"/>
          <w:sz w:val="26"/>
          <w:szCs w:val="26"/>
          <w:lang w:eastAsia="ru-RU"/>
        </w:rPr>
        <w:t>ь)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D0864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534378" w:rsidP="00534378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</w:rPr>
      </w:pPr>
    </w:p>
    <w:p w:rsidR="00534378" w:rsidRPr="00A4536C" w:rsidP="005343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4536C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A4536C">
        <w:rPr>
          <w:rFonts w:ascii="Times New Roman" w:hAnsi="Times New Roman" w:cs="Times New Roman"/>
          <w:sz w:val="26"/>
          <w:szCs w:val="26"/>
        </w:rPr>
        <w:tab/>
        <w:t xml:space="preserve">                            /подпись/        </w:t>
      </w:r>
      <w:r w:rsidRPr="00A4536C">
        <w:rPr>
          <w:rFonts w:ascii="Times New Roman" w:hAnsi="Times New Roman" w:cs="Times New Roman"/>
          <w:sz w:val="26"/>
          <w:szCs w:val="26"/>
        </w:rPr>
        <w:tab/>
      </w:r>
      <w:r w:rsidRPr="00A4536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A4536C">
        <w:rPr>
          <w:rFonts w:ascii="Times New Roman" w:hAnsi="Times New Roman" w:cs="Times New Roman"/>
          <w:sz w:val="26"/>
          <w:szCs w:val="26"/>
        </w:rPr>
        <w:tab/>
        <w:t xml:space="preserve">Е.Г. </w:t>
      </w:r>
      <w:r w:rsidRPr="00A4536C">
        <w:rPr>
          <w:rFonts w:ascii="Times New Roman" w:hAnsi="Times New Roman" w:cs="Times New Roman"/>
          <w:sz w:val="26"/>
          <w:szCs w:val="26"/>
        </w:rPr>
        <w:t>Кунцова</w:t>
      </w:r>
    </w:p>
    <w:sectPr w:rsidSect="00534378">
      <w:pgSz w:w="11906" w:h="16838"/>
      <w:pgMar w:top="794" w:right="794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1D08"/>
    <w:rsid w:val="00015008"/>
    <w:rsid w:val="00021545"/>
    <w:rsid w:val="00031F88"/>
    <w:rsid w:val="000460B1"/>
    <w:rsid w:val="000524B6"/>
    <w:rsid w:val="000829E8"/>
    <w:rsid w:val="000B271C"/>
    <w:rsid w:val="000C7E1A"/>
    <w:rsid w:val="000D7F3C"/>
    <w:rsid w:val="000F6269"/>
    <w:rsid w:val="001863D7"/>
    <w:rsid w:val="00193278"/>
    <w:rsid w:val="001B7BC9"/>
    <w:rsid w:val="001D08BE"/>
    <w:rsid w:val="001F02BC"/>
    <w:rsid w:val="001F377A"/>
    <w:rsid w:val="002610A4"/>
    <w:rsid w:val="002717B5"/>
    <w:rsid w:val="002A74B8"/>
    <w:rsid w:val="002C2897"/>
    <w:rsid w:val="00303944"/>
    <w:rsid w:val="00342FDD"/>
    <w:rsid w:val="003A7684"/>
    <w:rsid w:val="003C1645"/>
    <w:rsid w:val="003C7EF6"/>
    <w:rsid w:val="0044788C"/>
    <w:rsid w:val="00447E3E"/>
    <w:rsid w:val="00461F4D"/>
    <w:rsid w:val="00465FB7"/>
    <w:rsid w:val="0048484E"/>
    <w:rsid w:val="004D0EDA"/>
    <w:rsid w:val="004D490A"/>
    <w:rsid w:val="004D75C2"/>
    <w:rsid w:val="00534378"/>
    <w:rsid w:val="005502E0"/>
    <w:rsid w:val="0057676C"/>
    <w:rsid w:val="005A064C"/>
    <w:rsid w:val="005B3382"/>
    <w:rsid w:val="005B358C"/>
    <w:rsid w:val="005D313E"/>
    <w:rsid w:val="005F3378"/>
    <w:rsid w:val="00622A05"/>
    <w:rsid w:val="00641ECF"/>
    <w:rsid w:val="00682FBD"/>
    <w:rsid w:val="00690F8F"/>
    <w:rsid w:val="006A6217"/>
    <w:rsid w:val="006E1359"/>
    <w:rsid w:val="006F3F83"/>
    <w:rsid w:val="007159A2"/>
    <w:rsid w:val="00716D33"/>
    <w:rsid w:val="007216E1"/>
    <w:rsid w:val="007D0864"/>
    <w:rsid w:val="007E15EF"/>
    <w:rsid w:val="00870C34"/>
    <w:rsid w:val="0089614B"/>
    <w:rsid w:val="00944386"/>
    <w:rsid w:val="0095477D"/>
    <w:rsid w:val="0096617E"/>
    <w:rsid w:val="009C3552"/>
    <w:rsid w:val="00A02745"/>
    <w:rsid w:val="00A36A05"/>
    <w:rsid w:val="00A4536C"/>
    <w:rsid w:val="00A96AED"/>
    <w:rsid w:val="00AA0716"/>
    <w:rsid w:val="00AC0F6A"/>
    <w:rsid w:val="00B5406C"/>
    <w:rsid w:val="00B679AD"/>
    <w:rsid w:val="00B714F8"/>
    <w:rsid w:val="00BC33B2"/>
    <w:rsid w:val="00C26649"/>
    <w:rsid w:val="00C51662"/>
    <w:rsid w:val="00C5779C"/>
    <w:rsid w:val="00C81699"/>
    <w:rsid w:val="00CA6EE2"/>
    <w:rsid w:val="00CC3A50"/>
    <w:rsid w:val="00CD1A50"/>
    <w:rsid w:val="00CE75AB"/>
    <w:rsid w:val="00DB4D1A"/>
    <w:rsid w:val="00DE527F"/>
    <w:rsid w:val="00DE553A"/>
    <w:rsid w:val="00DF1D03"/>
    <w:rsid w:val="00E045F2"/>
    <w:rsid w:val="00E2314B"/>
    <w:rsid w:val="00E30703"/>
    <w:rsid w:val="00E46F0F"/>
    <w:rsid w:val="00E83773"/>
    <w:rsid w:val="00EA4D6D"/>
    <w:rsid w:val="00EC7F3A"/>
    <w:rsid w:val="00EF5DCC"/>
    <w:rsid w:val="00F345FE"/>
    <w:rsid w:val="00FA22BB"/>
    <w:rsid w:val="00FB6EC5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24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