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4920" w:rsidRPr="001D1DB3" w:rsidP="001D1DB3">
      <w:pPr>
        <w:suppressLineNumbers/>
        <w:suppressAutoHyphens/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Дело № 5-41-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1D1DB3" w:rsidR="00EA50D2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/201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1631F9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июн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я 201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>
        <w:rPr>
          <w:rFonts w:ascii="Times New Roman" w:eastAsia="Times New Roman" w:hAnsi="Times New Roman" w:cs="Times New Roman"/>
          <w:sz w:val="26"/>
          <w:szCs w:val="26"/>
        </w:rPr>
        <w:tab/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Евпатория, пр. Ленина, 51/50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</w:rPr>
        <w:t>Михальченко Руслана Викторовича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 xml:space="preserve">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 ст.15.33.2 КоАП: постановлением суда 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суда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1D1DB3" w:rsidR="00E205D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суда 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E20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Pr="001D1DB3" w:rsidR="00E205D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суда</w:t>
      </w:r>
      <w:r w:rsidR="008B48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>данные изъяты»</w:t>
      </w:r>
      <w:r w:rsidRPr="001D1DB3" w:rsidR="00E205DC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постановлением суда </w:t>
      </w:r>
      <w:r w:rsidR="008B48FE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92C3E" w:rsidRPr="001D1DB3" w:rsidP="001D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4BFF" w:rsidRPr="001D1DB3" w:rsidP="001D1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B370FD">
        <w:rPr>
          <w:rFonts w:ascii="Times New Roman" w:hAnsi="Times New Roman" w:cs="Times New Roman"/>
          <w:sz w:val="26"/>
          <w:szCs w:val="26"/>
        </w:rPr>
        <w:t>Михальченко Русланом Викторовичем</w:t>
      </w:r>
      <w:r w:rsidRPr="001D1DB3" w:rsidR="00B370FD">
        <w:rPr>
          <w:rStyle w:val="FontStyle18"/>
          <w:i w:val="0"/>
          <w:sz w:val="26"/>
          <w:szCs w:val="26"/>
        </w:rPr>
        <w:t xml:space="preserve">,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директором Автономной некоммерческой организации «Евпаторийская автомобильная школа Крымской региональной общественной организации «ДОСААФ» рег.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по адресу: ул. Перовской, д. 72 в г. Евпатория совершено нарушение п. 2.2 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представления </w:t>
      </w:r>
      <w:r w:rsidRPr="001D1DB3" w:rsidR="00403AF9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1D1DB3">
        <w:rPr>
          <w:rFonts w:ascii="Times New Roman" w:hAnsi="Times New Roman" w:cs="Times New Roman"/>
          <w:sz w:val="26"/>
          <w:szCs w:val="26"/>
        </w:rPr>
        <w:t>о</w:t>
      </w:r>
      <w:r w:rsidRPr="001D1DB3">
        <w:rPr>
          <w:rFonts w:ascii="Times New Roman" w:hAnsi="Times New Roman" w:cs="Times New Roman"/>
          <w:sz w:val="26"/>
          <w:szCs w:val="26"/>
        </w:rPr>
        <w:t xml:space="preserve"> застрахованном </w:t>
      </w:r>
      <w:r w:rsidRPr="001D1DB3">
        <w:rPr>
          <w:rFonts w:ascii="Times New Roman" w:hAnsi="Times New Roman" w:cs="Times New Roman"/>
          <w:sz w:val="26"/>
          <w:szCs w:val="26"/>
        </w:rPr>
        <w:t>лице</w:t>
      </w:r>
      <w:r w:rsidRPr="001D1DB3">
        <w:rPr>
          <w:rFonts w:ascii="Times New Roman" w:hAnsi="Times New Roman" w:cs="Times New Roman"/>
          <w:sz w:val="26"/>
          <w:szCs w:val="26"/>
        </w:rPr>
        <w:t xml:space="preserve"> (форма СЗВ-М) за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B370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A3059">
        <w:rPr>
          <w:rFonts w:ascii="Times New Roman" w:hAnsi="Times New Roman" w:cs="Times New Roman"/>
          <w:sz w:val="26"/>
          <w:szCs w:val="26"/>
        </w:rPr>
        <w:t xml:space="preserve">ФИО </w:t>
      </w:r>
      <w:r w:rsidRPr="001D1DB3" w:rsidR="00B370FD">
        <w:rPr>
          <w:rFonts w:ascii="Times New Roman" w:hAnsi="Times New Roman" w:cs="Times New Roman"/>
          <w:sz w:val="26"/>
          <w:szCs w:val="26"/>
        </w:rPr>
        <w:t>в искаженном виде.</w:t>
      </w:r>
      <w:r w:rsidRPr="001D1D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0FD" w:rsidRPr="001D1DB3" w:rsidP="001D1DB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1DB3">
        <w:rPr>
          <w:rFonts w:ascii="Times New Roman" w:hAnsi="Times New Roman" w:cs="Times New Roman"/>
          <w:sz w:val="26"/>
          <w:szCs w:val="26"/>
        </w:rPr>
        <w:t>09.06.</w:t>
      </w:r>
      <w:r w:rsidRPr="001D1DB3">
        <w:rPr>
          <w:rFonts w:ascii="Times New Roman" w:hAnsi="Times New Roman" w:cs="Times New Roman"/>
          <w:sz w:val="26"/>
          <w:szCs w:val="26"/>
        </w:rPr>
        <w:t xml:space="preserve">2018 г. </w:t>
      </w:r>
      <w:r w:rsidRPr="001D1DB3">
        <w:rPr>
          <w:rFonts w:ascii="Times New Roman" w:hAnsi="Times New Roman" w:cs="Times New Roman"/>
          <w:sz w:val="26"/>
          <w:szCs w:val="26"/>
        </w:rPr>
        <w:t xml:space="preserve">Михальченко Р.В. директором Автономной некоммерческой организации «Евпаторийская автомобильная школа Крымской региональной общественной организации «ДОСААФ» </w:t>
      </w:r>
      <w:r w:rsidRPr="001D1DB3">
        <w:rPr>
          <w:rFonts w:ascii="Times New Roman" w:hAnsi="Times New Roman" w:cs="Times New Roman"/>
          <w:sz w:val="26"/>
          <w:szCs w:val="26"/>
        </w:rPr>
        <w:t xml:space="preserve">в Управление Пенсионного фонда Российской Федерации в г. Евпатории Республики Крым, расположенного по адресу: ул. Новоселовское шоссе, 1Г, г. Евпатория были предоставлены сведения о застрахованных лицах (форма СЗВ-М)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1D1DB3">
        <w:rPr>
          <w:rFonts w:ascii="Times New Roman" w:hAnsi="Times New Roman" w:cs="Times New Roman"/>
          <w:sz w:val="26"/>
          <w:szCs w:val="26"/>
        </w:rPr>
        <w:t>42</w:t>
      </w:r>
      <w:r w:rsidRPr="001D1DB3">
        <w:rPr>
          <w:rFonts w:ascii="Times New Roman" w:hAnsi="Times New Roman" w:cs="Times New Roman"/>
          <w:sz w:val="26"/>
          <w:szCs w:val="26"/>
        </w:rPr>
        <w:t xml:space="preserve"> застрахованных лиц. </w:t>
      </w:r>
    </w:p>
    <w:p w:rsidR="00B370FD" w:rsidRPr="001D1DB3" w:rsidP="001D1DB3">
      <w:pPr>
        <w:pStyle w:val="20"/>
        <w:shd w:val="clear" w:color="auto" w:fill="auto"/>
        <w:spacing w:line="240" w:lineRule="atLeast"/>
        <w:ind w:firstLine="567"/>
        <w:rPr>
          <w:sz w:val="26"/>
          <w:szCs w:val="26"/>
        </w:rPr>
      </w:pPr>
      <w:r w:rsidRPr="001D1DB3">
        <w:rPr>
          <w:sz w:val="26"/>
          <w:szCs w:val="26"/>
        </w:rPr>
        <w:tab/>
        <w:t xml:space="preserve">При сверке сведений по форме СЗВ-М и СЗВ - СТАЖ </w:t>
      </w:r>
      <w:r w:rsidR="001A3059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 xml:space="preserve">Управлением были выявлены расхождения в отношении сведений о застрахованном лице </w:t>
      </w:r>
      <w:r w:rsidR="001A3059">
        <w:rPr>
          <w:sz w:val="26"/>
          <w:szCs w:val="26"/>
        </w:rPr>
        <w:t>ФИО</w:t>
      </w:r>
      <w:r w:rsidRPr="001A3059" w:rsidR="001A3059">
        <w:rPr>
          <w:sz w:val="24"/>
          <w:szCs w:val="24"/>
        </w:rPr>
        <w:t xml:space="preserve"> </w:t>
      </w:r>
      <w:r w:rsidR="001A3059">
        <w:rPr>
          <w:sz w:val="24"/>
          <w:szCs w:val="24"/>
        </w:rPr>
        <w:t>« данные изъяты»</w:t>
      </w:r>
      <w:r w:rsidRPr="001D1DB3">
        <w:rPr>
          <w:sz w:val="26"/>
          <w:szCs w:val="26"/>
        </w:rPr>
        <w:t xml:space="preserve">. </w:t>
      </w:r>
      <w:r w:rsidRPr="001D1DB3" w:rsidR="00E41CB4">
        <w:rPr>
          <w:sz w:val="26"/>
          <w:szCs w:val="26"/>
        </w:rPr>
        <w:t>У</w:t>
      </w:r>
      <w:r w:rsidRPr="001D1DB3">
        <w:rPr>
          <w:sz w:val="26"/>
          <w:szCs w:val="26"/>
        </w:rPr>
        <w:t>правлением по телекоммуникационным каналам связи в форме электронного документа отправлен протокол предварительной проверки сведений по форме СЗВ-М и СЗВ-СТАЖ за</w:t>
      </w:r>
      <w:r w:rsidRPr="001A3059" w:rsidR="001A3059">
        <w:rPr>
          <w:sz w:val="24"/>
          <w:szCs w:val="24"/>
        </w:rPr>
        <w:t xml:space="preserve"> </w:t>
      </w:r>
      <w:r w:rsidR="001A3059">
        <w:rPr>
          <w:sz w:val="24"/>
          <w:szCs w:val="24"/>
        </w:rPr>
        <w:t>« данные изъяты»</w:t>
      </w:r>
      <w:r w:rsidR="001A3059">
        <w:rPr>
          <w:sz w:val="24"/>
          <w:szCs w:val="24"/>
        </w:rPr>
        <w:t>.</w:t>
      </w:r>
      <w:r w:rsidRPr="001D1DB3">
        <w:rPr>
          <w:sz w:val="26"/>
          <w:szCs w:val="26"/>
        </w:rPr>
        <w:tab/>
      </w:r>
    </w:p>
    <w:p w:rsidR="00B370FD" w:rsidRPr="001D1DB3" w:rsidP="001D1DB3">
      <w:pPr>
        <w:pStyle w:val="20"/>
        <w:shd w:val="clear" w:color="auto" w:fill="auto"/>
        <w:spacing w:line="240" w:lineRule="atLeast"/>
        <w:ind w:firstLine="567"/>
        <w:rPr>
          <w:sz w:val="26"/>
          <w:szCs w:val="26"/>
        </w:rPr>
      </w:pPr>
      <w:r w:rsidRPr="001D1DB3">
        <w:rPr>
          <w:sz w:val="26"/>
          <w:szCs w:val="26"/>
        </w:rPr>
        <w:tab/>
        <w:t>Фактически сведения о застрахованном лице (</w:t>
      </w:r>
      <w:r w:rsidRPr="001D1DB3" w:rsidR="00255309">
        <w:rPr>
          <w:sz w:val="26"/>
          <w:szCs w:val="26"/>
        </w:rPr>
        <w:t>доп</w:t>
      </w:r>
      <w:r w:rsidRPr="001D1DB3" w:rsidR="00E41CB4">
        <w:rPr>
          <w:sz w:val="26"/>
          <w:szCs w:val="26"/>
        </w:rPr>
        <w:t xml:space="preserve">. </w:t>
      </w:r>
      <w:r w:rsidRPr="001D1DB3">
        <w:rPr>
          <w:sz w:val="26"/>
          <w:szCs w:val="26"/>
        </w:rPr>
        <w:t>форма СЗВ-М) за</w:t>
      </w:r>
      <w:r w:rsidRPr="001D1DB3" w:rsidR="00E41CB4">
        <w:rPr>
          <w:sz w:val="26"/>
          <w:szCs w:val="26"/>
        </w:rPr>
        <w:t xml:space="preserve"> </w:t>
      </w:r>
      <w:r w:rsidR="001A3059">
        <w:rPr>
          <w:sz w:val="24"/>
          <w:szCs w:val="24"/>
        </w:rPr>
        <w:t xml:space="preserve">« данные изъяты» </w:t>
      </w:r>
      <w:r w:rsidRPr="001D1DB3">
        <w:rPr>
          <w:sz w:val="26"/>
          <w:szCs w:val="26"/>
        </w:rPr>
        <w:t>год</w:t>
      </w:r>
      <w:r w:rsidRPr="001D1DB3" w:rsidR="00E41CB4">
        <w:rPr>
          <w:sz w:val="26"/>
          <w:szCs w:val="26"/>
        </w:rPr>
        <w:t>а</w:t>
      </w:r>
      <w:r w:rsidRPr="001D1DB3">
        <w:rPr>
          <w:sz w:val="26"/>
          <w:szCs w:val="26"/>
        </w:rPr>
        <w:t xml:space="preserve"> </w:t>
      </w:r>
      <w:r w:rsidRPr="001D1DB3" w:rsidR="001817C6">
        <w:rPr>
          <w:sz w:val="26"/>
          <w:szCs w:val="26"/>
        </w:rPr>
        <w:t xml:space="preserve">в исправленном виде </w:t>
      </w:r>
      <w:r w:rsidRPr="001D1DB3">
        <w:rPr>
          <w:sz w:val="26"/>
          <w:szCs w:val="26"/>
        </w:rPr>
        <w:t xml:space="preserve">в отношении </w:t>
      </w:r>
      <w:r w:rsidR="001A3059">
        <w:rPr>
          <w:sz w:val="26"/>
          <w:szCs w:val="26"/>
        </w:rPr>
        <w:t>ФИО</w:t>
      </w:r>
      <w:r w:rsidRPr="001D1DB3" w:rsidR="001A3059">
        <w:rPr>
          <w:sz w:val="26"/>
          <w:szCs w:val="26"/>
        </w:rPr>
        <w:t xml:space="preserve"> </w:t>
      </w:r>
      <w:r w:rsidRPr="001D1DB3" w:rsidR="00E41CB4">
        <w:rPr>
          <w:sz w:val="26"/>
          <w:szCs w:val="26"/>
        </w:rPr>
        <w:t>представлены</w:t>
      </w:r>
      <w:r w:rsidRPr="001D1DB3">
        <w:rPr>
          <w:sz w:val="26"/>
          <w:szCs w:val="26"/>
        </w:rPr>
        <w:t xml:space="preserve"> </w:t>
      </w:r>
      <w:r w:rsidRPr="001D1DB3" w:rsidR="00E41CB4">
        <w:rPr>
          <w:sz w:val="26"/>
          <w:szCs w:val="26"/>
        </w:rPr>
        <w:t>Михальченко Р.В</w:t>
      </w:r>
      <w:r w:rsidRPr="001D1DB3">
        <w:rPr>
          <w:sz w:val="26"/>
          <w:szCs w:val="26"/>
        </w:rPr>
        <w:t xml:space="preserve">. </w:t>
      </w:r>
      <w:r w:rsidR="001A3059">
        <w:rPr>
          <w:sz w:val="24"/>
          <w:szCs w:val="24"/>
        </w:rPr>
        <w:t>« данные изъяты»</w:t>
      </w:r>
      <w:r w:rsidR="001A3059">
        <w:rPr>
          <w:sz w:val="24"/>
          <w:szCs w:val="24"/>
        </w:rPr>
        <w:t>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В суд Михальченко Р.В. не явился, о слушании дела извещ</w:t>
      </w:r>
      <w:r w:rsidRPr="001D1DB3" w:rsidR="002666AC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н посредством </w:t>
      </w:r>
      <w:r w:rsidRPr="001D1DB3" w:rsidR="00892C3E">
        <w:rPr>
          <w:rFonts w:ascii="Times New Roman" w:eastAsia="Times New Roman" w:hAnsi="Times New Roman" w:cs="Times New Roman"/>
          <w:sz w:val="26"/>
          <w:szCs w:val="26"/>
        </w:rPr>
        <w:t>телефонограммы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D1DB3">
        <w:rPr>
          <w:rStyle w:val="Hyperlink"/>
          <w:rFonts w:ascii="Times New Roman" w:eastAsia="Calibri" w:hAnsi="Times New Roman" w:cs="Times New Roman"/>
          <w:sz w:val="26"/>
          <w:szCs w:val="26"/>
        </w:rPr>
        <w:t>частью 2 статьи 25.1</w:t>
      </w:r>
      <w:r>
        <w:fldChar w:fldCharType="end"/>
      </w: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D1DB3">
        <w:rPr>
          <w:rStyle w:val="Hyperlink"/>
          <w:rFonts w:ascii="Times New Roman" w:eastAsia="Calibri" w:hAnsi="Times New Roman" w:cs="Times New Roman"/>
          <w:sz w:val="26"/>
          <w:szCs w:val="26"/>
        </w:rPr>
        <w:t>части 1 статьи 25.15</w:t>
      </w:r>
      <w:r>
        <w:fldChar w:fldCharType="end"/>
      </w: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</w:t>
      </w:r>
      <w:r w:rsidRPr="001D1DB3">
        <w:rPr>
          <w:rFonts w:ascii="Times New Roman" w:eastAsia="Calibri" w:hAnsi="Times New Roman" w:cs="Times New Roman"/>
          <w:sz w:val="26"/>
          <w:szCs w:val="26"/>
        </w:rPr>
        <w:t>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Михальченко Р.В.</w:t>
      </w: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17C6" w:rsidRPr="001D1DB3" w:rsidP="001D1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мировой судья считает достоверно установленным, что Михальченко Р.В., совершил правонарушение, предусмотренное ст.</w:t>
      </w:r>
      <w:r w:rsidRPr="001D1DB3" w:rsidR="005D7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15.33.2 Кодекса Российской Федерации об административных правонарушениях, а именно: пред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оставил </w:t>
      </w:r>
      <w:r w:rsidRPr="001D1DB3">
        <w:rPr>
          <w:rFonts w:ascii="Times New Roman" w:hAnsi="Times New Roman" w:cs="Times New Roman"/>
          <w:sz w:val="26"/>
          <w:szCs w:val="26"/>
        </w:rPr>
        <w:t>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о застрахованн</w:t>
      </w:r>
      <w:r w:rsidRPr="001D1DB3" w:rsidR="000A621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 w:rsidRPr="001D1DB3" w:rsidR="000A621C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(форма </w:t>
      </w:r>
      <w:r w:rsidRPr="001D1DB3" w:rsidR="005D7059">
        <w:rPr>
          <w:rFonts w:ascii="Times New Roman" w:eastAsia="Times New Roman" w:hAnsi="Times New Roman" w:cs="Times New Roman"/>
          <w:sz w:val="26"/>
          <w:szCs w:val="26"/>
        </w:rPr>
        <w:t xml:space="preserve">СЗВ-М) за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года в отношении</w:t>
      </w:r>
      <w:r w:rsidRPr="001D1DB3" w:rsidR="002323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3059">
        <w:rPr>
          <w:rFonts w:ascii="Times New Roman" w:hAnsi="Times New Roman" w:cs="Times New Roman"/>
          <w:sz w:val="26"/>
          <w:szCs w:val="26"/>
        </w:rPr>
        <w:t>ФИО</w:t>
      </w:r>
      <w:r w:rsidRPr="001D1DB3" w:rsidR="001A3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в искаженном виде.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Вина Михальченко Р.В. в совершении правонарушения подтверждается: сведениями протокола об административном правонарушении</w:t>
      </w:r>
      <w:r w:rsidRPr="001D1DB3" w:rsidR="005D7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выпиской из ЕГРЮЛ от</w:t>
      </w:r>
      <w:r w:rsidRPr="001A3059" w:rsidR="001A3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застрахованных лицах (форма СЗВ-М исх.) за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</w:rPr>
        <w:t>г.,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застрахованных лицах (форма СЗВ-М</w:t>
      </w:r>
      <w:r w:rsidRPr="001D1DB3" w:rsidR="006A15C5">
        <w:rPr>
          <w:rFonts w:ascii="Times New Roman" w:eastAsia="Times New Roman" w:hAnsi="Times New Roman" w:cs="Times New Roman"/>
          <w:sz w:val="26"/>
          <w:szCs w:val="26"/>
        </w:rPr>
        <w:t xml:space="preserve"> доп.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), уведомлением о регистрации юридического лица от 27.02.2015</w:t>
      </w:r>
      <w:r w:rsidRPr="001D1DB3" w:rsidR="001817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г. в территориальном органе ПФ РФ, </w:t>
      </w:r>
      <w:r w:rsidRPr="001D1DB3" w:rsidR="001817C6">
        <w:rPr>
          <w:rFonts w:ascii="Times New Roman" w:eastAsia="Times New Roman" w:hAnsi="Times New Roman" w:cs="Times New Roman"/>
          <w:sz w:val="26"/>
          <w:szCs w:val="26"/>
        </w:rPr>
        <w:t xml:space="preserve">распечаткой предварительной проверки файлов СЗВ-СТАЖ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 xml:space="preserve">« данные изъяты»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уведомле</w:t>
      </w:r>
      <w:r w:rsidRPr="001D1DB3" w:rsidR="00160426">
        <w:rPr>
          <w:rFonts w:ascii="Times New Roman" w:eastAsia="Times New Roman" w:hAnsi="Times New Roman" w:cs="Times New Roman"/>
          <w:sz w:val="26"/>
          <w:szCs w:val="26"/>
        </w:rPr>
        <w:t>ния о составлении протокола</w:t>
      </w:r>
      <w:r w:rsidRPr="001A3059" w:rsidR="001A3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F84920" w:rsidRPr="001D1DB3" w:rsidP="001D1DB3">
      <w:pPr>
        <w:suppressLineNumbers/>
        <w:suppressAutoHyphens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 w:rsidRPr="001D1DB3" w:rsidR="00CB1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1D1DB3" w:rsidR="00B94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1D1DB3">
        <w:rPr>
          <w:rStyle w:val="Hyperlink"/>
          <w:rFonts w:ascii="Times New Roman" w:eastAsia="Times New Roman" w:hAnsi="Times New Roman" w:cs="Times New Roman"/>
          <w:sz w:val="26"/>
          <w:szCs w:val="26"/>
        </w:rPr>
        <w:t>сведения</w:t>
      </w:r>
      <w:r>
        <w:fldChar w:fldCharType="end"/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1D1DB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пришел к выводу, что в действиях Михальченко Р.В.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учитывает характер совершенного правонарушения, обстоятельства его совершения,</w:t>
      </w:r>
      <w:r w:rsidRPr="001D1DB3" w:rsidR="001D1DB3">
        <w:rPr>
          <w:rFonts w:ascii="Times New Roman" w:eastAsia="Times New Roman" w:hAnsi="Times New Roman" w:cs="Times New Roman"/>
          <w:sz w:val="26"/>
          <w:szCs w:val="26"/>
        </w:rPr>
        <w:t xml:space="preserve"> отсутствие смягчающих и отягчающих административную ответственность обстоятельств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 и считает необходимым назначить Михальченко Р.В. наказание в виде минимального штрафа.</w:t>
      </w:r>
    </w:p>
    <w:p w:rsidR="001D1DB3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</w:t>
      </w:r>
      <w:r w:rsidRPr="001D1DB3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Руководствуясь ст. ст.  15.33.2, 29.9, 29.10 КоАП РФ, мировой судья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84920" w:rsidRPr="001D1DB3" w:rsidP="001D1DB3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hAnsi="Times New Roman" w:cs="Times New Roman"/>
          <w:sz w:val="26"/>
          <w:szCs w:val="26"/>
        </w:rPr>
        <w:t xml:space="preserve">Директора Автономной некоммерческой организации «Евпаторийская автомобильная школа Крымской региональной общественной организации «ДОСААФ» </w:t>
      </w:r>
      <w:r w:rsidRPr="001D1DB3" w:rsidR="00016359">
        <w:rPr>
          <w:rFonts w:ascii="Times New Roman" w:eastAsia="Times New Roman" w:hAnsi="Times New Roman" w:cs="Times New Roman"/>
          <w:b/>
          <w:sz w:val="26"/>
          <w:szCs w:val="26"/>
        </w:rPr>
        <w:t>Михальченко Руслана Викторовича</w:t>
      </w:r>
      <w:r w:rsidRPr="001D1DB3" w:rsidR="00016359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A6525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назначение платежа - штрафы за административные правонарушения, Управление пенсионного фонда РФ в г. Евпатории РК, протокол 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>« данные изъяты»</w:t>
      </w:r>
      <w:r w:rsidR="001A30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4920" w:rsidRPr="001D1DB3" w:rsidP="001D1DB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1D1DB3" w:rsidR="005A201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1D1DB3">
        <w:rPr>
          <w:rFonts w:ascii="Times New Roman" w:eastAsia="Times New Roman" w:hAnsi="Times New Roman" w:cs="Times New Roman"/>
          <w:iCs/>
          <w:sz w:val="26"/>
          <w:szCs w:val="26"/>
        </w:rPr>
        <w:t>20.25 КоАП РФ.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D1DB3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Pr="001D1DB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4920" w:rsidRPr="001D1DB3" w:rsidP="001D1DB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525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         </w:t>
      </w:r>
      <w:r w:rsidR="005B5D66">
        <w:rPr>
          <w:rFonts w:ascii="Times New Roman" w:eastAsia="Tahoma" w:hAnsi="Times New Roman" w:cs="Times New Roman"/>
          <w:sz w:val="26"/>
          <w:szCs w:val="26"/>
          <w:lang w:eastAsia="zh-CN"/>
        </w:rPr>
        <w:t>/подпись/</w:t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 </w:t>
      </w:r>
      <w:r w:rsidRPr="001D1DB3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 w:rsid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p w:rsidR="005B5D66" w:rsidRPr="001D1DB3" w:rsidP="001D1DB3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3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58"/>
    <w:rsid w:val="00010AF5"/>
    <w:rsid w:val="00016359"/>
    <w:rsid w:val="000831FE"/>
    <w:rsid w:val="000A621C"/>
    <w:rsid w:val="000A6525"/>
    <w:rsid w:val="000C0F42"/>
    <w:rsid w:val="000C5BA9"/>
    <w:rsid w:val="00160426"/>
    <w:rsid w:val="001631F9"/>
    <w:rsid w:val="001817C6"/>
    <w:rsid w:val="00191B51"/>
    <w:rsid w:val="001A3059"/>
    <w:rsid w:val="001B56D9"/>
    <w:rsid w:val="001D1DB3"/>
    <w:rsid w:val="00225EAD"/>
    <w:rsid w:val="00232355"/>
    <w:rsid w:val="00255309"/>
    <w:rsid w:val="002666AC"/>
    <w:rsid w:val="002A191B"/>
    <w:rsid w:val="002D3624"/>
    <w:rsid w:val="002F554D"/>
    <w:rsid w:val="00391924"/>
    <w:rsid w:val="00403AF9"/>
    <w:rsid w:val="00461F4D"/>
    <w:rsid w:val="00487106"/>
    <w:rsid w:val="004A76C6"/>
    <w:rsid w:val="00511369"/>
    <w:rsid w:val="005A201E"/>
    <w:rsid w:val="005A4A63"/>
    <w:rsid w:val="005B5D66"/>
    <w:rsid w:val="005D7059"/>
    <w:rsid w:val="005E7B0A"/>
    <w:rsid w:val="00664406"/>
    <w:rsid w:val="006962EB"/>
    <w:rsid w:val="006A15C5"/>
    <w:rsid w:val="00727AB6"/>
    <w:rsid w:val="007A055D"/>
    <w:rsid w:val="007A4BFF"/>
    <w:rsid w:val="007B5117"/>
    <w:rsid w:val="00825FDD"/>
    <w:rsid w:val="00835795"/>
    <w:rsid w:val="00892C3E"/>
    <w:rsid w:val="008B1458"/>
    <w:rsid w:val="008B48FE"/>
    <w:rsid w:val="008E0994"/>
    <w:rsid w:val="0091097C"/>
    <w:rsid w:val="009635E3"/>
    <w:rsid w:val="0097066E"/>
    <w:rsid w:val="00A16DCA"/>
    <w:rsid w:val="00AE790C"/>
    <w:rsid w:val="00B10A9C"/>
    <w:rsid w:val="00B31398"/>
    <w:rsid w:val="00B370FD"/>
    <w:rsid w:val="00B5406C"/>
    <w:rsid w:val="00B9415A"/>
    <w:rsid w:val="00BC1BAF"/>
    <w:rsid w:val="00C14581"/>
    <w:rsid w:val="00C5313C"/>
    <w:rsid w:val="00C930B7"/>
    <w:rsid w:val="00CB15E1"/>
    <w:rsid w:val="00D62CAC"/>
    <w:rsid w:val="00D90AD8"/>
    <w:rsid w:val="00E17D22"/>
    <w:rsid w:val="00E205DC"/>
    <w:rsid w:val="00E41CB4"/>
    <w:rsid w:val="00EA50D2"/>
    <w:rsid w:val="00EF683C"/>
    <w:rsid w:val="00F84920"/>
    <w:rsid w:val="00FB7174"/>
    <w:rsid w:val="00FE1626"/>
    <w:rsid w:val="00FF17FC"/>
    <w:rsid w:val="00FF60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84920"/>
  </w:style>
  <w:style w:type="character" w:styleId="PageNumber">
    <w:name w:val="page number"/>
    <w:basedOn w:val="DefaultParagraphFont"/>
    <w:rsid w:val="00F84920"/>
  </w:style>
  <w:style w:type="character" w:styleId="Hyperlink">
    <w:name w:val="Hyperlink"/>
    <w:basedOn w:val="DefaultParagraphFont"/>
    <w:uiPriority w:val="99"/>
    <w:semiHidden/>
    <w:unhideWhenUsed/>
    <w:rsid w:val="00F8492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