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3FA0" w:rsidRPr="00E21D19" w:rsidP="001C3FA0">
      <w:pPr>
        <w:pStyle w:val="NoSpacing"/>
        <w:ind w:firstLine="567"/>
        <w:jc w:val="right"/>
        <w:rPr>
          <w:sz w:val="18"/>
          <w:szCs w:val="18"/>
        </w:rPr>
      </w:pPr>
      <w:r w:rsidRPr="00E21D19">
        <w:rPr>
          <w:sz w:val="18"/>
          <w:szCs w:val="18"/>
        </w:rPr>
        <w:t>Дело № 05-0155/41/2023</w:t>
      </w:r>
    </w:p>
    <w:p w:rsidR="001C3FA0" w:rsidRPr="00E21D19" w:rsidP="001C3FA0">
      <w:pPr>
        <w:pStyle w:val="NoSpacing"/>
        <w:ind w:firstLine="567"/>
        <w:jc w:val="center"/>
        <w:rPr>
          <w:sz w:val="18"/>
          <w:szCs w:val="18"/>
          <w:lang w:val="uk-UA"/>
        </w:rPr>
      </w:pPr>
      <w:r w:rsidRPr="00E21D19">
        <w:rPr>
          <w:sz w:val="18"/>
          <w:szCs w:val="18"/>
          <w:lang w:val="uk-UA"/>
        </w:rPr>
        <w:t>ПОСТАНОВЛЕНИЕ</w:t>
      </w:r>
    </w:p>
    <w:p w:rsidR="001C3FA0" w:rsidRPr="00E21D19" w:rsidP="001C3FA0">
      <w:pPr>
        <w:pStyle w:val="NoSpacing"/>
        <w:ind w:firstLine="567"/>
        <w:jc w:val="center"/>
        <w:rPr>
          <w:sz w:val="18"/>
          <w:szCs w:val="18"/>
          <w:lang w:val="uk-UA"/>
        </w:rPr>
      </w:pPr>
    </w:p>
    <w:p w:rsidR="001C3FA0" w:rsidRPr="00E21D19" w:rsidP="001C3FA0">
      <w:pPr>
        <w:pStyle w:val="NoSpacing"/>
        <w:ind w:firstLine="567"/>
        <w:rPr>
          <w:sz w:val="18"/>
          <w:szCs w:val="18"/>
        </w:rPr>
      </w:pPr>
      <w:r w:rsidRPr="00E21D19">
        <w:rPr>
          <w:sz w:val="18"/>
          <w:szCs w:val="18"/>
        </w:rPr>
        <w:t xml:space="preserve">08 июня 2023 </w:t>
      </w:r>
      <w:r w:rsidRPr="00E21D19">
        <w:rPr>
          <w:sz w:val="18"/>
          <w:szCs w:val="18"/>
          <w:lang w:val="uk-UA"/>
        </w:rPr>
        <w:t>года</w:t>
      </w:r>
      <w:r w:rsidRPr="00E21D19">
        <w:rPr>
          <w:sz w:val="18"/>
          <w:szCs w:val="18"/>
          <w:lang w:val="uk-UA"/>
        </w:rPr>
        <w:tab/>
      </w:r>
      <w:r w:rsidRPr="00E21D19">
        <w:rPr>
          <w:sz w:val="18"/>
          <w:szCs w:val="18"/>
          <w:lang w:val="uk-UA"/>
        </w:rPr>
        <w:tab/>
      </w:r>
      <w:r w:rsidRPr="00E21D19">
        <w:rPr>
          <w:sz w:val="18"/>
          <w:szCs w:val="18"/>
          <w:lang w:val="uk-UA"/>
        </w:rPr>
        <w:tab/>
      </w:r>
      <w:r w:rsidRPr="00E21D19">
        <w:rPr>
          <w:sz w:val="18"/>
          <w:szCs w:val="18"/>
          <w:lang w:val="uk-UA"/>
        </w:rPr>
        <w:tab/>
      </w:r>
      <w:r w:rsidRPr="00E21D19">
        <w:rPr>
          <w:sz w:val="18"/>
          <w:szCs w:val="18"/>
          <w:lang w:val="uk-UA"/>
        </w:rPr>
        <w:tab/>
      </w:r>
      <w:r w:rsidRPr="00E21D19">
        <w:rPr>
          <w:sz w:val="18"/>
          <w:szCs w:val="18"/>
        </w:rPr>
        <w:t>г</w:t>
      </w:r>
      <w:r w:rsidRPr="00E21D19">
        <w:rPr>
          <w:sz w:val="18"/>
          <w:szCs w:val="18"/>
        </w:rPr>
        <w:t>.Е</w:t>
      </w:r>
      <w:r w:rsidRPr="00E21D19">
        <w:rPr>
          <w:sz w:val="18"/>
          <w:szCs w:val="18"/>
        </w:rPr>
        <w:t>впатория</w:t>
      </w:r>
      <w:r w:rsidRPr="00E21D19">
        <w:rPr>
          <w:sz w:val="18"/>
          <w:szCs w:val="18"/>
        </w:rPr>
        <w:t>, наб. Горького, 10/29</w:t>
      </w:r>
    </w:p>
    <w:p w:rsidR="001C3FA0" w:rsidRPr="00E21D19" w:rsidP="001C3FA0">
      <w:pPr>
        <w:pStyle w:val="NoSpacing"/>
        <w:ind w:firstLine="567"/>
        <w:rPr>
          <w:sz w:val="18"/>
          <w:szCs w:val="18"/>
        </w:rPr>
      </w:pPr>
    </w:p>
    <w:p w:rsidR="001B7B1C" w:rsidRPr="00E21D19" w:rsidP="0014191F">
      <w:pPr>
        <w:pStyle w:val="NoSpacing"/>
        <w:ind w:firstLine="567"/>
        <w:jc w:val="both"/>
        <w:rPr>
          <w:sz w:val="18"/>
          <w:szCs w:val="18"/>
        </w:rPr>
      </w:pPr>
      <w:r w:rsidRPr="00E21D19">
        <w:rPr>
          <w:rStyle w:val="FontStyle11"/>
          <w:rFonts w:ascii="Times New Roman" w:hAnsi="Times New Roman" w:cs="Times New Roman"/>
          <w:sz w:val="18"/>
          <w:szCs w:val="18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E21D19">
        <w:rPr>
          <w:rStyle w:val="FontStyle11"/>
          <w:rFonts w:ascii="Times New Roman" w:hAnsi="Times New Roman" w:cs="Times New Roman"/>
          <w:sz w:val="18"/>
          <w:szCs w:val="18"/>
        </w:rPr>
        <w:t>Кунцова</w:t>
      </w:r>
      <w:r w:rsidRPr="00E21D19">
        <w:rPr>
          <w:rStyle w:val="FontStyle11"/>
          <w:rFonts w:ascii="Times New Roman" w:hAnsi="Times New Roman" w:cs="Times New Roman"/>
          <w:sz w:val="18"/>
          <w:szCs w:val="18"/>
        </w:rPr>
        <w:t xml:space="preserve"> Елена Григорьевна</w:t>
      </w:r>
      <w:r w:rsidRPr="00E21D19">
        <w:rPr>
          <w:sz w:val="18"/>
          <w:szCs w:val="18"/>
        </w:rPr>
        <w:t xml:space="preserve">, рассмотрев дело об административном правонарушении о привлечении к административной ответственности должностное лицо – специалиста по охране труда </w:t>
      </w:r>
      <w:r w:rsidRPr="00E21D19">
        <w:rPr>
          <w:sz w:val="18"/>
          <w:szCs w:val="18"/>
        </w:rPr>
        <w:t xml:space="preserve">«данные </w:t>
      </w:r>
      <w:r w:rsidRPr="00E21D19">
        <w:rPr>
          <w:sz w:val="18"/>
          <w:szCs w:val="18"/>
        </w:rPr>
        <w:t>изъяты</w:t>
      </w:r>
      <w:r w:rsidRPr="00E21D19">
        <w:rPr>
          <w:sz w:val="18"/>
          <w:szCs w:val="18"/>
        </w:rPr>
        <w:t>»</w:t>
      </w:r>
      <w:r w:rsidRPr="00E21D19">
        <w:rPr>
          <w:sz w:val="18"/>
          <w:szCs w:val="18"/>
        </w:rPr>
        <w:t>Л</w:t>
      </w:r>
      <w:r w:rsidRPr="00E21D19">
        <w:rPr>
          <w:sz w:val="18"/>
          <w:szCs w:val="18"/>
        </w:rPr>
        <w:t>азукина</w:t>
      </w:r>
      <w:r w:rsidRPr="00E21D19">
        <w:rPr>
          <w:sz w:val="18"/>
          <w:szCs w:val="18"/>
        </w:rPr>
        <w:t xml:space="preserve"> Николая Александровича, </w:t>
      </w:r>
      <w:r w:rsidRPr="00E21D19">
        <w:rPr>
          <w:sz w:val="18"/>
          <w:szCs w:val="18"/>
        </w:rPr>
        <w:t>«данные изъяты»</w:t>
      </w:r>
    </w:p>
    <w:p w:rsidR="001C3FA0" w:rsidRPr="00E21D19" w:rsidP="0014191F">
      <w:pPr>
        <w:pStyle w:val="NoSpacing"/>
        <w:ind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 xml:space="preserve">по ч. 13 ст. 19.5 Кодекса Российской Федерации об административных правонарушениях, </w:t>
      </w:r>
    </w:p>
    <w:p w:rsidR="001C3FA0" w:rsidRPr="00E21D19" w:rsidP="0014191F">
      <w:pPr>
        <w:pStyle w:val="NoSpacing"/>
        <w:ind w:firstLine="567"/>
        <w:jc w:val="center"/>
        <w:rPr>
          <w:sz w:val="18"/>
          <w:szCs w:val="18"/>
        </w:rPr>
      </w:pPr>
      <w:r w:rsidRPr="00E21D19">
        <w:rPr>
          <w:sz w:val="18"/>
          <w:szCs w:val="18"/>
        </w:rPr>
        <w:t>УСТАНОВИЛ:</w:t>
      </w:r>
    </w:p>
    <w:p w:rsidR="0021564E" w:rsidRPr="00E21D19" w:rsidP="0014191F">
      <w:pPr>
        <w:pStyle w:val="20"/>
        <w:shd w:val="clear" w:color="auto" w:fill="auto"/>
        <w:spacing w:before="0" w:line="240" w:lineRule="auto"/>
        <w:ind w:right="-2" w:firstLine="567"/>
        <w:rPr>
          <w:sz w:val="18"/>
          <w:szCs w:val="18"/>
          <w:lang w:eastAsia="ru-RU"/>
        </w:rPr>
      </w:pPr>
      <w:r w:rsidRPr="00E21D19">
        <w:rPr>
          <w:sz w:val="18"/>
          <w:szCs w:val="18"/>
        </w:rPr>
        <w:t>Лазукин Н.А</w:t>
      </w:r>
      <w:r w:rsidRPr="00E21D19" w:rsidR="007C6C5A">
        <w:rPr>
          <w:sz w:val="18"/>
          <w:szCs w:val="18"/>
        </w:rPr>
        <w:t>.</w:t>
      </w:r>
      <w:r w:rsidRPr="00E21D19" w:rsidR="00ED31BB">
        <w:rPr>
          <w:sz w:val="18"/>
          <w:szCs w:val="18"/>
          <w:lang w:eastAsia="ru-RU"/>
        </w:rPr>
        <w:t>, являясь</w:t>
      </w:r>
      <w:r w:rsidRPr="00E21D19" w:rsidR="008A7EBF">
        <w:rPr>
          <w:sz w:val="18"/>
          <w:szCs w:val="18"/>
          <w:lang w:eastAsia="ru-RU"/>
        </w:rPr>
        <w:t xml:space="preserve"> </w:t>
      </w:r>
      <w:r w:rsidRPr="00E21D19" w:rsidR="001B7B1C">
        <w:rPr>
          <w:sz w:val="18"/>
          <w:szCs w:val="18"/>
        </w:rPr>
        <w:t>«данные изъяты»</w:t>
      </w:r>
      <w:r w:rsidRPr="00E21D19">
        <w:rPr>
          <w:sz w:val="18"/>
          <w:szCs w:val="18"/>
        </w:rPr>
        <w:t xml:space="preserve">, расположенного по адресу: </w:t>
      </w:r>
      <w:r w:rsidRPr="00E21D19" w:rsidR="001B7B1C">
        <w:rPr>
          <w:sz w:val="18"/>
          <w:szCs w:val="18"/>
        </w:rPr>
        <w:t>«данные изъяты»</w:t>
      </w:r>
      <w:r w:rsidRPr="00E21D19" w:rsidR="00E57DA4">
        <w:rPr>
          <w:sz w:val="18"/>
          <w:szCs w:val="18"/>
        </w:rPr>
        <w:t xml:space="preserve"> </w:t>
      </w:r>
      <w:r w:rsidRPr="00E21D19" w:rsidR="00D15987">
        <w:rPr>
          <w:sz w:val="18"/>
          <w:szCs w:val="18"/>
          <w:lang w:eastAsia="ru-RU"/>
        </w:rPr>
        <w:t>и ответственно</w:t>
      </w:r>
      <w:r w:rsidRPr="00E21D19">
        <w:rPr>
          <w:sz w:val="18"/>
          <w:szCs w:val="18"/>
          <w:lang w:eastAsia="ru-RU"/>
        </w:rPr>
        <w:t>го</w:t>
      </w:r>
      <w:r w:rsidRPr="00E21D19" w:rsidR="00ED31BB">
        <w:rPr>
          <w:sz w:val="18"/>
          <w:szCs w:val="18"/>
          <w:lang w:eastAsia="ru-RU"/>
        </w:rPr>
        <w:t xml:space="preserve"> за</w:t>
      </w:r>
      <w:r w:rsidRPr="00E21D19">
        <w:rPr>
          <w:sz w:val="18"/>
          <w:szCs w:val="18"/>
          <w:lang w:eastAsia="ru-RU"/>
        </w:rPr>
        <w:t xml:space="preserve"> обеспечение пожарной безопасности на территории в зданиях </w:t>
      </w:r>
      <w:r w:rsidRPr="00E21D19">
        <w:rPr>
          <w:sz w:val="18"/>
          <w:szCs w:val="18"/>
        </w:rPr>
        <w:t xml:space="preserve">ГБУ РК </w:t>
      </w:r>
      <w:r w:rsidRPr="00E21D19" w:rsidR="001B7B1C">
        <w:rPr>
          <w:sz w:val="18"/>
          <w:szCs w:val="18"/>
        </w:rPr>
        <w:t xml:space="preserve">«данные </w:t>
      </w:r>
      <w:r w:rsidRPr="00E21D19" w:rsidR="001B7B1C">
        <w:rPr>
          <w:sz w:val="18"/>
          <w:szCs w:val="18"/>
        </w:rPr>
        <w:t>изъяты</w:t>
      </w:r>
      <w:r w:rsidRPr="00E21D19" w:rsidR="001B7B1C">
        <w:rPr>
          <w:sz w:val="18"/>
          <w:szCs w:val="18"/>
        </w:rPr>
        <w:t>»</w:t>
      </w:r>
      <w:r w:rsidRPr="00E21D19" w:rsidR="00551949">
        <w:rPr>
          <w:sz w:val="18"/>
          <w:szCs w:val="18"/>
          <w:lang w:eastAsia="ru-RU"/>
        </w:rPr>
        <w:t>б</w:t>
      </w:r>
      <w:r w:rsidRPr="00E21D19" w:rsidR="00551949">
        <w:rPr>
          <w:sz w:val="18"/>
          <w:szCs w:val="18"/>
          <w:lang w:eastAsia="ru-RU"/>
        </w:rPr>
        <w:t>удучи</w:t>
      </w:r>
      <w:r w:rsidRPr="00E21D19" w:rsidR="00551949">
        <w:rPr>
          <w:sz w:val="18"/>
          <w:szCs w:val="18"/>
          <w:lang w:eastAsia="ru-RU"/>
        </w:rPr>
        <w:t xml:space="preserve"> обязанн</w:t>
      </w:r>
      <w:r w:rsidRPr="00E21D19">
        <w:rPr>
          <w:sz w:val="18"/>
          <w:szCs w:val="18"/>
          <w:lang w:eastAsia="ru-RU"/>
        </w:rPr>
        <w:t>ым</w:t>
      </w:r>
      <w:r w:rsidRPr="00E21D19" w:rsidR="00ED31BB">
        <w:rPr>
          <w:sz w:val="18"/>
          <w:szCs w:val="18"/>
          <w:lang w:eastAsia="ru-RU"/>
        </w:rPr>
        <w:t xml:space="preserve"> в соответствии с требованиями ст.ст.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адресу: </w:t>
      </w:r>
      <w:r w:rsidRPr="00E21D19" w:rsidR="001B7B1C">
        <w:rPr>
          <w:sz w:val="18"/>
          <w:szCs w:val="18"/>
        </w:rPr>
        <w:t>«данные изъяты»</w:t>
      </w:r>
      <w:r w:rsidRPr="00E21D19" w:rsidR="00ED31BB">
        <w:rPr>
          <w:sz w:val="18"/>
          <w:szCs w:val="18"/>
          <w:lang w:eastAsia="ru-RU"/>
        </w:rPr>
        <w:t xml:space="preserve">, не </w:t>
      </w:r>
      <w:r w:rsidRPr="00E21D19" w:rsidR="003C5118">
        <w:rPr>
          <w:sz w:val="18"/>
          <w:szCs w:val="18"/>
          <w:lang w:eastAsia="ru-RU"/>
        </w:rPr>
        <w:t>выполнил</w:t>
      </w:r>
      <w:r w:rsidRPr="00E21D19" w:rsidR="00ED31BB">
        <w:rPr>
          <w:sz w:val="18"/>
          <w:szCs w:val="18"/>
          <w:lang w:eastAsia="ru-RU"/>
        </w:rPr>
        <w:t xml:space="preserve"> в срок </w:t>
      </w:r>
      <w:r w:rsidRPr="00E21D19" w:rsidR="001B7B1C">
        <w:rPr>
          <w:sz w:val="18"/>
          <w:szCs w:val="18"/>
        </w:rPr>
        <w:t xml:space="preserve">«данные </w:t>
      </w:r>
      <w:r w:rsidRPr="00E21D19" w:rsidR="001B7B1C">
        <w:rPr>
          <w:sz w:val="18"/>
          <w:szCs w:val="18"/>
        </w:rPr>
        <w:t>изъяты</w:t>
      </w:r>
      <w:r w:rsidRPr="00E21D19" w:rsidR="001B7B1C">
        <w:rPr>
          <w:sz w:val="18"/>
          <w:szCs w:val="18"/>
        </w:rPr>
        <w:t>»</w:t>
      </w:r>
      <w:r w:rsidRPr="00E21D19">
        <w:rPr>
          <w:sz w:val="18"/>
          <w:szCs w:val="18"/>
          <w:lang w:eastAsia="ru-RU"/>
        </w:rPr>
        <w:t>г</w:t>
      </w:r>
      <w:r w:rsidRPr="00E21D19">
        <w:rPr>
          <w:sz w:val="18"/>
          <w:szCs w:val="18"/>
          <w:lang w:eastAsia="ru-RU"/>
        </w:rPr>
        <w:t>.</w:t>
      </w:r>
      <w:r w:rsidRPr="00E21D19" w:rsidR="00ED31BB">
        <w:rPr>
          <w:sz w:val="18"/>
          <w:szCs w:val="18"/>
          <w:lang w:eastAsia="ru-RU"/>
        </w:rPr>
        <w:t xml:space="preserve"> требования предписания </w:t>
      </w:r>
      <w:r w:rsidRPr="00E21D19" w:rsidR="001B7B1C">
        <w:rPr>
          <w:sz w:val="18"/>
          <w:szCs w:val="18"/>
        </w:rPr>
        <w:t>«данные изъяты»</w:t>
      </w:r>
      <w:r w:rsidRPr="00E21D19" w:rsidR="007C6C5A">
        <w:rPr>
          <w:sz w:val="18"/>
          <w:szCs w:val="18"/>
          <w:lang w:eastAsia="ru-RU"/>
        </w:rPr>
        <w:t>, а именно</w:t>
      </w:r>
      <w:r w:rsidRPr="00E21D19" w:rsidR="00ED31BB">
        <w:rPr>
          <w:sz w:val="18"/>
          <w:szCs w:val="18"/>
          <w:lang w:eastAsia="ru-RU"/>
        </w:rPr>
        <w:t xml:space="preserve"> пункт</w:t>
      </w:r>
      <w:r w:rsidRPr="00E21D19" w:rsidR="007C6C5A">
        <w:rPr>
          <w:sz w:val="18"/>
          <w:szCs w:val="18"/>
          <w:lang w:eastAsia="ru-RU"/>
        </w:rPr>
        <w:t>ы</w:t>
      </w:r>
      <w:r w:rsidRPr="00E21D19" w:rsidR="00ED31BB">
        <w:rPr>
          <w:sz w:val="18"/>
          <w:szCs w:val="18"/>
          <w:lang w:eastAsia="ru-RU"/>
        </w:rPr>
        <w:t xml:space="preserve"> </w:t>
      </w:r>
      <w:r w:rsidRPr="00E21D19">
        <w:rPr>
          <w:sz w:val="18"/>
          <w:szCs w:val="18"/>
          <w:lang w:eastAsia="ru-RU"/>
        </w:rPr>
        <w:t>6,9,42</w:t>
      </w:r>
      <w:r w:rsidRPr="00E21D19" w:rsidR="007C6C5A">
        <w:rPr>
          <w:sz w:val="18"/>
          <w:szCs w:val="18"/>
          <w:lang w:eastAsia="ru-RU"/>
        </w:rPr>
        <w:t>:</w:t>
      </w:r>
    </w:p>
    <w:p w:rsidR="00077DAC" w:rsidRPr="00E21D19" w:rsidP="0014191F">
      <w:pPr>
        <w:pStyle w:val="20"/>
        <w:spacing w:before="0" w:line="240" w:lineRule="auto"/>
        <w:ind w:right="-2" w:firstLine="567"/>
        <w:rPr>
          <w:sz w:val="18"/>
          <w:szCs w:val="18"/>
          <w:lang w:eastAsia="ru-RU"/>
        </w:rPr>
      </w:pPr>
      <w:r w:rsidRPr="00E21D19">
        <w:rPr>
          <w:sz w:val="18"/>
          <w:szCs w:val="18"/>
          <w:lang w:eastAsia="ru-RU"/>
        </w:rPr>
        <w:t>- п. 6. Восстановить техническую документацию изготовителя средства огнезащиты и (или) производителя огнезащитных работ</w:t>
      </w:r>
      <w:r w:rsidRPr="00E21D19" w:rsidR="00CA654A">
        <w:rPr>
          <w:sz w:val="18"/>
          <w:szCs w:val="18"/>
          <w:lang w:eastAsia="ru-RU"/>
        </w:rPr>
        <w:t xml:space="preserve"> (</w:t>
      </w:r>
      <w:r w:rsidRPr="00E21D19" w:rsidR="001026A6">
        <w:rPr>
          <w:sz w:val="18"/>
          <w:szCs w:val="18"/>
          <w:lang w:eastAsia="ru-RU"/>
        </w:rPr>
        <w:t>п. 13 Правил противопожарного режима в РФ, утв. Постановлением Правительства РФ от 16.09.2020 г. №1479)</w:t>
      </w:r>
      <w:r w:rsidRPr="00E21D19">
        <w:rPr>
          <w:sz w:val="18"/>
          <w:szCs w:val="18"/>
          <w:lang w:eastAsia="ru-RU"/>
        </w:rPr>
        <w:t>;</w:t>
      </w:r>
    </w:p>
    <w:p w:rsidR="00077DAC" w:rsidRPr="00E21D19" w:rsidP="0014191F">
      <w:pPr>
        <w:pStyle w:val="20"/>
        <w:spacing w:before="0" w:line="240" w:lineRule="auto"/>
        <w:ind w:right="-2" w:firstLine="567"/>
        <w:rPr>
          <w:sz w:val="18"/>
          <w:szCs w:val="18"/>
          <w:lang w:eastAsia="ru-RU"/>
        </w:rPr>
      </w:pPr>
      <w:r w:rsidRPr="00E21D19">
        <w:rPr>
          <w:sz w:val="18"/>
          <w:szCs w:val="18"/>
          <w:lang w:eastAsia="ru-RU"/>
        </w:rPr>
        <w:t xml:space="preserve">- п. 9. </w:t>
      </w:r>
      <w:r w:rsidRPr="00E21D19">
        <w:rPr>
          <w:sz w:val="18"/>
          <w:szCs w:val="18"/>
          <w:lang w:eastAsia="ru-RU"/>
        </w:rPr>
        <w:t xml:space="preserve">Восстановить документацию, подтверждающую пределы огнестойкости, класс пожарной опасности и показатели пожарной опасности примененных строительных конструкций, заполнений проемов в них, изделий и материалов, а именно: облицовка стен и пола конференц-зала, облицовка потолка в тамбуре на первом этаже, заполнение проемов (двери) в </w:t>
      </w:r>
      <w:r w:rsidRPr="00E21D19">
        <w:rPr>
          <w:sz w:val="18"/>
          <w:szCs w:val="18"/>
          <w:lang w:eastAsia="ru-RU"/>
        </w:rPr>
        <w:t>электрощетовых</w:t>
      </w:r>
      <w:r w:rsidRPr="00E21D19">
        <w:rPr>
          <w:sz w:val="18"/>
          <w:szCs w:val="18"/>
          <w:lang w:eastAsia="ru-RU"/>
        </w:rPr>
        <w:t xml:space="preserve"> и иных пожароопасных помещениях, облицовка потолка в коридоре пищеблока, покрытие пола и облицовка стен в тренажерном зале и зале</w:t>
      </w:r>
      <w:r w:rsidRPr="00E21D19">
        <w:rPr>
          <w:sz w:val="18"/>
          <w:szCs w:val="18"/>
          <w:lang w:eastAsia="ru-RU"/>
        </w:rPr>
        <w:t xml:space="preserve"> ЛФК, покрытие пола и облицовка стен в бильярдной, отсутствует документация, подтверждающая предел огнестойкости металлических конструкций кровли и чердачных покрытий зданий учебно-спального блока, столярного цеха и здания холодильного оборудования</w:t>
      </w:r>
      <w:r w:rsidRPr="00E21D19" w:rsidR="0092245F">
        <w:rPr>
          <w:sz w:val="18"/>
          <w:szCs w:val="18"/>
          <w:lang w:eastAsia="ru-RU"/>
        </w:rPr>
        <w:t xml:space="preserve"> (п. 29 Правил противопожарного режима в РФ, утв. Постановлением Правительства РФ от 16.09.2020 г. №1479);</w:t>
      </w:r>
    </w:p>
    <w:p w:rsidR="00077DAC" w:rsidRPr="00E21D19" w:rsidP="0014191F">
      <w:pPr>
        <w:pStyle w:val="20"/>
        <w:spacing w:before="0" w:line="240" w:lineRule="auto"/>
        <w:ind w:right="-2" w:firstLine="567"/>
        <w:rPr>
          <w:sz w:val="18"/>
          <w:szCs w:val="18"/>
          <w:lang w:eastAsia="ru-RU"/>
        </w:rPr>
      </w:pPr>
      <w:r w:rsidRPr="00E21D19">
        <w:rPr>
          <w:sz w:val="18"/>
          <w:szCs w:val="18"/>
          <w:lang w:eastAsia="ru-RU"/>
        </w:rPr>
        <w:t>- п. 42. Обеспечить безопасность эвакуации групп населения с ограниченными возможностями передвижения из здания. Обеспечить наличие зоны безопасности вблизи лестничных клеток и (или) лифтов</w:t>
      </w:r>
      <w:r w:rsidRPr="00E21D19" w:rsidR="00722793">
        <w:rPr>
          <w:sz w:val="18"/>
          <w:szCs w:val="18"/>
          <w:lang w:eastAsia="ru-RU"/>
        </w:rPr>
        <w:t xml:space="preserve"> (ст. 4, ст. 5, ч.1 ст.6, ст.83 ФЗ от 22.07.2002 г. №123 «Технический регламент о требованиях пожарной безопасности»)</w:t>
      </w:r>
      <w:r w:rsidRPr="00E21D19">
        <w:rPr>
          <w:sz w:val="18"/>
          <w:szCs w:val="18"/>
          <w:lang w:eastAsia="ru-RU"/>
        </w:rPr>
        <w:t>.</w:t>
      </w:r>
    </w:p>
    <w:p w:rsidR="00A54044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Лазукин Н.А. при рассмотрении дела вину в инкриминируемом правонарушении признал, не отрицал обстоятельств, изложенных в протоколе об административном правонарушении.</w:t>
      </w:r>
    </w:p>
    <w:p w:rsidR="00900AF8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Выслушав должностное лицо, и</w:t>
      </w:r>
      <w:r w:rsidRPr="00E21D19" w:rsidR="007C6C5A">
        <w:rPr>
          <w:sz w:val="18"/>
          <w:szCs w:val="18"/>
        </w:rPr>
        <w:t>сследовав и оценив письменные материалы дела в их совокупности, мировой судья приходит к следующим выводам.</w:t>
      </w:r>
    </w:p>
    <w:p w:rsidR="00BE28CC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Ответственность по ч.13 ст.19.5 Кодекса Российской Федерации об административных правонарушениях установлена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BE28CC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На основании статьи 1 Федерального закона от 21 декабря 1994 г. N 69-ФЗ "О пожарной безопасности"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BE28CC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Обеспечение пожарной безопасности является одной из важнейших функций государства.</w:t>
      </w:r>
    </w:p>
    <w:p w:rsidR="00BE28CC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Согласно статье 6 приведенного Федерального закона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BE28CC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BE28CC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</w:p>
    <w:p w:rsidR="008A444B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Факт совершения административно</w:t>
      </w:r>
      <w:r w:rsidRPr="00E21D19" w:rsidR="00BE60D4">
        <w:rPr>
          <w:sz w:val="18"/>
          <w:szCs w:val="18"/>
        </w:rPr>
        <w:t xml:space="preserve">го правонарушения и виновность </w:t>
      </w:r>
      <w:r w:rsidRPr="00E21D19" w:rsidR="00A54044">
        <w:rPr>
          <w:sz w:val="18"/>
          <w:szCs w:val="18"/>
        </w:rPr>
        <w:t>Лазукина Н.А.</w:t>
      </w:r>
      <w:r w:rsidRPr="00E21D19">
        <w:rPr>
          <w:sz w:val="18"/>
          <w:szCs w:val="18"/>
        </w:rPr>
        <w:t xml:space="preserve"> в его совершении, помимо признания вины последн</w:t>
      </w:r>
      <w:r w:rsidRPr="00E21D19" w:rsidR="00A54044">
        <w:rPr>
          <w:sz w:val="18"/>
          <w:szCs w:val="18"/>
        </w:rPr>
        <w:t>им</w:t>
      </w:r>
      <w:r w:rsidRPr="00E21D19">
        <w:rPr>
          <w:sz w:val="18"/>
          <w:szCs w:val="18"/>
        </w:rPr>
        <w:t>, объективно подтверждается собранными по делу и исследованными в ходе судебного заседания доказательствами:</w:t>
      </w:r>
    </w:p>
    <w:p w:rsidR="00BE28CC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 xml:space="preserve">- протоколом </w:t>
      </w:r>
      <w:r w:rsidRPr="00E21D19" w:rsidR="001B7B1C">
        <w:rPr>
          <w:sz w:val="18"/>
          <w:szCs w:val="18"/>
        </w:rPr>
        <w:t xml:space="preserve">«данные </w:t>
      </w:r>
      <w:r w:rsidRPr="00E21D19" w:rsidR="001B7B1C">
        <w:rPr>
          <w:sz w:val="18"/>
          <w:szCs w:val="18"/>
        </w:rPr>
        <w:t>изъяты</w:t>
      </w:r>
      <w:r w:rsidRPr="00E21D19" w:rsidR="001B7B1C">
        <w:rPr>
          <w:sz w:val="18"/>
          <w:szCs w:val="18"/>
        </w:rPr>
        <w:t>»</w:t>
      </w:r>
      <w:r w:rsidRPr="00E21D19" w:rsidR="00A54044">
        <w:rPr>
          <w:sz w:val="18"/>
          <w:szCs w:val="18"/>
        </w:rPr>
        <w:t>г</w:t>
      </w:r>
      <w:r w:rsidRPr="00E21D19" w:rsidR="00A54044">
        <w:rPr>
          <w:sz w:val="18"/>
          <w:szCs w:val="18"/>
        </w:rPr>
        <w:t>.</w:t>
      </w:r>
      <w:r w:rsidRPr="00E21D19" w:rsidR="00C11A4E">
        <w:rPr>
          <w:sz w:val="18"/>
          <w:szCs w:val="18"/>
        </w:rPr>
        <w:t xml:space="preserve"> </w:t>
      </w:r>
      <w:r w:rsidRPr="00E21D19">
        <w:rPr>
          <w:sz w:val="18"/>
          <w:szCs w:val="18"/>
        </w:rPr>
        <w:t>об адми</w:t>
      </w:r>
      <w:r w:rsidRPr="00E21D19" w:rsidR="008A444B">
        <w:rPr>
          <w:sz w:val="18"/>
          <w:szCs w:val="18"/>
        </w:rPr>
        <w:t>н</w:t>
      </w:r>
      <w:r w:rsidRPr="00E21D19" w:rsidR="00C11650">
        <w:rPr>
          <w:sz w:val="18"/>
          <w:szCs w:val="18"/>
        </w:rPr>
        <w:t>истративном правонарушении</w:t>
      </w:r>
      <w:r w:rsidRPr="00E21D19">
        <w:rPr>
          <w:sz w:val="18"/>
          <w:szCs w:val="18"/>
        </w:rPr>
        <w:t>, в котором изложены обсто</w:t>
      </w:r>
      <w:r w:rsidRPr="00E21D19" w:rsidR="00D93D65">
        <w:rPr>
          <w:sz w:val="18"/>
          <w:szCs w:val="18"/>
        </w:rPr>
        <w:t xml:space="preserve">ятельства совершенного </w:t>
      </w:r>
      <w:r w:rsidRPr="00E21D19" w:rsidR="00C11650">
        <w:rPr>
          <w:sz w:val="18"/>
          <w:szCs w:val="18"/>
        </w:rPr>
        <w:t>Лазукиным Н.А</w:t>
      </w:r>
      <w:r w:rsidRPr="00E21D19" w:rsidR="00900AF8">
        <w:rPr>
          <w:sz w:val="18"/>
          <w:szCs w:val="18"/>
        </w:rPr>
        <w:t xml:space="preserve">. </w:t>
      </w:r>
      <w:r w:rsidRPr="00E21D19">
        <w:rPr>
          <w:sz w:val="18"/>
          <w:szCs w:val="18"/>
        </w:rPr>
        <w:t>административного правонарушения, предусмотренного ч. 13 ст. 19.5 КоАП РФ;</w:t>
      </w:r>
    </w:p>
    <w:p w:rsidR="00D40EE7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 xml:space="preserve">- копией </w:t>
      </w:r>
      <w:r w:rsidRPr="00E21D19">
        <w:rPr>
          <w:sz w:val="18"/>
          <w:szCs w:val="18"/>
        </w:rPr>
        <w:t xml:space="preserve">приказа </w:t>
      </w:r>
      <w:r w:rsidRPr="00E21D19">
        <w:rPr>
          <w:sz w:val="18"/>
          <w:szCs w:val="18"/>
        </w:rPr>
        <w:t>от</w:t>
      </w:r>
      <w:r w:rsidRPr="00E21D19">
        <w:rPr>
          <w:sz w:val="18"/>
          <w:szCs w:val="18"/>
        </w:rPr>
        <w:t xml:space="preserve"> </w:t>
      </w:r>
      <w:r w:rsidRPr="00E21D19" w:rsidR="001B7B1C">
        <w:rPr>
          <w:sz w:val="18"/>
          <w:szCs w:val="18"/>
        </w:rPr>
        <w:t>«данные изъяты»</w:t>
      </w:r>
      <w:r w:rsidRPr="00E21D19">
        <w:rPr>
          <w:sz w:val="18"/>
          <w:szCs w:val="18"/>
        </w:rPr>
        <w:t>;</w:t>
      </w:r>
    </w:p>
    <w:p w:rsidR="00D40EE7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 xml:space="preserve">- выпиской из приказа </w:t>
      </w:r>
      <w:r w:rsidRPr="00E21D19" w:rsidR="001B7B1C">
        <w:rPr>
          <w:sz w:val="18"/>
          <w:szCs w:val="18"/>
        </w:rPr>
        <w:t xml:space="preserve">«данные </w:t>
      </w:r>
      <w:r w:rsidRPr="00E21D19" w:rsidR="001B7B1C">
        <w:rPr>
          <w:sz w:val="18"/>
          <w:szCs w:val="18"/>
        </w:rPr>
        <w:t>изъяты</w:t>
      </w:r>
      <w:r w:rsidRPr="00E21D19" w:rsidR="001B7B1C">
        <w:rPr>
          <w:sz w:val="18"/>
          <w:szCs w:val="18"/>
        </w:rPr>
        <w:t>»</w:t>
      </w:r>
      <w:r w:rsidRPr="00E21D19">
        <w:rPr>
          <w:sz w:val="18"/>
          <w:szCs w:val="18"/>
        </w:rPr>
        <w:t>г</w:t>
      </w:r>
      <w:r w:rsidRPr="00E21D19">
        <w:rPr>
          <w:sz w:val="18"/>
          <w:szCs w:val="18"/>
        </w:rPr>
        <w:t>.;</w:t>
      </w:r>
    </w:p>
    <w:p w:rsidR="00D40EE7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- письменными объяснениями Лазукина Н.А.</w:t>
      </w:r>
      <w:r w:rsidRPr="00E21D19" w:rsidR="001B7B1C">
        <w:rPr>
          <w:sz w:val="18"/>
          <w:szCs w:val="18"/>
        </w:rPr>
        <w:t xml:space="preserve"> </w:t>
      </w:r>
      <w:r w:rsidRPr="00E21D19" w:rsidR="001B7B1C">
        <w:rPr>
          <w:sz w:val="18"/>
          <w:szCs w:val="18"/>
        </w:rPr>
        <w:t>«данные изъяты</w:t>
      </w:r>
      <w:r w:rsidRPr="00E21D19" w:rsidR="001B7B1C">
        <w:rPr>
          <w:sz w:val="18"/>
          <w:szCs w:val="18"/>
        </w:rPr>
        <w:t>»</w:t>
      </w:r>
      <w:r w:rsidRPr="00E21D19">
        <w:rPr>
          <w:sz w:val="18"/>
          <w:szCs w:val="18"/>
        </w:rPr>
        <w:t>.;</w:t>
      </w:r>
    </w:p>
    <w:p w:rsidR="004E079E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 xml:space="preserve">- копией протокола </w:t>
      </w:r>
      <w:r w:rsidRPr="00E21D19">
        <w:rPr>
          <w:sz w:val="18"/>
          <w:szCs w:val="18"/>
        </w:rPr>
        <w:t>осмотра</w:t>
      </w:r>
      <w:r w:rsidRPr="00E21D19" w:rsidR="001B7B1C">
        <w:rPr>
          <w:sz w:val="18"/>
          <w:szCs w:val="18"/>
        </w:rPr>
        <w:t>«д</w:t>
      </w:r>
      <w:r w:rsidRPr="00E21D19" w:rsidR="001B7B1C">
        <w:rPr>
          <w:sz w:val="18"/>
          <w:szCs w:val="18"/>
        </w:rPr>
        <w:t>анные</w:t>
      </w:r>
      <w:r w:rsidRPr="00E21D19" w:rsidR="001B7B1C">
        <w:rPr>
          <w:sz w:val="18"/>
          <w:szCs w:val="18"/>
        </w:rPr>
        <w:t xml:space="preserve"> </w:t>
      </w:r>
      <w:r w:rsidRPr="00E21D19" w:rsidR="001B7B1C">
        <w:rPr>
          <w:sz w:val="18"/>
          <w:szCs w:val="18"/>
        </w:rPr>
        <w:t>изъяты»</w:t>
      </w:r>
      <w:r w:rsidRPr="00E21D19">
        <w:rPr>
          <w:sz w:val="18"/>
          <w:szCs w:val="18"/>
        </w:rPr>
        <w:t>г</w:t>
      </w:r>
      <w:r w:rsidRPr="00E21D19">
        <w:rPr>
          <w:sz w:val="18"/>
          <w:szCs w:val="18"/>
        </w:rPr>
        <w:t>.;</w:t>
      </w:r>
    </w:p>
    <w:p w:rsidR="004E079E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 xml:space="preserve">- копией предписания </w:t>
      </w:r>
      <w:r w:rsidRPr="00E21D19" w:rsidR="001B7B1C">
        <w:rPr>
          <w:sz w:val="18"/>
          <w:szCs w:val="18"/>
        </w:rPr>
        <w:t xml:space="preserve">«данные </w:t>
      </w:r>
      <w:r w:rsidRPr="00E21D19" w:rsidR="001B7B1C">
        <w:rPr>
          <w:sz w:val="18"/>
          <w:szCs w:val="18"/>
        </w:rPr>
        <w:t>изъяты</w:t>
      </w:r>
      <w:r w:rsidRPr="00E21D19" w:rsidR="001B7B1C">
        <w:rPr>
          <w:sz w:val="18"/>
          <w:szCs w:val="18"/>
        </w:rPr>
        <w:t>»</w:t>
      </w:r>
      <w:r w:rsidRPr="00E21D19">
        <w:rPr>
          <w:sz w:val="18"/>
          <w:szCs w:val="18"/>
        </w:rPr>
        <w:t>г</w:t>
      </w:r>
      <w:r w:rsidRPr="00E21D19">
        <w:rPr>
          <w:sz w:val="18"/>
          <w:szCs w:val="18"/>
        </w:rPr>
        <w:t>.;</w:t>
      </w:r>
    </w:p>
    <w:p w:rsidR="004E079E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- копией решения о продлении сроков исполнения предписания;</w:t>
      </w:r>
    </w:p>
    <w:p w:rsidR="004E079E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 xml:space="preserve">- копией акта выездной проверки </w:t>
      </w:r>
      <w:r w:rsidRPr="00E21D19" w:rsidR="001B7B1C">
        <w:rPr>
          <w:sz w:val="18"/>
          <w:szCs w:val="18"/>
        </w:rPr>
        <w:t xml:space="preserve">«данные </w:t>
      </w:r>
      <w:r w:rsidRPr="00E21D19" w:rsidR="001B7B1C">
        <w:rPr>
          <w:sz w:val="18"/>
          <w:szCs w:val="18"/>
        </w:rPr>
        <w:t>изъяты</w:t>
      </w:r>
      <w:r w:rsidRPr="00E21D19" w:rsidR="001B7B1C">
        <w:rPr>
          <w:sz w:val="18"/>
          <w:szCs w:val="18"/>
        </w:rPr>
        <w:t>»</w:t>
      </w:r>
      <w:r w:rsidRPr="00E21D19">
        <w:rPr>
          <w:sz w:val="18"/>
          <w:szCs w:val="18"/>
        </w:rPr>
        <w:t>г</w:t>
      </w:r>
      <w:r w:rsidRPr="00E21D19">
        <w:rPr>
          <w:sz w:val="18"/>
          <w:szCs w:val="18"/>
        </w:rPr>
        <w:t xml:space="preserve">.; </w:t>
      </w:r>
    </w:p>
    <w:p w:rsidR="004E079E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 xml:space="preserve">- копией </w:t>
      </w:r>
      <w:r w:rsidRPr="00E21D19" w:rsidR="007C6C5A">
        <w:rPr>
          <w:sz w:val="18"/>
          <w:szCs w:val="18"/>
        </w:rPr>
        <w:t>решения о пр</w:t>
      </w:r>
      <w:r w:rsidRPr="00E21D19" w:rsidR="00CD7D7B">
        <w:rPr>
          <w:sz w:val="18"/>
          <w:szCs w:val="18"/>
        </w:rPr>
        <w:t xml:space="preserve">оведении выездной проверки от </w:t>
      </w:r>
      <w:r w:rsidRPr="00E21D19" w:rsidR="001B7B1C">
        <w:rPr>
          <w:sz w:val="18"/>
          <w:szCs w:val="18"/>
        </w:rPr>
        <w:t xml:space="preserve">«данные </w:t>
      </w:r>
      <w:r w:rsidRPr="00E21D19" w:rsidR="001B7B1C">
        <w:rPr>
          <w:sz w:val="18"/>
          <w:szCs w:val="18"/>
        </w:rPr>
        <w:t>изъяты</w:t>
      </w:r>
      <w:r w:rsidRPr="00E21D19" w:rsidR="001B7B1C">
        <w:rPr>
          <w:sz w:val="18"/>
          <w:szCs w:val="18"/>
        </w:rPr>
        <w:t>»</w:t>
      </w:r>
      <w:r w:rsidRPr="00E21D19">
        <w:rPr>
          <w:sz w:val="18"/>
          <w:szCs w:val="18"/>
        </w:rPr>
        <w:t>г</w:t>
      </w:r>
      <w:r w:rsidRPr="00E21D19">
        <w:rPr>
          <w:sz w:val="18"/>
          <w:szCs w:val="18"/>
        </w:rPr>
        <w:t xml:space="preserve">. </w:t>
      </w:r>
    </w:p>
    <w:p w:rsidR="00BE28CC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составлен уполномоченным должностным лицом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права лица, привлекаемого к административной ответственности соблюдены, </w:t>
      </w:r>
      <w:r w:rsidRPr="00E21D19" w:rsidR="00B25660">
        <w:rPr>
          <w:sz w:val="18"/>
          <w:szCs w:val="18"/>
        </w:rPr>
        <w:t>Лазукин Н.А.</w:t>
      </w:r>
      <w:r w:rsidRPr="00E21D19">
        <w:rPr>
          <w:sz w:val="18"/>
          <w:szCs w:val="18"/>
        </w:rPr>
        <w:t xml:space="preserve"> присутствовал</w:t>
      </w:r>
      <w:r w:rsidRPr="00E21D19">
        <w:rPr>
          <w:sz w:val="18"/>
          <w:szCs w:val="18"/>
        </w:rPr>
        <w:t xml:space="preserve"> при составлении протокола, </w:t>
      </w:r>
      <w:r w:rsidRPr="00E21D19" w:rsidR="00B25660">
        <w:rPr>
          <w:sz w:val="18"/>
          <w:szCs w:val="18"/>
        </w:rPr>
        <w:t xml:space="preserve">дал письменные объяснения, </w:t>
      </w:r>
      <w:r w:rsidRPr="00E21D19">
        <w:rPr>
          <w:sz w:val="18"/>
          <w:szCs w:val="18"/>
        </w:rPr>
        <w:t>в котор</w:t>
      </w:r>
      <w:r w:rsidRPr="00E21D19" w:rsidR="00B25660">
        <w:rPr>
          <w:sz w:val="18"/>
          <w:szCs w:val="18"/>
        </w:rPr>
        <w:t>ых</w:t>
      </w:r>
      <w:r w:rsidRPr="00E21D19">
        <w:rPr>
          <w:sz w:val="18"/>
          <w:szCs w:val="18"/>
        </w:rPr>
        <w:t xml:space="preserve"> собственноручно </w:t>
      </w:r>
      <w:r w:rsidRPr="00E21D19">
        <w:rPr>
          <w:sz w:val="18"/>
          <w:szCs w:val="18"/>
        </w:rPr>
        <w:t>указал о согласии</w:t>
      </w:r>
      <w:r w:rsidRPr="00E21D19">
        <w:rPr>
          <w:sz w:val="18"/>
          <w:szCs w:val="18"/>
        </w:rPr>
        <w:t xml:space="preserve"> с нарушением.</w:t>
      </w:r>
    </w:p>
    <w:p w:rsidR="00BE28CC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 xml:space="preserve">Как следует из </w:t>
      </w:r>
      <w:r w:rsidRPr="00E21D19" w:rsidR="00BA552F">
        <w:rPr>
          <w:sz w:val="18"/>
          <w:szCs w:val="18"/>
        </w:rPr>
        <w:t xml:space="preserve">материалов дела, предписание </w:t>
      </w:r>
      <w:r w:rsidRPr="00E21D19" w:rsidR="001B7B1C">
        <w:rPr>
          <w:sz w:val="18"/>
          <w:szCs w:val="18"/>
        </w:rPr>
        <w:t>«данные изъяты»</w:t>
      </w:r>
      <w:r w:rsidRPr="00E21D19" w:rsidR="00CC0989">
        <w:rPr>
          <w:sz w:val="18"/>
          <w:szCs w:val="18"/>
        </w:rPr>
        <w:t>.</w:t>
      </w:r>
      <w:r w:rsidRPr="00E21D19">
        <w:rPr>
          <w:sz w:val="18"/>
          <w:szCs w:val="18"/>
        </w:rPr>
        <w:t xml:space="preserve"> </w:t>
      </w:r>
      <w:r w:rsidRPr="00E21D19">
        <w:rPr>
          <w:sz w:val="18"/>
          <w:szCs w:val="18"/>
        </w:rPr>
        <w:t>о</w:t>
      </w:r>
      <w:r w:rsidRPr="00E21D19">
        <w:rPr>
          <w:sz w:val="18"/>
          <w:szCs w:val="18"/>
        </w:rPr>
        <w:t>б устранении нарушений</w:t>
      </w:r>
      <w:r w:rsidRPr="00E21D19" w:rsidR="00CC0989">
        <w:rPr>
          <w:sz w:val="18"/>
          <w:szCs w:val="18"/>
        </w:rPr>
        <w:t xml:space="preserve"> обязательных </w:t>
      </w:r>
      <w:r w:rsidRPr="00E21D19">
        <w:rPr>
          <w:sz w:val="18"/>
          <w:szCs w:val="18"/>
        </w:rPr>
        <w:t>требований пожарной безопасности</w:t>
      </w:r>
      <w:r w:rsidRPr="00E21D19" w:rsidR="00CC0989">
        <w:rPr>
          <w:sz w:val="18"/>
          <w:szCs w:val="18"/>
        </w:rPr>
        <w:t xml:space="preserve"> </w:t>
      </w:r>
      <w:r w:rsidRPr="00E21D19">
        <w:rPr>
          <w:sz w:val="18"/>
          <w:szCs w:val="18"/>
        </w:rPr>
        <w:t>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BE28CC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Поскольку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BE28CC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Также суду не представлено и материалы дела не содержат доказатель</w:t>
      </w:r>
      <w:r w:rsidRPr="00E21D19">
        <w:rPr>
          <w:sz w:val="18"/>
          <w:szCs w:val="18"/>
        </w:rPr>
        <w:t>ств пр</w:t>
      </w:r>
      <w:r w:rsidRPr="00E21D19">
        <w:rPr>
          <w:sz w:val="18"/>
          <w:szCs w:val="18"/>
        </w:rPr>
        <w:t xml:space="preserve">инятия </w:t>
      </w:r>
      <w:r w:rsidRPr="00E21D19" w:rsidR="005557F7">
        <w:rPr>
          <w:sz w:val="18"/>
          <w:szCs w:val="18"/>
        </w:rPr>
        <w:t>Лазукиным Н.А.</w:t>
      </w:r>
      <w:r w:rsidRPr="00E21D19" w:rsidR="001716FC">
        <w:rPr>
          <w:sz w:val="18"/>
          <w:szCs w:val="18"/>
        </w:rPr>
        <w:t xml:space="preserve"> </w:t>
      </w:r>
      <w:r w:rsidRPr="00E21D19">
        <w:rPr>
          <w:sz w:val="18"/>
          <w:szCs w:val="18"/>
        </w:rPr>
        <w:t>всех необходимых,</w:t>
      </w:r>
      <w:r w:rsidRPr="00E21D19" w:rsidR="005557F7">
        <w:rPr>
          <w:sz w:val="18"/>
          <w:szCs w:val="18"/>
        </w:rPr>
        <w:t xml:space="preserve"> достаточных и зависящих от него</w:t>
      </w:r>
      <w:r w:rsidRPr="00E21D19">
        <w:rPr>
          <w:sz w:val="18"/>
          <w:szCs w:val="18"/>
        </w:rPr>
        <w:t xml:space="preserve"> мер для своевременного и надлежащего исполнения указанного предписания, 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BE28CC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В связи с изложенным, мировой судья приходит к выводу, что, представленные в материалы дела доказательства являются допустимыми, относимыми и в своей совокупности достаточными для правильного разрешения дела, поскольку каких-либо нарушений процессуальных требований, предусмотренных КоАП РФ, влекущих признание доказательств недопустимыми, допущено не было,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E21D19">
        <w:rPr>
          <w:sz w:val="18"/>
          <w:szCs w:val="18"/>
        </w:rPr>
        <w:t>, предусмотренные ст. 26.1 КоАП РФ.</w:t>
      </w:r>
    </w:p>
    <w:p w:rsidR="00BE28CC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E28CC" w:rsidRPr="00E21D19" w:rsidP="00BA552F">
      <w:pPr>
        <w:ind w:right="-2" w:firstLine="709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BE28CC" w:rsidRPr="00E21D19" w:rsidP="00BA552F">
      <w:pPr>
        <w:ind w:right="-2" w:firstLine="709"/>
        <w:jc w:val="both"/>
        <w:rPr>
          <w:sz w:val="18"/>
          <w:szCs w:val="18"/>
        </w:rPr>
      </w:pPr>
      <w:r w:rsidRPr="00E21D19">
        <w:rPr>
          <w:sz w:val="18"/>
          <w:szCs w:val="18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E21D19" w:rsidR="00542B29">
        <w:rPr>
          <w:sz w:val="18"/>
          <w:szCs w:val="18"/>
        </w:rPr>
        <w:t>Лазукина Н.А.</w:t>
      </w:r>
      <w:r w:rsidRPr="00E21D19" w:rsidR="001716FC">
        <w:rPr>
          <w:sz w:val="18"/>
          <w:szCs w:val="18"/>
        </w:rPr>
        <w:t xml:space="preserve"> </w:t>
      </w:r>
      <w:r w:rsidRPr="00E21D19">
        <w:rPr>
          <w:sz w:val="18"/>
          <w:szCs w:val="18"/>
        </w:rPr>
        <w:t xml:space="preserve">в совершении административного правонарушения, предусмотренного ч.13 ст.19.5 КоАП РФ, -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образования.   </w:t>
      </w:r>
    </w:p>
    <w:p w:rsidR="00BE28CC" w:rsidRPr="00E21D19" w:rsidP="00BA552F">
      <w:pPr>
        <w:ind w:right="-2" w:firstLine="709"/>
        <w:jc w:val="both"/>
        <w:rPr>
          <w:sz w:val="18"/>
          <w:szCs w:val="18"/>
        </w:rPr>
      </w:pPr>
      <w:r w:rsidRPr="00E21D19">
        <w:rPr>
          <w:sz w:val="18"/>
          <w:szCs w:val="18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E21D19">
          <w:rPr>
            <w:rStyle w:val="Hyperlink"/>
            <w:color w:val="auto"/>
            <w:sz w:val="18"/>
            <w:szCs w:val="18"/>
            <w:u w:val="none"/>
          </w:rPr>
          <w:t>ст.1.5</w:t>
        </w:r>
      </w:hyperlink>
      <w:r w:rsidRPr="00E21D19">
        <w:rPr>
          <w:sz w:val="18"/>
          <w:szCs w:val="1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BE28CC" w:rsidRPr="00E21D19" w:rsidP="00BA552F">
      <w:pPr>
        <w:ind w:right="-2" w:firstLine="709"/>
        <w:jc w:val="both"/>
        <w:rPr>
          <w:sz w:val="18"/>
          <w:szCs w:val="18"/>
        </w:rPr>
      </w:pPr>
      <w:r w:rsidRPr="00E21D19">
        <w:rPr>
          <w:sz w:val="18"/>
          <w:szCs w:val="18"/>
        </w:rPr>
        <w:t xml:space="preserve">В соответствии со ст.4.2 КоАП РФ обстоятельством, смягчающим административную ответственность </w:t>
      </w:r>
      <w:r w:rsidRPr="00E21D19" w:rsidR="00542B29">
        <w:rPr>
          <w:sz w:val="18"/>
          <w:szCs w:val="18"/>
        </w:rPr>
        <w:t xml:space="preserve">Лазукина Н.А. </w:t>
      </w:r>
      <w:r w:rsidRPr="00E21D19">
        <w:rPr>
          <w:sz w:val="18"/>
          <w:szCs w:val="18"/>
        </w:rPr>
        <w:t xml:space="preserve">является </w:t>
      </w:r>
      <w:r w:rsidRPr="00E21D19" w:rsidR="001716FC">
        <w:rPr>
          <w:sz w:val="18"/>
          <w:szCs w:val="18"/>
        </w:rPr>
        <w:t>признание вины</w:t>
      </w:r>
      <w:r w:rsidRPr="00E21D19">
        <w:rPr>
          <w:sz w:val="18"/>
          <w:szCs w:val="18"/>
        </w:rPr>
        <w:t xml:space="preserve">. </w:t>
      </w:r>
    </w:p>
    <w:p w:rsidR="00BE28CC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BE28CC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E21D19" w:rsidR="00B30072">
        <w:rPr>
          <w:sz w:val="18"/>
          <w:szCs w:val="18"/>
        </w:rPr>
        <w:t>го</w:t>
      </w:r>
      <w:r w:rsidRPr="00E21D19">
        <w:rPr>
          <w:sz w:val="18"/>
          <w:szCs w:val="18"/>
        </w:rPr>
        <w:t xml:space="preserve">, всех обстоятельств дела, </w:t>
      </w:r>
      <w:r w:rsidRPr="00E21D19" w:rsidR="001716FC">
        <w:rPr>
          <w:sz w:val="18"/>
          <w:szCs w:val="18"/>
        </w:rPr>
        <w:t xml:space="preserve">наличие </w:t>
      </w:r>
      <w:r w:rsidRPr="00E21D19">
        <w:rPr>
          <w:sz w:val="18"/>
          <w:szCs w:val="18"/>
        </w:rPr>
        <w:t>смягчающ</w:t>
      </w:r>
      <w:r w:rsidRPr="00E21D19" w:rsidR="001716FC">
        <w:rPr>
          <w:sz w:val="18"/>
          <w:szCs w:val="18"/>
        </w:rPr>
        <w:t>их</w:t>
      </w:r>
      <w:r w:rsidRPr="00E21D19">
        <w:rPr>
          <w:sz w:val="18"/>
          <w:szCs w:val="18"/>
        </w:rPr>
        <w:t xml:space="preserve"> административную ответственность обстоят</w:t>
      </w:r>
      <w:r w:rsidRPr="00E21D19" w:rsidR="001716FC">
        <w:rPr>
          <w:sz w:val="18"/>
          <w:szCs w:val="18"/>
        </w:rPr>
        <w:t>ельств</w:t>
      </w:r>
      <w:r w:rsidRPr="00E21D19">
        <w:rPr>
          <w:sz w:val="18"/>
          <w:szCs w:val="18"/>
        </w:rPr>
        <w:t xml:space="preserve"> и отсутствия обстоятельств ее отягчающих, считаю возможным назначить наказание в виде административного штрафа, предусмотренное санкцией ч.13 ст.19.5 КоАП РФ, в минимальном размере,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</w:t>
      </w:r>
      <w:r w:rsidRPr="00E21D19">
        <w:rPr>
          <w:sz w:val="18"/>
          <w:szCs w:val="18"/>
        </w:rPr>
        <w:t xml:space="preserve">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BE28CC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 xml:space="preserve">На основании </w:t>
      </w:r>
      <w:r w:rsidRPr="00E21D19">
        <w:rPr>
          <w:sz w:val="18"/>
          <w:szCs w:val="18"/>
        </w:rPr>
        <w:t>изложенного</w:t>
      </w:r>
      <w:r w:rsidRPr="00E21D19">
        <w:rPr>
          <w:sz w:val="18"/>
          <w:szCs w:val="18"/>
        </w:rPr>
        <w:t xml:space="preserve"> и руководствуясь ч.13 ст.19.5, ст.ст. 29.9, 29.10 КоАП РФ, мировой судья, -</w:t>
      </w:r>
    </w:p>
    <w:p w:rsidR="00BE28CC" w:rsidRPr="00E21D19" w:rsidP="00BA552F">
      <w:pPr>
        <w:ind w:right="-2" w:firstLine="709"/>
        <w:jc w:val="center"/>
        <w:rPr>
          <w:sz w:val="18"/>
          <w:szCs w:val="18"/>
        </w:rPr>
      </w:pPr>
      <w:r w:rsidRPr="00E21D19">
        <w:rPr>
          <w:bCs/>
          <w:sz w:val="18"/>
          <w:szCs w:val="18"/>
        </w:rPr>
        <w:t>ПОСТАНОВИЛ</w:t>
      </w:r>
      <w:r w:rsidRPr="00E21D19">
        <w:rPr>
          <w:sz w:val="18"/>
          <w:szCs w:val="18"/>
        </w:rPr>
        <w:t>:</w:t>
      </w:r>
    </w:p>
    <w:p w:rsidR="0039691B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Должностное лицо специалиста по охране труда ГБУ РК «Центр профессиональной реабилитации инвалидов» Лазукина Николая Александровича</w:t>
      </w:r>
      <w:r w:rsidRPr="00E21D19" w:rsidR="007C6C5A">
        <w:rPr>
          <w:sz w:val="18"/>
          <w:szCs w:val="18"/>
        </w:rPr>
        <w:t xml:space="preserve"> признать виновн</w:t>
      </w:r>
      <w:r w:rsidRPr="00E21D19" w:rsidR="00C0169F">
        <w:rPr>
          <w:sz w:val="18"/>
          <w:szCs w:val="18"/>
        </w:rPr>
        <w:t>ым</w:t>
      </w:r>
      <w:r w:rsidRPr="00E21D19" w:rsidR="007C6C5A">
        <w:rPr>
          <w:sz w:val="18"/>
          <w:szCs w:val="18"/>
        </w:rPr>
        <w:t xml:space="preserve"> в совершении административного правонарушения, предусмотренного ч.13 ст.19.5 КоАП РФ и назначить е</w:t>
      </w:r>
      <w:r w:rsidRPr="00E21D19" w:rsidR="00C0169F">
        <w:rPr>
          <w:sz w:val="18"/>
          <w:szCs w:val="18"/>
        </w:rPr>
        <w:t>му</w:t>
      </w:r>
      <w:r w:rsidRPr="00E21D19" w:rsidR="007C6C5A">
        <w:rPr>
          <w:sz w:val="18"/>
          <w:szCs w:val="18"/>
        </w:rPr>
        <w:t xml:space="preserve"> административное наказание  в виде административ</w:t>
      </w:r>
      <w:r w:rsidRPr="00E21D19" w:rsidR="00C9228B">
        <w:rPr>
          <w:sz w:val="18"/>
          <w:szCs w:val="18"/>
        </w:rPr>
        <w:t xml:space="preserve">ного штрафа в размере </w:t>
      </w:r>
      <w:r w:rsidRPr="00E21D19" w:rsidR="00C0169F">
        <w:rPr>
          <w:sz w:val="18"/>
          <w:szCs w:val="18"/>
        </w:rPr>
        <w:t>5000 (пять тысяч)</w:t>
      </w:r>
      <w:r w:rsidRPr="00E21D19" w:rsidR="007C6C5A">
        <w:rPr>
          <w:sz w:val="18"/>
          <w:szCs w:val="18"/>
        </w:rPr>
        <w:t xml:space="preserve"> рублей.</w:t>
      </w:r>
    </w:p>
    <w:p w:rsidR="0039691B" w:rsidRPr="00E21D19" w:rsidP="0014191F">
      <w:pPr>
        <w:tabs>
          <w:tab w:val="left" w:pos="9637"/>
        </w:tabs>
        <w:ind w:right="-2" w:firstLine="567"/>
        <w:jc w:val="both"/>
        <w:rPr>
          <w:color w:val="FF0000"/>
          <w:sz w:val="18"/>
          <w:szCs w:val="18"/>
        </w:rPr>
      </w:pPr>
      <w:r w:rsidRPr="00E21D19">
        <w:rPr>
          <w:color w:val="FF0000"/>
          <w:sz w:val="18"/>
          <w:szCs w:val="18"/>
        </w:rPr>
        <w:t xml:space="preserve">Штраф подлежит уплате по следующим реквизитам: </w:t>
      </w:r>
      <w:r w:rsidRPr="00E21D19" w:rsidR="00B75421">
        <w:rPr>
          <w:sz w:val="18"/>
          <w:szCs w:val="18"/>
        </w:rPr>
        <w:t>Штраф подлежит оплате по следующим реквизитам:</w:t>
      </w:r>
      <w:r w:rsidRPr="00E21D19" w:rsidR="00B75421">
        <w:rPr>
          <w:color w:val="FF0000"/>
          <w:sz w:val="18"/>
          <w:szCs w:val="18"/>
        </w:rPr>
        <w:t xml:space="preserve"> </w:t>
      </w:r>
      <w:r w:rsidRPr="00E21D19" w:rsidR="00B75421">
        <w:rPr>
          <w:color w:val="000000" w:themeColor="text1"/>
          <w:sz w:val="18"/>
          <w:szCs w:val="18"/>
        </w:rPr>
        <w:t>получатель:</w:t>
      </w:r>
      <w:r w:rsidRPr="00E21D19" w:rsidR="00B75421">
        <w:rPr>
          <w:rFonts w:eastAsiaTheme="minorHAnsi"/>
          <w:sz w:val="18"/>
          <w:szCs w:val="18"/>
          <w:lang w:eastAsia="en-US"/>
        </w:rPr>
        <w:t xml:space="preserve"> </w:t>
      </w:r>
      <w:r w:rsidRPr="00E21D19" w:rsidR="00B75421">
        <w:rPr>
          <w:rFonts w:eastAsiaTheme="minorHAnsi"/>
          <w:sz w:val="18"/>
          <w:szCs w:val="18"/>
        </w:rPr>
        <w:t xml:space="preserve"> </w:t>
      </w:r>
      <w:r w:rsidRPr="00E21D19" w:rsidR="00B75421">
        <w:rPr>
          <w:color w:val="000000" w:themeColor="text1"/>
          <w:sz w:val="18"/>
          <w:szCs w:val="18"/>
        </w:rPr>
        <w:t>Штраф подлежит уплате по следующим реквизитам: получатель:</w:t>
      </w:r>
      <w:r w:rsidRPr="00E21D19" w:rsidR="00B75421">
        <w:rPr>
          <w:rFonts w:eastAsiaTheme="minorHAnsi"/>
          <w:sz w:val="18"/>
          <w:szCs w:val="18"/>
          <w:lang w:eastAsia="en-US"/>
        </w:rPr>
        <w:t xml:space="preserve"> </w:t>
      </w:r>
      <w:r w:rsidRPr="00E21D19" w:rsidR="00B75421">
        <w:rPr>
          <w:rFonts w:eastAsiaTheme="minorHAnsi"/>
          <w:sz w:val="18"/>
          <w:szCs w:val="18"/>
        </w:rPr>
        <w:t xml:space="preserve"> </w:t>
      </w:r>
      <w:r w:rsidRPr="00E21D19" w:rsidR="001B7B1C">
        <w:rPr>
          <w:sz w:val="18"/>
          <w:szCs w:val="18"/>
        </w:rPr>
        <w:t>«данные изъяты»</w:t>
      </w:r>
    </w:p>
    <w:p w:rsidR="001716FC" w:rsidRPr="00E21D19" w:rsidP="0014191F">
      <w:pPr>
        <w:widowControl w:val="0"/>
        <w:spacing w:line="240" w:lineRule="exact"/>
        <w:ind w:firstLine="567"/>
        <w:jc w:val="both"/>
        <w:rPr>
          <w:color w:val="000000" w:themeColor="text1"/>
          <w:sz w:val="18"/>
          <w:szCs w:val="18"/>
        </w:rPr>
      </w:pPr>
      <w:r w:rsidRPr="00E21D19">
        <w:rPr>
          <w:color w:val="000000" w:themeColor="text1"/>
          <w:sz w:val="18"/>
          <w:szCs w:val="18"/>
        </w:rPr>
        <w:t xml:space="preserve">Наименование платежа - административный штраф по делу  </w:t>
      </w:r>
      <w:r w:rsidRPr="00E21D19" w:rsidR="001B7B1C">
        <w:rPr>
          <w:sz w:val="18"/>
          <w:szCs w:val="18"/>
        </w:rPr>
        <w:t>«данные изъяты»</w:t>
      </w:r>
      <w:r w:rsidRPr="00E21D19">
        <w:rPr>
          <w:color w:val="000000" w:themeColor="text1"/>
          <w:sz w:val="18"/>
          <w:szCs w:val="18"/>
        </w:rPr>
        <w:t>.</w:t>
      </w:r>
      <w:r w:rsidRPr="00E21D19" w:rsidR="007C6C5A">
        <w:rPr>
          <w:sz w:val="18"/>
          <w:szCs w:val="18"/>
        </w:rPr>
        <w:t xml:space="preserve"> </w:t>
      </w:r>
    </w:p>
    <w:p w:rsidR="001716FC" w:rsidRPr="00E21D19" w:rsidP="0014191F">
      <w:pPr>
        <w:ind w:right="-2" w:firstLine="567"/>
        <w:jc w:val="both"/>
        <w:rPr>
          <w:rFonts w:eastAsia="Calibri"/>
          <w:sz w:val="18"/>
          <w:szCs w:val="18"/>
        </w:rPr>
      </w:pPr>
      <w:r w:rsidRPr="00E21D19">
        <w:rPr>
          <w:sz w:val="18"/>
          <w:szCs w:val="18"/>
        </w:rPr>
        <w:t xml:space="preserve">В силу ч.1 ст.32.2 КоАП РФ административный </w:t>
      </w:r>
      <w:r w:rsidRPr="00E21D19">
        <w:rPr>
          <w:rFonts w:eastAsia="Calibri"/>
          <w:sz w:val="18"/>
          <w:szCs w:val="1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E21D19">
        <w:rPr>
          <w:sz w:val="18"/>
          <w:szCs w:val="18"/>
        </w:rPr>
        <w:t xml:space="preserve">частями 1.1, 1.3 - 1.3-3 и 1.4 </w:t>
      </w:r>
      <w:r w:rsidRPr="00E21D19">
        <w:rPr>
          <w:rFonts w:eastAsia="Calibri"/>
          <w:sz w:val="18"/>
          <w:szCs w:val="18"/>
        </w:rPr>
        <w:t xml:space="preserve">настоящей статьи, либо со дня истечения срока отсрочки или срока рассрочки, предусмотренных </w:t>
      </w:r>
      <w:hyperlink r:id="rId5" w:history="1">
        <w:r w:rsidRPr="00E21D19">
          <w:rPr>
            <w:rStyle w:val="Hyperlink"/>
            <w:rFonts w:eastAsia="Calibri"/>
            <w:color w:val="auto"/>
            <w:sz w:val="18"/>
            <w:szCs w:val="18"/>
            <w:u w:val="none"/>
          </w:rPr>
          <w:t>статьей</w:t>
        </w:r>
        <w:r w:rsidRPr="00E21D19">
          <w:rPr>
            <w:rStyle w:val="Hyperlink"/>
            <w:rFonts w:eastAsia="Calibri"/>
            <w:color w:val="auto"/>
            <w:sz w:val="18"/>
            <w:szCs w:val="18"/>
            <w:u w:val="none"/>
          </w:rPr>
          <w:t xml:space="preserve"> 31.5</w:t>
        </w:r>
      </w:hyperlink>
      <w:r w:rsidRPr="00E21D19">
        <w:rPr>
          <w:rFonts w:eastAsia="Calibri"/>
          <w:sz w:val="18"/>
          <w:szCs w:val="18"/>
        </w:rPr>
        <w:t xml:space="preserve"> настоящего Кодекса.</w:t>
      </w:r>
    </w:p>
    <w:p w:rsidR="001716FC" w:rsidRPr="00E21D19" w:rsidP="0014191F">
      <w:pPr>
        <w:widowControl w:val="0"/>
        <w:ind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</w:t>
      </w:r>
      <w:r w:rsidRPr="00E21D19" w:rsidR="0039691B">
        <w:rPr>
          <w:sz w:val="18"/>
          <w:szCs w:val="18"/>
        </w:rPr>
        <w:t>41 Евпаторийского судебного района (городской округ Евпатория)</w:t>
      </w:r>
      <w:r w:rsidRPr="00E21D19">
        <w:rPr>
          <w:sz w:val="18"/>
          <w:szCs w:val="18"/>
        </w:rPr>
        <w:t xml:space="preserve"> Республики Крым.  </w:t>
      </w:r>
    </w:p>
    <w:p w:rsidR="001716FC" w:rsidRPr="00E21D19" w:rsidP="0014191F">
      <w:pPr>
        <w:widowControl w:val="0"/>
        <w:ind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 xml:space="preserve">Согласно ч.1 ст.20.25 КоАП РФ </w:t>
      </w:r>
      <w:r w:rsidRPr="00E21D19">
        <w:rPr>
          <w:bCs/>
          <w:sz w:val="18"/>
          <w:szCs w:val="18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1716FC" w:rsidRPr="00E21D19" w:rsidP="0014191F">
      <w:pPr>
        <w:widowControl w:val="0"/>
        <w:ind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>Постановление может быть обжаловано в Евпаторийский городской суд Республики Крым путем подачи жалобы через мирово</w:t>
      </w:r>
      <w:r w:rsidRPr="00E21D19" w:rsidR="00C9228B">
        <w:rPr>
          <w:sz w:val="18"/>
          <w:szCs w:val="18"/>
        </w:rPr>
        <w:t xml:space="preserve">го судью судебного участка </w:t>
      </w:r>
      <w:r w:rsidRPr="00E21D19">
        <w:rPr>
          <w:sz w:val="18"/>
          <w:szCs w:val="18"/>
        </w:rPr>
        <w:t>№ 41 Евпаторийского судебного района Республики Крым в течение десяти суток со дня вручения или получения его копии.</w:t>
      </w:r>
    </w:p>
    <w:p w:rsidR="00044D00" w:rsidRPr="00E21D19" w:rsidP="0014191F">
      <w:pPr>
        <w:ind w:right="-2" w:firstLine="567"/>
        <w:jc w:val="both"/>
        <w:rPr>
          <w:sz w:val="18"/>
          <w:szCs w:val="18"/>
        </w:rPr>
      </w:pPr>
    </w:p>
    <w:p w:rsidR="00BE28CC" w:rsidRPr="00E21D19" w:rsidP="0014191F">
      <w:pPr>
        <w:ind w:right="-2" w:firstLine="567"/>
        <w:jc w:val="both"/>
        <w:rPr>
          <w:sz w:val="18"/>
          <w:szCs w:val="18"/>
        </w:rPr>
      </w:pPr>
      <w:r w:rsidRPr="00E21D19">
        <w:rPr>
          <w:sz w:val="18"/>
          <w:szCs w:val="18"/>
        </w:rPr>
        <w:t xml:space="preserve">Мировой судья </w:t>
      </w:r>
      <w:r w:rsidRPr="00E21D19" w:rsidR="005441D9">
        <w:rPr>
          <w:sz w:val="18"/>
          <w:szCs w:val="18"/>
        </w:rPr>
        <w:t xml:space="preserve">                    </w:t>
      </w:r>
      <w:r w:rsidRPr="00E21D19" w:rsidR="006C0E42">
        <w:rPr>
          <w:sz w:val="18"/>
          <w:szCs w:val="18"/>
        </w:rPr>
        <w:t>/подпись/</w:t>
      </w:r>
      <w:r w:rsidRPr="00E21D19" w:rsidR="005441D9">
        <w:rPr>
          <w:sz w:val="18"/>
          <w:szCs w:val="18"/>
        </w:rPr>
        <w:t xml:space="preserve">      </w:t>
      </w:r>
      <w:r w:rsidRPr="00E21D19">
        <w:rPr>
          <w:sz w:val="18"/>
          <w:szCs w:val="18"/>
        </w:rPr>
        <w:t xml:space="preserve">                             Е.Г. </w:t>
      </w:r>
      <w:r w:rsidRPr="00E21D19">
        <w:rPr>
          <w:sz w:val="18"/>
          <w:szCs w:val="18"/>
        </w:rPr>
        <w:t>Кунцова</w:t>
      </w:r>
    </w:p>
    <w:sectPr w:rsidSect="00044D00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8"/>
    <w:rsid w:val="00006727"/>
    <w:rsid w:val="00044D00"/>
    <w:rsid w:val="00051C75"/>
    <w:rsid w:val="000715D3"/>
    <w:rsid w:val="00074B41"/>
    <w:rsid w:val="00077DAC"/>
    <w:rsid w:val="00090AEF"/>
    <w:rsid w:val="000B13A4"/>
    <w:rsid w:val="001026A6"/>
    <w:rsid w:val="00111EDC"/>
    <w:rsid w:val="001339B4"/>
    <w:rsid w:val="0013790E"/>
    <w:rsid w:val="0014191F"/>
    <w:rsid w:val="0015645E"/>
    <w:rsid w:val="001716FC"/>
    <w:rsid w:val="0018695B"/>
    <w:rsid w:val="00186C93"/>
    <w:rsid w:val="001B7B1C"/>
    <w:rsid w:val="001C35B0"/>
    <w:rsid w:val="001C3FA0"/>
    <w:rsid w:val="001D5A67"/>
    <w:rsid w:val="001F3326"/>
    <w:rsid w:val="0021564E"/>
    <w:rsid w:val="0026618A"/>
    <w:rsid w:val="002845E7"/>
    <w:rsid w:val="00293E93"/>
    <w:rsid w:val="002B33A1"/>
    <w:rsid w:val="00336194"/>
    <w:rsid w:val="00340817"/>
    <w:rsid w:val="00361A5F"/>
    <w:rsid w:val="00367E2A"/>
    <w:rsid w:val="0039691B"/>
    <w:rsid w:val="003C00C2"/>
    <w:rsid w:val="003C5118"/>
    <w:rsid w:val="00454488"/>
    <w:rsid w:val="00455040"/>
    <w:rsid w:val="00462C02"/>
    <w:rsid w:val="004E079E"/>
    <w:rsid w:val="00537312"/>
    <w:rsid w:val="00542B29"/>
    <w:rsid w:val="005441D9"/>
    <w:rsid w:val="00551949"/>
    <w:rsid w:val="005557F7"/>
    <w:rsid w:val="0057178C"/>
    <w:rsid w:val="00584E71"/>
    <w:rsid w:val="006048CA"/>
    <w:rsid w:val="00613336"/>
    <w:rsid w:val="00620C41"/>
    <w:rsid w:val="00631145"/>
    <w:rsid w:val="00647D78"/>
    <w:rsid w:val="00687AE5"/>
    <w:rsid w:val="006C0E42"/>
    <w:rsid w:val="006E1D0C"/>
    <w:rsid w:val="00722793"/>
    <w:rsid w:val="00734AA7"/>
    <w:rsid w:val="0079696A"/>
    <w:rsid w:val="007A6921"/>
    <w:rsid w:val="007C1AD0"/>
    <w:rsid w:val="007C6C5A"/>
    <w:rsid w:val="00807F2F"/>
    <w:rsid w:val="00813726"/>
    <w:rsid w:val="0082134F"/>
    <w:rsid w:val="00830857"/>
    <w:rsid w:val="00831FBC"/>
    <w:rsid w:val="00860604"/>
    <w:rsid w:val="008619F7"/>
    <w:rsid w:val="0089656B"/>
    <w:rsid w:val="008A444B"/>
    <w:rsid w:val="008A7EBF"/>
    <w:rsid w:val="008C4750"/>
    <w:rsid w:val="008D1811"/>
    <w:rsid w:val="00900AF8"/>
    <w:rsid w:val="0092245F"/>
    <w:rsid w:val="00976349"/>
    <w:rsid w:val="009F66AC"/>
    <w:rsid w:val="00A067BC"/>
    <w:rsid w:val="00A54044"/>
    <w:rsid w:val="00A613FE"/>
    <w:rsid w:val="00A93D76"/>
    <w:rsid w:val="00A964AA"/>
    <w:rsid w:val="00AB0D30"/>
    <w:rsid w:val="00AB62D7"/>
    <w:rsid w:val="00AE5922"/>
    <w:rsid w:val="00B25660"/>
    <w:rsid w:val="00B30072"/>
    <w:rsid w:val="00B75421"/>
    <w:rsid w:val="00BA552F"/>
    <w:rsid w:val="00BE28CC"/>
    <w:rsid w:val="00BE60D4"/>
    <w:rsid w:val="00C0169F"/>
    <w:rsid w:val="00C11650"/>
    <w:rsid w:val="00C11A4E"/>
    <w:rsid w:val="00C12EB9"/>
    <w:rsid w:val="00C329B2"/>
    <w:rsid w:val="00C83F00"/>
    <w:rsid w:val="00C9228B"/>
    <w:rsid w:val="00CA654A"/>
    <w:rsid w:val="00CC0989"/>
    <w:rsid w:val="00CC6640"/>
    <w:rsid w:val="00CD7D7B"/>
    <w:rsid w:val="00D15987"/>
    <w:rsid w:val="00D20889"/>
    <w:rsid w:val="00D216D2"/>
    <w:rsid w:val="00D331DE"/>
    <w:rsid w:val="00D40EE7"/>
    <w:rsid w:val="00D87CDD"/>
    <w:rsid w:val="00D93D65"/>
    <w:rsid w:val="00DA408E"/>
    <w:rsid w:val="00DB31C3"/>
    <w:rsid w:val="00DC000E"/>
    <w:rsid w:val="00DD4C14"/>
    <w:rsid w:val="00E21341"/>
    <w:rsid w:val="00E21D19"/>
    <w:rsid w:val="00E30C07"/>
    <w:rsid w:val="00E3380D"/>
    <w:rsid w:val="00E55876"/>
    <w:rsid w:val="00E57DA4"/>
    <w:rsid w:val="00E81A64"/>
    <w:rsid w:val="00EC66C6"/>
    <w:rsid w:val="00ED31BB"/>
    <w:rsid w:val="00ED68E4"/>
    <w:rsid w:val="00ED7204"/>
    <w:rsid w:val="00EE6CB2"/>
    <w:rsid w:val="00F00505"/>
    <w:rsid w:val="00F21608"/>
    <w:rsid w:val="00F44890"/>
    <w:rsid w:val="00F45EC8"/>
    <w:rsid w:val="00F570F5"/>
    <w:rsid w:val="00F96A52"/>
    <w:rsid w:val="00FD26FD"/>
    <w:rsid w:val="00FE38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1C3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C3FA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