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9936CC" w:rsidP="000C44CD">
      <w:pPr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>Дело № 05-0160</w:t>
      </w:r>
      <w:r w:rsidR="00782ADE">
        <w:rPr>
          <w:color w:val="000000" w:themeColor="text1"/>
        </w:rPr>
        <w:t>/41/2024</w:t>
      </w:r>
    </w:p>
    <w:p w:rsidR="000531D8" w:rsidRPr="009936CC" w:rsidP="000C44CD">
      <w:pPr>
        <w:pStyle w:val="PlainText"/>
        <w:ind w:firstLine="567"/>
        <w:jc w:val="center"/>
        <w:rPr>
          <w:rFonts w:ascii="Times New Roman" w:hAnsi="Times New Roman"/>
          <w:color w:val="000000" w:themeColor="text1"/>
          <w:sz w:val="24"/>
          <w:lang w:val="uk-UA"/>
        </w:rPr>
      </w:pPr>
      <w:r w:rsidRPr="009936CC">
        <w:rPr>
          <w:rFonts w:ascii="Times New Roman" w:hAnsi="Times New Roman"/>
          <w:color w:val="000000" w:themeColor="text1"/>
          <w:sz w:val="24"/>
          <w:lang w:val="uk-UA"/>
        </w:rPr>
        <w:t xml:space="preserve">ПОСТАНОВЛЕНИЕ </w:t>
      </w:r>
    </w:p>
    <w:p w:rsidR="000D1BB1" w:rsidRPr="009936CC" w:rsidP="000C44CD">
      <w:pPr>
        <w:ind w:firstLine="567"/>
        <w:rPr>
          <w:color w:val="000000" w:themeColor="text1"/>
        </w:rPr>
      </w:pPr>
      <w:r>
        <w:rPr>
          <w:color w:val="000000" w:themeColor="text1"/>
          <w:lang w:val="uk-UA"/>
        </w:rPr>
        <w:t xml:space="preserve">19  </w:t>
      </w:r>
      <w:r>
        <w:rPr>
          <w:color w:val="000000" w:themeColor="text1"/>
          <w:lang w:val="uk-UA"/>
        </w:rPr>
        <w:t>июня</w:t>
      </w:r>
      <w:r>
        <w:rPr>
          <w:color w:val="000000" w:themeColor="text1"/>
          <w:lang w:val="uk-UA"/>
        </w:rPr>
        <w:t xml:space="preserve"> 2024</w:t>
      </w:r>
      <w:r w:rsidRPr="009936CC" w:rsidR="000531D8">
        <w:rPr>
          <w:color w:val="000000" w:themeColor="text1"/>
          <w:lang w:val="uk-UA"/>
        </w:rPr>
        <w:t xml:space="preserve"> </w:t>
      </w:r>
      <w:r w:rsidRPr="009936CC" w:rsidR="000531D8">
        <w:rPr>
          <w:color w:val="000000" w:themeColor="text1"/>
          <w:lang w:val="uk-UA"/>
        </w:rPr>
        <w:t>года</w:t>
      </w:r>
      <w:r w:rsidRPr="009936CC" w:rsidR="000531D8">
        <w:rPr>
          <w:color w:val="000000" w:themeColor="text1"/>
          <w:lang w:val="uk-UA"/>
        </w:rPr>
        <w:t xml:space="preserve">                          </w:t>
      </w:r>
      <w:r w:rsidRPr="009936CC" w:rsidR="003574D2">
        <w:rPr>
          <w:color w:val="000000" w:themeColor="text1"/>
          <w:lang w:val="uk-UA"/>
        </w:rPr>
        <w:t xml:space="preserve">    </w:t>
      </w:r>
      <w:r w:rsidRPr="009936CC" w:rsidR="00AD3C1A">
        <w:rPr>
          <w:color w:val="000000" w:themeColor="text1"/>
          <w:lang w:val="uk-UA"/>
        </w:rPr>
        <w:t xml:space="preserve">      </w:t>
      </w:r>
      <w:r w:rsidR="0027186D">
        <w:rPr>
          <w:color w:val="000000" w:themeColor="text1"/>
          <w:lang w:val="uk-UA"/>
        </w:rPr>
        <w:t xml:space="preserve">                        </w:t>
      </w:r>
      <w:r w:rsidRPr="009936CC" w:rsidR="00AD3C1A">
        <w:rPr>
          <w:color w:val="000000" w:themeColor="text1"/>
        </w:rPr>
        <w:t>ул. Горького, 10/29</w:t>
      </w:r>
      <w:r w:rsidRPr="009936CC" w:rsidR="000531D8">
        <w:rPr>
          <w:color w:val="000000" w:themeColor="text1"/>
        </w:rPr>
        <w:t xml:space="preserve">, г. Евпатория  </w:t>
      </w:r>
    </w:p>
    <w:p w:rsidR="000531D8" w:rsidRPr="009936CC" w:rsidP="00B84C8A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М</w:t>
      </w:r>
      <w:r w:rsidRPr="009936CC">
        <w:rPr>
          <w:color w:val="000000" w:themeColor="text1"/>
        </w:rPr>
        <w:t xml:space="preserve">ировой судья судебного участка № </w:t>
      </w:r>
      <w:r w:rsidRPr="009936CC" w:rsidR="00AD60A9">
        <w:rPr>
          <w:color w:val="000000" w:themeColor="text1"/>
        </w:rPr>
        <w:t>41</w:t>
      </w:r>
      <w:r w:rsidRPr="009936CC">
        <w:rPr>
          <w:color w:val="000000" w:themeColor="text1"/>
        </w:rPr>
        <w:t xml:space="preserve"> Евпаторийского судебного района (городской округ Евпатория) </w:t>
      </w:r>
      <w:r w:rsidRPr="009936CC" w:rsidR="00AD60A9">
        <w:rPr>
          <w:color w:val="000000" w:themeColor="text1"/>
        </w:rPr>
        <w:t>Кунцова Елена Григорьевна</w:t>
      </w:r>
      <w:r w:rsidRPr="009936CC">
        <w:rPr>
          <w:color w:val="000000" w:themeColor="text1"/>
        </w:rPr>
        <w:t>, рассмотрев дело об административном правонарушении, предусмотренном ч.</w:t>
      </w:r>
      <w:r w:rsidRPr="009936CC" w:rsidR="00791845">
        <w:rPr>
          <w:color w:val="000000" w:themeColor="text1"/>
        </w:rPr>
        <w:t>1</w:t>
      </w:r>
      <w:r w:rsidRPr="009936CC">
        <w:rPr>
          <w:color w:val="000000" w:themeColor="text1"/>
        </w:rPr>
        <w:t xml:space="preserve"> ст. 7.27 КоАП Российской Федерации, поступившее из ОМВД России по г. Евпатории</w:t>
      </w:r>
      <w:r w:rsidRPr="009936CC" w:rsidR="000D1BB1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о привлечении</w:t>
      </w:r>
      <w:r w:rsidRPr="009936CC" w:rsidR="000D1BB1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к административной ответственности</w:t>
      </w:r>
    </w:p>
    <w:p w:rsidR="001E5032" w:rsidRPr="009936CC" w:rsidP="00B84C8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Кошкина Александра Викторовича, </w:t>
      </w:r>
      <w:r w:rsidR="005730F5">
        <w:rPr>
          <w:color w:val="000000" w:themeColor="text1"/>
        </w:rPr>
        <w:t>«данные изъяты»</w:t>
      </w:r>
      <w:r w:rsidRPr="009936CC">
        <w:rPr>
          <w:color w:val="000000" w:themeColor="text1"/>
        </w:rPr>
        <w:t>,</w:t>
      </w:r>
    </w:p>
    <w:p w:rsidR="000531D8" w:rsidRPr="009936CC" w:rsidP="000C44CD">
      <w:pPr>
        <w:ind w:firstLine="567"/>
        <w:rPr>
          <w:color w:val="000000" w:themeColor="text1"/>
        </w:rPr>
      </w:pPr>
      <w:r w:rsidRPr="009936CC">
        <w:rPr>
          <w:color w:val="000000" w:themeColor="text1"/>
        </w:rPr>
        <w:t xml:space="preserve">                                                       УСТАНОВИЛ: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19.06.2024</w:t>
      </w:r>
      <w:r w:rsidRPr="009936CC">
        <w:rPr>
          <w:color w:val="000000" w:themeColor="text1"/>
        </w:rPr>
        <w:t xml:space="preserve"> г</w:t>
      </w:r>
      <w:r w:rsidRPr="009936CC" w:rsidR="000C44CD">
        <w:rPr>
          <w:color w:val="000000" w:themeColor="text1"/>
        </w:rPr>
        <w:t>.</w:t>
      </w:r>
      <w:r w:rsidRPr="009936CC">
        <w:rPr>
          <w:color w:val="000000" w:themeColor="text1"/>
        </w:rPr>
        <w:t xml:space="preserve"> мировому судье поступил административный материал по</w:t>
      </w:r>
      <w:r w:rsidRPr="009936CC" w:rsidR="000D1BB1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ч.</w:t>
      </w:r>
      <w:r w:rsidRPr="009936CC" w:rsidR="00791845">
        <w:rPr>
          <w:color w:val="000000" w:themeColor="text1"/>
        </w:rPr>
        <w:t>1</w:t>
      </w:r>
      <w:r w:rsidRPr="009936CC">
        <w:rPr>
          <w:color w:val="000000" w:themeColor="text1"/>
        </w:rPr>
        <w:t xml:space="preserve"> ст.7.27 КоАП Российской Федерации, составленный в отношении </w:t>
      </w:r>
      <w:r>
        <w:rPr>
          <w:color w:val="000000" w:themeColor="text1"/>
        </w:rPr>
        <w:t>Кошкина А.В.</w:t>
      </w:r>
    </w:p>
    <w:p w:rsidR="00782ADE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Согласно протокол</w:t>
      </w:r>
      <w:r w:rsidRPr="009936CC" w:rsidR="00AD60A9">
        <w:rPr>
          <w:color w:val="000000" w:themeColor="text1"/>
        </w:rPr>
        <w:t>у</w:t>
      </w:r>
      <w:r w:rsidRPr="009936CC">
        <w:rPr>
          <w:color w:val="000000" w:themeColor="text1"/>
        </w:rPr>
        <w:t xml:space="preserve"> об административном правонарушении </w:t>
      </w:r>
      <w:r w:rsidR="005730F5">
        <w:rPr>
          <w:color w:val="000000" w:themeColor="text1"/>
        </w:rPr>
        <w:t xml:space="preserve">«данные </w:t>
      </w:r>
      <w:r w:rsidR="005730F5">
        <w:rPr>
          <w:color w:val="000000" w:themeColor="text1"/>
        </w:rPr>
        <w:t>изъяты</w:t>
      </w:r>
      <w:r w:rsidR="005730F5">
        <w:rPr>
          <w:color w:val="000000" w:themeColor="text1"/>
        </w:rPr>
        <w:t>»</w:t>
      </w:r>
      <w:r w:rsidRPr="009936CC" w:rsidR="00945AE6">
        <w:rPr>
          <w:color w:val="000000" w:themeColor="text1"/>
        </w:rPr>
        <w:t>д</w:t>
      </w:r>
      <w:r w:rsidRPr="009936CC" w:rsidR="00945AE6">
        <w:rPr>
          <w:color w:val="000000" w:themeColor="text1"/>
        </w:rPr>
        <w:t>ействуя</w:t>
      </w:r>
      <w:r w:rsidRPr="009936CC" w:rsidR="00945AE6">
        <w:rPr>
          <w:color w:val="000000" w:themeColor="text1"/>
        </w:rPr>
        <w:t xml:space="preserve"> с целью </w:t>
      </w:r>
      <w:r w:rsidRPr="009936CC" w:rsidR="001E5032">
        <w:rPr>
          <w:color w:val="000000" w:themeColor="text1"/>
        </w:rPr>
        <w:t xml:space="preserve">реализации </w:t>
      </w:r>
      <w:r w:rsidRPr="009936CC" w:rsidR="00945AE6">
        <w:rPr>
          <w:color w:val="000000" w:themeColor="text1"/>
        </w:rPr>
        <w:t>корыстного умысла</w:t>
      </w:r>
      <w:r w:rsidRPr="009936CC" w:rsidR="000C44CD">
        <w:rPr>
          <w:color w:val="000000" w:themeColor="text1"/>
        </w:rPr>
        <w:t>,</w:t>
      </w:r>
      <w:r w:rsidRPr="009936CC" w:rsidR="00945AE6">
        <w:rPr>
          <w:color w:val="000000" w:themeColor="text1"/>
        </w:rPr>
        <w:t xml:space="preserve"> направленного на хищение чужого имущества, </w:t>
      </w:r>
      <w:r w:rsidRPr="009936CC">
        <w:rPr>
          <w:color w:val="000000" w:themeColor="text1"/>
        </w:rPr>
        <w:t>путем свободного доступа</w:t>
      </w:r>
      <w:r w:rsidRPr="009936CC" w:rsidR="00AD3C1A">
        <w:rPr>
          <w:color w:val="000000" w:themeColor="text1"/>
        </w:rPr>
        <w:t xml:space="preserve"> с </w:t>
      </w:r>
      <w:r w:rsidR="0027186D">
        <w:rPr>
          <w:color w:val="000000" w:themeColor="text1"/>
        </w:rPr>
        <w:t xml:space="preserve">холодильника торгового зала </w:t>
      </w:r>
      <w:r w:rsidRPr="009936CC" w:rsidR="007725FB">
        <w:rPr>
          <w:color w:val="000000" w:themeColor="text1"/>
        </w:rPr>
        <w:t xml:space="preserve">с алкогольной продукцией </w:t>
      </w:r>
      <w:r w:rsidRPr="009936CC">
        <w:rPr>
          <w:color w:val="000000" w:themeColor="text1"/>
        </w:rPr>
        <w:t>тайно похитил</w:t>
      </w:r>
      <w:r w:rsidRPr="009936CC" w:rsidR="00AD60A9">
        <w:rPr>
          <w:color w:val="000000" w:themeColor="text1"/>
        </w:rPr>
        <w:t xml:space="preserve"> </w:t>
      </w:r>
      <w:r w:rsidRPr="009936CC" w:rsidR="007725FB">
        <w:rPr>
          <w:color w:val="000000" w:themeColor="text1"/>
        </w:rPr>
        <w:t xml:space="preserve">бутылку </w:t>
      </w:r>
      <w:r w:rsidR="0027186D">
        <w:rPr>
          <w:color w:val="000000" w:themeColor="text1"/>
        </w:rPr>
        <w:t xml:space="preserve">пива светлого </w:t>
      </w:r>
      <w:r w:rsidRPr="009936CC" w:rsidR="007725FB">
        <w:rPr>
          <w:color w:val="000000" w:themeColor="text1"/>
        </w:rPr>
        <w:t>«</w:t>
      </w:r>
      <w:r>
        <w:rPr>
          <w:color w:val="000000" w:themeColor="text1"/>
        </w:rPr>
        <w:t>Австралийское традиционное</w:t>
      </w:r>
      <w:r w:rsidRPr="009936CC" w:rsidR="007725FB">
        <w:rPr>
          <w:color w:val="000000" w:themeColor="text1"/>
        </w:rPr>
        <w:t>» объемом</w:t>
      </w:r>
    </w:p>
    <w:p w:rsidR="000531D8" w:rsidRPr="009936CC" w:rsidP="00782ADE">
      <w:pPr>
        <w:jc w:val="both"/>
        <w:rPr>
          <w:color w:val="000000" w:themeColor="text1"/>
        </w:rPr>
      </w:pPr>
      <w:r>
        <w:rPr>
          <w:color w:val="000000" w:themeColor="text1"/>
        </w:rPr>
        <w:t>1,5 л</w:t>
      </w:r>
      <w:r w:rsidRPr="009936CC" w:rsidR="00AD60A9">
        <w:rPr>
          <w:color w:val="000000" w:themeColor="text1"/>
        </w:rPr>
        <w:t xml:space="preserve">, </w:t>
      </w:r>
      <w:r w:rsidRPr="009936CC" w:rsidR="006400BE">
        <w:rPr>
          <w:color w:val="000000" w:themeColor="text1"/>
        </w:rPr>
        <w:t>стоимостью</w:t>
      </w:r>
      <w:r>
        <w:rPr>
          <w:color w:val="000000" w:themeColor="text1"/>
        </w:rPr>
        <w:t xml:space="preserve"> согласно накладной</w:t>
      </w:r>
      <w:r w:rsidRPr="009936CC" w:rsidR="006400BE">
        <w:rPr>
          <w:color w:val="000000" w:themeColor="text1"/>
        </w:rPr>
        <w:t xml:space="preserve"> </w:t>
      </w:r>
      <w:r w:rsidRPr="009936CC" w:rsidR="007725FB">
        <w:rPr>
          <w:color w:val="000000" w:themeColor="text1"/>
        </w:rPr>
        <w:t>1</w:t>
      </w:r>
      <w:r>
        <w:rPr>
          <w:color w:val="000000" w:themeColor="text1"/>
        </w:rPr>
        <w:t>04,24</w:t>
      </w:r>
      <w:r w:rsidRPr="009936CC" w:rsidR="006400BE">
        <w:rPr>
          <w:color w:val="000000" w:themeColor="text1"/>
        </w:rPr>
        <w:t xml:space="preserve"> руб., </w:t>
      </w:r>
      <w:r w:rsidRPr="009936CC" w:rsidR="00945AE6">
        <w:rPr>
          <w:color w:val="000000" w:themeColor="text1"/>
        </w:rPr>
        <w:t>своими действиями совершил</w:t>
      </w:r>
      <w:r w:rsidRPr="009936CC" w:rsidR="00C92497">
        <w:rPr>
          <w:color w:val="000000" w:themeColor="text1"/>
        </w:rPr>
        <w:t>а</w:t>
      </w:r>
      <w:r w:rsidRPr="009936CC" w:rsidR="00945AE6">
        <w:rPr>
          <w:color w:val="000000" w:themeColor="text1"/>
        </w:rPr>
        <w:t xml:space="preserve"> мелкое хищение чужого имущества на общую с</w:t>
      </w:r>
      <w:r w:rsidRPr="009936CC" w:rsidR="000C44CD">
        <w:rPr>
          <w:color w:val="000000" w:themeColor="text1"/>
        </w:rPr>
        <w:t xml:space="preserve">умму </w:t>
      </w:r>
      <w:r>
        <w:rPr>
          <w:color w:val="000000" w:themeColor="text1"/>
        </w:rPr>
        <w:t>104,24</w:t>
      </w:r>
      <w:r w:rsidRPr="009936CC" w:rsidR="00945AE6">
        <w:rPr>
          <w:color w:val="000000" w:themeColor="text1"/>
        </w:rPr>
        <w:t xml:space="preserve"> руб.</w:t>
      </w:r>
      <w:r w:rsidRPr="009936CC">
        <w:rPr>
          <w:color w:val="000000" w:themeColor="text1"/>
        </w:rPr>
        <w:t xml:space="preserve">, </w:t>
      </w:r>
      <w:r w:rsidRPr="009936CC" w:rsidR="000C44CD">
        <w:rPr>
          <w:color w:val="000000" w:themeColor="text1"/>
        </w:rPr>
        <w:t>за что предусмотрена ответственность по</w:t>
      </w:r>
      <w:r w:rsidRPr="009936CC">
        <w:rPr>
          <w:color w:val="000000" w:themeColor="text1"/>
        </w:rPr>
        <w:t xml:space="preserve"> ч.1 ст. 7.27 КоАП РФ.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При рассмотрении дела</w:t>
      </w:r>
      <w:r w:rsidR="00782ADE">
        <w:rPr>
          <w:color w:val="000000" w:themeColor="text1"/>
        </w:rPr>
        <w:t xml:space="preserve"> Кошкин А.В</w:t>
      </w:r>
      <w:r w:rsidRPr="009936CC" w:rsidR="00C92497">
        <w:rPr>
          <w:color w:val="000000" w:themeColor="text1"/>
        </w:rPr>
        <w:t xml:space="preserve">. </w:t>
      </w:r>
      <w:r w:rsidRPr="009936CC">
        <w:rPr>
          <w:color w:val="000000" w:themeColor="text1"/>
        </w:rPr>
        <w:t>свою вину в совершении административного правонарушения, предусмотренного ч.1 ст. 7.27 КоАП Российской Федерации признал, в содеянном раскаял</w:t>
      </w:r>
      <w:r w:rsidR="00782ADE">
        <w:rPr>
          <w:color w:val="000000" w:themeColor="text1"/>
        </w:rPr>
        <w:t>ся</w:t>
      </w:r>
      <w:r w:rsidRPr="009936CC">
        <w:rPr>
          <w:color w:val="000000" w:themeColor="text1"/>
        </w:rPr>
        <w:t>, пояснил, что с протоколом и иными административными материалами ознакомлен в полном объеме, возражений относительно их правильности и объективности не имеет.</w:t>
      </w:r>
      <w:r w:rsidRPr="009936CC">
        <w:rPr>
          <w:color w:val="000000" w:themeColor="text1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 w:rsidRPr="006E3998">
        <w:rPr>
          <w:color w:val="FF0000"/>
        </w:rPr>
        <w:t>Представитель потерпевшего</w:t>
      </w:r>
      <w:r w:rsidRPr="006E3998" w:rsidR="00C92497">
        <w:rPr>
          <w:color w:val="FF0000"/>
        </w:rPr>
        <w:t xml:space="preserve"> </w:t>
      </w:r>
      <w:r w:rsidR="005730F5">
        <w:rPr>
          <w:color w:val="000000" w:themeColor="text1"/>
        </w:rPr>
        <w:t xml:space="preserve">«данные </w:t>
      </w:r>
      <w:r w:rsidR="005730F5">
        <w:rPr>
          <w:color w:val="000000" w:themeColor="text1"/>
        </w:rPr>
        <w:t>изъяты</w:t>
      </w:r>
      <w:r w:rsidR="005730F5">
        <w:rPr>
          <w:color w:val="000000" w:themeColor="text1"/>
        </w:rPr>
        <w:t>»</w:t>
      </w:r>
      <w:r w:rsidR="00C91086">
        <w:rPr>
          <w:color w:val="FF0000"/>
        </w:rPr>
        <w:t>н</w:t>
      </w:r>
      <w:r w:rsidR="00C91086">
        <w:rPr>
          <w:color w:val="FF0000"/>
        </w:rPr>
        <w:t>еизвестный</w:t>
      </w:r>
      <w:r w:rsidR="00C91086">
        <w:rPr>
          <w:color w:val="FF0000"/>
        </w:rPr>
        <w:t xml:space="preserve"> ему мужчина 14.06.2024 в 17:00 тайно похитил путем свободного доступа пиво «Австралийское традиционное»</w:t>
      </w:r>
      <w:r w:rsidRPr="00C91086" w:rsidR="00C91086">
        <w:rPr>
          <w:color w:val="FF0000"/>
        </w:rPr>
        <w:t xml:space="preserve"> </w:t>
      </w:r>
      <w:r w:rsidR="00C91086">
        <w:rPr>
          <w:color w:val="FF0000"/>
        </w:rPr>
        <w:t>, ущерб возмещен в полном</w:t>
      </w:r>
      <w:r w:rsidR="00D06808">
        <w:rPr>
          <w:color w:val="FF0000"/>
        </w:rPr>
        <w:t xml:space="preserve"> объеме 1239 (одна тысяча двести тридцать девять ) рублей 92 коп.</w:t>
      </w:r>
      <w:r w:rsidR="0097740C">
        <w:rPr>
          <w:color w:val="FF0000"/>
        </w:rPr>
        <w:t xml:space="preserve">. </w:t>
      </w:r>
      <w:r w:rsidRPr="009936CC" w:rsidR="00F9355D">
        <w:rPr>
          <w:color w:val="000000" w:themeColor="text1"/>
        </w:rPr>
        <w:t>Выслушав</w:t>
      </w:r>
      <w:r w:rsidRPr="009936CC" w:rsidR="00612879">
        <w:rPr>
          <w:color w:val="000000" w:themeColor="text1"/>
        </w:rPr>
        <w:t xml:space="preserve"> </w:t>
      </w:r>
      <w:r w:rsidRPr="009936CC" w:rsidR="00C92497">
        <w:rPr>
          <w:color w:val="000000" w:themeColor="text1"/>
        </w:rPr>
        <w:t>лицо, привлекаемое к административной ответственности</w:t>
      </w:r>
      <w:r w:rsidRPr="009936CC" w:rsidR="00F9355D">
        <w:rPr>
          <w:color w:val="000000" w:themeColor="text1"/>
        </w:rPr>
        <w:t>, и</w:t>
      </w:r>
      <w:r w:rsidRPr="009936CC">
        <w:rPr>
          <w:color w:val="000000" w:themeColor="text1"/>
        </w:rPr>
        <w:t>сследовав материалы дела,</w:t>
      </w:r>
      <w:r w:rsidRPr="009936CC" w:rsidR="00C92497">
        <w:rPr>
          <w:color w:val="000000" w:themeColor="text1"/>
        </w:rPr>
        <w:t xml:space="preserve"> мировой судья</w:t>
      </w:r>
      <w:r w:rsidRPr="009936CC">
        <w:rPr>
          <w:color w:val="000000" w:themeColor="text1"/>
        </w:rPr>
        <w:t xml:space="preserve"> приходит к выводу</w:t>
      </w:r>
      <w:r w:rsidRPr="009936CC" w:rsidR="00612879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 xml:space="preserve">о наличии в действиях </w:t>
      </w:r>
      <w:r w:rsidR="006E3998">
        <w:rPr>
          <w:color w:val="000000" w:themeColor="text1"/>
        </w:rPr>
        <w:t xml:space="preserve">Кошкина А.В. </w:t>
      </w:r>
      <w:r w:rsidRPr="009936CC">
        <w:rPr>
          <w:color w:val="000000" w:themeColor="text1"/>
        </w:rPr>
        <w:t>состава правонарушения, предусмотренного</w:t>
      </w:r>
      <w:r w:rsidRPr="009936CC" w:rsidR="00F9355D">
        <w:rPr>
          <w:color w:val="000000" w:themeColor="text1"/>
        </w:rPr>
        <w:t xml:space="preserve"> ч.</w:t>
      </w:r>
      <w:r w:rsidRPr="009936CC">
        <w:rPr>
          <w:color w:val="000000" w:themeColor="text1"/>
        </w:rPr>
        <w:t>1</w:t>
      </w:r>
      <w:r w:rsidRPr="009936CC">
        <w:rPr>
          <w:color w:val="000000" w:themeColor="text1"/>
        </w:rPr>
        <w:t xml:space="preserve"> ст. 7.27 КоАП Российской Федерации.</w:t>
      </w:r>
    </w:p>
    <w:p w:rsidR="00C4617B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Вина </w:t>
      </w:r>
      <w:r w:rsidR="006E3998">
        <w:rPr>
          <w:color w:val="000000" w:themeColor="text1"/>
        </w:rPr>
        <w:t xml:space="preserve">Кошкина А.В. </w:t>
      </w:r>
      <w:r w:rsidRPr="009936CC">
        <w:rPr>
          <w:color w:val="000000" w:themeColor="text1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5730F5">
        <w:rPr>
          <w:color w:val="000000" w:themeColor="text1"/>
        </w:rPr>
        <w:t>«данные изъяты»</w:t>
      </w:r>
      <w:r w:rsidR="00302145">
        <w:rPr>
          <w:color w:val="000000" w:themeColor="text1"/>
        </w:rPr>
        <w:t xml:space="preserve">, </w:t>
      </w:r>
      <w:r w:rsidR="00F97844">
        <w:rPr>
          <w:color w:val="000000" w:themeColor="text1"/>
        </w:rPr>
        <w:t xml:space="preserve">копией квитанции </w:t>
      </w:r>
      <w:r w:rsidR="00302145">
        <w:rPr>
          <w:color w:val="000000" w:themeColor="text1"/>
        </w:rPr>
        <w:t>к приходному кассовому ордеру о возмещении ущерба магазину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Изложенные доказательства суд считает допустимыми и достаточными, а вину</w:t>
      </w:r>
      <w:r w:rsidRPr="009936CC" w:rsidR="006A6E97">
        <w:rPr>
          <w:color w:val="000000" w:themeColor="text1"/>
        </w:rPr>
        <w:t xml:space="preserve"> </w:t>
      </w:r>
      <w:r w:rsidR="00302145">
        <w:rPr>
          <w:color w:val="000000" w:themeColor="text1"/>
        </w:rPr>
        <w:t xml:space="preserve">Кошкина А.В. </w:t>
      </w:r>
      <w:r w:rsidRPr="009936CC">
        <w:rPr>
          <w:color w:val="000000" w:themeColor="text1"/>
        </w:rPr>
        <w:t xml:space="preserve">в совершении административного правонарушения, предусмотренного </w:t>
      </w:r>
      <w:r w:rsidRPr="009936CC" w:rsidR="00F9355D">
        <w:rPr>
          <w:color w:val="000000" w:themeColor="text1"/>
        </w:rPr>
        <w:t>ч.</w:t>
      </w:r>
      <w:r w:rsidRPr="009936CC" w:rsidR="008E7EF8">
        <w:rPr>
          <w:color w:val="000000" w:themeColor="text1"/>
        </w:rPr>
        <w:t>1</w:t>
      </w:r>
      <w:r w:rsidRPr="009936CC" w:rsidR="00F9355D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ст. 7.27 КоАП Российской Федерации</w:t>
      </w:r>
      <w:r w:rsidRPr="009936CC" w:rsidR="006A6E97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установленной.</w:t>
      </w:r>
    </w:p>
    <w:p w:rsidR="006A5A11" w:rsidRPr="009936CC" w:rsidP="000C44C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9936CC">
        <w:t xml:space="preserve">Согласно </w:t>
      </w:r>
      <w:r w:rsidRPr="009936CC" w:rsidR="008E7EF8">
        <w:t xml:space="preserve">ч. 1 </w:t>
      </w:r>
      <w:r w:rsidRPr="009936CC">
        <w:t>ст. 7.27 КоАП Российской Федерации</w:t>
      </w:r>
      <w:r w:rsidRPr="009936CC" w:rsidR="00F9355D">
        <w:t xml:space="preserve"> </w:t>
      </w:r>
      <w:r w:rsidRPr="009936CC" w:rsidR="000C44CD">
        <w:rPr>
          <w:shd w:val="clear" w:color="auto" w:fill="FFFFFF"/>
        </w:rPr>
        <w:t>м</w:t>
      </w:r>
      <w:r w:rsidRPr="009936CC" w:rsidR="00DD196D">
        <w:rPr>
          <w:shd w:val="clear" w:color="auto" w:fill="FFFFFF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5" w:anchor="dst102584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5" w:anchor="dst103245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5" w:anchor="dst102592" w:history="1">
        <w:r w:rsidRPr="009936CC" w:rsidR="00DD196D">
          <w:rPr>
            <w:shd w:val="clear" w:color="auto" w:fill="FFFFFF"/>
          </w:rPr>
          <w:t>четвертой статьи 158</w:t>
        </w:r>
      </w:hyperlink>
      <w:r w:rsidRPr="009936CC" w:rsidR="00DD196D">
        <w:rPr>
          <w:shd w:val="clear" w:color="auto" w:fill="FFFFFF"/>
        </w:rPr>
        <w:t>, </w:t>
      </w:r>
      <w:hyperlink r:id="rId6" w:anchor="dst1933" w:history="1">
        <w:r w:rsidRPr="009936CC" w:rsidR="00DD196D">
          <w:rPr>
            <w:shd w:val="clear" w:color="auto" w:fill="FFFFFF"/>
          </w:rPr>
          <w:t>статьей 158.1</w:t>
        </w:r>
      </w:hyperlink>
      <w:r w:rsidRPr="009936CC" w:rsidR="00DD196D">
        <w:rPr>
          <w:shd w:val="clear" w:color="auto" w:fill="FFFFFF"/>
        </w:rPr>
        <w:t>, </w:t>
      </w:r>
      <w:hyperlink r:id="rId7" w:anchor="dst102605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7" w:anchor="dst102607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7" w:anchor="dst1213" w:history="1">
        <w:r w:rsidRPr="009936CC" w:rsidR="00DD196D">
          <w:rPr>
            <w:shd w:val="clear" w:color="auto" w:fill="FFFFFF"/>
          </w:rPr>
          <w:t>четвертой статьи 159</w:t>
        </w:r>
      </w:hyperlink>
      <w:r w:rsidRPr="009936CC" w:rsidR="00DD196D">
        <w:rPr>
          <w:shd w:val="clear" w:color="auto" w:fill="FFFFFF"/>
        </w:rPr>
        <w:t>, </w:t>
      </w:r>
      <w:hyperlink r:id="rId8" w:anchor="dst1217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8" w:anchor="dst1219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8" w:anchor="dst1221" w:history="1">
        <w:r w:rsidRPr="009936CC" w:rsidR="00DD196D">
          <w:rPr>
            <w:shd w:val="clear" w:color="auto" w:fill="FFFFFF"/>
          </w:rPr>
          <w:t>четвертой статьи 159.1</w:t>
        </w:r>
      </w:hyperlink>
      <w:r w:rsidRPr="009936CC" w:rsidR="00DD196D">
        <w:rPr>
          <w:shd w:val="clear" w:color="auto" w:fill="FFFFFF"/>
        </w:rPr>
        <w:t>,</w:t>
      </w:r>
      <w:r w:rsidRPr="009936CC" w:rsidR="00DD196D">
        <w:rPr>
          <w:shd w:val="clear" w:color="auto" w:fill="FFFFFF"/>
        </w:rPr>
        <w:t> </w:t>
      </w:r>
      <w:hyperlink r:id="rId9" w:anchor="dst1227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9" w:anchor="dst1229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9" w:anchor="dst1231" w:history="1">
        <w:r w:rsidRPr="009936CC" w:rsidR="00DD196D">
          <w:rPr>
            <w:shd w:val="clear" w:color="auto" w:fill="FFFFFF"/>
          </w:rPr>
          <w:t>четвертой статьи 159.2</w:t>
        </w:r>
      </w:hyperlink>
      <w:r w:rsidRPr="009936CC" w:rsidR="00DD196D">
        <w:rPr>
          <w:shd w:val="clear" w:color="auto" w:fill="FFFFFF"/>
        </w:rPr>
        <w:t>, </w:t>
      </w:r>
      <w:hyperlink r:id="rId10" w:anchor="dst1236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10" w:anchor="dst1238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10" w:anchor="dst1240" w:history="1">
        <w:r w:rsidRPr="009936CC" w:rsidR="00DD196D">
          <w:rPr>
            <w:shd w:val="clear" w:color="auto" w:fill="FFFFFF"/>
          </w:rPr>
          <w:t>четвертой статьи 159.3</w:t>
        </w:r>
      </w:hyperlink>
      <w:r w:rsidRPr="009936CC" w:rsidR="00DD196D">
        <w:rPr>
          <w:shd w:val="clear" w:color="auto" w:fill="FFFFFF"/>
        </w:rPr>
        <w:t>, </w:t>
      </w:r>
      <w:hyperlink r:id="rId11" w:anchor="dst1252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11" w:anchor="dst1254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11" w:anchor="dst1256" w:history="1">
        <w:r w:rsidRPr="009936CC" w:rsidR="00DD196D">
          <w:rPr>
            <w:shd w:val="clear" w:color="auto" w:fill="FFFFFF"/>
          </w:rPr>
          <w:t>четвертой статьи 159.5</w:t>
        </w:r>
      </w:hyperlink>
      <w:r w:rsidRPr="009936CC" w:rsidR="00DD196D">
        <w:rPr>
          <w:shd w:val="clear" w:color="auto" w:fill="FFFFFF"/>
        </w:rPr>
        <w:t>, </w:t>
      </w:r>
      <w:hyperlink r:id="rId12" w:anchor="dst1261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12" w:anchor="dst1263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12" w:anchor="dst1265" w:history="1">
        <w:r w:rsidRPr="009936CC" w:rsidR="00DD196D">
          <w:rPr>
            <w:shd w:val="clear" w:color="auto" w:fill="FFFFFF"/>
          </w:rPr>
          <w:t>четвертой статьи 159.6</w:t>
        </w:r>
      </w:hyperlink>
      <w:r w:rsidRPr="009936CC" w:rsidR="00DD196D">
        <w:rPr>
          <w:shd w:val="clear" w:color="auto" w:fill="FFFFFF"/>
        </w:rPr>
        <w:t> и </w:t>
      </w:r>
      <w:hyperlink r:id="rId13" w:anchor="dst102615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 и </w:t>
      </w:r>
      <w:hyperlink r:id="rId13" w:anchor="dst102617" w:history="1">
        <w:r w:rsidRPr="009936CC" w:rsidR="00DD196D">
          <w:rPr>
            <w:shd w:val="clear" w:color="auto" w:fill="FFFFFF"/>
          </w:rPr>
          <w:t>третьей статьи 160</w:t>
        </w:r>
      </w:hyperlink>
      <w:r w:rsidRPr="009936CC" w:rsidR="00DD196D">
        <w:rPr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4" w:anchor="dst8149" w:history="1">
        <w:r w:rsidRPr="009936CC" w:rsidR="00DD196D">
          <w:rPr>
            <w:shd w:val="clear" w:color="auto" w:fill="FFFFFF"/>
          </w:rPr>
          <w:t>статьей 14.15.3</w:t>
        </w:r>
      </w:hyperlink>
      <w:r w:rsidRPr="009936CC" w:rsidR="00DD196D">
        <w:rPr>
          <w:shd w:val="clear" w:color="auto" w:fill="FFFFFF"/>
        </w:rPr>
        <w:t> настоящего Кодекс</w:t>
      </w:r>
      <w:r w:rsidRPr="009936CC">
        <w:rPr>
          <w:shd w:val="clear" w:color="auto" w:fill="FFFFFF"/>
        </w:rPr>
        <w:t xml:space="preserve"> </w:t>
      </w:r>
      <w:r w:rsidRPr="009936CC" w:rsidR="00DD196D">
        <w:rPr>
          <w:shd w:val="clear" w:color="auto" w:fill="FFFFFF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9936CC">
        <w:rPr>
          <w:shd w:val="clear" w:color="auto" w:fill="FFFFFF"/>
        </w:rPr>
        <w:t>.</w:t>
      </w:r>
    </w:p>
    <w:p w:rsidR="000531D8" w:rsidRPr="009936CC" w:rsidP="000C44C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При определении вида и меры </w:t>
      </w:r>
      <w:r w:rsidRPr="009936CC" w:rsidR="00F9355D">
        <w:rPr>
          <w:color w:val="000000" w:themeColor="text1"/>
        </w:rPr>
        <w:t>административного взыскания</w:t>
      </w:r>
      <w:r w:rsidR="00302145">
        <w:rPr>
          <w:color w:val="000000" w:themeColor="text1"/>
        </w:rPr>
        <w:t xml:space="preserve"> Кошкина А.В.</w:t>
      </w:r>
      <w:r w:rsidRPr="009936CC" w:rsidR="00837B9F">
        <w:rPr>
          <w:color w:val="000000" w:themeColor="text1"/>
        </w:rPr>
        <w:t xml:space="preserve">. </w:t>
      </w:r>
      <w:r w:rsidRPr="009936CC">
        <w:rPr>
          <w:color w:val="000000" w:themeColor="text1"/>
        </w:rPr>
        <w:t xml:space="preserve">суд учитывает обстоятельства совершенного </w:t>
      </w:r>
      <w:r w:rsidR="00302145">
        <w:rPr>
          <w:color w:val="000000" w:themeColor="text1"/>
        </w:rPr>
        <w:t>им</w:t>
      </w:r>
      <w:r w:rsidRPr="009936CC">
        <w:rPr>
          <w:color w:val="000000" w:themeColor="text1"/>
        </w:rPr>
        <w:t xml:space="preserve"> правонарушения, </w:t>
      </w:r>
      <w:r w:rsidR="00302145">
        <w:rPr>
          <w:color w:val="000000" w:themeColor="text1"/>
        </w:rPr>
        <w:t>его</w:t>
      </w:r>
      <w:r w:rsidRPr="009936CC" w:rsidR="00837B9F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личность</w:t>
      </w:r>
      <w:r w:rsidRPr="009936CC" w:rsidR="00837B9F">
        <w:rPr>
          <w:color w:val="000000" w:themeColor="text1"/>
        </w:rPr>
        <w:t>, наличие смягчающих административную ответственность обстоятельств как признание вины, возмещение ущерба потерпевшему</w:t>
      </w:r>
      <w:r w:rsidRPr="009936CC">
        <w:rPr>
          <w:color w:val="000000" w:themeColor="text1"/>
        </w:rPr>
        <w:t>,</w:t>
      </w:r>
      <w:r w:rsidRPr="009936CC" w:rsidR="00837B9F">
        <w:rPr>
          <w:color w:val="000000" w:themeColor="text1"/>
        </w:rPr>
        <w:t xml:space="preserve"> отсутствие </w:t>
      </w:r>
      <w:r w:rsidRPr="009936CC" w:rsidR="00837B9F">
        <w:rPr>
          <w:color w:val="000000" w:themeColor="text1"/>
        </w:rPr>
        <w:t xml:space="preserve">обстоятельств, отягчающих </w:t>
      </w:r>
      <w:r w:rsidRPr="009936CC" w:rsidR="00837B9F">
        <w:rPr>
          <w:color w:val="000000" w:themeColor="text1"/>
        </w:rPr>
        <w:t>административную ответственность</w:t>
      </w:r>
      <w:r w:rsidRPr="009936CC" w:rsidR="00F9355D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и считает</w:t>
      </w:r>
      <w:r w:rsidRPr="009936CC">
        <w:rPr>
          <w:color w:val="000000" w:themeColor="text1"/>
        </w:rPr>
        <w:t xml:space="preserve"> необходимым назначить е</w:t>
      </w:r>
      <w:r w:rsidR="00302145">
        <w:rPr>
          <w:color w:val="000000" w:themeColor="text1"/>
        </w:rPr>
        <w:t>му</w:t>
      </w:r>
      <w:r w:rsidRPr="009936CC">
        <w:rPr>
          <w:color w:val="000000" w:themeColor="text1"/>
        </w:rPr>
        <w:t xml:space="preserve"> наказание в виде </w:t>
      </w:r>
      <w:r w:rsidRPr="009936CC" w:rsidR="006A6E97">
        <w:rPr>
          <w:color w:val="000000" w:themeColor="text1"/>
        </w:rPr>
        <w:t>штрафа</w:t>
      </w:r>
      <w:r w:rsidRPr="009936CC" w:rsidR="00F9355D">
        <w:rPr>
          <w:color w:val="000000" w:themeColor="text1"/>
        </w:rPr>
        <w:t>.</w:t>
      </w:r>
    </w:p>
    <w:p w:rsidR="00F9355D" w:rsidRPr="009936CC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302145">
        <w:rPr>
          <w:color w:val="000000" w:themeColor="text1"/>
        </w:rPr>
        <w:t>Кошкина А.В.</w:t>
      </w:r>
    </w:p>
    <w:p w:rsidR="00837B9F" w:rsidRPr="009936CC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Оснований для назначения </w:t>
      </w:r>
      <w:r w:rsidRPr="009936CC" w:rsidR="006A6E97">
        <w:rPr>
          <w:color w:val="000000" w:themeColor="text1"/>
        </w:rPr>
        <w:t>более строго вида наказания мировой судья</w:t>
      </w:r>
      <w:r w:rsidRPr="009936CC">
        <w:rPr>
          <w:color w:val="000000" w:themeColor="text1"/>
        </w:rPr>
        <w:t xml:space="preserve"> не усматривает, ввиду </w:t>
      </w:r>
      <w:r w:rsidRPr="009936CC" w:rsidR="006A6E97">
        <w:rPr>
          <w:color w:val="000000" w:themeColor="text1"/>
        </w:rPr>
        <w:t xml:space="preserve">незначительного причинения ущерба и </w:t>
      </w:r>
      <w:r w:rsidRPr="009936CC">
        <w:rPr>
          <w:color w:val="000000" w:themeColor="text1"/>
        </w:rPr>
        <w:t>отсутствия по делу обстоятельств</w:t>
      </w:r>
      <w:r w:rsidRPr="009936CC" w:rsidR="006A6E97">
        <w:rPr>
          <w:color w:val="000000" w:themeColor="text1"/>
        </w:rPr>
        <w:t>,</w:t>
      </w:r>
      <w:r w:rsidRPr="009936CC">
        <w:rPr>
          <w:color w:val="000000" w:themeColor="text1"/>
        </w:rPr>
        <w:t xml:space="preserve"> отягчающих вину </w:t>
      </w:r>
      <w:r w:rsidR="00F92358">
        <w:rPr>
          <w:color w:val="000000" w:themeColor="text1"/>
        </w:rPr>
        <w:t xml:space="preserve">Кошкина А.В. </w:t>
      </w:r>
    </w:p>
    <w:p w:rsidR="000531D8" w:rsidRPr="009936CC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На основании изложенного и руководствуясь ст. ст. 7.27, 29.10 , 30.3 ч</w:t>
      </w:r>
      <w:r w:rsidRPr="009936CC" w:rsidR="003574D2">
        <w:rPr>
          <w:color w:val="000000" w:themeColor="text1"/>
        </w:rPr>
        <w:t xml:space="preserve">. 1 КоАП Российской Федерации, </w:t>
      </w:r>
      <w:r w:rsidRPr="009936CC" w:rsidR="009936CC">
        <w:rPr>
          <w:color w:val="000000" w:themeColor="text1"/>
        </w:rPr>
        <w:t>мировой судья</w:t>
      </w:r>
    </w:p>
    <w:p w:rsidR="000531D8" w:rsidRPr="009936CC" w:rsidP="000C44CD">
      <w:pPr>
        <w:ind w:firstLine="567"/>
        <w:jc w:val="center"/>
        <w:rPr>
          <w:color w:val="000000" w:themeColor="text1"/>
        </w:rPr>
      </w:pPr>
      <w:r w:rsidRPr="009936CC">
        <w:rPr>
          <w:color w:val="000000" w:themeColor="text1"/>
        </w:rPr>
        <w:t>ПОСТАНОВИЛ:</w:t>
      </w:r>
    </w:p>
    <w:p w:rsidR="006A6E97" w:rsidRPr="009936CC" w:rsidP="000C44C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Кошкина Александра Викторовича </w:t>
      </w:r>
      <w:r w:rsidRPr="009936CC" w:rsidR="000531D8">
        <w:rPr>
          <w:color w:val="000000" w:themeColor="text1"/>
        </w:rPr>
        <w:t>признать виновн</w:t>
      </w:r>
      <w:r>
        <w:rPr>
          <w:color w:val="000000" w:themeColor="text1"/>
        </w:rPr>
        <w:t>ым</w:t>
      </w:r>
      <w:r w:rsidRPr="009936CC" w:rsidR="000531D8">
        <w:rPr>
          <w:color w:val="000000" w:themeColor="text1"/>
        </w:rPr>
        <w:t xml:space="preserve"> в совершении административного правонарушения, предусмотренного </w:t>
      </w:r>
      <w:r w:rsidRPr="009936CC" w:rsidR="003574D2">
        <w:rPr>
          <w:color w:val="000000" w:themeColor="text1"/>
        </w:rPr>
        <w:t>ч.</w:t>
      </w:r>
      <w:r w:rsidRPr="009936CC" w:rsidR="00E10978">
        <w:rPr>
          <w:color w:val="000000" w:themeColor="text1"/>
        </w:rPr>
        <w:t>1</w:t>
      </w:r>
      <w:r w:rsidRPr="009936CC" w:rsidR="003574D2">
        <w:rPr>
          <w:color w:val="000000" w:themeColor="text1"/>
        </w:rPr>
        <w:t xml:space="preserve"> ст. </w:t>
      </w:r>
      <w:r w:rsidRPr="009936CC" w:rsidR="000531D8">
        <w:rPr>
          <w:color w:val="000000" w:themeColor="text1"/>
        </w:rPr>
        <w:t>7.27 Кодекса Российской Федерации об административных правонарушениях и назначить е</w:t>
      </w:r>
      <w:r>
        <w:rPr>
          <w:color w:val="000000" w:themeColor="text1"/>
        </w:rPr>
        <w:t>му</w:t>
      </w:r>
      <w:r w:rsidRPr="009936CC" w:rsidR="000531D8">
        <w:rPr>
          <w:color w:val="000000" w:themeColor="text1"/>
        </w:rPr>
        <w:t xml:space="preserve"> наказание </w:t>
      </w:r>
      <w:r w:rsidRPr="009936CC">
        <w:rPr>
          <w:color w:val="000000" w:themeColor="text1"/>
        </w:rPr>
        <w:t xml:space="preserve">в виде административного штрафа в размере </w:t>
      </w:r>
      <w:r w:rsidRPr="009936CC" w:rsidR="0056095A">
        <w:rPr>
          <w:color w:val="000000" w:themeColor="text1"/>
        </w:rPr>
        <w:t>1</w:t>
      </w:r>
      <w:r w:rsidRPr="009936CC">
        <w:rPr>
          <w:color w:val="000000" w:themeColor="text1"/>
        </w:rPr>
        <w:t>000 (</w:t>
      </w:r>
      <w:r w:rsidRPr="009936CC" w:rsidR="0056095A">
        <w:rPr>
          <w:color w:val="000000" w:themeColor="text1"/>
        </w:rPr>
        <w:t>одна тысяча</w:t>
      </w:r>
      <w:r w:rsidRPr="009936CC">
        <w:rPr>
          <w:color w:val="000000" w:themeColor="text1"/>
        </w:rPr>
        <w:t>) рублей</w:t>
      </w:r>
      <w:r w:rsidRPr="009936CC" w:rsidR="00AC6EEB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с зачислением его в бюджет в полном объеме в соответствии с законодательством Российской Федерации.</w:t>
      </w:r>
    </w:p>
    <w:p w:rsidR="006A6E97" w:rsidRPr="009936CC" w:rsidP="000C44CD">
      <w:pPr>
        <w:ind w:firstLine="567"/>
        <w:jc w:val="both"/>
        <w:rPr>
          <w:iCs/>
          <w:color w:val="000000" w:themeColor="text1"/>
        </w:rPr>
      </w:pPr>
      <w:r w:rsidRPr="009936CC">
        <w:rPr>
          <w:iCs/>
          <w:color w:val="000000" w:themeColor="text1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63FDD" w:rsidRPr="009936CC" w:rsidP="000C44CD">
      <w:pPr>
        <w:ind w:firstLine="567"/>
        <w:jc w:val="both"/>
        <w:rPr>
          <w:color w:val="FF0000"/>
        </w:rPr>
      </w:pPr>
      <w:r w:rsidRPr="009936CC">
        <w:rPr>
          <w:color w:val="FF0000"/>
        </w:rPr>
        <w:t xml:space="preserve">Штраф подлежит уплате по следующим реквизитам: </w:t>
      </w:r>
      <w:r w:rsidR="005730F5">
        <w:rPr>
          <w:color w:val="000000" w:themeColor="text1"/>
        </w:rPr>
        <w:t>«данные изъяты»</w:t>
      </w:r>
      <w:r w:rsidRPr="009936CC">
        <w:rPr>
          <w:color w:val="FF0000"/>
        </w:rPr>
        <w:t xml:space="preserve">. </w:t>
      </w:r>
    </w:p>
    <w:p w:rsidR="007C2191" w:rsidRPr="009936CC" w:rsidP="000C44CD">
      <w:pPr>
        <w:widowControl w:val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Наименование платежа - админист</w:t>
      </w:r>
      <w:r w:rsidRPr="009936CC" w:rsidR="000C44CD">
        <w:rPr>
          <w:color w:val="000000" w:themeColor="text1"/>
        </w:rPr>
        <w:t>ративный штраф по делу №</w:t>
      </w:r>
      <w:r w:rsidRPr="009936CC" w:rsidR="009936CC">
        <w:rPr>
          <w:color w:val="000000" w:themeColor="text1"/>
        </w:rPr>
        <w:t>05-0</w:t>
      </w:r>
      <w:r w:rsidR="00D031D0">
        <w:rPr>
          <w:color w:val="000000" w:themeColor="text1"/>
        </w:rPr>
        <w:t>610/41/2023 от 19.06.2024</w:t>
      </w:r>
      <w:r w:rsidRPr="009936CC" w:rsidR="009936CC">
        <w:rPr>
          <w:color w:val="000000" w:themeColor="text1"/>
        </w:rPr>
        <w:t xml:space="preserve"> г</w:t>
      </w:r>
      <w:r w:rsidRPr="009936CC" w:rsidR="00683CDF">
        <w:rPr>
          <w:color w:val="000000" w:themeColor="text1"/>
        </w:rPr>
        <w:t>.</w:t>
      </w:r>
      <w:r w:rsidRPr="009936CC">
        <w:rPr>
          <w:color w:val="000000" w:themeColor="text1"/>
        </w:rPr>
        <w:t xml:space="preserve"> </w:t>
      </w:r>
    </w:p>
    <w:p w:rsidR="006A6E97" w:rsidRPr="009936CC" w:rsidP="000C44C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Квитанция об уплате штрафа должна быть предоставлена мировому судье судебного участка № </w:t>
      </w:r>
      <w:r w:rsidRPr="009936CC" w:rsidR="00C63FDD">
        <w:rPr>
          <w:color w:val="000000" w:themeColor="text1"/>
        </w:rPr>
        <w:t>41</w:t>
      </w:r>
      <w:r w:rsidRPr="009936CC">
        <w:rPr>
          <w:color w:val="000000" w:themeColor="text1"/>
        </w:rPr>
        <w:t xml:space="preserve"> Евпаторийского судебного района (городской округ Евпатория).</w:t>
      </w:r>
    </w:p>
    <w:p w:rsidR="006A6E97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iCs/>
          <w:color w:val="000000" w:themeColor="text1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6A6E97" w:rsidRPr="009936CC" w:rsidP="000C44CD">
      <w:pPr>
        <w:ind w:firstLine="567"/>
        <w:jc w:val="both"/>
        <w:rPr>
          <w:iCs/>
          <w:color w:val="000000" w:themeColor="text1"/>
        </w:rPr>
      </w:pPr>
      <w:r w:rsidRPr="009936CC">
        <w:rPr>
          <w:iCs/>
          <w:color w:val="000000" w:themeColor="text1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E97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Постановление может быть обжаловано в течение 10 суток в порядке, предусмотренном ст. 30.2 </w:t>
      </w:r>
      <w:r w:rsidRPr="009936CC">
        <w:rPr>
          <w:iCs/>
          <w:color w:val="000000" w:themeColor="text1"/>
        </w:rPr>
        <w:t>КоАП РФ</w:t>
      </w:r>
      <w:r w:rsidRPr="009936CC">
        <w:rPr>
          <w:color w:val="000000" w:themeColor="text1"/>
        </w:rPr>
        <w:t>.</w:t>
      </w:r>
    </w:p>
    <w:p w:rsidR="000D1BB1" w:rsidRPr="009936CC" w:rsidP="000C44CD">
      <w:pPr>
        <w:ind w:firstLine="567"/>
        <w:jc w:val="both"/>
        <w:rPr>
          <w:color w:val="000000" w:themeColor="text1"/>
        </w:rPr>
      </w:pPr>
    </w:p>
    <w:p w:rsidR="006A6E97" w:rsidRPr="009936CC" w:rsidP="000C44CD">
      <w:pPr>
        <w:widowControl w:val="0"/>
        <w:suppressAutoHyphens/>
        <w:ind w:firstLine="567"/>
        <w:rPr>
          <w:rFonts w:eastAsia="Tahoma"/>
          <w:color w:val="000000" w:themeColor="text1"/>
          <w:lang w:eastAsia="zh-CN"/>
        </w:rPr>
      </w:pPr>
      <w:r w:rsidRPr="009936CC">
        <w:rPr>
          <w:rFonts w:eastAsia="Tahoma"/>
          <w:color w:val="000000" w:themeColor="text1"/>
          <w:lang w:eastAsia="zh-CN"/>
        </w:rPr>
        <w:t xml:space="preserve">Мировой судья                      /подпись/            </w:t>
      </w:r>
      <w:r w:rsidRPr="009936CC">
        <w:rPr>
          <w:rFonts w:eastAsia="Tahoma"/>
          <w:color w:val="000000" w:themeColor="text1"/>
          <w:lang w:eastAsia="zh-CN"/>
        </w:rPr>
        <w:tab/>
      </w:r>
      <w:r w:rsidRPr="009936CC">
        <w:rPr>
          <w:rFonts w:eastAsia="Tahoma"/>
          <w:color w:val="000000" w:themeColor="text1"/>
          <w:lang w:eastAsia="zh-CN"/>
        </w:rPr>
        <w:tab/>
        <w:t xml:space="preserve">  Е.Г. </w:t>
      </w:r>
      <w:r w:rsidRPr="009936CC">
        <w:rPr>
          <w:rFonts w:eastAsia="Tahoma"/>
          <w:color w:val="000000" w:themeColor="text1"/>
          <w:lang w:eastAsia="zh-CN"/>
        </w:rPr>
        <w:t>Кунцова</w:t>
      </w:r>
    </w:p>
    <w:sectPr w:rsidSect="00B84C8A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456A8"/>
    <w:rsid w:val="000531D8"/>
    <w:rsid w:val="000C44CD"/>
    <w:rsid w:val="000D1BB1"/>
    <w:rsid w:val="000F61FE"/>
    <w:rsid w:val="001324B4"/>
    <w:rsid w:val="001A31A7"/>
    <w:rsid w:val="001E5032"/>
    <w:rsid w:val="001E6A85"/>
    <w:rsid w:val="00230D04"/>
    <w:rsid w:val="0027186D"/>
    <w:rsid w:val="00285C56"/>
    <w:rsid w:val="002B6F0D"/>
    <w:rsid w:val="00302145"/>
    <w:rsid w:val="0030765D"/>
    <w:rsid w:val="00352493"/>
    <w:rsid w:val="003574D2"/>
    <w:rsid w:val="003641AB"/>
    <w:rsid w:val="0038585E"/>
    <w:rsid w:val="00456F44"/>
    <w:rsid w:val="0056095A"/>
    <w:rsid w:val="005730F5"/>
    <w:rsid w:val="00612879"/>
    <w:rsid w:val="006400BE"/>
    <w:rsid w:val="00683CDF"/>
    <w:rsid w:val="006A5A11"/>
    <w:rsid w:val="006A6E97"/>
    <w:rsid w:val="006C2F60"/>
    <w:rsid w:val="006E3998"/>
    <w:rsid w:val="007725FB"/>
    <w:rsid w:val="00782147"/>
    <w:rsid w:val="00782ADE"/>
    <w:rsid w:val="00791845"/>
    <w:rsid w:val="007C2191"/>
    <w:rsid w:val="00837B9F"/>
    <w:rsid w:val="008A7993"/>
    <w:rsid w:val="008E7EF8"/>
    <w:rsid w:val="009025BF"/>
    <w:rsid w:val="0093713C"/>
    <w:rsid w:val="00945AE6"/>
    <w:rsid w:val="0097740C"/>
    <w:rsid w:val="009936CC"/>
    <w:rsid w:val="00A06654"/>
    <w:rsid w:val="00A24FE5"/>
    <w:rsid w:val="00A76AA9"/>
    <w:rsid w:val="00AC6EEB"/>
    <w:rsid w:val="00AD3C1A"/>
    <w:rsid w:val="00AD60A9"/>
    <w:rsid w:val="00B84C8A"/>
    <w:rsid w:val="00BD2FB2"/>
    <w:rsid w:val="00BE0ED2"/>
    <w:rsid w:val="00C4617B"/>
    <w:rsid w:val="00C63FDD"/>
    <w:rsid w:val="00C723E7"/>
    <w:rsid w:val="00C74440"/>
    <w:rsid w:val="00C91086"/>
    <w:rsid w:val="00C92497"/>
    <w:rsid w:val="00C95E20"/>
    <w:rsid w:val="00D031D0"/>
    <w:rsid w:val="00D06808"/>
    <w:rsid w:val="00DD196D"/>
    <w:rsid w:val="00E10978"/>
    <w:rsid w:val="00E15275"/>
    <w:rsid w:val="00E15907"/>
    <w:rsid w:val="00E23A5C"/>
    <w:rsid w:val="00ED77D1"/>
    <w:rsid w:val="00F92358"/>
    <w:rsid w:val="00F9355D"/>
    <w:rsid w:val="00F97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c193654ae5c3bd5b02d92ade18796cd8864ec353/" TargetMode="External" /><Relationship Id="rId11" Type="http://schemas.openxmlformats.org/officeDocument/2006/relationships/hyperlink" Target="http://www.consultant.ru/document/cons_doc_LAW_412702/0e17c9f5bd23686e1c53864f8783a3ca9fed2e60/" TargetMode="External" /><Relationship Id="rId12" Type="http://schemas.openxmlformats.org/officeDocument/2006/relationships/hyperlink" Target="http://www.consultant.ru/document/cons_doc_LAW_412702/51c53d82b60ac8c009745bdea3838d507064c6d3/" TargetMode="External" /><Relationship Id="rId13" Type="http://schemas.openxmlformats.org/officeDocument/2006/relationships/hyperlink" Target="http://www.consultant.ru/document/cons_doc_LAW_412702/4641cfe1bdfab945ead3ae228d36c3e8141dd9f1/" TargetMode="External" /><Relationship Id="rId14" Type="http://schemas.openxmlformats.org/officeDocument/2006/relationships/hyperlink" Target="http://www.consultant.ru/document/cons_doc_LAW_414893/1c04d0af277ea46479fb83374d991e5e6c96df22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12702/57b5c7b83fcd2cf40cabe2042f2d8f04ed6875ad/" TargetMode="External" /><Relationship Id="rId6" Type="http://schemas.openxmlformats.org/officeDocument/2006/relationships/hyperlink" Target="http://www.consultant.ru/document/cons_doc_LAW_412702/c0ef618979b667ad1729793dd87e16f9af961350/" TargetMode="External" /><Relationship Id="rId7" Type="http://schemas.openxmlformats.org/officeDocument/2006/relationships/hyperlink" Target="http://www.consultant.ru/document/cons_doc_LAW_412702/8012ecdf64b7c9cfd62e90d7f55f9b5b7b72b755/" TargetMode="External" /><Relationship Id="rId8" Type="http://schemas.openxmlformats.org/officeDocument/2006/relationships/hyperlink" Target="http://www.consultant.ru/document/cons_doc_LAW_412702/823429f3a37857573b519d0b17fd14f96a99bca4/" TargetMode="External" /><Relationship Id="rId9" Type="http://schemas.openxmlformats.org/officeDocument/2006/relationships/hyperlink" Target="http://www.consultant.ru/document/cons_doc_LAW_412702/0156d82352ae97375ab9bd5990c380496e686aa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16B8-AA18-4E5D-ABED-ABB5AB03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