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BF9">
      <w:pPr>
        <w:pStyle w:val="1"/>
        <w:shd w:val="clear" w:color="auto" w:fill="auto"/>
        <w:ind w:firstLine="0"/>
        <w:jc w:val="right"/>
      </w:pPr>
      <w:r>
        <w:t>Дело №5-41-167/2021</w:t>
      </w:r>
    </w:p>
    <w:p w:rsidR="006B0BF9">
      <w:pPr>
        <w:pStyle w:val="1"/>
        <w:shd w:val="clear" w:color="auto" w:fill="auto"/>
        <w:spacing w:after="280"/>
        <w:ind w:firstLine="0"/>
        <w:jc w:val="center"/>
      </w:pPr>
      <w:r>
        <w:t>ПОСТАНОВЛЕНИЕ</w:t>
      </w:r>
    </w:p>
    <w:p w:rsidR="006B0BF9">
      <w:pPr>
        <w:pStyle w:val="1"/>
        <w:shd w:val="clear" w:color="auto" w:fill="auto"/>
        <w:tabs>
          <w:tab w:val="left" w:pos="5683"/>
        </w:tabs>
        <w:ind w:firstLine="600"/>
        <w:jc w:val="both"/>
      </w:pPr>
      <w:r>
        <w:t>09 июня 2021 года</w:t>
      </w:r>
      <w:r>
        <w:tab/>
      </w:r>
      <w:r>
        <w:t>г</w:t>
      </w:r>
      <w:r>
        <w:t>.Е</w:t>
      </w:r>
      <w:r>
        <w:t>впатория</w:t>
      </w:r>
      <w:r>
        <w:t>, ул. Горького, 10/29</w:t>
      </w:r>
    </w:p>
    <w:p w:rsidR="006B0BF9">
      <w:pPr>
        <w:pStyle w:val="1"/>
        <w:shd w:val="clear" w:color="auto" w:fill="auto"/>
        <w:ind w:firstLine="600"/>
        <w:jc w:val="both"/>
      </w:pPr>
      <w:r>
        <w:t xml:space="preserve">Мировой судья судебного участка №41 Евпаторийского судебного района (городской округ Евпатория) Республики Крым </w:t>
      </w:r>
      <w:r>
        <w:t>Кунцова</w:t>
      </w:r>
      <w:r>
        <w:t xml:space="preserve"> Елена Григорьевна, рассмотрев дело об </w:t>
      </w:r>
      <w:r>
        <w:t>административном правонарушении, которое поступило из ОГИБДД ОМВД России по г. Евпатории о привлечении к административной ответственности</w:t>
      </w:r>
    </w:p>
    <w:p w:rsidR="006B0BF9">
      <w:pPr>
        <w:pStyle w:val="1"/>
        <w:shd w:val="clear" w:color="auto" w:fill="auto"/>
        <w:ind w:firstLine="600"/>
        <w:jc w:val="both"/>
      </w:pPr>
      <w:r>
        <w:t xml:space="preserve">Гудима Леонида Яковлевича, </w:t>
      </w:r>
      <w:r w:rsidR="00DA2973">
        <w:t>«данные изъяты»</w:t>
      </w:r>
      <w:r>
        <w:t>,</w:t>
      </w:r>
    </w:p>
    <w:p w:rsidR="006B0BF9">
      <w:pPr>
        <w:pStyle w:val="1"/>
        <w:shd w:val="clear" w:color="auto" w:fill="auto"/>
        <w:ind w:firstLine="600"/>
        <w:jc w:val="both"/>
      </w:pPr>
      <w:r>
        <w:t>по ч.1 ст. 12.26 Кодекса Российской Федер</w:t>
      </w:r>
      <w:r>
        <w:t>ации об административных правонарушениях,</w:t>
      </w:r>
    </w:p>
    <w:p w:rsidR="006B0BF9">
      <w:pPr>
        <w:pStyle w:val="1"/>
        <w:shd w:val="clear" w:color="auto" w:fill="auto"/>
        <w:ind w:firstLine="0"/>
        <w:jc w:val="center"/>
      </w:pPr>
      <w:r>
        <w:t>УСТАНОВИЛ:</w:t>
      </w:r>
    </w:p>
    <w:p w:rsidR="006B0BF9">
      <w:pPr>
        <w:pStyle w:val="1"/>
        <w:shd w:val="clear" w:color="auto" w:fill="auto"/>
        <w:ind w:firstLine="600"/>
        <w:jc w:val="both"/>
      </w:pPr>
      <w:r>
        <w:t>«данные изъяты»</w:t>
      </w:r>
      <w:r>
        <w:t xml:space="preserve"> </w:t>
      </w:r>
      <w:r w:rsidR="006D6E9B">
        <w:t>водитель Гудима Л.Я., который являлся участником ДТП при управлении транспортным средством ВАЗ, государственный рег</w:t>
      </w:r>
      <w:r w:rsidR="006D6E9B">
        <w:t xml:space="preserve">истрационный знак </w:t>
      </w:r>
      <w:r>
        <w:t>«данные изъяты»</w:t>
      </w:r>
      <w:r w:rsidR="006D6E9B">
        <w:t xml:space="preserve">, при наличии достаточных оснований полагать, что водитель транспортного средства находится в состоянии опьянения, в нарушение п.2.3.2 Правил дорожного движения Российской Федерации, утвержденных постановлением Совета Министров - </w:t>
      </w:r>
      <w:r w:rsidR="006D6E9B">
        <w:t xml:space="preserve">Правительства Российской Федерации от 23 октября 1993 г. </w:t>
      </w:r>
      <w:r w:rsidR="006D6E9B">
        <w:rPr>
          <w:lang w:val="en-US" w:eastAsia="en-US" w:bidi="en-US"/>
        </w:rPr>
        <w:t>N</w:t>
      </w:r>
      <w:r w:rsidRPr="00A600DD" w:rsidR="006D6E9B">
        <w:rPr>
          <w:lang w:eastAsia="en-US" w:bidi="en-US"/>
        </w:rPr>
        <w:t xml:space="preserve"> </w:t>
      </w:r>
      <w:r w:rsidR="006D6E9B">
        <w:t>1090, не выполнил законное требование</w:t>
      </w:r>
      <w:r w:rsidR="006D6E9B">
        <w:t xml:space="preserve"> </w:t>
      </w:r>
      <w:r w:rsidR="006D6E9B">
        <w:t>уполномоченного</w:t>
      </w:r>
      <w:r w:rsidR="006D6E9B">
        <w:t xml:space="preserve"> должностного лица о прохождении медицинского освидетельствования на состояние опьянения.</w:t>
      </w:r>
    </w:p>
    <w:p w:rsidR="006B0BF9">
      <w:pPr>
        <w:pStyle w:val="1"/>
        <w:shd w:val="clear" w:color="auto" w:fill="auto"/>
        <w:ind w:firstLine="600"/>
        <w:jc w:val="both"/>
      </w:pPr>
      <w:r>
        <w:t>В суде Гудима Л.Я. вину в совершении административного</w:t>
      </w:r>
      <w:r>
        <w:t xml:space="preserve"> правонарушения признал частично, подтвердил обстоятельства участия его в ДТП, однако нахождение его в состоянии алкогольного опьянения при управлении транспортным средством и совершении ДТП отрицал. Указал, что употребил спиртные напитки после дорожн</w:t>
      </w:r>
      <w:r>
        <w:t>о-</w:t>
      </w:r>
      <w:r>
        <w:t xml:space="preserve"> тр</w:t>
      </w:r>
      <w:r>
        <w:t>анспортного происшествия, перед тем как к нему приехали сотрудники ДПС. Добавил, что был привлечен к административной ответственности по ч.2 ст. 12.27 КоАП РФ за оставление места ДТП, участником которого он являлся, постановление вступило в законную силу.</w:t>
      </w:r>
    </w:p>
    <w:p w:rsidR="006B0BF9">
      <w:pPr>
        <w:pStyle w:val="1"/>
        <w:shd w:val="clear" w:color="auto" w:fill="auto"/>
        <w:ind w:firstLine="600"/>
        <w:jc w:val="both"/>
      </w:pPr>
      <w:r>
        <w:t xml:space="preserve">Допрошенный в качестве свидетеля инспектор </w:t>
      </w:r>
      <w:r w:rsidR="00DA2973">
        <w:t>«данные изъяты»</w:t>
      </w:r>
      <w:r w:rsidR="00966488">
        <w:t xml:space="preserve"> </w:t>
      </w:r>
      <w:r>
        <w:t xml:space="preserve">суду пояснил, что в апреле этого года находился на дежурстве совместно с инспектором </w:t>
      </w:r>
      <w:r w:rsidR="00966488">
        <w:t>«данные изъяты»</w:t>
      </w:r>
      <w:r w:rsidR="00966488">
        <w:t xml:space="preserve"> </w:t>
      </w:r>
      <w:r>
        <w:t>во время дежурства, во второй половине дня поступило сообщение о ДТП</w:t>
      </w:r>
      <w:r>
        <w:t>, один из участников которого покинул место ДТП. В качестве второго участника ДТП, был установлен Гудима Л.Я., с момента ДТП до установления Гудимы Л.Я. прошло менее часа. В отношении последнего свидетелем был составлен протокол об административном правона</w:t>
      </w:r>
      <w:r>
        <w:t xml:space="preserve">рушении по ч. 2 ст. 12.27 КоАП. В этот же день инспектором </w:t>
      </w:r>
      <w:r>
        <w:t>Котовичем</w:t>
      </w:r>
      <w:r>
        <w:t xml:space="preserve"> И.А. был составлен протокол по ч. 1 ст. 12.26 КоАП РФ, поскольку у Гудимы Л.Я. имелись явные признаки алкогольного опьянения и последний отказался от медицинского освидетельствования на с</w:t>
      </w:r>
      <w:r>
        <w:t xml:space="preserve">остояние опьянения. </w:t>
      </w:r>
      <w:r>
        <w:t xml:space="preserve">Добавил, что требования инспектора ДПС о прохождении медицинского освидетельствования основаны на п.2.7 ПДД РФ, согласно которому, водителю запрещается употреблять алкогольные напитки, наркотические, психотропные или </w:t>
      </w:r>
      <w:r>
        <w:t>зные</w:t>
      </w:r>
      <w:r>
        <w:t xml:space="preserve"> одурманивающие</w:t>
      </w:r>
      <w:r>
        <w:t xml:space="preserve"> вещества после дорожно-транспортного происшествия, к </w:t>
      </w:r>
      <w:r>
        <w:t>юторому</w:t>
      </w:r>
      <w:r>
        <w:t xml:space="preserve"> он причастен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освидетельствования.</w:t>
      </w:r>
    </w:p>
    <w:p w:rsidR="006B0BF9">
      <w:pPr>
        <w:pStyle w:val="1"/>
        <w:shd w:val="clear" w:color="auto" w:fill="auto"/>
        <w:ind w:firstLine="600"/>
        <w:jc w:val="both"/>
      </w:pPr>
      <w:r>
        <w:t>Лицо, привлекаемое к адм</w:t>
      </w:r>
      <w:r>
        <w:t xml:space="preserve">инистративной ответственности Гудима Л.Я. указал, что в допросе в качестве свидетеля второго инспектора </w:t>
      </w:r>
      <w:r w:rsidR="00966488">
        <w:t>«данные изъяты»</w:t>
      </w:r>
      <w:r>
        <w:t>.</w:t>
      </w:r>
      <w:r>
        <w:t xml:space="preserve"> </w:t>
      </w:r>
      <w:r>
        <w:t>н</w:t>
      </w:r>
      <w:r>
        <w:t xml:space="preserve">еобходимости нет, поскольку инспектор </w:t>
      </w:r>
      <w:r w:rsidR="00966488">
        <w:t>«данные изъяты»</w:t>
      </w:r>
      <w:r>
        <w:t xml:space="preserve">, присутствующий при </w:t>
      </w:r>
      <w:r>
        <w:t>составлении протокола об административном правонарушении по ч</w:t>
      </w:r>
      <w:r>
        <w:t>. 1 ст. 12.26 КоАП РФ в полной мере изложил все обстоятельства, происходившие при составлении протокола.</w:t>
      </w:r>
    </w:p>
    <w:p w:rsidR="006B0BF9">
      <w:pPr>
        <w:pStyle w:val="1"/>
        <w:shd w:val="clear" w:color="auto" w:fill="auto"/>
        <w:ind w:firstLine="600"/>
        <w:jc w:val="both"/>
      </w:pPr>
      <w:r>
        <w:t xml:space="preserve">Выслушав Гудиму Л.Я., свидетеля инспектора </w:t>
      </w:r>
      <w:r w:rsidR="00FB06AD">
        <w:t>«данные изъяты»</w:t>
      </w:r>
      <w:r>
        <w:t>, исследовав материалы дела, мировой судья пришел к выводу о наличии в действиях Гудимы Л.</w:t>
      </w:r>
      <w:r>
        <w:t>Я. состава административного правонарушения, предусмотренного ч.1 ст. 12.26 КоАП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</w:t>
      </w:r>
      <w:r>
        <w:t>пьянения, если такие действия (бездействие) не содержат уголовно наказуемого деяния.</w:t>
      </w:r>
    </w:p>
    <w:p w:rsidR="006B0BF9">
      <w:pPr>
        <w:pStyle w:val="1"/>
        <w:shd w:val="clear" w:color="auto" w:fill="auto"/>
        <w:ind w:firstLine="600"/>
        <w:jc w:val="both"/>
      </w:pPr>
      <w:r>
        <w:t>Вина Гудимы Л.Я. в совершении административного правонарушения, предусмотренного ч.1 ст. 12.26 КоАП РФ подтверждается исследованными доказательствами, а именно: протоколом</w:t>
      </w:r>
      <w:r>
        <w:t xml:space="preserve"> об административном правонарушении от </w:t>
      </w:r>
      <w:r w:rsidR="00FB06AD">
        <w:t>«данные изъяты»</w:t>
      </w:r>
      <w:r>
        <w:t xml:space="preserve">, протоколом об отстранении от управления транспортным средством </w:t>
      </w:r>
      <w:r w:rsidR="00FB06AD">
        <w:t>«данные изъяты»</w:t>
      </w:r>
      <w:r>
        <w:t xml:space="preserve">, актом освидетельствования на состояние алкогольного опьянения от </w:t>
      </w:r>
      <w:r w:rsidR="00FB06AD">
        <w:t>«данные изъяты»</w:t>
      </w:r>
      <w:r>
        <w:t xml:space="preserve">, протоколом о направлении на медицинское освидетельствование на состояние опьянения от </w:t>
      </w:r>
      <w:r w:rsidR="00FB06AD">
        <w:t>«данные изъяты»</w:t>
      </w:r>
      <w:r>
        <w:t>, протоколом о задержании</w:t>
      </w:r>
      <w:r>
        <w:t xml:space="preserve"> транспортного средства от </w:t>
      </w:r>
      <w:r w:rsidR="00FB06AD">
        <w:t>«данные изъяты»</w:t>
      </w:r>
      <w:r>
        <w:t xml:space="preserve">, видеозаписью фиксации и оформления правонарушения, </w:t>
      </w:r>
      <w:r>
        <w:t>копией определения №</w:t>
      </w:r>
      <w:r w:rsidR="00FB06AD">
        <w:t xml:space="preserve">«данные </w:t>
      </w:r>
      <w:r w:rsidR="00FB06AD">
        <w:t>изъяты</w:t>
      </w:r>
      <w:r w:rsidR="00FB06AD">
        <w:t>»</w:t>
      </w:r>
      <w:r>
        <w:t>г</w:t>
      </w:r>
      <w:r>
        <w:t xml:space="preserve">. об отказе в возбуждении дела об административном правонарушении, копией письменных объяснений </w:t>
      </w:r>
      <w:r w:rsidR="00FB06AD">
        <w:t>«данные изъяты»</w:t>
      </w:r>
      <w:r>
        <w:t xml:space="preserve">, копией схемы места совершения ДТП от </w:t>
      </w:r>
      <w:r w:rsidR="00FB06AD">
        <w:t>«данные изъяты»</w:t>
      </w:r>
      <w:r>
        <w:t xml:space="preserve">, копией справки о ДТП </w:t>
      </w:r>
      <w:r w:rsidR="00FB06AD">
        <w:t>«данные изъяты»</w:t>
      </w:r>
      <w:r>
        <w:t xml:space="preserve">, справкой инспектора </w:t>
      </w:r>
      <w:r w:rsidR="00FB06AD">
        <w:t>«данные изъяты»</w:t>
      </w:r>
      <w:r>
        <w:t xml:space="preserve">, сведениями о привлечении Гудимы Л.Я. к административной ответственности, которые получены с соблюдением требований закона, </w:t>
      </w:r>
      <w:r>
        <w:t>составлены</w:t>
      </w:r>
      <w:r>
        <w:t xml:space="preserve"> надлежащим образом и </w:t>
      </w:r>
      <w:r>
        <w:t>являются допустимыми доказательствами.</w:t>
      </w:r>
    </w:p>
    <w:p w:rsidR="006B0BF9">
      <w:pPr>
        <w:pStyle w:val="1"/>
        <w:shd w:val="clear" w:color="auto" w:fill="auto"/>
        <w:ind w:firstLine="600"/>
        <w:jc w:val="both"/>
      </w:pPr>
      <w:r>
        <w:t>В соответствии с частью 1 статьи 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</w:t>
      </w:r>
      <w:r>
        <w:t>и медицинского освидетельствования на состояние опьянения, если такие действия (бездействие)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</w:t>
      </w:r>
      <w:r>
        <w:t>ами на срок от полутора до двух лет.</w:t>
      </w:r>
    </w:p>
    <w:p w:rsidR="006B0BF9">
      <w:pPr>
        <w:pStyle w:val="1"/>
        <w:shd w:val="clear" w:color="auto" w:fill="auto"/>
        <w:ind w:firstLine="600"/>
        <w:jc w:val="both"/>
      </w:pPr>
      <w:r>
        <w:t xml:space="preserve"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</w:t>
      </w:r>
      <w:r>
        <w:rPr>
          <w:lang w:val="en-US" w:eastAsia="en-US" w:bidi="en-US"/>
        </w:rPr>
        <w:t>N</w:t>
      </w:r>
      <w:r w:rsidRPr="00A600DD">
        <w:rPr>
          <w:lang w:eastAsia="en-US" w:bidi="en-US"/>
        </w:rPr>
        <w:t xml:space="preserve"> 1090, </w:t>
      </w:r>
      <w:r>
        <w:t>по требованию должностных лиц, уполномоче</w:t>
      </w:r>
      <w:r>
        <w:t>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6B0BF9">
      <w:pPr>
        <w:pStyle w:val="1"/>
        <w:shd w:val="clear" w:color="auto" w:fill="auto"/>
        <w:ind w:firstLine="600"/>
        <w:jc w:val="both"/>
      </w:pPr>
      <w:r>
        <w:t>Частью 1.1 ст</w:t>
      </w:r>
      <w:r>
        <w:t>атьи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</w:t>
      </w:r>
      <w:r>
        <w:t>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</w:t>
      </w:r>
      <w:r>
        <w:t xml:space="preserve"> с ча</w:t>
      </w:r>
      <w:r>
        <w:t xml:space="preserve">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</w:t>
      </w:r>
      <w:r>
        <w:t>находится в состояни</w:t>
      </w:r>
      <w:r>
        <w:t>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6B0BF9">
      <w:pPr>
        <w:pStyle w:val="1"/>
        <w:shd w:val="clear" w:color="auto" w:fill="auto"/>
        <w:tabs>
          <w:tab w:val="left" w:pos="3854"/>
        </w:tabs>
        <w:ind w:firstLine="580"/>
        <w:jc w:val="both"/>
      </w:pPr>
      <w:r>
        <w:t>В соответствии с ч,2</w:t>
      </w:r>
      <w:r>
        <w:tab/>
        <w:t xml:space="preserve">ст.27.12 Кодекса Российской Федерации </w:t>
      </w:r>
      <w:r>
        <w:t>об</w:t>
      </w:r>
    </w:p>
    <w:p w:rsidR="006B0BF9">
      <w:pPr>
        <w:pStyle w:val="1"/>
        <w:shd w:val="clear" w:color="auto" w:fill="auto"/>
        <w:ind w:firstLine="0"/>
        <w:jc w:val="both"/>
      </w:pPr>
      <w:r>
        <w:t>административных правонарушениях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</w:t>
      </w:r>
      <w:r>
        <w:t>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6B0BF9">
      <w:pPr>
        <w:pStyle w:val="1"/>
        <w:shd w:val="clear" w:color="auto" w:fill="auto"/>
        <w:ind w:firstLine="580"/>
        <w:jc w:val="both"/>
      </w:pPr>
      <w:r>
        <w:t xml:space="preserve">В соответствии с </w:t>
      </w:r>
      <w:r>
        <w:t>п</w:t>
      </w:r>
      <w:r>
        <w:t>.З</w:t>
      </w:r>
      <w:r>
        <w:t xml:space="preserve"> Правил освиде</w:t>
      </w:r>
      <w:r>
        <w:t>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</w:t>
      </w:r>
      <w:r>
        <w:t xml:space="preserve">ца на состояние опьянения и оформления его результатов, утвержденных Постановлением Правительства Российской Федерации от 26 июня 2008 г. </w:t>
      </w:r>
      <w:r>
        <w:rPr>
          <w:lang w:val="en-US" w:eastAsia="en-US" w:bidi="en-US"/>
        </w:rPr>
        <w:t>N</w:t>
      </w:r>
      <w:r w:rsidRPr="00A600DD">
        <w:rPr>
          <w:lang w:eastAsia="en-US" w:bidi="en-US"/>
        </w:rPr>
        <w:t xml:space="preserve"> </w:t>
      </w:r>
      <w:r>
        <w:t xml:space="preserve">475, (далее - Правила) достаточными основаниями полагать, что водитель транспортного средства находится в состоянии </w:t>
      </w:r>
      <w:r>
        <w:t>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лица.</w:t>
      </w:r>
    </w:p>
    <w:p w:rsidR="006B0BF9">
      <w:pPr>
        <w:pStyle w:val="1"/>
        <w:shd w:val="clear" w:color="auto" w:fill="auto"/>
        <w:ind w:firstLine="580"/>
        <w:jc w:val="both"/>
      </w:pPr>
      <w:r>
        <w:t xml:space="preserve">Как усматривается из материалов дела, </w:t>
      </w:r>
      <w:r w:rsidR="00FB06AD">
        <w:t xml:space="preserve">«данные </w:t>
      </w:r>
      <w:r w:rsidR="00FB06AD">
        <w:t>изъяты</w:t>
      </w:r>
      <w:r w:rsidR="00FB06AD">
        <w:t>»</w:t>
      </w:r>
      <w:r>
        <w:t>в</w:t>
      </w:r>
      <w:r>
        <w:t>одитель</w:t>
      </w:r>
      <w:r>
        <w:t xml:space="preserve"> Гудима Л.Я., управлявший транспортным средством </w:t>
      </w:r>
      <w:r w:rsidR="00FB06AD">
        <w:t>«данные изъяты»</w:t>
      </w:r>
      <w:r>
        <w:t xml:space="preserve">, государственный регистрационный знак </w:t>
      </w:r>
      <w:r w:rsidR="00FB06AD">
        <w:t>«данные изъяты»</w:t>
      </w:r>
      <w:r>
        <w:t xml:space="preserve">, являющийся участником ДТП, на </w:t>
      </w:r>
      <w:r w:rsidR="00FB06AD">
        <w:t>«данные изъяты»</w:t>
      </w:r>
      <w:r>
        <w:t xml:space="preserve"> был отстранен инспектором ДПС ГИБДД ОМВД России по г. Е</w:t>
      </w:r>
      <w:r>
        <w:t xml:space="preserve">впатории </w:t>
      </w:r>
      <w:r w:rsidR="00FB06AD">
        <w:t>«данные изъяты»</w:t>
      </w:r>
      <w:r>
        <w:t xml:space="preserve"> от управления транспортным средством вследствие наличия достаточных оснований полагать, что водитель транспортного средства находится в состоянии опьянения (признаки опьянения в виде запаха алкоголя изо рта, неус</w:t>
      </w:r>
      <w:r>
        <w:t>тойчивости позы, нарушения речи).</w:t>
      </w:r>
    </w:p>
    <w:p w:rsidR="006B0BF9">
      <w:pPr>
        <w:pStyle w:val="1"/>
        <w:shd w:val="clear" w:color="auto" w:fill="auto"/>
        <w:ind w:firstLine="580"/>
        <w:jc w:val="both"/>
      </w:pPr>
      <w:r>
        <w:t>«данные изъяты»</w:t>
      </w:r>
      <w:r>
        <w:t xml:space="preserve"> </w:t>
      </w:r>
      <w:r w:rsidR="006D6E9B">
        <w:t xml:space="preserve">Гудиме Л.Я. было предложено пройти освидетельствование на состояние алкогольного опьянения, от прохождения которого </w:t>
      </w:r>
      <w:r w:rsidR="006D6E9B">
        <w:t>последний</w:t>
      </w:r>
      <w:r w:rsidR="006D6E9B">
        <w:t xml:space="preserve"> отказался.</w:t>
      </w:r>
    </w:p>
    <w:p w:rsidR="006B0BF9">
      <w:pPr>
        <w:pStyle w:val="1"/>
        <w:shd w:val="clear" w:color="auto" w:fill="auto"/>
        <w:ind w:firstLine="580"/>
        <w:jc w:val="both"/>
      </w:pPr>
      <w:r>
        <w:t>«данные изъяты»</w:t>
      </w:r>
      <w:r>
        <w:t xml:space="preserve"> </w:t>
      </w:r>
      <w:r w:rsidR="006D6E9B">
        <w:t>в связи с отказом Гуд</w:t>
      </w:r>
      <w:r w:rsidR="006D6E9B">
        <w:t xml:space="preserve">има Л.Я. от прохождения освидетельствования на состояние алкогольного опьянения, последний был направлен инспектором </w:t>
      </w:r>
      <w:r>
        <w:t>«данные изъяты»</w:t>
      </w:r>
      <w:r>
        <w:t xml:space="preserve"> </w:t>
      </w:r>
      <w:r w:rsidR="006D6E9B">
        <w:t xml:space="preserve">на медицинское </w:t>
      </w:r>
      <w:r w:rsidR="006D6E9B">
        <w:t>освидетельствование</w:t>
      </w:r>
      <w:r w:rsidR="006D6E9B">
        <w:t xml:space="preserve"> на состояние опьянения, от прох</w:t>
      </w:r>
      <w:r w:rsidR="006D6E9B">
        <w:t>ождения которого Гудима Л.Я. также отказался.</w:t>
      </w:r>
    </w:p>
    <w:p w:rsidR="006B0BF9">
      <w:pPr>
        <w:pStyle w:val="1"/>
        <w:shd w:val="clear" w:color="auto" w:fill="auto"/>
        <w:ind w:firstLine="580"/>
        <w:jc w:val="both"/>
      </w:pPr>
      <w:r>
        <w:t>Процессуальные действия в отношении Гудимы Л.Я. проведены инспектором ДПС в строгой последовательности с применением видеозаписи, составленные в отношении него процессуальные документы логичны, последовательны,</w:t>
      </w:r>
      <w:r>
        <w:t xml:space="preserve"> не противоречивы, и были подписаны лицом, в отношении которого ведется производство по делу об административном правонарушении, без каких-либо замечаний к их содержанию.</w:t>
      </w:r>
    </w:p>
    <w:p w:rsidR="006B0BF9">
      <w:pPr>
        <w:pStyle w:val="1"/>
        <w:shd w:val="clear" w:color="auto" w:fill="auto"/>
        <w:ind w:firstLine="600"/>
        <w:jc w:val="both"/>
      </w:pPr>
      <w:r>
        <w:t>Факт управления Гудима Л.Я. вышеуказанным транспортным средством, участие его в дорож</w:t>
      </w:r>
      <w:r>
        <w:t xml:space="preserve">но-транспортном происшествии, наличие у него вышеуказанных признаков опьянения, подтверждены совокупностью исследованных мировым судьей доказательств, в том числе показаниями опрошенного в качестве свидетеля по делу инспектора </w:t>
      </w:r>
      <w:r w:rsidR="00FB06AD">
        <w:t>«данные изъяты»</w:t>
      </w:r>
      <w:r>
        <w:t>, а также пояснениями самого Гудимы Л.Я., не отрицавшего факт управления транспортным средством и наличием ДТП с его участием.</w:t>
      </w:r>
    </w:p>
    <w:p w:rsidR="006B0BF9">
      <w:pPr>
        <w:pStyle w:val="1"/>
        <w:shd w:val="clear" w:color="auto" w:fill="auto"/>
        <w:ind w:firstLine="600"/>
        <w:jc w:val="both"/>
      </w:pPr>
      <w:r>
        <w:t>Учитывая изложенное, мировой судья считает, что у инспектора ДПС ГИБ</w:t>
      </w:r>
      <w:r>
        <w:rPr>
          <w:u w:val="single"/>
        </w:rPr>
        <w:t xml:space="preserve">ДД </w:t>
      </w:r>
      <w:r>
        <w:t xml:space="preserve">ОМВД России по г. Евпатории </w:t>
      </w:r>
      <w:r w:rsidR="00FB06AD">
        <w:t xml:space="preserve">«данные </w:t>
      </w:r>
      <w:r w:rsidR="00FB06AD">
        <w:t>изъяты</w:t>
      </w:r>
      <w:r w:rsidR="00FB06AD">
        <w:t>»</w:t>
      </w:r>
      <w:r>
        <w:t>и</w:t>
      </w:r>
      <w:r>
        <w:t>мелись</w:t>
      </w:r>
      <w:r>
        <w:t xml:space="preserve"> законные основания для направления Гудимы Л.Я. на медицинское освидетельствование на состояние опьянения и был соблюден установленный для этого порядок.</w:t>
      </w:r>
    </w:p>
    <w:p w:rsidR="006B0BF9">
      <w:pPr>
        <w:pStyle w:val="1"/>
        <w:shd w:val="clear" w:color="auto" w:fill="auto"/>
        <w:ind w:firstLine="600"/>
        <w:jc w:val="both"/>
      </w:pPr>
      <w:r>
        <w:t>Отказ Гудима Л.Я. от прохождения медицинского освидетельствования на состояние опьянения</w:t>
      </w:r>
      <w:r>
        <w:t xml:space="preserve"> также подтвержден совокупностью исследованных мировым судьей доказательств, в частности протоколом о направлении на медицинское освидетельствование на состояние опьянения, в котором имеется выполненная Гудимой Л.Я. запись «отказываюсь», удостоверенная лич</w:t>
      </w:r>
      <w:r>
        <w:t>ной подписью, видеозаписью и не оспаривался Гудимой Л.Я. в ходе рассмотрения дела.</w:t>
      </w:r>
    </w:p>
    <w:p w:rsidR="006B0BF9">
      <w:pPr>
        <w:pStyle w:val="1"/>
        <w:shd w:val="clear" w:color="auto" w:fill="auto"/>
        <w:ind w:firstLine="600"/>
        <w:jc w:val="both"/>
      </w:pPr>
      <w:r>
        <w:t>Доводы Гудимы Л.Я. о том, что он находился в трезвом состоянии в момент управления транспортным средством и совершением ДТП, не влияют на квалификацию данного административн</w:t>
      </w:r>
      <w:r>
        <w:t xml:space="preserve">ого правонарушения, в </w:t>
      </w:r>
      <w:r>
        <w:t>связи</w:t>
      </w:r>
      <w:r>
        <w:t xml:space="preserve"> с чем не принимаются мировым судьей во внимание как необоснованные.</w:t>
      </w:r>
    </w:p>
    <w:p w:rsidR="006B0BF9">
      <w:pPr>
        <w:pStyle w:val="1"/>
        <w:shd w:val="clear" w:color="auto" w:fill="auto"/>
        <w:ind w:firstLine="600"/>
        <w:jc w:val="both"/>
      </w:pPr>
      <w:r>
        <w:t>Кроме того, согласно п. 2.7. ПДД РФ водителю запрещается: употреблять алкогольные напитки, наркотические, психотропные или иные одурманивающие вещества после до</w:t>
      </w:r>
      <w:r>
        <w:t>рожно-транспортного происшествия, к которому он причастен, либо после того, как транспортное средство было остановлено по требованию сотрудника полиции, до проведения освидетельствования с целью установления состояния опьянения или до принятия решения об о</w:t>
      </w:r>
      <w:r>
        <w:t>свобождении от проведения такого освидетельствования.</w:t>
      </w:r>
    </w:p>
    <w:p w:rsidR="006B0BF9">
      <w:pPr>
        <w:pStyle w:val="1"/>
        <w:shd w:val="clear" w:color="auto" w:fill="auto"/>
        <w:ind w:firstLine="600"/>
        <w:jc w:val="both"/>
      </w:pPr>
      <w:r>
        <w:t xml:space="preserve">Мировой судья полагает нецелесообразным вызов и допрос в качестве свидетеля второго инспектора </w:t>
      </w:r>
      <w:r w:rsidR="00FB06AD">
        <w:t>«данные изъяты»</w:t>
      </w:r>
      <w:r w:rsidR="00FB06AD">
        <w:t xml:space="preserve"> </w:t>
      </w:r>
      <w:r>
        <w:t>поскольку доводы лица, привлекаемого к административной ответственности в части непризнан</w:t>
      </w:r>
      <w:r>
        <w:t>ия вины сводятся к употреблению спиртных напитков после совершения ДТП.</w:t>
      </w:r>
    </w:p>
    <w:p w:rsidR="006B0BF9">
      <w:pPr>
        <w:pStyle w:val="1"/>
        <w:shd w:val="clear" w:color="auto" w:fill="auto"/>
        <w:ind w:firstLine="600"/>
        <w:jc w:val="both"/>
      </w:pPr>
      <w: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мировой судья учитывает характер совершенного </w:t>
      </w:r>
      <w:r>
        <w:t>правонарушения, обстоятельства его совершения, личность и имущественное положение правонарушителя.</w:t>
      </w:r>
    </w:p>
    <w:p w:rsidR="006B0BF9">
      <w:pPr>
        <w:pStyle w:val="1"/>
        <w:shd w:val="clear" w:color="auto" w:fill="auto"/>
        <w:ind w:firstLine="600"/>
        <w:jc w:val="both"/>
      </w:pPr>
      <w:r>
        <w:t>Обстоятельств, смягчающих и отягчающих административную ответственность Гудимы Л.Я., не установлено.</w:t>
      </w:r>
    </w:p>
    <w:p w:rsidR="006B0BF9">
      <w:pPr>
        <w:pStyle w:val="1"/>
        <w:shd w:val="clear" w:color="auto" w:fill="auto"/>
        <w:ind w:firstLine="600"/>
        <w:jc w:val="both"/>
      </w:pPr>
      <w:r>
        <w:t xml:space="preserve">При таких обстоятельствах мировой судья считает </w:t>
      </w:r>
      <w:r>
        <w:t>необходимым назначить Гудиме Л.Я. административное наказание в виде штрафа с лишением права управления транспортными средствами в пределах санкции ч.1 ст. 12.26 КоАП РФ.</w:t>
      </w:r>
    </w:p>
    <w:p w:rsidR="006B0BF9">
      <w:pPr>
        <w:pStyle w:val="1"/>
        <w:shd w:val="clear" w:color="auto" w:fill="auto"/>
        <w:ind w:firstLine="600"/>
        <w:jc w:val="both"/>
      </w:pPr>
      <w:r>
        <w:t>Руководствуясь ч.1 ст. 12.26, ст.ст.29.9, 29.10 Кодекса Российской Федерации об админи</w:t>
      </w:r>
      <w:r>
        <w:t>стративных правонарушениях, мировой судья</w:t>
      </w:r>
    </w:p>
    <w:p w:rsidR="006B0BF9">
      <w:pPr>
        <w:pStyle w:val="1"/>
        <w:shd w:val="clear" w:color="auto" w:fill="auto"/>
        <w:ind w:firstLine="0"/>
        <w:jc w:val="center"/>
      </w:pPr>
      <w:r>
        <w:t>ПОСТАНОВИЛ:</w:t>
      </w:r>
    </w:p>
    <w:p w:rsidR="006B0BF9" w:rsidP="00FB06AD">
      <w:pPr>
        <w:pStyle w:val="1"/>
        <w:shd w:val="clear" w:color="auto" w:fill="auto"/>
        <w:ind w:firstLine="600"/>
        <w:jc w:val="both"/>
      </w:pPr>
      <w:r>
        <w:t>Признать Гудиму Леонида Яковлевича виновным в совершении административного правонарушения, предусмотренного ч.1 ст. 12.26 Кодекса Российской Федерации об административных правонарушениях и назначить ему</w:t>
      </w:r>
    </w:p>
    <w:p w:rsidR="006B0BF9">
      <w:pPr>
        <w:pStyle w:val="1"/>
        <w:shd w:val="clear" w:color="auto" w:fill="auto"/>
        <w:ind w:firstLine="0"/>
        <w:jc w:val="both"/>
      </w:pPr>
      <w:r>
        <w:t>административное наказание в виде административного штрафа в размере 30000 (тридцать тысяч) рублей с лишением права управления транспортными средствами на срок полтора года.</w:t>
      </w:r>
    </w:p>
    <w:p w:rsidR="006B0BF9">
      <w:pPr>
        <w:pStyle w:val="1"/>
        <w:shd w:val="clear" w:color="auto" w:fill="auto"/>
        <w:ind w:firstLine="580"/>
        <w:jc w:val="both"/>
      </w:pPr>
      <w:r>
        <w:t xml:space="preserve">Административный штраф вносится или перечисляется лицом, привлеченным к </w:t>
      </w:r>
      <w:r>
        <w:t>административной ответственности, не позднее шестидесяти дней со дня вступления постановления в законную силу.</w:t>
      </w:r>
    </w:p>
    <w:p w:rsidR="006B0BF9">
      <w:pPr>
        <w:pStyle w:val="1"/>
        <w:shd w:val="clear" w:color="auto" w:fill="auto"/>
        <w:ind w:firstLine="580"/>
        <w:jc w:val="both"/>
      </w:pPr>
      <w:r>
        <w:t>Штраф подлежит оплате по следующим реквизитам: расчётный счёт 40102810645370000035, получатель - УФК по Республике Крым (ОМВД России по г. Евпато</w:t>
      </w:r>
      <w:r>
        <w:t xml:space="preserve">рии), банк получателя Отделение по Республике Крым Банка России, БИК банка получателя: 013510002; ИНН: 9110000105; КПП: 911001001; ОКТМО: 35712000; </w:t>
      </w:r>
      <w:r>
        <w:t>КБК 1881 1601123010001140, УИН 18810491211300001049.</w:t>
      </w:r>
    </w:p>
    <w:p w:rsidR="006B0BF9">
      <w:pPr>
        <w:pStyle w:val="1"/>
        <w:shd w:val="clear" w:color="auto" w:fill="auto"/>
        <w:ind w:firstLine="580"/>
        <w:jc w:val="both"/>
      </w:pPr>
      <w:r>
        <w:t>Квитанция об уплате штрафа должна быть предоставлена ми</w:t>
      </w:r>
      <w:r>
        <w:t>ровому судье судебного участка № 41 Евпаторийского судебного района (городской округ Евпатория).</w:t>
      </w:r>
    </w:p>
    <w:p w:rsidR="006B0BF9">
      <w:pPr>
        <w:pStyle w:val="1"/>
        <w:shd w:val="clear" w:color="auto" w:fill="auto"/>
        <w:ind w:firstLine="580"/>
        <w:jc w:val="both"/>
      </w:pPr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</w:t>
      </w:r>
      <w:r>
        <w:t>25 КоАП РФ.</w:t>
      </w:r>
    </w:p>
    <w:p w:rsidR="006B0BF9">
      <w:pPr>
        <w:pStyle w:val="1"/>
        <w:shd w:val="clear" w:color="auto" w:fill="auto"/>
        <w:ind w:firstLine="580"/>
        <w:jc w:val="both"/>
      </w:pPr>
      <w:r>
        <w:t>Исполнение постановления о назначении административного наказания 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г. Евпатории.</w:t>
      </w:r>
    </w:p>
    <w:p w:rsidR="006B0BF9">
      <w:pPr>
        <w:pStyle w:val="1"/>
        <w:shd w:val="clear" w:color="auto" w:fill="auto"/>
        <w:ind w:firstLine="580"/>
        <w:jc w:val="both"/>
      </w:pPr>
      <w:r>
        <w:t xml:space="preserve">Гудиме Л.Я. </w:t>
      </w:r>
      <w:r>
        <w:t>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(временное разрешение на право управления транспортными сре</w:t>
      </w:r>
      <w:r>
        <w:t>дствами) в орган, исполняющий этот вид административного наказания (ОГИБДД ОМВД РФ по г. Евпатории), а в случае утраты указанных документов заявить об этом в указанный</w:t>
      </w:r>
      <w:r>
        <w:t xml:space="preserve"> орган в тот же срок.</w:t>
      </w:r>
    </w:p>
    <w:p w:rsidR="006B0BF9">
      <w:pPr>
        <w:pStyle w:val="1"/>
        <w:shd w:val="clear" w:color="auto" w:fill="auto"/>
        <w:ind w:firstLine="580"/>
        <w:jc w:val="both"/>
      </w:pPr>
      <w:r>
        <w:t>В случае уклонения лица, лишенного права управления транспортными с</w:t>
      </w:r>
      <w:r>
        <w:t>редствами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6B0BF9">
      <w:pPr>
        <w:pStyle w:val="1"/>
        <w:shd w:val="clear" w:color="auto" w:fill="auto"/>
        <w:ind w:firstLine="580"/>
        <w:jc w:val="both"/>
      </w:pPr>
      <w:r>
        <w:t>Течение срока лишения специального права начинается со дня сдачи лицом либо изъятия у него соответствующего удостов</w:t>
      </w:r>
      <w:r>
        <w:t>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B0BF9">
      <w:pPr>
        <w:pStyle w:val="1"/>
        <w:shd w:val="clear" w:color="auto" w:fill="auto"/>
        <w:spacing w:after="280"/>
        <w:ind w:firstLine="580"/>
        <w:jc w:val="both"/>
      </w:pPr>
      <w:r>
        <w:t>Постановление может быть обжаловано в течение 10 суток в порядке, предусмотрен</w:t>
      </w:r>
      <w:r>
        <w:t>ном ст. 30.2 КоАП Российской Федерации.</w:t>
      </w:r>
    </w:p>
    <w:p w:rsidR="006B0BF9">
      <w:pPr>
        <w:pStyle w:val="1"/>
        <w:shd w:val="clear" w:color="auto" w:fill="auto"/>
        <w:ind w:firstLine="58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5031105</wp:posOffset>
                </wp:positionH>
                <wp:positionV relativeFrom="paragraph">
                  <wp:posOffset>12700</wp:posOffset>
                </wp:positionV>
                <wp:extent cx="966470" cy="21653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6647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0BF9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 xml:space="preserve">Е.Г. </w:t>
                            </w:r>
                            <w:r>
                              <w:t>Кунцова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5" type="#_x0000_t202" style="width:76.1pt;height:17.05pt;margin-top:0;margin-left:396.15pt;mso-position-horizontal-relative:page;position:absolute;z-index:-251657216" filled="f" stroked="f">
                <v:textbox inset="0,0,0,0">
                  <w:txbxContent>
                    <w:p>
                      <w:pPr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Е.Г. Кунцова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t>Мировой судья</w:t>
      </w:r>
    </w:p>
    <w:sectPr>
      <w:pgSz w:w="11900" w:h="16840"/>
      <w:pgMar w:top="614" w:right="1639" w:bottom="1315" w:left="531" w:header="186" w:footer="887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F9"/>
    <w:rsid w:val="006B0BF9"/>
    <w:rsid w:val="006D6E9B"/>
    <w:rsid w:val="00966488"/>
    <w:rsid w:val="00A40852"/>
    <w:rsid w:val="00A600DD"/>
    <w:rsid w:val="00DA2973"/>
    <w:rsid w:val="00FB06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