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C57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5710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9B76F8">
        <w:rPr>
          <w:color w:val="000000" w:themeColor="text1"/>
          <w:sz w:val="26"/>
          <w:szCs w:val="26"/>
        </w:rPr>
        <w:t>Макарова Михаила Евгеньевича</w:t>
      </w:r>
      <w:r w:rsidRPr="00F07814">
        <w:rPr>
          <w:color w:val="000000" w:themeColor="text1"/>
          <w:sz w:val="26"/>
          <w:szCs w:val="26"/>
        </w:rPr>
        <w:t xml:space="preserve">, </w:t>
      </w:r>
      <w:r w:rsidR="00FA72C2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F73068">
        <w:rPr>
          <w:color w:val="000000" w:themeColor="text1"/>
          <w:sz w:val="26"/>
          <w:szCs w:val="26"/>
        </w:rPr>
        <w:t>Макаров М.Е.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F73068">
        <w:rPr>
          <w:color w:val="000000" w:themeColor="text1"/>
          <w:sz w:val="26"/>
          <w:szCs w:val="26"/>
        </w:rPr>
        <w:t>Макаров М.Е.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F73068">
        <w:rPr>
          <w:sz w:val="26"/>
          <w:szCs w:val="26"/>
        </w:rPr>
        <w:t>Макаров М.Е.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 w:rsidR="00F73068">
        <w:rPr>
          <w:sz w:val="26"/>
          <w:szCs w:val="26"/>
        </w:rPr>
        <w:t>Макарова М.Е.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73068" w:rsidP="00F73068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F73068">
        <w:rPr>
          <w:color w:val="000000" w:themeColor="text1"/>
          <w:sz w:val="26"/>
          <w:szCs w:val="26"/>
        </w:rPr>
        <w:t>Макарова М.Е.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A72C2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FA72C2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</w:t>
      </w:r>
      <w:r w:rsidR="003E588E">
        <w:rPr>
          <w:rFonts w:eastAsia="Times New Roman"/>
          <w:sz w:val="26"/>
          <w:szCs w:val="26"/>
          <w:lang w:eastAsia="ru-RU"/>
        </w:rPr>
        <w:t xml:space="preserve">на </w:t>
      </w:r>
      <w:r w:rsidR="00F73068">
        <w:rPr>
          <w:rFonts w:eastAsia="Times New Roman"/>
          <w:sz w:val="26"/>
          <w:szCs w:val="26"/>
          <w:lang w:eastAsia="ru-RU"/>
        </w:rPr>
        <w:t>Макарова М.Е.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976D9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учитывая отсутствие смягчающих и отягчающих обстоятельств,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="0097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Макарова Михаила Евгеньевича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2B30" w:rsidRPr="00F07814" w:rsidP="00FA72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A72C2">
        <w:rPr>
          <w:color w:val="6600CC"/>
          <w:sz w:val="26"/>
          <w:szCs w:val="26"/>
        </w:rPr>
        <w:t>«данные изъяты»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="00976D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3368F9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150F2"/>
    <w:rsid w:val="000D6DC3"/>
    <w:rsid w:val="001968DF"/>
    <w:rsid w:val="001F6F18"/>
    <w:rsid w:val="003368F9"/>
    <w:rsid w:val="003E588E"/>
    <w:rsid w:val="00425888"/>
    <w:rsid w:val="00444129"/>
    <w:rsid w:val="00533E23"/>
    <w:rsid w:val="00571022"/>
    <w:rsid w:val="005C2E00"/>
    <w:rsid w:val="005E6999"/>
    <w:rsid w:val="00646A41"/>
    <w:rsid w:val="006708A0"/>
    <w:rsid w:val="006C570A"/>
    <w:rsid w:val="00767EF6"/>
    <w:rsid w:val="00877150"/>
    <w:rsid w:val="008D2B30"/>
    <w:rsid w:val="009244C4"/>
    <w:rsid w:val="00976D91"/>
    <w:rsid w:val="009B76F8"/>
    <w:rsid w:val="009F3B77"/>
    <w:rsid w:val="00A90E93"/>
    <w:rsid w:val="00C5719F"/>
    <w:rsid w:val="00F07814"/>
    <w:rsid w:val="00F73068"/>
    <w:rsid w:val="00FA7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