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45D" w:rsidP="00E4145D">
      <w:pPr>
        <w:pStyle w:val="1"/>
        <w:shd w:val="clear" w:color="auto" w:fill="auto"/>
        <w:ind w:firstLine="0"/>
        <w:jc w:val="right"/>
      </w:pPr>
      <w:r>
        <w:t>Дело №5-41-</w:t>
      </w:r>
      <w:r w:rsidR="00870E16">
        <w:t>1</w:t>
      </w:r>
      <w:r w:rsidR="00A55A07">
        <w:t>8</w:t>
      </w:r>
      <w:r w:rsidR="002469E9">
        <w:t>8</w:t>
      </w:r>
      <w:r>
        <w:t>/202</w:t>
      </w:r>
      <w:r w:rsidR="00254778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073811" w:rsidP="00E4145D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2</w:t>
      </w:r>
      <w:r w:rsidR="00031F4B">
        <w:rPr>
          <w:b/>
        </w:rPr>
        <w:t>3</w:t>
      </w:r>
      <w:r>
        <w:rPr>
          <w:b/>
        </w:rPr>
        <w:t xml:space="preserve"> мая</w:t>
      </w:r>
      <w:r w:rsidR="00BE1DC4">
        <w:rPr>
          <w:b/>
        </w:rPr>
        <w:t xml:space="preserve">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1450C2" w:rsidRPr="00404191" w:rsidP="00E4145D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8F5561">
        <w:t>Кунцова</w:t>
      </w:r>
      <w:r w:rsidRPr="008F5561">
        <w:t xml:space="preserve"> Елена Григорьевна, рассмотрев дело об административном </w:t>
      </w:r>
      <w:r w:rsidRPr="008F5561">
        <w:t>правонарушении</w:t>
      </w:r>
      <w:r w:rsidRPr="008F5561">
        <w:t xml:space="preserve"> о привлечении </w:t>
      </w:r>
      <w:r w:rsidRPr="008F5561" w:rsidR="004B0796">
        <w:t xml:space="preserve">                                  </w:t>
      </w:r>
      <w:r w:rsidRPr="008F5561">
        <w:t>к административной ответственности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>
        <w:t>Подоляк</w:t>
      </w:r>
      <w:r w:rsidR="00073811">
        <w:t>а</w:t>
      </w:r>
      <w:r>
        <w:t xml:space="preserve"> Алексея Николаевича</w:t>
      </w:r>
      <w:r w:rsidRPr="008F5561" w:rsidR="00313643">
        <w:t xml:space="preserve">, </w:t>
      </w:r>
      <w:r w:rsidRPr="009F629A" w:rsidR="009F629A">
        <w:rPr>
          <w:rFonts w:eastAsia="Calibri"/>
          <w:color w:val="6600CC"/>
          <w:lang w:eastAsia="en-US"/>
        </w:rPr>
        <w:t>«данные изъяты»</w:t>
      </w:r>
      <w:r w:rsidRPr="008F5561" w:rsidR="002469E9">
        <w:t xml:space="preserve">, </w:t>
      </w:r>
    </w:p>
    <w:p w:rsidR="007B49D2" w:rsidRPr="008F5561" w:rsidP="007B49D2">
      <w:pPr>
        <w:pStyle w:val="1"/>
        <w:shd w:val="clear" w:color="auto" w:fill="auto"/>
        <w:ind w:firstLine="709"/>
        <w:jc w:val="both"/>
      </w:pPr>
      <w:r w:rsidRPr="008F5561">
        <w:t xml:space="preserve">по ч. </w:t>
      </w:r>
      <w:r w:rsidRPr="008F5561" w:rsidR="007F7A28">
        <w:t>1</w:t>
      </w:r>
      <w:r w:rsidRPr="008F5561">
        <w:t xml:space="preserve"> ст. 12.26 КоАП РФ,</w:t>
      </w:r>
    </w:p>
    <w:p w:rsidR="00E4145D" w:rsidRPr="008F5561" w:rsidP="00E4145D">
      <w:pPr>
        <w:pStyle w:val="1"/>
        <w:shd w:val="clear" w:color="auto" w:fill="auto"/>
        <w:ind w:firstLine="709"/>
        <w:jc w:val="center"/>
      </w:pPr>
      <w:r w:rsidRPr="008F5561">
        <w:rPr>
          <w:b/>
        </w:rPr>
        <w:t>УСТАНОВИЛ</w:t>
      </w:r>
      <w:r w:rsidRPr="008F5561">
        <w:t>: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9F629A">
        <w:rPr>
          <w:rFonts w:eastAsia="Calibri"/>
          <w:color w:val="6600CC"/>
          <w:lang w:eastAsia="en-US"/>
        </w:rPr>
        <w:t>«данные изъяты»</w:t>
      </w:r>
      <w:r w:rsidRPr="008F5561" w:rsidR="00313643">
        <w:t xml:space="preserve"> </w:t>
      </w:r>
      <w:r w:rsidRPr="008F5561" w:rsidR="006A569F">
        <w:t xml:space="preserve">возле </w:t>
      </w:r>
      <w:r w:rsidRPr="009F629A">
        <w:rPr>
          <w:rFonts w:eastAsia="Calibri"/>
          <w:color w:val="6600CC"/>
          <w:lang w:eastAsia="en-US"/>
        </w:rPr>
        <w:t>«данные изъяты»</w:t>
      </w:r>
      <w:r w:rsidRPr="008F5561" w:rsidR="00313643">
        <w:t xml:space="preserve">, водитель </w:t>
      </w:r>
      <w:r w:rsidR="00E45E26">
        <w:t>Подоляк А.Н.,</w:t>
      </w:r>
      <w:r w:rsidRPr="008F5561" w:rsidR="00313643">
        <w:t xml:space="preserve"> управляя принадлежащим </w:t>
      </w:r>
      <w:r w:rsidRPr="008F5561" w:rsidR="000861E3">
        <w:t>е</w:t>
      </w:r>
      <w:r w:rsidRPr="008F5561" w:rsidR="006A569F">
        <w:t>му</w:t>
      </w:r>
      <w:r w:rsidRPr="008F5561" w:rsidR="00313643">
        <w:t xml:space="preserve">, транспортным средством </w:t>
      </w:r>
      <w:r w:rsidRPr="009F629A">
        <w:rPr>
          <w:rFonts w:eastAsia="Calibri"/>
          <w:color w:val="6600CC"/>
          <w:lang w:eastAsia="en-US"/>
        </w:rPr>
        <w:t>«данные изъяты»</w:t>
      </w:r>
      <w:r w:rsidRPr="008F5561" w:rsidR="00313643">
        <w:t>, государственн</w:t>
      </w:r>
      <w:r w:rsidRPr="008F5561" w:rsidR="007E72B8">
        <w:t>ый</w:t>
      </w:r>
      <w:r w:rsidRPr="008F5561" w:rsidR="00313643">
        <w:t xml:space="preserve"> регистрационн</w:t>
      </w:r>
      <w:r w:rsidRPr="008F5561" w:rsidR="0062432C">
        <w:t xml:space="preserve">ый </w:t>
      </w:r>
      <w:r w:rsidRPr="008F5561" w:rsidR="00313643">
        <w:t>знак</w:t>
      </w:r>
      <w:r w:rsidRPr="008F5561" w:rsidR="004B0796">
        <w:t xml:space="preserve">  </w:t>
      </w:r>
      <w:r w:rsidRPr="009F629A">
        <w:rPr>
          <w:rFonts w:eastAsia="Calibri"/>
          <w:color w:val="6600CC"/>
          <w:lang w:eastAsia="en-US"/>
        </w:rPr>
        <w:t>«данные изъяты»</w:t>
      </w:r>
      <w:r w:rsidRPr="008F5561" w:rsidR="00AC4F30">
        <w:t>,</w:t>
      </w:r>
      <w:r w:rsidRPr="008F5561" w:rsidR="00B02175">
        <w:t xml:space="preserve"> </w:t>
      </w:r>
      <w:r w:rsidR="00E45E26">
        <w:t>с</w:t>
      </w:r>
      <w:r w:rsidRPr="008F5561" w:rsidR="00313643">
        <w:t xml:space="preserve"> признак</w:t>
      </w:r>
      <w:r w:rsidR="005D5FD8">
        <w:t>ами</w:t>
      </w:r>
      <w:r w:rsidRPr="008F5561" w:rsidR="00313643">
        <w:t xml:space="preserve"> оп</w:t>
      </w:r>
      <w:r w:rsidRPr="008F5561" w:rsidR="007E72B8">
        <w:t xml:space="preserve">ьянения </w:t>
      </w:r>
      <w:r w:rsidRPr="008F5561" w:rsidR="000861E3">
        <w:t>–</w:t>
      </w:r>
      <w:r w:rsidRPr="008F5561" w:rsidR="006A569F">
        <w:t xml:space="preserve"> </w:t>
      </w:r>
      <w:r w:rsidRPr="008F5561" w:rsidR="00B02175">
        <w:t>резко</w:t>
      </w:r>
      <w:r w:rsidRPr="008F5561" w:rsidR="000861E3">
        <w:t>е</w:t>
      </w:r>
      <w:r w:rsidRPr="008F5561" w:rsidR="00B02175">
        <w:t xml:space="preserve"> изменени</w:t>
      </w:r>
      <w:r w:rsidRPr="008F5561" w:rsidR="00302224">
        <w:t>я</w:t>
      </w:r>
      <w:r w:rsidRPr="008F5561" w:rsidR="00B02175">
        <w:t xml:space="preserve"> окраски кожных покровов лица</w:t>
      </w:r>
      <w:r w:rsidRPr="008F5561" w:rsidR="00313643">
        <w:t>,</w:t>
      </w:r>
      <w:r w:rsidR="005D5FD8">
        <w:t xml:space="preserve"> </w:t>
      </w:r>
      <w:r w:rsidR="005D5FD8">
        <w:t>тример</w:t>
      </w:r>
      <w:r w:rsidR="005D5FD8">
        <w:t xml:space="preserve"> рук,</w:t>
      </w:r>
      <w:r w:rsidRPr="008F5561" w:rsidR="00313643">
        <w:t xml:space="preserve"> не выполнил законное требование должнос</w:t>
      </w:r>
      <w:r w:rsidRPr="008F5561" w:rsidR="000861E3">
        <w:t>тного лица - сотрудника полиции</w:t>
      </w:r>
      <w:r w:rsidR="005D5FD8">
        <w:t xml:space="preserve"> </w:t>
      </w:r>
      <w:r w:rsidRPr="008F5561" w:rsidR="00313643">
        <w:t xml:space="preserve">о прохождении медицинского освидетельствования на состояние опьянения, чем нарушил </w:t>
      </w:r>
      <w:r w:rsidRPr="008F5561" w:rsidR="007F7A28">
        <w:t>п.</w:t>
      </w:r>
      <w:r w:rsidRPr="008F5561" w:rsidR="00313643">
        <w:t xml:space="preserve"> 2.3.2 ПДД Российской Федерации и совершил</w:t>
      </w:r>
      <w:r w:rsidRPr="008F5561" w:rsidR="00123BEE">
        <w:t>а</w:t>
      </w:r>
      <w:r w:rsidRPr="008F5561" w:rsidR="00313643">
        <w:t xml:space="preserve"> административное правонарушение, предусмотренное ч</w:t>
      </w:r>
      <w:r w:rsidRPr="008F5561" w:rsidR="00313643">
        <w:t xml:space="preserve">. </w:t>
      </w:r>
      <w:r w:rsidRPr="008F5561" w:rsidR="007F7A28">
        <w:t>1</w:t>
      </w:r>
      <w:r w:rsidRPr="008F5561" w:rsidR="00313643">
        <w:t xml:space="preserve"> ст. 12.26 КоАП Российской Федерации.</w:t>
      </w:r>
    </w:p>
    <w:p w:rsidR="00404ECA" w:rsidP="00404ECA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6"/>
          <w:szCs w:val="26"/>
        </w:rPr>
        <w:t>Подоляк А.Н.</w:t>
      </w: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не явился, надлежащим образом извещён,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согласно отчету об отслеживании отправления </w:t>
      </w:r>
      <w:r w:rsidRPr="009F629A" w:rsidR="009F629A">
        <w:rPr>
          <w:rFonts w:ascii="Times New Roman" w:eastAsia="Calibri" w:hAnsi="Times New Roman" w:cs="Times New Roman"/>
          <w:color w:val="6600CC"/>
          <w:sz w:val="26"/>
          <w:szCs w:val="26"/>
          <w:lang w:eastAsia="en-US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произведена неудачная попытка вручения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 </w:t>
      </w:r>
    </w:p>
    <w:p w:rsidR="00404ECA" w:rsidRPr="00AA3720" w:rsidP="00404ECA">
      <w:pPr>
        <w:widowControl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</w:t>
      </w:r>
      <w:hyperlink r:id="rId5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частью 2 статьи 25.1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4ECA" w:rsidRPr="00AA3720" w:rsidP="00404ECA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основании </w:t>
      </w:r>
      <w:hyperlink r:id="rId6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части 1 статьи 25.15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с использованием иных сре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язи и доставки, обеспечивающих фиксирование извещения или вызова и его вручение адресату.</w:t>
      </w:r>
    </w:p>
    <w:p w:rsidR="00404ECA" w:rsidRPr="00AA3720" w:rsidP="00404ECA">
      <w:pPr>
        <w:widowControl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Таким образом, судом были предприняты все необходимые меры для извещения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315D58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Подоляк А.Н.</w:t>
      </w: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8F5561">
        <w:t>от</w:t>
      </w:r>
      <w:r w:rsidRPr="008F5561">
        <w:t xml:space="preserve"> </w:t>
      </w:r>
      <w:r w:rsidRPr="009F629A" w:rsidR="009F629A">
        <w:rPr>
          <w:rFonts w:eastAsia="Calibri"/>
          <w:color w:val="6600CC"/>
          <w:lang w:eastAsia="en-US"/>
        </w:rPr>
        <w:t>«</w:t>
      </w:r>
      <w:r w:rsidRPr="009F629A" w:rsidR="009F629A">
        <w:rPr>
          <w:rFonts w:eastAsia="Calibri"/>
          <w:color w:val="6600CC"/>
          <w:lang w:eastAsia="en-US"/>
        </w:rPr>
        <w:t>данные</w:t>
      </w:r>
      <w:r w:rsidRPr="009F629A" w:rsidR="009F629A">
        <w:rPr>
          <w:rFonts w:eastAsia="Calibri"/>
          <w:color w:val="6600CC"/>
          <w:lang w:eastAsia="en-US"/>
        </w:rPr>
        <w:t xml:space="preserve"> изъяты»</w:t>
      </w:r>
      <w:r w:rsidRPr="008F5561">
        <w:t xml:space="preserve">, водитель обязан по требованию должностных лиц, уполномоченных на осуществление федерального государственного надзора </w:t>
      </w:r>
      <w:r w:rsidRPr="008F5561" w:rsidR="004B0796">
        <w:t xml:space="preserve">                 </w:t>
      </w:r>
      <w:r w:rsidRPr="008F5561">
        <w:t xml:space="preserve">в области безопасности дорожного движения, проходить освидетельствование </w:t>
      </w:r>
      <w:r w:rsidRPr="008F5561" w:rsidR="004B0796">
        <w:t xml:space="preserve">                   </w:t>
      </w:r>
      <w:r w:rsidRPr="008F5561">
        <w:t xml:space="preserve">на состояние алкогольного опьянения и медицинское освидетельствование </w:t>
      </w:r>
      <w:r w:rsidRPr="008F5561" w:rsidR="004B0796">
        <w:t xml:space="preserve">                             </w:t>
      </w:r>
      <w:r w:rsidRPr="008F5561">
        <w:t>на состояние опьянения.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В пункте 2 «Правил освидетельствования лица, которое управляет </w:t>
      </w:r>
      <w:r w:rsidRPr="008F5561"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F5561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5561" w:rsidP="008F6029">
      <w:pPr>
        <w:pStyle w:val="1"/>
        <w:shd w:val="clear" w:color="auto" w:fill="auto"/>
        <w:ind w:firstLine="709"/>
        <w:jc w:val="both"/>
      </w:pPr>
      <w:r w:rsidRPr="008F5561"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Pr="008F5561" w:rsidR="008F6029">
        <w:t xml:space="preserve"> </w:t>
      </w:r>
      <w:r w:rsidRPr="008F5561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8F5561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                                    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8F5561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8F5561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8F5561"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B0813" w:rsidRPr="008F5561" w:rsidP="00DB081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9F629A" w:rsidR="009F629A">
        <w:rPr>
          <w:rFonts w:ascii="Times New Roman" w:eastAsia="Calibri" w:hAnsi="Times New Roman" w:cs="Times New Roman"/>
          <w:color w:val="6600CC"/>
          <w:sz w:val="26"/>
          <w:szCs w:val="26"/>
          <w:lang w:eastAsia="en-US"/>
        </w:rPr>
        <w:t>«данные изъяты»</w:t>
      </w:r>
      <w:r w:rsidR="009F629A">
        <w:rPr>
          <w:rFonts w:ascii="Times New Roman" w:eastAsia="Calibri" w:hAnsi="Times New Roman" w:cs="Times New Roman"/>
          <w:color w:val="6600CC"/>
          <w:sz w:val="26"/>
          <w:szCs w:val="26"/>
          <w:lang w:eastAsia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B35F8F">
        <w:rPr>
          <w:rFonts w:ascii="Times New Roman" w:eastAsia="Times New Roman" w:hAnsi="Times New Roman" w:cs="Times New Roman"/>
          <w:sz w:val="26"/>
          <w:szCs w:val="26"/>
        </w:rPr>
        <w:t>Подоляка  А.Н.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был выявлен следующи</w:t>
      </w:r>
      <w:r w:rsidR="00B35F8F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признак опьянения: </w:t>
      </w:r>
      <w:r w:rsidR="00B35F8F">
        <w:rPr>
          <w:rFonts w:ascii="Times New Roman" w:eastAsia="Times New Roman" w:hAnsi="Times New Roman" w:cs="Times New Roman"/>
          <w:sz w:val="26"/>
          <w:szCs w:val="26"/>
        </w:rPr>
        <w:t>резкое изменение окраски кожных покровов лица</w:t>
      </w:r>
      <w:r w:rsidRPr="00042895"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 </w:t>
      </w:r>
      <w:r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 же </w:t>
      </w:r>
      <w:r w:rsidRPr="00637472"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9302A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Подоляк А.Н.</w:t>
      </w:r>
      <w:r w:rsidRPr="00637472"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прошел освидетельствование с помощью прибора </w:t>
      </w:r>
      <w:r w:rsidRPr="00637472"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Алкотектор</w:t>
      </w:r>
      <w:r w:rsidRPr="00637472"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F629A" w:rsidR="009F629A">
        <w:rPr>
          <w:rFonts w:ascii="Times New Roman" w:eastAsia="Calibri" w:hAnsi="Times New Roman" w:cs="Times New Roman"/>
          <w:color w:val="6600CC"/>
          <w:sz w:val="26"/>
          <w:szCs w:val="26"/>
          <w:lang w:eastAsia="en-US"/>
        </w:rPr>
        <w:t>«данные изъяты»</w:t>
      </w:r>
      <w:r w:rsidRPr="00637472"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показания прибора </w:t>
      </w:r>
      <w:r w:rsidRPr="00637472" w:rsidR="0049302A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0,</w:t>
      </w:r>
      <w:r w:rsidR="0049302A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00</w:t>
      </w:r>
      <w:r w:rsidRPr="00637472" w:rsidR="0049302A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мг/л., в акте </w:t>
      </w:r>
      <w:r w:rsidRPr="00637472" w:rsidR="0049302A">
        <w:rPr>
          <w:rFonts w:ascii="Times New Roman" w:hAnsi="Times New Roman" w:cs="Times New Roman"/>
          <w:sz w:val="26"/>
          <w:szCs w:val="26"/>
        </w:rPr>
        <w:t xml:space="preserve">имеется подпись </w:t>
      </w:r>
      <w:r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>Подоляка А.Н.</w:t>
      </w:r>
      <w:r w:rsidRPr="00637472"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подтверждающая </w:t>
      </w:r>
      <w:r w:rsidRPr="00637472" w:rsidR="0049302A">
        <w:rPr>
          <w:rFonts w:ascii="Times New Roman" w:hAnsi="Times New Roman" w:cs="Times New Roman"/>
          <w:sz w:val="26"/>
          <w:szCs w:val="26"/>
        </w:rPr>
        <w:t>согласие с р</w:t>
      </w:r>
      <w:r w:rsidR="0049302A">
        <w:rPr>
          <w:rFonts w:ascii="Times New Roman" w:hAnsi="Times New Roman" w:cs="Times New Roman"/>
          <w:sz w:val="26"/>
          <w:szCs w:val="26"/>
        </w:rPr>
        <w:t>езультатами освидетельствования</w:t>
      </w:r>
    </w:p>
    <w:p w:rsidR="00D33C2A" w:rsidRPr="00E4145D" w:rsidP="00E4145D">
      <w:pPr>
        <w:pStyle w:val="s1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8F5561">
        <w:rPr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8F5561" w:rsidR="004B0796">
        <w:rPr>
          <w:sz w:val="26"/>
          <w:szCs w:val="26"/>
        </w:rPr>
        <w:t xml:space="preserve">                  </w:t>
      </w:r>
      <w:r w:rsidRPr="008F5561">
        <w:rPr>
          <w:sz w:val="26"/>
          <w:szCs w:val="26"/>
        </w:rPr>
        <w:t>от</w:t>
      </w:r>
      <w:r w:rsidRPr="008F5561">
        <w:rPr>
          <w:sz w:val="26"/>
          <w:szCs w:val="26"/>
        </w:rPr>
        <w:t xml:space="preserve"> </w:t>
      </w:r>
      <w:r w:rsidRPr="009F629A" w:rsidR="009F629A">
        <w:rPr>
          <w:rFonts w:eastAsia="Calibri"/>
          <w:color w:val="6600CC"/>
          <w:sz w:val="26"/>
          <w:szCs w:val="26"/>
          <w:lang w:eastAsia="en-US"/>
        </w:rPr>
        <w:t>«</w:t>
      </w:r>
      <w:r w:rsidRPr="009F629A" w:rsidR="009F629A">
        <w:rPr>
          <w:rFonts w:eastAsia="Calibri"/>
          <w:color w:val="6600CC"/>
          <w:sz w:val="26"/>
          <w:szCs w:val="26"/>
          <w:lang w:eastAsia="en-US"/>
        </w:rPr>
        <w:t>данные</w:t>
      </w:r>
      <w:r w:rsidRPr="009F629A" w:rsidR="009F629A">
        <w:rPr>
          <w:rFonts w:eastAsia="Calibri"/>
          <w:color w:val="6600CC"/>
          <w:sz w:val="26"/>
          <w:szCs w:val="26"/>
          <w:lang w:eastAsia="en-US"/>
        </w:rPr>
        <w:t xml:space="preserve"> изъяты»</w:t>
      </w:r>
      <w:r w:rsidRPr="008F5561">
        <w:rPr>
          <w:sz w:val="26"/>
          <w:szCs w:val="26"/>
        </w:rPr>
        <w:t xml:space="preserve">, основанием для направления </w:t>
      </w:r>
      <w:r w:rsidR="005D5FD8">
        <w:rPr>
          <w:color w:val="FF0000"/>
          <w:sz w:val="26"/>
          <w:szCs w:val="26"/>
        </w:rPr>
        <w:t>Подоляка А.Н.</w:t>
      </w:r>
      <w:r w:rsidRPr="008F5561">
        <w:rPr>
          <w:color w:val="FF0000"/>
          <w:sz w:val="26"/>
          <w:szCs w:val="26"/>
        </w:rPr>
        <w:t xml:space="preserve"> </w:t>
      </w:r>
      <w:r w:rsidRPr="008F5561">
        <w:rPr>
          <w:sz w:val="26"/>
          <w:szCs w:val="26"/>
        </w:rPr>
        <w:t>на</w:t>
      </w:r>
      <w:r w:rsidRPr="008F5561" w:rsidR="005E1C5A">
        <w:rPr>
          <w:sz w:val="26"/>
          <w:szCs w:val="26"/>
        </w:rPr>
        <w:t xml:space="preserve"> </w:t>
      </w:r>
      <w:r w:rsidRPr="008F5561">
        <w:rPr>
          <w:sz w:val="26"/>
          <w:szCs w:val="26"/>
        </w:rPr>
        <w:t>медицинское освидетельствование, на состояние опьянения послужил</w:t>
      </w:r>
      <w:r w:rsidR="005B7422">
        <w:rPr>
          <w:sz w:val="26"/>
          <w:szCs w:val="26"/>
        </w:rPr>
        <w:t>о</w:t>
      </w:r>
      <w:r w:rsidRPr="008F5561">
        <w:rPr>
          <w:sz w:val="26"/>
          <w:szCs w:val="26"/>
        </w:rPr>
        <w:t xml:space="preserve"> </w:t>
      </w:r>
      <w:r w:rsidR="005B7422">
        <w:rPr>
          <w:sz w:val="26"/>
          <w:szCs w:val="26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состояния алкогольного опьянения</w:t>
      </w:r>
      <w:r w:rsidR="005D5FD8">
        <w:rPr>
          <w:color w:val="FF0000"/>
          <w:sz w:val="26"/>
          <w:szCs w:val="26"/>
        </w:rPr>
        <w:t>.</w:t>
      </w:r>
      <w:r w:rsidRPr="00E4145D" w:rsidR="00E4145D">
        <w:rPr>
          <w:sz w:val="26"/>
          <w:szCs w:val="26"/>
          <w:lang w:eastAsia="zh-CN"/>
        </w:rPr>
        <w:t xml:space="preserve"> </w:t>
      </w:r>
      <w:r w:rsidRPr="00C534BA" w:rsidR="00E4145D">
        <w:rPr>
          <w:sz w:val="26"/>
          <w:szCs w:val="26"/>
          <w:lang w:eastAsia="zh-CN"/>
        </w:rPr>
        <w:t xml:space="preserve">В указанном протоколе </w:t>
      </w:r>
      <w:r w:rsidR="00E4145D">
        <w:rPr>
          <w:sz w:val="26"/>
          <w:szCs w:val="26"/>
          <w:shd w:val="clear" w:color="auto" w:fill="FFFFFF"/>
        </w:rPr>
        <w:t>Подоляк А.Н.</w:t>
      </w:r>
      <w:r w:rsidRPr="00C534BA" w:rsidR="00E4145D">
        <w:rPr>
          <w:sz w:val="26"/>
          <w:szCs w:val="26"/>
          <w:shd w:val="clear" w:color="auto" w:fill="FFFFFF"/>
        </w:rPr>
        <w:t xml:space="preserve"> </w:t>
      </w:r>
      <w:r w:rsidRPr="00C534BA" w:rsidR="00E4145D">
        <w:rPr>
          <w:sz w:val="26"/>
          <w:szCs w:val="26"/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B35F8F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5D5FD8">
        <w:rPr>
          <w:rFonts w:ascii="Times New Roman" w:eastAsia="Times New Roman" w:hAnsi="Times New Roman" w:cs="Times New Roman"/>
          <w:sz w:val="26"/>
          <w:szCs w:val="26"/>
        </w:rPr>
        <w:t>Подоляка А.Н.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9F629A" w:rsidR="009F629A">
        <w:rPr>
          <w:rFonts w:ascii="Times New Roman" w:eastAsia="Calibri" w:hAnsi="Times New Roman" w:cs="Times New Roman"/>
          <w:color w:val="6600CC"/>
          <w:sz w:val="26"/>
          <w:szCs w:val="26"/>
          <w:lang w:eastAsia="en-US"/>
        </w:rPr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Pr="009F629A" w:rsidR="009F629A">
        <w:rPr>
          <w:rFonts w:ascii="Times New Roman" w:eastAsia="Calibri" w:hAnsi="Times New Roman" w:cs="Times New Roman"/>
          <w:color w:val="6600CC"/>
          <w:sz w:val="26"/>
          <w:szCs w:val="26"/>
          <w:lang w:eastAsia="en-US"/>
        </w:rPr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, протоколом</w:t>
      </w:r>
      <w:r w:rsidRPr="008F5561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8F5561" w:rsidR="00BF5FE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9F629A" w:rsidR="009F629A">
        <w:rPr>
          <w:rFonts w:ascii="Times New Roman" w:eastAsia="Calibri" w:hAnsi="Times New Roman" w:cs="Times New Roman"/>
          <w:color w:val="6600CC"/>
          <w:sz w:val="26"/>
          <w:szCs w:val="26"/>
          <w:lang w:eastAsia="en-US"/>
        </w:rPr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в котором имеется собственноручная запись 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>Подоляка А.Н.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 об отказе от прохождения медицинского освидетельствования,</w:t>
      </w:r>
      <w:r w:rsidRPr="008F5561" w:rsidR="000F0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>Подоляка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едицинского освидетельствования, 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Pr="009F629A" w:rsidR="009F629A">
        <w:rPr>
          <w:rFonts w:ascii="Times New Roman" w:eastAsia="Calibri" w:hAnsi="Times New Roman" w:cs="Times New Roman"/>
          <w:color w:val="6600CC"/>
          <w:sz w:val="26"/>
          <w:szCs w:val="26"/>
          <w:lang w:eastAsia="en-US"/>
        </w:rPr>
        <w:t>«данные изъяты»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квитанцией с результатами освидетельствования на состояние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алкогольного</w:t>
      </w: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опьянения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Pr="009F629A" w:rsidR="009F629A">
        <w:rPr>
          <w:rFonts w:ascii="Times New Roman" w:eastAsia="Calibri" w:hAnsi="Times New Roman" w:cs="Times New Roman"/>
          <w:color w:val="6600CC"/>
          <w:sz w:val="26"/>
          <w:szCs w:val="26"/>
          <w:lang w:eastAsia="en-US"/>
        </w:rPr>
        <w:t>«данные изъяты»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F0D52" w:rsidR="00BF0D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F0D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629A" w:rsidR="009F629A">
        <w:rPr>
          <w:rFonts w:ascii="Times New Roman" w:eastAsia="Calibri" w:hAnsi="Times New Roman" w:cs="Times New Roman"/>
          <w:color w:val="6600CC"/>
          <w:sz w:val="26"/>
          <w:szCs w:val="26"/>
          <w:lang w:eastAsia="en-US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8F5561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8F5561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8F5561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7B49D2" w:rsidRPr="008F5561" w:rsidP="007B49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  <w:r w:rsidR="00E414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</w:p>
    <w:p w:rsidR="00E4145D" w:rsidRPr="008F5561" w:rsidP="00E4145D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Подоляка Алексея Николаевича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8F5561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8F5561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40BA1" w:rsidRPr="008F5561" w:rsidP="00B40BA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Pr="009F629A" w:rsidR="009F629A">
        <w:rPr>
          <w:rFonts w:ascii="Times New Roman" w:eastAsia="Calibri" w:hAnsi="Times New Roman" w:cs="Times New Roman"/>
          <w:color w:val="6600CC"/>
          <w:sz w:val="26"/>
          <w:szCs w:val="26"/>
          <w:lang w:eastAsia="en-US"/>
        </w:rPr>
        <w:t>«данные изъяты»</w:t>
      </w:r>
      <w:r w:rsidRPr="008F5561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. 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8F5561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8F556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8F5561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Pr="008F556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Подоляк А.Н.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8F5561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Pr="008F5561"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Pr="008F5561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8F5561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F4EB6" w:rsidP="00D60DEF">
      <w:pPr>
        <w:jc w:val="both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</w:p>
    <w:p w:rsidR="00257932" w:rsidRPr="00257932" w:rsidP="00257932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 w:rsidRPr="00257932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/подпись/                              Е.Г. </w:t>
      </w:r>
      <w:r w:rsidRPr="00257932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257932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8D36C5" w:rsidRPr="008D36C5" w:rsidP="008D36C5">
      <w:pPr>
        <w:suppressAutoHyphens/>
        <w:spacing w:line="240" w:lineRule="atLeast"/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</w:pPr>
    </w:p>
    <w:p w:rsidR="008D36C5" w:rsidP="008D36C5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D36C5" w:rsidP="008D36C5">
      <w:pPr>
        <w:suppressAutoHyphens/>
        <w:spacing w:line="240" w:lineRule="atLeast"/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</w:pPr>
    </w:p>
    <w:p w:rsidR="008D36C5" w:rsidRPr="008D36C5" w:rsidP="008D36C5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</w:p>
    <w:p w:rsidR="008D36C5" w:rsidRPr="008F5561" w:rsidP="00597868">
      <w:pPr>
        <w:ind w:firstLine="709"/>
        <w:rPr>
          <w:rFonts w:ascii="Times New Roman" w:hAnsi="Times New Roman" w:cs="Times New Roman"/>
          <w:b/>
          <w:sz w:val="26"/>
          <w:szCs w:val="26"/>
        </w:rPr>
        <w:sectPr w:rsidSect="007B49D2">
          <w:pgSz w:w="11900" w:h="16840"/>
          <w:pgMar w:top="709" w:right="1127" w:bottom="851" w:left="1276" w:header="0" w:footer="699" w:gutter="0"/>
          <w:cols w:space="720"/>
          <w:noEndnote/>
          <w:docGrid w:linePitch="360"/>
        </w:sectPr>
      </w:pPr>
    </w:p>
    <w:p w:rsidR="00D33C2A" w:rsidRPr="008F5561" w:rsidP="00D33C2A">
      <w:pPr>
        <w:framePr w:w="1526" w:h="346" w:hRule="atLeast" w:wrap="none" w:vAnchor="text" w:hAnchor="page" w:x="8161" w:y="21"/>
        <w:rPr>
          <w:rFonts w:ascii="Times New Roman" w:hAnsi="Times New Roman" w:cs="Times New Roman"/>
          <w:sz w:val="26"/>
          <w:szCs w:val="26"/>
        </w:rPr>
      </w:pPr>
    </w:p>
    <w:p w:rsidR="00D33C2A" w:rsidRPr="008F5561" w:rsidP="00B63EF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31F4B"/>
    <w:rsid w:val="00042895"/>
    <w:rsid w:val="000629F5"/>
    <w:rsid w:val="00071682"/>
    <w:rsid w:val="00073811"/>
    <w:rsid w:val="000861E3"/>
    <w:rsid w:val="000D00B3"/>
    <w:rsid w:val="000D4DD1"/>
    <w:rsid w:val="000E1824"/>
    <w:rsid w:val="000E6034"/>
    <w:rsid w:val="000F07D4"/>
    <w:rsid w:val="001015C5"/>
    <w:rsid w:val="00102295"/>
    <w:rsid w:val="001151FC"/>
    <w:rsid w:val="00123BEE"/>
    <w:rsid w:val="001450C2"/>
    <w:rsid w:val="0015198A"/>
    <w:rsid w:val="0016526D"/>
    <w:rsid w:val="00185992"/>
    <w:rsid w:val="00193624"/>
    <w:rsid w:val="001A14C6"/>
    <w:rsid w:val="001A2B1E"/>
    <w:rsid w:val="002136EC"/>
    <w:rsid w:val="00223B40"/>
    <w:rsid w:val="002469E9"/>
    <w:rsid w:val="00254778"/>
    <w:rsid w:val="00257932"/>
    <w:rsid w:val="00262139"/>
    <w:rsid w:val="0027196F"/>
    <w:rsid w:val="002A3CA6"/>
    <w:rsid w:val="002A5259"/>
    <w:rsid w:val="002A5287"/>
    <w:rsid w:val="002B1744"/>
    <w:rsid w:val="002C3672"/>
    <w:rsid w:val="002C7D32"/>
    <w:rsid w:val="002F2B20"/>
    <w:rsid w:val="00302224"/>
    <w:rsid w:val="00313643"/>
    <w:rsid w:val="00315D58"/>
    <w:rsid w:val="0032028B"/>
    <w:rsid w:val="00346A82"/>
    <w:rsid w:val="00352C4F"/>
    <w:rsid w:val="00362177"/>
    <w:rsid w:val="00374A41"/>
    <w:rsid w:val="00383482"/>
    <w:rsid w:val="003930DE"/>
    <w:rsid w:val="00393E10"/>
    <w:rsid w:val="00404191"/>
    <w:rsid w:val="00404ECA"/>
    <w:rsid w:val="00405947"/>
    <w:rsid w:val="00411DB9"/>
    <w:rsid w:val="00433D6D"/>
    <w:rsid w:val="0044389A"/>
    <w:rsid w:val="004546F9"/>
    <w:rsid w:val="00486A57"/>
    <w:rsid w:val="00492CE3"/>
    <w:rsid w:val="0049302A"/>
    <w:rsid w:val="004A2FBE"/>
    <w:rsid w:val="004B0796"/>
    <w:rsid w:val="004F4EB6"/>
    <w:rsid w:val="005022C5"/>
    <w:rsid w:val="00503B77"/>
    <w:rsid w:val="005071DF"/>
    <w:rsid w:val="005108E5"/>
    <w:rsid w:val="005458C6"/>
    <w:rsid w:val="00565DDA"/>
    <w:rsid w:val="005803A7"/>
    <w:rsid w:val="00583D60"/>
    <w:rsid w:val="00590125"/>
    <w:rsid w:val="0059254C"/>
    <w:rsid w:val="00596D90"/>
    <w:rsid w:val="00597868"/>
    <w:rsid w:val="005B7422"/>
    <w:rsid w:val="005B7C7B"/>
    <w:rsid w:val="005C2544"/>
    <w:rsid w:val="005C2F06"/>
    <w:rsid w:val="005D5FD8"/>
    <w:rsid w:val="005D7409"/>
    <w:rsid w:val="005E1C5A"/>
    <w:rsid w:val="005E736D"/>
    <w:rsid w:val="00606194"/>
    <w:rsid w:val="00623C97"/>
    <w:rsid w:val="0062432C"/>
    <w:rsid w:val="00637472"/>
    <w:rsid w:val="00661144"/>
    <w:rsid w:val="00676A7C"/>
    <w:rsid w:val="006803DE"/>
    <w:rsid w:val="0068351C"/>
    <w:rsid w:val="00687A40"/>
    <w:rsid w:val="006A569F"/>
    <w:rsid w:val="00711716"/>
    <w:rsid w:val="007207EE"/>
    <w:rsid w:val="0072689C"/>
    <w:rsid w:val="00736A2F"/>
    <w:rsid w:val="00751B5D"/>
    <w:rsid w:val="007520E9"/>
    <w:rsid w:val="00767D95"/>
    <w:rsid w:val="007A1F54"/>
    <w:rsid w:val="007B49D2"/>
    <w:rsid w:val="007E36D5"/>
    <w:rsid w:val="007E72B8"/>
    <w:rsid w:val="007F7A28"/>
    <w:rsid w:val="00812E43"/>
    <w:rsid w:val="00824F71"/>
    <w:rsid w:val="00832B45"/>
    <w:rsid w:val="00837E07"/>
    <w:rsid w:val="00870E16"/>
    <w:rsid w:val="008857F1"/>
    <w:rsid w:val="00890FC0"/>
    <w:rsid w:val="008A0B58"/>
    <w:rsid w:val="008D36C5"/>
    <w:rsid w:val="008F5561"/>
    <w:rsid w:val="008F6029"/>
    <w:rsid w:val="008F7468"/>
    <w:rsid w:val="00904DA6"/>
    <w:rsid w:val="00917153"/>
    <w:rsid w:val="009701F9"/>
    <w:rsid w:val="00976A09"/>
    <w:rsid w:val="00980814"/>
    <w:rsid w:val="0098226E"/>
    <w:rsid w:val="009B2839"/>
    <w:rsid w:val="009C74D6"/>
    <w:rsid w:val="009D5D63"/>
    <w:rsid w:val="009F629A"/>
    <w:rsid w:val="009F6B29"/>
    <w:rsid w:val="00A2402B"/>
    <w:rsid w:val="00A42EAA"/>
    <w:rsid w:val="00A55A07"/>
    <w:rsid w:val="00A6567D"/>
    <w:rsid w:val="00A67105"/>
    <w:rsid w:val="00A81332"/>
    <w:rsid w:val="00A85BE5"/>
    <w:rsid w:val="00A866D8"/>
    <w:rsid w:val="00A87477"/>
    <w:rsid w:val="00A91D1C"/>
    <w:rsid w:val="00AA224A"/>
    <w:rsid w:val="00AA3720"/>
    <w:rsid w:val="00AC44AA"/>
    <w:rsid w:val="00AC4F30"/>
    <w:rsid w:val="00AD6D82"/>
    <w:rsid w:val="00AF27EB"/>
    <w:rsid w:val="00B02175"/>
    <w:rsid w:val="00B0733E"/>
    <w:rsid w:val="00B12F10"/>
    <w:rsid w:val="00B31C87"/>
    <w:rsid w:val="00B35F8F"/>
    <w:rsid w:val="00B40BA1"/>
    <w:rsid w:val="00B43C03"/>
    <w:rsid w:val="00B47DD8"/>
    <w:rsid w:val="00B63EF7"/>
    <w:rsid w:val="00B96D4A"/>
    <w:rsid w:val="00BB1A8B"/>
    <w:rsid w:val="00BD4469"/>
    <w:rsid w:val="00BE1DC4"/>
    <w:rsid w:val="00BE4DB3"/>
    <w:rsid w:val="00BF0D52"/>
    <w:rsid w:val="00BF351D"/>
    <w:rsid w:val="00BF5FEB"/>
    <w:rsid w:val="00C12394"/>
    <w:rsid w:val="00C37B8F"/>
    <w:rsid w:val="00C47B68"/>
    <w:rsid w:val="00C534BA"/>
    <w:rsid w:val="00C7564A"/>
    <w:rsid w:val="00C93EF6"/>
    <w:rsid w:val="00CA1EBE"/>
    <w:rsid w:val="00CD6E93"/>
    <w:rsid w:val="00D33C2A"/>
    <w:rsid w:val="00D57170"/>
    <w:rsid w:val="00D60DEF"/>
    <w:rsid w:val="00D97EDC"/>
    <w:rsid w:val="00DA3089"/>
    <w:rsid w:val="00DB0813"/>
    <w:rsid w:val="00DB26EE"/>
    <w:rsid w:val="00DC66E4"/>
    <w:rsid w:val="00DD375B"/>
    <w:rsid w:val="00DF470B"/>
    <w:rsid w:val="00E277E0"/>
    <w:rsid w:val="00E359B3"/>
    <w:rsid w:val="00E4145D"/>
    <w:rsid w:val="00E45E26"/>
    <w:rsid w:val="00E65D70"/>
    <w:rsid w:val="00EB3641"/>
    <w:rsid w:val="00EC521B"/>
    <w:rsid w:val="00EE32F3"/>
    <w:rsid w:val="00EF32F3"/>
    <w:rsid w:val="00F073AB"/>
    <w:rsid w:val="00F2443F"/>
    <w:rsid w:val="00F256F7"/>
    <w:rsid w:val="00F32336"/>
    <w:rsid w:val="00F41B24"/>
    <w:rsid w:val="00F45929"/>
    <w:rsid w:val="00F4748B"/>
    <w:rsid w:val="00F60638"/>
    <w:rsid w:val="00F971C1"/>
    <w:rsid w:val="00FA3038"/>
    <w:rsid w:val="00FB19A3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D36C5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36C5"/>
    <w:rPr>
      <w:color w:val="000000"/>
    </w:rPr>
  </w:style>
  <w:style w:type="paragraph" w:customStyle="1" w:styleId="s1">
    <w:name w:val="s_1"/>
    <w:basedOn w:val="Normal"/>
    <w:uiPriority w:val="99"/>
    <w:rsid w:val="00E41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F908-B037-49E4-80D7-441DC5EC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