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5D73" w:rsidRPr="00FB57D0" w:rsidP="00FB57D0">
      <w:pPr>
        <w:spacing w:line="24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>Дело № 5-41-190/2019</w:t>
      </w:r>
      <w:r w:rsidRPr="00FB57D0">
        <w:rPr>
          <w:rFonts w:ascii="Times New Roman" w:hAnsi="Times New Roman" w:cs="Times New Roman"/>
          <w:sz w:val="26"/>
          <w:szCs w:val="26"/>
        </w:rPr>
        <w:tab/>
      </w:r>
    </w:p>
    <w:p w:rsidR="00F65D73" w:rsidRPr="00FB57D0" w:rsidP="00FB57D0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5D73" w:rsidRPr="00FB57D0" w:rsidP="00FB57D0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7D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65D73" w:rsidRPr="00FB57D0" w:rsidP="00FB57D0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5D73" w:rsidRPr="00FB57D0" w:rsidP="00FB57D0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24 июля 2019 года                 </w:t>
      </w:r>
      <w:r w:rsidR="00FB57D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B57D0">
        <w:rPr>
          <w:rFonts w:ascii="Times New Roman" w:hAnsi="Times New Roman" w:cs="Times New Roman"/>
          <w:sz w:val="26"/>
          <w:szCs w:val="26"/>
        </w:rPr>
        <w:t xml:space="preserve"> г. Евпатория, пр. Ленина 51/50</w:t>
      </w:r>
    </w:p>
    <w:p w:rsidR="00F65D73" w:rsidRPr="00FB57D0" w:rsidP="00FB57D0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</w:t>
      </w:r>
      <w:r w:rsidRPr="00FB57D0">
        <w:rPr>
          <w:rFonts w:ascii="Times New Roman" w:eastAsia="MS Mincho" w:hAnsi="Times New Roman" w:cs="Times New Roman"/>
          <w:sz w:val="26"/>
          <w:szCs w:val="26"/>
        </w:rPr>
        <w:t>Киоса</w:t>
      </w:r>
      <w:r w:rsidRPr="00FB57D0">
        <w:rPr>
          <w:rFonts w:ascii="Times New Roman" w:eastAsia="MS Mincho" w:hAnsi="Times New Roman" w:cs="Times New Roman"/>
          <w:sz w:val="26"/>
          <w:szCs w:val="26"/>
        </w:rPr>
        <w:t xml:space="preserve"> Н.А. </w:t>
      </w:r>
      <w:r w:rsidRPr="00FB57D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A22F52" w:rsidP="00A22F52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>Рогульскую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Татьяну Алексеевну,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F65D73" w:rsidRPr="00FB57D0" w:rsidP="00FB57D0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BC2218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A22F52" w:rsidP="00A22F52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FB57D0" w:rsidR="00F65D73">
        <w:rPr>
          <w:rFonts w:ascii="Times New Roman" w:hAnsi="Times New Roman" w:cs="Times New Roman"/>
          <w:sz w:val="26"/>
          <w:szCs w:val="26"/>
        </w:rPr>
        <w:t xml:space="preserve">председателем правления  СПК «Мечта», </w:t>
      </w:r>
      <w:r w:rsidRPr="00FB57D0" w:rsidR="00F65D73">
        <w:rPr>
          <w:rFonts w:ascii="Times New Roman" w:hAnsi="Times New Roman" w:cs="Times New Roman"/>
          <w:sz w:val="26"/>
          <w:szCs w:val="26"/>
        </w:rPr>
        <w:t>Рогульской</w:t>
      </w:r>
      <w:r w:rsidRPr="00FB57D0" w:rsidR="00F65D73">
        <w:rPr>
          <w:rFonts w:ascii="Times New Roman" w:hAnsi="Times New Roman" w:cs="Times New Roman"/>
          <w:sz w:val="26"/>
          <w:szCs w:val="26"/>
        </w:rPr>
        <w:t xml:space="preserve"> Т.А.,</w:t>
      </w:r>
      <w:r w:rsidRPr="00FB57D0" w:rsidR="00F65D73">
        <w:rPr>
          <w:rStyle w:val="FontStyle18"/>
          <w:i w:val="0"/>
          <w:sz w:val="26"/>
          <w:szCs w:val="26"/>
        </w:rPr>
        <w:t xml:space="preserve"> </w:t>
      </w:r>
      <w:r w:rsidRPr="00FB57D0" w:rsidR="00F65D73">
        <w:rPr>
          <w:rFonts w:ascii="Times New Roman" w:hAnsi="Times New Roman" w:cs="Times New Roman"/>
          <w:sz w:val="26"/>
          <w:szCs w:val="26"/>
        </w:rPr>
        <w:t xml:space="preserve">по адресу регистрации СПК «Мечта»: ул. Перовской, д. 26 в г. Евпатория совершено нарушение п. 2.2. 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</w:t>
      </w:r>
      <w:r w:rsidR="00E364E7">
        <w:rPr>
          <w:rFonts w:ascii="Times New Roman" w:hAnsi="Times New Roman" w:cs="Times New Roman"/>
          <w:sz w:val="26"/>
          <w:szCs w:val="26"/>
        </w:rPr>
        <w:t>15.08.</w:t>
      </w:r>
      <w:r w:rsidRPr="00FB57D0" w:rsidR="00F65D73">
        <w:rPr>
          <w:rFonts w:ascii="Times New Roman" w:hAnsi="Times New Roman" w:cs="Times New Roman"/>
          <w:sz w:val="26"/>
          <w:szCs w:val="26"/>
        </w:rPr>
        <w:t>2018 года в</w:t>
      </w:r>
      <w:r w:rsidRPr="00FB57D0" w:rsidR="00F65D73">
        <w:rPr>
          <w:rFonts w:ascii="Times New Roman" w:hAnsi="Times New Roman" w:cs="Times New Roman"/>
          <w:sz w:val="26"/>
          <w:szCs w:val="26"/>
        </w:rPr>
        <w:t xml:space="preserve"> Управление Пенсионного фонда Российской Федерации в г. Евпатории Республики Крым, сведений о застрахованн</w:t>
      </w:r>
      <w:r w:rsidR="00E364E7">
        <w:rPr>
          <w:rFonts w:ascii="Times New Roman" w:hAnsi="Times New Roman" w:cs="Times New Roman"/>
          <w:sz w:val="26"/>
          <w:szCs w:val="26"/>
        </w:rPr>
        <w:t>ом</w:t>
      </w:r>
      <w:r w:rsidRPr="00FB57D0" w:rsidR="00F65D73">
        <w:rPr>
          <w:rFonts w:ascii="Times New Roman" w:hAnsi="Times New Roman" w:cs="Times New Roman"/>
          <w:sz w:val="26"/>
          <w:szCs w:val="26"/>
        </w:rPr>
        <w:t xml:space="preserve"> лиц</w:t>
      </w:r>
      <w:r w:rsidR="00E364E7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«данные изъяты»</w:t>
      </w:r>
    </w:p>
    <w:p w:rsidR="00A22F52" w:rsidP="00A22F52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>Фактически сведения о застрахованном лице</w:t>
      </w:r>
      <w:r w:rsidR="00E364E7">
        <w:rPr>
          <w:rFonts w:ascii="Times New Roman" w:hAnsi="Times New Roman" w:cs="Times New Roman"/>
          <w:sz w:val="26"/>
          <w:szCs w:val="26"/>
        </w:rPr>
        <w:t xml:space="preserve"> Нестеренко Н.А. </w:t>
      </w:r>
      <w:r w:rsidRPr="00FB57D0">
        <w:rPr>
          <w:rFonts w:ascii="Times New Roman" w:hAnsi="Times New Roman" w:cs="Times New Roman"/>
          <w:sz w:val="26"/>
          <w:szCs w:val="26"/>
        </w:rPr>
        <w:t xml:space="preserve"> председателем правления  СПК «Мечта» </w:t>
      </w:r>
      <w:r w:rsidRPr="00FB57D0">
        <w:rPr>
          <w:rFonts w:ascii="Times New Roman" w:hAnsi="Times New Roman" w:cs="Times New Roman"/>
          <w:sz w:val="26"/>
          <w:szCs w:val="26"/>
        </w:rPr>
        <w:t>Рогульской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Т.А. в  Управление Пенсионного фонда Российской Федерации в г. Евпатории Республики Крым </w:t>
      </w:r>
      <w:r w:rsidR="00E364E7"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>
        <w:rPr>
          <w:rFonts w:ascii="Times New Roman" w:hAnsi="Times New Roman"/>
          <w:sz w:val="26"/>
          <w:szCs w:val="26"/>
        </w:rPr>
        <w:t>«данные изъяты».</w:t>
      </w:r>
    </w:p>
    <w:p w:rsidR="00F65D73" w:rsidRPr="00FB57D0" w:rsidP="00FB57D0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В суд  </w:t>
      </w:r>
      <w:r w:rsidRPr="00FB57D0">
        <w:rPr>
          <w:rFonts w:ascii="Times New Roman" w:hAnsi="Times New Roman" w:cs="Times New Roman"/>
          <w:sz w:val="26"/>
          <w:szCs w:val="26"/>
        </w:rPr>
        <w:t>Рогульская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Т.А., не явилась, извещалась надлежащим образом, судебной повесткой о причинах неявки суд не уведомила.</w:t>
      </w:r>
    </w:p>
    <w:p w:rsidR="00F65D73" w:rsidRPr="00FB57D0" w:rsidP="00FB57D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7D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FB57D0">
        <w:rPr>
          <w:rStyle w:val="Hyperlink"/>
          <w:rFonts w:ascii="Times New Roman" w:eastAsia="Calibri" w:hAnsi="Times New Roman" w:cs="Times New Roman"/>
          <w:sz w:val="26"/>
          <w:szCs w:val="26"/>
          <w:u w:val="none"/>
        </w:rPr>
        <w:t>частью 2 статьи 25.1</w:t>
      </w:r>
      <w:r>
        <w:fldChar w:fldCharType="end"/>
      </w:r>
      <w:r w:rsidRPr="00FB57D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65D73" w:rsidP="00FB57D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7D0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FB57D0">
        <w:rPr>
          <w:rStyle w:val="Hyperlink"/>
          <w:rFonts w:ascii="Times New Roman" w:eastAsia="Calibri" w:hAnsi="Times New Roman" w:cs="Times New Roman"/>
          <w:sz w:val="26"/>
          <w:szCs w:val="26"/>
          <w:u w:val="none"/>
        </w:rPr>
        <w:t>части 1 статьи 25.15</w:t>
      </w:r>
      <w:r>
        <w:fldChar w:fldCharType="end"/>
      </w:r>
      <w:r w:rsidRPr="00FB57D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B57D0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FB57D0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FB57D0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65D73" w:rsidRPr="00A22F52" w:rsidP="00A22F52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материалов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дела, </w:t>
      </w:r>
      <w:r>
        <w:rPr>
          <w:rFonts w:ascii="Times New Roman" w:eastAsia="Calibri" w:hAnsi="Times New Roman" w:cs="Times New Roman"/>
          <w:sz w:val="26"/>
          <w:szCs w:val="26"/>
        </w:rPr>
        <w:t>Рогульская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Т.А. о слушании дела извещалась посредством направления судебной повестки, которая </w:t>
      </w:r>
      <w:r w:rsidR="00A22F52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eastAsia="Calibri" w:hAnsi="Times New Roman" w:cs="Times New Roman"/>
          <w:sz w:val="26"/>
          <w:szCs w:val="26"/>
        </w:rPr>
        <w:t>была получена адресатом, с ходатайством об отложении судебного разбирательства на судебный участок не обращалась</w:t>
      </w:r>
      <w:r w:rsidRPr="00FB57D0">
        <w:rPr>
          <w:rFonts w:ascii="Times New Roman" w:eastAsia="Calibri" w:hAnsi="Times New Roman" w:cs="Times New Roman"/>
          <w:sz w:val="26"/>
          <w:szCs w:val="26"/>
        </w:rPr>
        <w:t xml:space="preserve">, ввиду чего суд считает возможным </w:t>
      </w:r>
      <w:r w:rsidRPr="00FB57D0">
        <w:rPr>
          <w:rFonts w:ascii="Times New Roman" w:eastAsia="Calibri" w:hAnsi="Times New Roman" w:cs="Times New Roman"/>
          <w:sz w:val="26"/>
          <w:szCs w:val="26"/>
        </w:rPr>
        <w:t>рассмотреть дело в отсутствии лица,  в отношении которого составлен протокол об административном правонарушении.</w:t>
      </w:r>
    </w:p>
    <w:p w:rsidR="00A22F52" w:rsidP="00A22F52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FB57D0">
        <w:rPr>
          <w:rFonts w:ascii="Times New Roman" w:hAnsi="Times New Roman" w:cs="Times New Roman"/>
          <w:sz w:val="26"/>
          <w:szCs w:val="26"/>
        </w:rPr>
        <w:t>Рогульская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Т.А.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 ст</w:t>
      </w:r>
      <w:r w:rsidR="00BC2218">
        <w:rPr>
          <w:rFonts w:ascii="Times New Roman" w:hAnsi="Times New Roman" w:cs="Times New Roman"/>
          <w:sz w:val="26"/>
          <w:szCs w:val="26"/>
        </w:rPr>
        <w:t>.</w:t>
      </w:r>
      <w:r w:rsidRPr="00FB57D0">
        <w:rPr>
          <w:rFonts w:ascii="Times New Roman" w:hAnsi="Times New Roman" w:cs="Times New Roman"/>
          <w:sz w:val="26"/>
          <w:szCs w:val="26"/>
        </w:rPr>
        <w:t xml:space="preserve"> 11,</w:t>
      </w:r>
      <w:r w:rsidR="00BC2218">
        <w:rPr>
          <w:rFonts w:ascii="Times New Roman" w:hAnsi="Times New Roman" w:cs="Times New Roman"/>
          <w:sz w:val="26"/>
          <w:szCs w:val="26"/>
        </w:rPr>
        <w:t xml:space="preserve"> </w:t>
      </w:r>
      <w:r w:rsidRPr="00FB57D0">
        <w:rPr>
          <w:rFonts w:ascii="Times New Roman" w:hAnsi="Times New Roman" w:cs="Times New Roman"/>
          <w:sz w:val="26"/>
          <w:szCs w:val="26"/>
        </w:rPr>
        <w:t xml:space="preserve">ст. 15 ФЗ «Об индивидуальном (персонифицированном) учете в системе обязательного пенсионного страхования» № 27-ФЗ от 11.04.1996г. сведений о застрахованных лицах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FB57D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ФИО 1</w:t>
      </w:r>
    </w:p>
    <w:p w:rsidR="00F65D73" w:rsidRPr="00A22F52" w:rsidP="00A22F52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B57D0">
        <w:rPr>
          <w:rFonts w:ascii="Times New Roman" w:hAnsi="Times New Roman" w:cs="Times New Roman"/>
          <w:sz w:val="26"/>
          <w:szCs w:val="26"/>
        </w:rPr>
        <w:t>Рогульской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Т.А. в совершении правонарушения подтверждается: сведениями протокола об административном правонарушении </w:t>
      </w:r>
      <w:r w:rsidR="00A22F52">
        <w:rPr>
          <w:rFonts w:ascii="Times New Roman" w:hAnsi="Times New Roman"/>
          <w:sz w:val="26"/>
          <w:szCs w:val="26"/>
        </w:rPr>
        <w:t xml:space="preserve">«данные изъяты» </w:t>
      </w:r>
      <w:r w:rsidRPr="00FB57D0">
        <w:rPr>
          <w:rFonts w:ascii="Times New Roman" w:hAnsi="Times New Roman" w:cs="Times New Roman"/>
          <w:sz w:val="26"/>
          <w:szCs w:val="26"/>
        </w:rPr>
        <w:t xml:space="preserve"> выпиской из ЕГРЮЛ от </w:t>
      </w:r>
      <w:r w:rsidR="00A22F52">
        <w:rPr>
          <w:rFonts w:ascii="Times New Roman" w:hAnsi="Times New Roman"/>
          <w:sz w:val="26"/>
          <w:szCs w:val="26"/>
        </w:rPr>
        <w:t xml:space="preserve">«данные изъяты» </w:t>
      </w:r>
      <w:r w:rsidRPr="00FB57D0">
        <w:rPr>
          <w:rFonts w:ascii="Times New Roman" w:hAnsi="Times New Roman" w:cs="Times New Roman"/>
          <w:sz w:val="26"/>
          <w:szCs w:val="26"/>
        </w:rPr>
        <w:t>сведениями о застрахованн</w:t>
      </w:r>
      <w:r w:rsidR="00BC2218">
        <w:rPr>
          <w:rFonts w:ascii="Times New Roman" w:hAnsi="Times New Roman" w:cs="Times New Roman"/>
          <w:sz w:val="26"/>
          <w:szCs w:val="26"/>
        </w:rPr>
        <w:t>ом</w:t>
      </w:r>
      <w:r w:rsidRPr="00FB57D0">
        <w:rPr>
          <w:rFonts w:ascii="Times New Roman" w:hAnsi="Times New Roman" w:cs="Times New Roman"/>
          <w:sz w:val="26"/>
          <w:szCs w:val="26"/>
        </w:rPr>
        <w:t xml:space="preserve"> лиц</w:t>
      </w:r>
      <w:r w:rsidR="00BC2218">
        <w:rPr>
          <w:rFonts w:ascii="Times New Roman" w:hAnsi="Times New Roman" w:cs="Times New Roman"/>
          <w:sz w:val="26"/>
          <w:szCs w:val="26"/>
        </w:rPr>
        <w:t xml:space="preserve">е </w:t>
      </w:r>
      <w:r w:rsidR="00A22F52">
        <w:rPr>
          <w:rFonts w:ascii="Times New Roman" w:hAnsi="Times New Roman" w:cs="Times New Roman"/>
          <w:sz w:val="26"/>
          <w:szCs w:val="26"/>
        </w:rPr>
        <w:t>ФИО 1</w:t>
      </w:r>
      <w:r w:rsidR="00A22F52">
        <w:rPr>
          <w:rFonts w:ascii="Times New Roman" w:hAnsi="Times New Roman"/>
          <w:sz w:val="26"/>
          <w:szCs w:val="26"/>
        </w:rPr>
        <w:t xml:space="preserve"> «данные изъяты» </w:t>
      </w:r>
      <w:r w:rsidR="00BC2218">
        <w:rPr>
          <w:rFonts w:ascii="Times New Roman" w:hAnsi="Times New Roman" w:cs="Times New Roman"/>
          <w:sz w:val="26"/>
          <w:szCs w:val="26"/>
        </w:rPr>
        <w:t xml:space="preserve"> с датой получения Органом </w:t>
      </w:r>
      <w:r w:rsidR="00A22F52">
        <w:rPr>
          <w:rFonts w:ascii="Times New Roman" w:hAnsi="Times New Roman"/>
          <w:sz w:val="26"/>
          <w:szCs w:val="26"/>
        </w:rPr>
        <w:t xml:space="preserve">«данные изъяты» </w:t>
      </w:r>
      <w:r w:rsidRPr="00FB57D0" w:rsidR="00FB57D0">
        <w:rPr>
          <w:rFonts w:ascii="Times New Roman" w:hAnsi="Times New Roman" w:cs="Times New Roman"/>
          <w:sz w:val="26"/>
          <w:szCs w:val="26"/>
        </w:rPr>
        <w:t>сведениями о застрахованных лицах (тип «</w:t>
      </w:r>
      <w:r w:rsidRPr="00FB57D0" w:rsidR="00FB57D0">
        <w:rPr>
          <w:rFonts w:ascii="Times New Roman" w:hAnsi="Times New Roman" w:cs="Times New Roman"/>
          <w:sz w:val="26"/>
          <w:szCs w:val="26"/>
        </w:rPr>
        <w:t>исх</w:t>
      </w:r>
      <w:r w:rsidRPr="00FB57D0" w:rsidR="00FB57D0">
        <w:rPr>
          <w:rFonts w:ascii="Times New Roman" w:hAnsi="Times New Roman" w:cs="Times New Roman"/>
          <w:sz w:val="26"/>
          <w:szCs w:val="26"/>
        </w:rPr>
        <w:t>» форма СЗВ-М)</w:t>
      </w:r>
      <w:r w:rsidR="00BC2218">
        <w:rPr>
          <w:rFonts w:ascii="Times New Roman" w:hAnsi="Times New Roman" w:cs="Times New Roman"/>
          <w:sz w:val="26"/>
          <w:szCs w:val="26"/>
        </w:rPr>
        <w:t xml:space="preserve"> в которой отсутствуют сведения о застрахованном лице </w:t>
      </w:r>
      <w:r w:rsidR="00A22F52">
        <w:rPr>
          <w:rFonts w:ascii="Times New Roman" w:hAnsi="Times New Roman" w:cs="Times New Roman"/>
          <w:sz w:val="26"/>
          <w:szCs w:val="26"/>
        </w:rPr>
        <w:t>ФИО 1</w:t>
      </w:r>
      <w:r w:rsidR="00A22F52">
        <w:rPr>
          <w:rFonts w:ascii="Times New Roman" w:hAnsi="Times New Roman"/>
          <w:sz w:val="26"/>
          <w:szCs w:val="26"/>
        </w:rPr>
        <w:t xml:space="preserve"> </w:t>
      </w:r>
      <w:r w:rsidR="00BC2218">
        <w:rPr>
          <w:rFonts w:ascii="Times New Roman" w:hAnsi="Times New Roman" w:cs="Times New Roman"/>
          <w:sz w:val="26"/>
          <w:szCs w:val="26"/>
        </w:rPr>
        <w:t xml:space="preserve">и датой получения Органом </w:t>
      </w:r>
      <w:r w:rsidR="00A22F52">
        <w:rPr>
          <w:rFonts w:ascii="Times New Roman" w:hAnsi="Times New Roman"/>
          <w:sz w:val="26"/>
          <w:szCs w:val="26"/>
        </w:rPr>
        <w:t xml:space="preserve">«данные изъяты» </w:t>
      </w:r>
      <w:r w:rsidRPr="00FB57D0">
        <w:rPr>
          <w:rFonts w:ascii="Times New Roman" w:hAnsi="Times New Roman" w:cs="Times New Roman"/>
          <w:sz w:val="26"/>
          <w:szCs w:val="26"/>
        </w:rPr>
        <w:t>уведомлением о</w:t>
      </w:r>
      <w:r w:rsidRPr="00FB57D0">
        <w:rPr>
          <w:rFonts w:ascii="Times New Roman" w:hAnsi="Times New Roman" w:cs="Times New Roman"/>
          <w:sz w:val="26"/>
          <w:szCs w:val="26"/>
        </w:rPr>
        <w:t xml:space="preserve"> регистрации юридического лица </w:t>
      </w:r>
      <w:r w:rsidRPr="00FB57D0">
        <w:rPr>
          <w:rFonts w:ascii="Times New Roman" w:hAnsi="Times New Roman" w:cs="Times New Roman"/>
          <w:sz w:val="26"/>
          <w:szCs w:val="26"/>
        </w:rPr>
        <w:t>от</w:t>
      </w:r>
      <w:r w:rsidRPr="00FB57D0">
        <w:rPr>
          <w:rFonts w:ascii="Times New Roman" w:hAnsi="Times New Roman" w:cs="Times New Roman"/>
          <w:sz w:val="26"/>
          <w:szCs w:val="26"/>
        </w:rPr>
        <w:t xml:space="preserve"> </w:t>
      </w:r>
      <w:r w:rsidR="00A22F52">
        <w:rPr>
          <w:rFonts w:ascii="Times New Roman" w:hAnsi="Times New Roman"/>
          <w:sz w:val="26"/>
          <w:szCs w:val="26"/>
        </w:rPr>
        <w:t>«</w:t>
      </w:r>
      <w:r w:rsidR="00A22F52">
        <w:rPr>
          <w:rFonts w:ascii="Times New Roman" w:hAnsi="Times New Roman"/>
          <w:sz w:val="26"/>
          <w:szCs w:val="26"/>
        </w:rPr>
        <w:t>данные</w:t>
      </w:r>
      <w:r w:rsidR="00A22F52">
        <w:rPr>
          <w:rFonts w:ascii="Times New Roman" w:hAnsi="Times New Roman"/>
          <w:sz w:val="26"/>
          <w:szCs w:val="26"/>
        </w:rPr>
        <w:t xml:space="preserve"> изъяты» </w:t>
      </w:r>
      <w:r w:rsidRPr="00FB57D0">
        <w:rPr>
          <w:rFonts w:ascii="Times New Roman" w:hAnsi="Times New Roman" w:cs="Times New Roman"/>
          <w:sz w:val="26"/>
          <w:szCs w:val="26"/>
        </w:rPr>
        <w:t>в территориальном органе ПФ РФ, копией уведомл</w:t>
      </w:r>
      <w:r w:rsidRPr="00FB57D0" w:rsidR="00FB57D0">
        <w:rPr>
          <w:rFonts w:ascii="Times New Roman" w:hAnsi="Times New Roman" w:cs="Times New Roman"/>
          <w:sz w:val="26"/>
          <w:szCs w:val="26"/>
        </w:rPr>
        <w:t xml:space="preserve">ения о составлении протокола </w:t>
      </w:r>
      <w:r w:rsidR="00A22F52">
        <w:rPr>
          <w:rFonts w:ascii="Times New Roman" w:hAnsi="Times New Roman"/>
          <w:sz w:val="26"/>
          <w:szCs w:val="26"/>
        </w:rPr>
        <w:t xml:space="preserve">«данные изъяты» </w:t>
      </w:r>
      <w:r w:rsidRPr="00FB57D0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F65D73" w:rsidRPr="00FB57D0" w:rsidP="00FB57D0">
      <w:pPr>
        <w:suppressLineNumbers/>
        <w:suppressAutoHyphens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>Согласно пп.2.2 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FB57D0">
        <w:rPr>
          <w:rFonts w:ascii="Times New Roman" w:hAnsi="Times New Roman" w:cs="Times New Roman"/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FB57D0">
        <w:rPr>
          <w:rStyle w:val="Hyperlink"/>
          <w:rFonts w:ascii="Times New Roman" w:hAnsi="Times New Roman" w:cs="Times New Roman"/>
          <w:sz w:val="26"/>
          <w:szCs w:val="26"/>
          <w:u w:val="none"/>
        </w:rPr>
        <w:t>сведения</w:t>
      </w:r>
      <w:r>
        <w:fldChar w:fldCharType="end"/>
      </w:r>
      <w:r w:rsidRPr="00FB57D0">
        <w:rPr>
          <w:rFonts w:ascii="Times New Roman" w:hAnsi="Times New Roman" w:cs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65D73" w:rsidRPr="00FB57D0" w:rsidP="00FB57D0">
      <w:pPr>
        <w:spacing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FB57D0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B57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неполном </w:t>
      </w:r>
      <w:r w:rsidRPr="00FB57D0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объеме</w:t>
      </w:r>
      <w:r w:rsidRPr="00FB57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в искаженном виде.</w:t>
      </w:r>
    </w:p>
    <w:p w:rsidR="00F65D73" w:rsidRPr="00FB57D0" w:rsidP="00FB57D0">
      <w:pPr>
        <w:spacing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FB57D0">
        <w:rPr>
          <w:rFonts w:ascii="Times New Roman" w:hAnsi="Times New Roman" w:cs="Times New Roman"/>
          <w:sz w:val="26"/>
          <w:szCs w:val="26"/>
        </w:rPr>
        <w:t>Рогульской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65D73" w:rsidRPr="00FB57D0" w:rsidP="00FB57D0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</w:t>
      </w:r>
      <w:r w:rsidRPr="00FB57D0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правонарушения, обстоятельства его совершения, личность правонарушителя, отсутствие обстоятельств смягчающих и отягчающих административную ответственность, считает необходимым назначить </w:t>
      </w:r>
      <w:r w:rsidRPr="00FB57D0">
        <w:rPr>
          <w:rFonts w:ascii="Times New Roman" w:hAnsi="Times New Roman" w:cs="Times New Roman"/>
          <w:sz w:val="26"/>
          <w:szCs w:val="26"/>
        </w:rPr>
        <w:t>Рогульской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Т.А. наказание в виде минимального штрафа</w:t>
      </w:r>
      <w:r w:rsidR="00BC2218">
        <w:rPr>
          <w:rFonts w:ascii="Times New Roman" w:hAnsi="Times New Roman" w:cs="Times New Roman"/>
          <w:sz w:val="26"/>
          <w:szCs w:val="26"/>
        </w:rPr>
        <w:t xml:space="preserve"> предусмотренного санкцией ст. 15.33.2 КоАП РФ</w:t>
      </w:r>
      <w:r w:rsidRPr="00FB57D0">
        <w:rPr>
          <w:rFonts w:ascii="Times New Roman" w:hAnsi="Times New Roman" w:cs="Times New Roman"/>
          <w:sz w:val="26"/>
          <w:szCs w:val="26"/>
        </w:rPr>
        <w:t>.</w:t>
      </w:r>
    </w:p>
    <w:p w:rsidR="00F65D73" w:rsidRPr="00FB57D0" w:rsidP="00FB57D0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Оснований для применения </w:t>
      </w:r>
      <w:r w:rsidR="00BC22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положений ст. 2.9 КоАП РФ и 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>ст. 4.1.1 КоАП РФ судом не усматривается.</w:t>
      </w:r>
    </w:p>
    <w:p w:rsidR="00F65D73" w:rsidRPr="00FB57D0" w:rsidP="00FB57D0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ст. ст.  15.33.2, 29.9, 29.10 КоАП РФ, мировой судья</w:t>
      </w:r>
    </w:p>
    <w:p w:rsidR="00F65D73" w:rsidRPr="00FB57D0" w:rsidP="00FB57D0">
      <w:pPr>
        <w:spacing w:line="240" w:lineRule="atLeast"/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ПОСТАНОВИЛ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65D73" w:rsidRPr="00FB57D0" w:rsidP="00FB57D0">
      <w:pPr>
        <w:spacing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sz w:val="26"/>
          <w:szCs w:val="26"/>
        </w:rPr>
        <w:t xml:space="preserve">Председателя правления  садоводческого потребительского кооператива  «Мечта» </w:t>
      </w:r>
      <w:r w:rsidRPr="00FB57D0">
        <w:rPr>
          <w:rFonts w:ascii="Times New Roman" w:hAnsi="Times New Roman" w:cs="Times New Roman"/>
          <w:sz w:val="26"/>
          <w:szCs w:val="26"/>
        </w:rPr>
        <w:t>Рогульскую</w:t>
      </w:r>
      <w:r w:rsidRPr="00FB57D0">
        <w:rPr>
          <w:rFonts w:ascii="Times New Roman" w:hAnsi="Times New Roman" w:cs="Times New Roman"/>
          <w:sz w:val="26"/>
          <w:szCs w:val="26"/>
        </w:rPr>
        <w:t xml:space="preserve"> Татьяну Алексеевну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65D73" w:rsidRPr="00FB57D0" w:rsidP="00FB57D0">
      <w:pPr>
        <w:spacing w:line="240" w:lineRule="atLeast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65D73" w:rsidRPr="00FB57D0" w:rsidP="00FB57D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Штраф подлежит уплате по следующим реквизитам: получатель: 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Евпатории РК, протокол № 091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FB57D0" w:rsidR="00FB57D0">
        <w:rPr>
          <w:rFonts w:ascii="Times New Roman" w:hAnsi="Times New Roman" w:cs="Times New Roman"/>
          <w:color w:val="000000" w:themeColor="text1"/>
          <w:sz w:val="26"/>
          <w:szCs w:val="26"/>
        </w:rPr>
        <w:t>20190004123 от 25.06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>.2019 года.</w:t>
      </w:r>
    </w:p>
    <w:p w:rsidR="00F65D73" w:rsidRPr="00FB57D0" w:rsidP="00FB57D0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65D73" w:rsidRPr="00FB57D0" w:rsidP="00FB57D0">
      <w:pPr>
        <w:spacing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65D73" w:rsidRPr="00FB57D0" w:rsidP="00FB57D0">
      <w:pPr>
        <w:spacing w:line="240" w:lineRule="atLeast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65D73" w:rsidRPr="00FB57D0" w:rsidP="00FB57D0">
      <w:pPr>
        <w:spacing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FB57D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КоАП РФ</w:t>
      </w:r>
      <w:r w:rsidRPr="00FB57D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65D73" w:rsidRPr="00FB57D0" w:rsidP="00FB57D0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F65D73" w:rsidP="00FB57D0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FB57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BC221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подпись     </w:t>
      </w:r>
      <w:r w:rsidRPr="00FB57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Pr="00FB57D0" w:rsidR="00FB57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</w:t>
      </w:r>
      <w:r w:rsidRPr="00FB57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FB57D0" w:rsidR="00FB57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Н.А. </w:t>
      </w:r>
      <w:r w:rsidRPr="00FB57D0" w:rsidR="00FB57D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Киоса</w:t>
      </w:r>
    </w:p>
    <w:p w:rsidR="00F65D73" w:rsidRPr="00FB57D0" w:rsidP="00FB57D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pStyle w:val="BodyText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spacing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65D73" w:rsidRPr="00FB57D0" w:rsidP="00FB57D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FB57D0" w:rsidP="00FB57D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BC2218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52"/>
    <w:rsid w:val="00015008"/>
    <w:rsid w:val="00461F4D"/>
    <w:rsid w:val="005E6C52"/>
    <w:rsid w:val="006472D0"/>
    <w:rsid w:val="0089614B"/>
    <w:rsid w:val="00A22F52"/>
    <w:rsid w:val="00B5406C"/>
    <w:rsid w:val="00BC2218"/>
    <w:rsid w:val="00E364E7"/>
    <w:rsid w:val="00F65D73"/>
    <w:rsid w:val="00FB5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7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D73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F65D7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F65D7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F65D7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F65D73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C221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C2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