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622" w:rsidRPr="000C2742" w:rsidP="000C274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C2742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0C274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5-41-234/2020</w:t>
      </w:r>
    </w:p>
    <w:p w:rsidR="009A4622" w:rsidRPr="000C2742" w:rsidP="000C274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</w:t>
      </w:r>
    </w:p>
    <w:p w:rsidR="009A4622" w:rsidRPr="000C2742" w:rsidP="000C274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10 августа 2020 года                                г. Евпатория проспект Ленина,51/50</w:t>
      </w: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Митронкина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Рамиля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Сабир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глы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изъяты»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9A4622" w:rsidRPr="000C2742" w:rsidP="000C274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УСТАНОВИЛ:</w:t>
      </w:r>
    </w:p>
    <w:p w:rsidR="009A4622" w:rsidRPr="000C2742" w:rsidP="000C274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09.06.2020 г. в 21:00 час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ул.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Дм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. Ульянова, дом 90,</w:t>
      </w:r>
      <w:r w:rsidRPr="000C2742" w:rsidR="006477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 w:rsidR="006477BF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Митронкин</w:t>
      </w:r>
      <w:r w:rsidRPr="000C2742" w:rsidR="006477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Р.С.О.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транспортным средством – автомобилем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, государственный регистрационный знак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принадлежащим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4D32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ФИО 1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, будучи лишенным права управления транспортными средствами постановлением миров</w:t>
      </w:r>
      <w:r w:rsidRPr="000C2742" w:rsidR="006477BF">
        <w:rPr>
          <w:rFonts w:ascii="Times New Roman" w:eastAsia="Times New Roman" w:hAnsi="Times New Roman" w:cs="Times New Roman"/>
          <w:sz w:val="26"/>
          <w:szCs w:val="26"/>
          <w:lang w:eastAsia="zh-CN"/>
        </w:rPr>
        <w:t>ого судьи судебного участка № 42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Евпаторийского судебного района (городской округ </w:t>
      </w:r>
      <w:r w:rsidRPr="000C2742" w:rsidR="006477BF">
        <w:rPr>
          <w:rFonts w:ascii="Times New Roman" w:eastAsia="Times New Roman" w:hAnsi="Times New Roman" w:cs="Times New Roman"/>
          <w:sz w:val="26"/>
          <w:szCs w:val="26"/>
          <w:lang w:eastAsia="zh-CN"/>
        </w:rPr>
        <w:t>Евпатори</w:t>
      </w:r>
      <w:r w:rsidR="008D69C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я) Республики Крым от 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 w:rsidR="006477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ч. 1 ст. 12.8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 на срок 1 год 6 месяцев, кот</w:t>
      </w:r>
      <w:r w:rsidRPr="000C2742" w:rsidR="006477BF">
        <w:rPr>
          <w:rFonts w:ascii="Times New Roman" w:eastAsia="Times New Roman" w:hAnsi="Times New Roman" w:cs="Times New Roman"/>
          <w:sz w:val="26"/>
          <w:szCs w:val="26"/>
          <w:lang w:eastAsia="zh-CN"/>
        </w:rPr>
        <w:t>орое вступило в законную силу 30.06.2020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года.</w:t>
      </w: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Митронкин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Р.С.О.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требования п. 2.1.1 Правил дорожного движения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РФ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 административное правонарушение, предусмотренное ч. 2 ст. 12.7 КоАП РФ.</w:t>
      </w:r>
    </w:p>
    <w:p w:rsidR="004E4060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Митронкин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Р.С.О.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свою вину признал полностью и не оспаривал обстоятельства правонарушения, изложенные в протоколе об административном правонарушении, указал, что управлял транспортным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средством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будучи лише</w:t>
      </w:r>
      <w:r w:rsidR="008D69C4">
        <w:rPr>
          <w:rFonts w:ascii="Times New Roman" w:eastAsia="Times New Roman" w:hAnsi="Times New Roman" w:cs="Times New Roman"/>
          <w:sz w:val="26"/>
          <w:szCs w:val="26"/>
          <w:lang w:eastAsia="zh-CN"/>
        </w:rPr>
        <w:t>нным права управления, просил назначить наказание в виде обязательных работ.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Митронкина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Р.С.О.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 КоАП РФ, то есть управление транспортным средством водителем, лишенным права управления транспортными средствами. </w:t>
      </w:r>
    </w:p>
    <w:p w:rsidR="009A4622" w:rsidRPr="000C2742" w:rsidP="000C274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742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A4622" w:rsidRPr="000C2742" w:rsidP="000C2742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0C2742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Митронкина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Р.С.О.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протоколом об отстранении от управления транспортным средством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«д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анные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, копией протокола об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изъятии вещей и документов 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</w:t>
      </w:r>
      <w:r w:rsidR="008D69C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копией протокола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администра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тивном 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задержании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изъяты»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, копией постановления миро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вого судьи судебного участка №42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Евпаторийского судебного района (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городской округ Евпатория) от 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="00D14D32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отметкой о вступлении в законную силу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30.06.2020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742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Митронкину</w:t>
      </w:r>
      <w:r w:rsidRPr="000C2742" w:rsid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Р.С.О. </w:t>
      </w:r>
      <w:r w:rsidRPr="000C2742">
        <w:rPr>
          <w:rFonts w:ascii="Times New Roman" w:hAnsi="Times New Roman" w:cs="Times New Roman"/>
          <w:sz w:val="26"/>
          <w:szCs w:val="26"/>
        </w:rPr>
        <w:t xml:space="preserve">суд учитывает характер совершенного административного правонарушения, личность виновного, его материальное положение, отсутствие по делу отягчающих административную ответственность обстоятельств, наличие смягчающих обстоятельств, таких как признание вины и считает необходимым назначить ему административное наказание в виде </w:t>
      </w:r>
      <w:r w:rsidRPr="000C2742" w:rsidR="000C2742">
        <w:rPr>
          <w:rFonts w:ascii="Times New Roman" w:hAnsi="Times New Roman" w:cs="Times New Roman"/>
          <w:sz w:val="26"/>
          <w:szCs w:val="26"/>
        </w:rPr>
        <w:t>обязательных работ, предусмотренных</w:t>
      </w:r>
      <w:r w:rsidRPr="000C2742">
        <w:rPr>
          <w:rFonts w:ascii="Times New Roman" w:hAnsi="Times New Roman" w:cs="Times New Roman"/>
          <w:sz w:val="26"/>
          <w:szCs w:val="26"/>
        </w:rPr>
        <w:t xml:space="preserve"> санкцией ч. 2 ст. 12.7 КоАП РФ.</w:t>
      </w: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9A4622" w:rsidRPr="000C2742" w:rsidP="000C274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A4622" w:rsidRPr="000C2742" w:rsidP="000C274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A4622" w:rsidRPr="000C2742" w:rsidP="000C274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4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Митронкина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Рамиля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Сабир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глы</w:t>
      </w: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C2742" w:rsidR="009A46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0C2742" w:rsidR="009A4622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</w:t>
      </w:r>
      <w:r w:rsidRPr="000C2742">
        <w:rPr>
          <w:rFonts w:ascii="Times New Roman" w:hAnsi="Times New Roman" w:cs="Times New Roman"/>
          <w:sz w:val="26"/>
          <w:szCs w:val="26"/>
        </w:rPr>
        <w:t>100 (ста) часов обязательных работ</w:t>
      </w:r>
      <w:r w:rsidRPr="000C2742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.</w:t>
      </w: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274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4622" w:rsidRPr="000C2742" w:rsidP="000C274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4622" w:rsidRPr="000C2742" w:rsidP="000C274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0C274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</w:t>
      </w:r>
      <w:r w:rsidR="00D14D3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/подпись/</w:t>
      </w:r>
      <w:r w:rsidRPr="000C274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="00D14D3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0C2742" w:rsidR="000C274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</w:t>
      </w:r>
      <w:r w:rsidRPr="000C274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Е.Г. Кунцова</w:t>
      </w:r>
    </w:p>
    <w:p w:rsidR="000C2742" w:rsidRPr="000C2742" w:rsidP="000C2742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015008" w:rsidRPr="000C2742" w:rsidP="000C274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A9"/>
    <w:rsid w:val="00015008"/>
    <w:rsid w:val="000C2742"/>
    <w:rsid w:val="001D6616"/>
    <w:rsid w:val="00461F4D"/>
    <w:rsid w:val="004E4060"/>
    <w:rsid w:val="006477BF"/>
    <w:rsid w:val="0089614B"/>
    <w:rsid w:val="008D69C4"/>
    <w:rsid w:val="009A4622"/>
    <w:rsid w:val="00B5406C"/>
    <w:rsid w:val="00BD61D9"/>
    <w:rsid w:val="00D14D32"/>
    <w:rsid w:val="00DB06A9"/>
    <w:rsid w:val="00E37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