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43AD" w:rsidRPr="00BD7B6C" w:rsidP="002643AD">
      <w:pPr>
        <w:spacing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 xml:space="preserve">               Дело № 5-41-236/2018</w:t>
      </w:r>
      <w:r w:rsidRPr="00BD7B6C">
        <w:rPr>
          <w:rFonts w:ascii="Times New Roman" w:hAnsi="Times New Roman" w:cs="Times New Roman"/>
          <w:sz w:val="28"/>
          <w:szCs w:val="28"/>
        </w:rPr>
        <w:tab/>
      </w:r>
    </w:p>
    <w:p w:rsidR="002643AD" w:rsidRPr="00BD7B6C" w:rsidP="002643A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3AD" w:rsidRPr="00BD7B6C" w:rsidP="002643AD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16 октября  2018 года                                              г. Евпатория, пр. Ленина 51/50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Style w:val="FontStyle11"/>
          <w:sz w:val="28"/>
          <w:szCs w:val="28"/>
        </w:rPr>
        <w:t xml:space="preserve">Мировой судья судебного участка № 41 Евпаторийского судебного района (городской округ Евпатория) </w:t>
      </w:r>
      <w:r w:rsidRPr="00BD7B6C">
        <w:rPr>
          <w:rStyle w:val="FontStyle11"/>
          <w:sz w:val="28"/>
          <w:szCs w:val="28"/>
        </w:rPr>
        <w:t>Кунцова</w:t>
      </w:r>
      <w:r w:rsidRPr="00BD7B6C">
        <w:rPr>
          <w:rStyle w:val="FontStyle11"/>
          <w:sz w:val="28"/>
          <w:szCs w:val="28"/>
        </w:rPr>
        <w:t xml:space="preserve"> Е.Г.</w:t>
      </w:r>
      <w:r w:rsidRPr="00BD7B6C">
        <w:rPr>
          <w:rFonts w:ascii="Times New Roman" w:hAnsi="Times New Roman" w:cs="Times New Roman"/>
          <w:sz w:val="28"/>
          <w:szCs w:val="28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BD7B6C">
        <w:rPr>
          <w:rFonts w:ascii="Times New Roman" w:hAnsi="Times New Roman" w:cs="Times New Roman"/>
          <w:b/>
          <w:sz w:val="28"/>
          <w:szCs w:val="28"/>
        </w:rPr>
        <w:t>ст. 15.5</w:t>
      </w:r>
      <w:r w:rsidRPr="00BD7B6C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</w:p>
    <w:p w:rsidR="002643AD" w:rsidRPr="00BD7B6C" w:rsidP="002643AD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b/>
          <w:sz w:val="28"/>
          <w:szCs w:val="28"/>
        </w:rPr>
        <w:t>Виноградова Александра Владимировича</w:t>
      </w:r>
      <w:r w:rsidRPr="00BD7B6C">
        <w:rPr>
          <w:rFonts w:ascii="Times New Roman" w:hAnsi="Times New Roman" w:cs="Times New Roman"/>
          <w:sz w:val="28"/>
          <w:szCs w:val="28"/>
        </w:rPr>
        <w:t xml:space="preserve">, </w:t>
      </w:r>
      <w:r w:rsidRPr="00BD7B6C" w:rsidR="0063200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</w:p>
    <w:p w:rsidR="002643AD" w:rsidRPr="00BD7B6C" w:rsidP="002643A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6C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>Виноградовым А.В.,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 xml:space="preserve">  ООО «КРЫМ РЕСУРС»</w:t>
      </w:r>
      <w:r w:rsidRPr="00BD7B6C">
        <w:rPr>
          <w:rStyle w:val="FontStyle18"/>
          <w:i w:val="0"/>
          <w:sz w:val="28"/>
          <w:szCs w:val="28"/>
        </w:rPr>
        <w:t xml:space="preserve"> 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>совершено нарушение законодательства о налогах и сборах, в части непредставления в установленный п. 3 ст. 289 Налогового кодекса РФ срок налоговой декларации  по налогу на прибыль организации за 6 месяцев 2018г.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Согласно п. 3 статьи 289  Налогового кодекса Российской Федерации,  налогоплательщики предоставляют налоговые декларации не позднее 28 календарных дней со дня окончания соответствующего отчетного периода.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 xml:space="preserve">Фактически налоговая декларация по налогу на налоговой декларации  по налогу на прибыль организации за 6 месяцев 2018 г. </w:t>
      </w:r>
      <w:r w:rsidRPr="00BD7B6C" w:rsidR="0063200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 w:rsidR="0063200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 xml:space="preserve">ООО  «КРЫМ РЕСУРС», </w:t>
      </w:r>
      <w:r w:rsidRPr="00BD7B6C">
        <w:rPr>
          <w:rStyle w:val="FontStyle18"/>
          <w:i w:val="0"/>
          <w:sz w:val="28"/>
          <w:szCs w:val="28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>представлена в Межрайонную ИФНС России № 6 по Республике Крым с нарушением сроков –</w:t>
      </w:r>
      <w:r w:rsidRPr="00BD7B6C" w:rsidR="005B7DF3">
        <w:rPr>
          <w:rFonts w:ascii="Times New Roman" w:hAnsi="Times New Roman" w:cs="Times New Roman"/>
          <w:sz w:val="28"/>
          <w:szCs w:val="28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>31.07.2018 г. (рег. № 4622436), предельный срок предоставления которой не позднее 30.07.2018 г. (включительно).</w:t>
      </w:r>
    </w:p>
    <w:p w:rsidR="002643AD" w:rsidRPr="00BD7B6C" w:rsidP="002643AD">
      <w:pPr>
        <w:spacing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В суде Виноградов А.В.</w:t>
      </w:r>
      <w:r w:rsidRPr="00BD7B6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BD7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вину </w:t>
      </w:r>
      <w:r w:rsidRPr="00BD7B6C">
        <w:rPr>
          <w:rFonts w:ascii="Times New Roman" w:hAnsi="Times New Roman" w:cs="Times New Roman"/>
          <w:color w:val="000000" w:themeColor="text1"/>
          <w:sz w:val="28"/>
          <w:szCs w:val="28"/>
        </w:rPr>
        <w:t>признал, не отрицал обстоятельств изложенных в протоколе об административном правонарушении.</w:t>
      </w:r>
    </w:p>
    <w:p w:rsidR="002643AD" w:rsidRPr="00BD7B6C" w:rsidP="002643AD">
      <w:pPr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Вина Виноградова А.В</w:t>
      </w:r>
      <w:r w:rsidRPr="00BD7B6C">
        <w:rPr>
          <w:rStyle w:val="FontStyle18"/>
          <w:i w:val="0"/>
          <w:sz w:val="28"/>
          <w:szCs w:val="28"/>
        </w:rPr>
        <w:t xml:space="preserve">. </w:t>
      </w:r>
      <w:r w:rsidRPr="00BD7B6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BD7B6C" w:rsidR="0063200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 w:rsidR="0063200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</w:t>
      </w:r>
      <w:r w:rsidRPr="00BD7B6C" w:rsidR="0063200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«данные изъяты»</w:t>
      </w:r>
      <w:r w:rsidRPr="00BD7B6C" w:rsidR="0063200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7B6C">
        <w:rPr>
          <w:rFonts w:ascii="Times New Roman" w:hAnsi="Times New Roman" w:cs="Times New Roman"/>
          <w:sz w:val="28"/>
          <w:szCs w:val="28"/>
        </w:rPr>
        <w:t>подтверждением даты отправки,  квитанцией  о приеме налоговой декларации (расчета) в электронном виде и иными материалами дела.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Виноградова А.В</w:t>
      </w:r>
      <w:r w:rsidRPr="00BD7B6C">
        <w:rPr>
          <w:rStyle w:val="FontStyle18"/>
          <w:i w:val="0"/>
          <w:sz w:val="28"/>
          <w:szCs w:val="28"/>
        </w:rPr>
        <w:t xml:space="preserve">. </w:t>
      </w:r>
      <w:r w:rsidRPr="00BD7B6C">
        <w:rPr>
          <w:rFonts w:ascii="Times New Roman" w:hAnsi="Times New Roman" w:cs="Times New Roman"/>
          <w:sz w:val="28"/>
          <w:szCs w:val="28"/>
        </w:rPr>
        <w:t>в совершении правонарушения.</w:t>
      </w:r>
    </w:p>
    <w:p w:rsidR="002643AD" w:rsidRPr="00BD7B6C" w:rsidP="002643AD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С учетом изложенного, судья пришел к выводу, что в действиях Виноградова А.</w:t>
      </w:r>
      <w:r w:rsidRPr="00BD7B6C">
        <w:rPr>
          <w:rFonts w:ascii="Times New Roman" w:hAnsi="Times New Roman" w:cs="Times New Roman"/>
          <w:sz w:val="28"/>
          <w:szCs w:val="28"/>
        </w:rPr>
        <w:t>В имеется</w:t>
      </w:r>
      <w:r w:rsidRPr="00BD7B6C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2643AD" w:rsidRPr="00BD7B6C" w:rsidP="002643AD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не привлекался к административной ответственности. </w:t>
      </w:r>
    </w:p>
    <w:p w:rsidR="002643AD" w:rsidRPr="00BD7B6C" w:rsidP="002643A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Исходя из изложенного, мировой судья считает необходимым привлечь Виноградова А.В</w:t>
      </w:r>
      <w:r w:rsidRPr="00BD7B6C" w:rsidR="00720002">
        <w:rPr>
          <w:rFonts w:ascii="Times New Roman" w:hAnsi="Times New Roman" w:cs="Times New Roman"/>
          <w:sz w:val="28"/>
          <w:szCs w:val="28"/>
        </w:rPr>
        <w:t>.</w:t>
      </w:r>
      <w:r w:rsidRPr="00BD7B6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Pr="00BD7B6C">
        <w:rPr>
          <w:rFonts w:ascii="Times New Roman" w:hAnsi="Times New Roman" w:cs="Times New Roman"/>
          <w:sz w:val="28"/>
          <w:szCs w:val="28"/>
        </w:rPr>
        <w:t>изложенного</w:t>
      </w:r>
      <w:r w:rsidRPr="00BD7B6C">
        <w:rPr>
          <w:rFonts w:ascii="Times New Roman" w:hAnsi="Times New Roman" w:cs="Times New Roman"/>
          <w:sz w:val="28"/>
          <w:szCs w:val="28"/>
        </w:rPr>
        <w:t>, руководствуясь ст. 29.10, ст. 29.11 КоАП Российской Федерации, мировой судья</w:t>
      </w:r>
    </w:p>
    <w:p w:rsidR="002643AD" w:rsidRPr="00BD7B6C" w:rsidP="002643A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6C">
        <w:rPr>
          <w:rFonts w:ascii="Times New Roman" w:hAnsi="Times New Roman" w:cs="Times New Roman"/>
          <w:b/>
          <w:sz w:val="28"/>
          <w:szCs w:val="28"/>
        </w:rPr>
        <w:t>П</w:t>
      </w:r>
      <w:r w:rsidRPr="00BD7B6C">
        <w:rPr>
          <w:rFonts w:ascii="Times New Roman" w:hAnsi="Times New Roman" w:cs="Times New Roman"/>
          <w:b/>
          <w:sz w:val="28"/>
          <w:szCs w:val="28"/>
        </w:rPr>
        <w:t xml:space="preserve"> О С Т А Н О В И Л:</w:t>
      </w:r>
    </w:p>
    <w:p w:rsidR="002643AD" w:rsidRPr="00BD7B6C" w:rsidP="002643A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Признать учредителя  Общества</w:t>
      </w:r>
      <w:r w:rsidRPr="00BD7B6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«КРЫМ РЕСУРС», </w:t>
      </w:r>
      <w:r w:rsidRPr="00BD7B6C">
        <w:rPr>
          <w:rFonts w:ascii="Times New Roman" w:hAnsi="Times New Roman" w:cs="Times New Roman"/>
          <w:b/>
          <w:sz w:val="28"/>
          <w:szCs w:val="28"/>
        </w:rPr>
        <w:t xml:space="preserve">Виноградова Александра Владимировича </w:t>
      </w:r>
      <w:r w:rsidRPr="00BD7B6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643AD" w:rsidRPr="00BD7B6C" w:rsidP="002643A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6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2643AD" w:rsidRPr="00BD7B6C" w:rsidP="002643A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3AD" w:rsidRPr="00BD7B6C" w:rsidP="002643AD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00F" w:rsidRPr="00BD7B6C" w:rsidP="0063200F">
      <w:pPr>
        <w:ind w:right="-185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Мировой судья 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  <w:t>/подпись/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Е.Г. </w:t>
      </w:r>
      <w:r w:rsidRPr="00BD7B6C">
        <w:rPr>
          <w:rFonts w:ascii="Times New Roman" w:hAnsi="Times New Roman" w:cs="Times New Roman"/>
          <w:b/>
          <w:color w:val="000000"/>
          <w:sz w:val="28"/>
          <w:szCs w:val="28"/>
        </w:rPr>
        <w:t>Кунцова</w:t>
      </w:r>
    </w:p>
    <w:p w:rsidR="0063200F" w:rsidRPr="00BD7B6C" w:rsidP="0063200F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643AD" w:rsidRPr="00BD7B6C" w:rsidP="002643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643AD" w:rsidRPr="00BD7B6C" w:rsidP="002643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643AD" w:rsidRPr="00BD7B6C" w:rsidP="002643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01F5A" w:rsidRPr="00BD7B6C">
      <w:pPr>
        <w:rPr>
          <w:rFonts w:ascii="Times New Roman" w:hAnsi="Times New Roman" w:cs="Times New Roman"/>
          <w:sz w:val="28"/>
          <w:szCs w:val="28"/>
        </w:rPr>
      </w:pPr>
    </w:p>
    <w:sectPr w:rsidSect="006320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7"/>
    <w:rsid w:val="002643AD"/>
    <w:rsid w:val="00461F4D"/>
    <w:rsid w:val="005B7DF3"/>
    <w:rsid w:val="0063200F"/>
    <w:rsid w:val="00720002"/>
    <w:rsid w:val="00787577"/>
    <w:rsid w:val="00B5406C"/>
    <w:rsid w:val="00BD7B6C"/>
    <w:rsid w:val="00E01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A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2643A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2643AD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5B7D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7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