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5901" w:rsidRPr="00CE42EB" w:rsidP="009059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CE42E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5-41-244/2018</w:t>
      </w:r>
    </w:p>
    <w:p w:rsidR="00905901" w:rsidRPr="00CE42EB" w:rsidP="009059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901" w:rsidRPr="00CE42EB" w:rsidP="0090590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905901" w:rsidRPr="00CE42EB" w:rsidP="0090590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06 октября 2018 года                                 г. Евпатория проспект Ленина,51/50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мировой судья судебного участка № 38 Евпаторийского судебного района (городской округ Евпатория)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CE42EB">
        <w:rPr>
          <w:rFonts w:ascii="Times New Roman" w:hAnsi="Times New Roman"/>
          <w:sz w:val="24"/>
          <w:szCs w:val="24"/>
        </w:rPr>
        <w:t>ОМВД России по г. Евпатория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905901" w:rsidRPr="00CE42EB" w:rsidP="009059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CE42EB">
        <w:rPr>
          <w:rFonts w:ascii="Times New Roman" w:hAnsi="Times New Roman"/>
          <w:b/>
          <w:sz w:val="24"/>
          <w:szCs w:val="24"/>
        </w:rPr>
        <w:t>Ватуля</w:t>
      </w:r>
      <w:r w:rsidRPr="00CE42EB">
        <w:rPr>
          <w:rFonts w:ascii="Times New Roman" w:hAnsi="Times New Roman"/>
          <w:b/>
          <w:sz w:val="24"/>
          <w:szCs w:val="24"/>
        </w:rPr>
        <w:t xml:space="preserve"> Валерия Игоревича</w:t>
      </w:r>
      <w:r w:rsidRPr="00CE42EB">
        <w:rPr>
          <w:rFonts w:ascii="Times New Roman" w:hAnsi="Times New Roman"/>
          <w:sz w:val="24"/>
          <w:szCs w:val="24"/>
        </w:rPr>
        <w:t xml:space="preserve">,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905901" w:rsidRPr="00CE42EB" w:rsidP="0090590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находился в общественном месте возле дома </w:t>
      </w:r>
      <w:r w:rsidRPr="00CE42EB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 имел шаткую походку, резкий запах алкоголя из полости рта, невнятную речь.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CE42EB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вину в совершении правонарушения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не оспаривал обстоятельств изложенных в протоколе об административном правонарушении. Пояснил, что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 w:rsidR="0017225D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находился в гостях, где выпил около 1 литра водки, направлялся домой, но был остановлен сотрудниками полиции. Просил назначить наказание в виде минимального штрафа.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Ватуля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В.И., исследовав материалы дела, мировой судья приходит к выводу о наличии в действиях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 w:rsidR="0017225D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сотрудника полиции, протоколом о доставлении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 w:rsidR="0017225D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 w:rsidR="0017225D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актом медицинского освидетельствования на состояние опьянения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 w:rsidR="0017225D">
        <w:rPr>
          <w:rFonts w:ascii="Times New Roman" w:hAnsi="Times New Roman"/>
          <w:sz w:val="24"/>
          <w:szCs w:val="24"/>
        </w:rPr>
        <w:t xml:space="preserve">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которого</w:t>
      </w:r>
      <w:r w:rsidRPr="00CE42EB" w:rsidR="001722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42EB" w:rsidR="0017225D">
        <w:rPr>
          <w:rFonts w:ascii="Times New Roman" w:hAnsi="Times New Roman"/>
          <w:b/>
          <w:sz w:val="24"/>
          <w:szCs w:val="24"/>
        </w:rPr>
        <w:t>«данные изъяты»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Ватуля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установлено состояние опьянения, письменными объяснениями  </w:t>
      </w:r>
      <w:r w:rsidRPr="00CE42EB" w:rsidR="0017225D">
        <w:rPr>
          <w:rFonts w:ascii="Times New Roman" w:hAnsi="Times New Roman"/>
          <w:sz w:val="24"/>
          <w:szCs w:val="24"/>
        </w:rPr>
        <w:t>ФИО</w:t>
      </w:r>
      <w:r w:rsidRPr="00CE42EB" w:rsidR="0017225D">
        <w:rPr>
          <w:rFonts w:ascii="Times New Roman" w:hAnsi="Times New Roman"/>
          <w:sz w:val="24"/>
          <w:szCs w:val="24"/>
        </w:rPr>
        <w:t>1</w:t>
      </w:r>
      <w:r w:rsidRPr="00CE42EB" w:rsidR="0017225D">
        <w:rPr>
          <w:rFonts w:ascii="Times New Roman" w:hAnsi="Times New Roman"/>
          <w:sz w:val="24"/>
          <w:szCs w:val="24"/>
        </w:rPr>
        <w:t xml:space="preserve">, ФИО2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объяснениями самого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Ватуля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В.И. данными им в суде. Указанные доказательства составлены </w:t>
      </w:r>
      <w:r w:rsidRPr="00CE42EB">
        <w:rPr>
          <w:rFonts w:ascii="Times New Roman" w:hAnsi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Pr="00CE42EB">
        <w:rPr>
          <w:rFonts w:ascii="Times New Roman" w:hAnsi="Times New Roman"/>
          <w:sz w:val="24"/>
          <w:szCs w:val="24"/>
        </w:rPr>
        <w:t>Ватуля</w:t>
      </w:r>
      <w:r w:rsidRPr="00CE42EB">
        <w:rPr>
          <w:rFonts w:ascii="Times New Roman" w:hAnsi="Times New Roman"/>
          <w:sz w:val="24"/>
          <w:szCs w:val="24"/>
        </w:rPr>
        <w:t xml:space="preserve"> В.И.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холост, работает по частному найму, вину в совершении правонарушения  признал, считает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905901" w:rsidRPr="00CE42EB" w:rsidP="0090590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CE42E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hAnsi="Times New Roman"/>
          <w:b/>
          <w:sz w:val="24"/>
          <w:szCs w:val="24"/>
        </w:rPr>
        <w:t>Ватуля</w:t>
      </w:r>
      <w:r w:rsidRPr="00CE42EB">
        <w:rPr>
          <w:rFonts w:ascii="Times New Roman" w:hAnsi="Times New Roman"/>
          <w:b/>
          <w:sz w:val="24"/>
          <w:szCs w:val="24"/>
        </w:rPr>
        <w:t xml:space="preserve">  Валерия Игоревича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905901" w:rsidRPr="00CE42EB" w:rsidP="0090590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CE42EB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18880491180002545881,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905901" w:rsidRPr="00CE42EB" w:rsidP="009059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05901" w:rsidRPr="00CE42EB" w:rsidP="009059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порядке, предусмотренном ст. 30.2 </w:t>
      </w:r>
      <w:r w:rsidRPr="00CE42EB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CE42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05901" w:rsidRPr="00CE42EB" w:rsidP="00905901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901" w:rsidRPr="00CE42EB" w:rsidP="0090590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E42E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</w:t>
      </w:r>
      <w:r w:rsidRPr="00CE42EB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                  Н.А. </w:t>
      </w:r>
      <w:r w:rsidRPr="00CE42EB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905901" w:rsidRPr="00CE42EB" w:rsidP="00905901">
      <w:pPr>
        <w:rPr>
          <w:rFonts w:ascii="Times New Roman" w:hAnsi="Times New Roman"/>
          <w:sz w:val="24"/>
          <w:szCs w:val="24"/>
        </w:rPr>
      </w:pPr>
    </w:p>
    <w:p w:rsidR="00905901" w:rsidRPr="00CE42EB" w:rsidP="00905901">
      <w:pPr>
        <w:rPr>
          <w:rFonts w:ascii="Times New Roman" w:hAnsi="Times New Roman"/>
          <w:sz w:val="24"/>
          <w:szCs w:val="24"/>
        </w:rPr>
      </w:pPr>
    </w:p>
    <w:p w:rsidR="00905901" w:rsidRPr="00CE42EB" w:rsidP="00905901">
      <w:pPr>
        <w:rPr>
          <w:rFonts w:ascii="Times New Roman" w:hAnsi="Times New Roman"/>
          <w:sz w:val="24"/>
          <w:szCs w:val="24"/>
        </w:rPr>
      </w:pPr>
    </w:p>
    <w:p w:rsidR="00DB5024" w:rsidRPr="00CE42EB">
      <w:pPr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BD"/>
    <w:rsid w:val="0017225D"/>
    <w:rsid w:val="00461F4D"/>
    <w:rsid w:val="00500DBD"/>
    <w:rsid w:val="00905901"/>
    <w:rsid w:val="00B5406C"/>
    <w:rsid w:val="00CE42EB"/>
    <w:rsid w:val="00DB50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