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0D7F3C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№5-41-</w:t>
      </w:r>
      <w:r w:rsidR="00E045F2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E46F0F">
        <w:rPr>
          <w:rFonts w:ascii="Times New Roman" w:hAnsi="Times New Roman" w:cs="Times New Roman"/>
          <w:sz w:val="26"/>
          <w:szCs w:val="26"/>
          <w:lang w:val="uk-UA"/>
        </w:rPr>
        <w:t>54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>/202</w:t>
      </w:r>
      <w:r w:rsidR="00B714F8">
        <w:rPr>
          <w:rFonts w:ascii="Times New Roman" w:hAnsi="Times New Roman" w:cs="Times New Roman"/>
          <w:sz w:val="26"/>
          <w:szCs w:val="26"/>
          <w:lang w:val="uk-UA"/>
        </w:rPr>
        <w:t>2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716D33" w:rsidP="00716D33">
      <w:pPr>
        <w:spacing w:after="0" w:line="240" w:lineRule="atLeast"/>
        <w:ind w:firstLine="567"/>
        <w:jc w:val="both"/>
        <w:rPr>
          <w:rStyle w:val="2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12 </w:t>
      </w:r>
      <w:r>
        <w:rPr>
          <w:rFonts w:ascii="Times New Roman" w:hAnsi="Times New Roman" w:cs="Times New Roman"/>
          <w:sz w:val="26"/>
          <w:szCs w:val="26"/>
          <w:lang w:val="uk-UA"/>
        </w:rPr>
        <w:t>июля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 202</w:t>
      </w:r>
      <w:r w:rsidR="00E045F2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г.</w:t>
      </w:r>
      <w:r w:rsidRPr="000D7F3C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A02745">
        <w:rPr>
          <w:rFonts w:ascii="Times New Roman" w:hAnsi="Times New Roman" w:cs="Times New Roman"/>
          <w:sz w:val="26"/>
          <w:szCs w:val="26"/>
        </w:rPr>
        <w:t xml:space="preserve"> </w:t>
      </w:r>
      <w:r w:rsidRPr="000D7F3C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9C3552">
        <w:rPr>
          <w:rFonts w:ascii="Times New Roman" w:hAnsi="Times New Roman" w:cs="Times New Roman"/>
          <w:sz w:val="26"/>
          <w:szCs w:val="26"/>
        </w:rPr>
        <w:t>ул.</w:t>
      </w:r>
      <w:r w:rsidR="00716D33">
        <w:rPr>
          <w:rFonts w:ascii="Times New Roman" w:hAnsi="Times New Roman" w:cs="Times New Roman"/>
          <w:sz w:val="26"/>
          <w:szCs w:val="26"/>
        </w:rPr>
        <w:t xml:space="preserve"> </w:t>
      </w:r>
      <w:r w:rsidR="009C3552">
        <w:rPr>
          <w:rFonts w:ascii="Times New Roman" w:hAnsi="Times New Roman" w:cs="Times New Roman"/>
          <w:sz w:val="26"/>
          <w:szCs w:val="26"/>
        </w:rPr>
        <w:t>Горького</w:t>
      </w:r>
      <w:r w:rsidR="00A02745">
        <w:rPr>
          <w:rFonts w:ascii="Times New Roman" w:hAnsi="Times New Roman" w:cs="Times New Roman"/>
          <w:sz w:val="26"/>
          <w:szCs w:val="26"/>
        </w:rPr>
        <w:t xml:space="preserve"> 10/29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FF7A9C" w:rsidRPr="005502E0" w:rsidP="005502E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46F0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Газбиева</w:t>
      </w:r>
      <w:r w:rsidRPr="00E46F0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Руслана Адамовича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7B34AF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716D33" w:rsidP="00716D33">
      <w:pPr>
        <w:pStyle w:val="21"/>
        <w:shd w:val="clear" w:color="auto" w:fill="auto"/>
        <w:spacing w:before="0"/>
        <w:jc w:val="center"/>
        <w:rPr>
          <w:rStyle w:val="2"/>
          <w:shd w:val="clear" w:color="auto" w:fill="auto"/>
        </w:rPr>
      </w:pPr>
      <w:r w:rsidRPr="000D7F3C">
        <w:rPr>
          <w:rStyle w:val="2"/>
        </w:rPr>
        <w:t>УСТАНОВИЛ:</w:t>
      </w:r>
      <w:r w:rsidRPr="000D7F3C">
        <w:rPr>
          <w:rStyle w:val="2"/>
        </w:rPr>
        <w:tab/>
      </w:r>
    </w:p>
    <w:p w:rsidR="007D0864" w:rsidRPr="007B34AF" w:rsidP="007B34A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502E0">
        <w:rPr>
          <w:rFonts w:ascii="Times New Roman" w:hAnsi="Times New Roman" w:cs="Times New Roman"/>
          <w:sz w:val="26"/>
          <w:szCs w:val="26"/>
          <w:shd w:val="clear" w:color="auto" w:fill="FFFFFF"/>
        </w:rPr>
        <w:t>Газбиев</w:t>
      </w:r>
      <w:r w:rsidR="005502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Р.А.,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>отношении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которого установлен административный надзор, повторно</w:t>
      </w:r>
      <w:r w:rsidR="003C164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D0864" w:rsidR="003C1645">
        <w:rPr>
          <w:rFonts w:ascii="Times New Roman" w:hAnsi="Times New Roman" w:cs="Times New Roman"/>
          <w:sz w:val="26"/>
          <w:szCs w:val="26"/>
        </w:rPr>
        <w:t>в течение года</w:t>
      </w:r>
      <w:r w:rsidR="003C1645">
        <w:rPr>
          <w:rFonts w:ascii="Times New Roman" w:hAnsi="Times New Roman" w:cs="Times New Roman"/>
          <w:sz w:val="26"/>
          <w:szCs w:val="26"/>
        </w:rPr>
        <w:t>,</w:t>
      </w:r>
      <w:r w:rsidRPr="007D0864" w:rsidR="003C16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>не выполнил</w:t>
      </w:r>
      <w:r w:rsidRPr="007D0864">
        <w:rPr>
          <w:rFonts w:ascii="Times New Roman" w:hAnsi="Times New Roman" w:cs="Times New Roman"/>
          <w:sz w:val="26"/>
          <w:szCs w:val="26"/>
        </w:rPr>
        <w:t xml:space="preserve"> 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обязанность, возложенную на него решением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обязательная явка один раз в месяц                     в ОВД по месту жительства для регистрации, а именно: не явился на регистрацию в ОВД по месту жительства, согласно установленного графика, тем самым совершил административное правонарушение, предусмотренное ч. .3 ст. 19.24 КоАП Российской Федерации.</w:t>
      </w:r>
    </w:p>
    <w:p w:rsidR="007D0864" w:rsidRPr="007B34AF" w:rsidP="007B34A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рассмотрении дела об административном правонарушении,                    </w:t>
      </w:r>
      <w:r w:rsidR="005502E0">
        <w:rPr>
          <w:rFonts w:ascii="Times New Roman" w:hAnsi="Times New Roman" w:cs="Times New Roman"/>
          <w:sz w:val="26"/>
          <w:szCs w:val="26"/>
          <w:shd w:val="clear" w:color="auto" w:fill="FFFFFF"/>
        </w:rPr>
        <w:t>Газбиев</w:t>
      </w:r>
      <w:r w:rsidR="005502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Р.А.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признал 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>обстоятельства, изложенные в протоколе                              об административном правонарушении и подтвердил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их в полном объеме, просил назначить наказание в виде обязательных работ. </w:t>
      </w:r>
      <w:r w:rsidR="005502E0">
        <w:rPr>
          <w:rFonts w:ascii="Times New Roman" w:eastAsia="Times New Roman" w:hAnsi="Times New Roman" w:cs="Times New Roman"/>
          <w:sz w:val="26"/>
          <w:szCs w:val="26"/>
        </w:rPr>
        <w:t>Газбиев</w:t>
      </w:r>
      <w:r w:rsidR="005502E0"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 вину признал и пояснил, что решением </w:t>
      </w:r>
      <w:r w:rsidR="007B34A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7B34AF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7B34AF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0864">
        <w:rPr>
          <w:rFonts w:ascii="Times New Roman" w:eastAsia="Times New Roman" w:hAnsi="Times New Roman" w:cs="Times New Roman"/>
          <w:iCs/>
          <w:color w:val="000000"/>
          <w:spacing w:val="-10"/>
          <w:sz w:val="26"/>
          <w:szCs w:val="26"/>
          <w:shd w:val="clear" w:color="auto" w:fill="FFFFFF"/>
          <w:lang w:eastAsia="ru-RU" w:bidi="ru-RU"/>
        </w:rPr>
        <w:t xml:space="preserve">установлен административный надзор на 2 года                          </w:t>
      </w:r>
      <w:r w:rsidRPr="007D0864">
        <w:rPr>
          <w:rFonts w:ascii="Times New Roman" w:eastAsia="Times New Roman" w:hAnsi="Times New Roman" w:cs="Times New Roman"/>
          <w:i/>
          <w:iCs/>
          <w:color w:val="000000"/>
          <w:spacing w:val="-10"/>
          <w:sz w:val="26"/>
          <w:szCs w:val="26"/>
          <w:shd w:val="clear" w:color="auto" w:fill="FFFFFF"/>
          <w:lang w:eastAsia="ru-RU" w:bidi="ru-RU"/>
        </w:rPr>
        <w:t xml:space="preserve">с 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установлением ограничений, в том числе являться один раз в месяц в ОВД на регистрацию по месту жительства, пребывания или фактического нахождения. Согласно графику, с которым его ознакомили </w:t>
      </w:r>
      <w:r w:rsidR="007B34A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7B34AF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7B34AF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 должен являться на регистрацию каждый первый понедельник месяца. </w:t>
      </w:r>
      <w:r w:rsidR="007B34A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7B34AF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изъяты»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 явился на регистрацию, так как </w:t>
      </w:r>
      <w:r w:rsidR="005502E0">
        <w:rPr>
          <w:rFonts w:ascii="Times New Roman" w:eastAsia="Times New Roman" w:hAnsi="Times New Roman" w:cs="Times New Roman"/>
          <w:sz w:val="26"/>
          <w:szCs w:val="26"/>
        </w:rPr>
        <w:t>находился дома с детьми и осуществлял уход за супругой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502E0">
        <w:rPr>
          <w:rFonts w:ascii="Times New Roman" w:eastAsia="Times New Roman" w:hAnsi="Times New Roman" w:cs="Times New Roman"/>
          <w:sz w:val="26"/>
          <w:szCs w:val="26"/>
        </w:rPr>
        <w:t xml:space="preserve">На учете как поднадзорный стоит 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в Евпаторийском ОВД, так как в настоящее время проживает в г. Евпатория. В содеянном раскаялся. </w:t>
      </w:r>
    </w:p>
    <w:p w:rsidR="007D0864" w:rsidRPr="007D0864" w:rsidP="007D086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Р.А.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исследовав материалы дела, мировой судья приходит к выводу о наличии в действиях 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Р.А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состава правонарушения, предусмотренного ч.3 ст.19.24 Кодекса Российской Федерации об административных правонарушениях, а именно повторное</w:t>
      </w:r>
      <w:r w:rsidR="003C1645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течени</w:t>
      </w:r>
      <w:r w:rsidR="003C1645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Pr="007D0864">
        <w:rPr>
          <w:rFonts w:ascii="Times New Roman" w:hAnsi="Times New Roman" w:cs="Times New Roman"/>
          <w:sz w:val="26"/>
          <w:szCs w:val="26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</w:t>
      </w:r>
      <w:r w:rsidRPr="007D0864">
        <w:rPr>
          <w:rFonts w:ascii="Times New Roman" w:hAnsi="Times New Roman" w:cs="Times New Roman"/>
          <w:sz w:val="26"/>
          <w:szCs w:val="26"/>
        </w:rPr>
        <w:t xml:space="preserve"> эти действия (бездействие) не содержат уголовно наказуемого деяния.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Р.А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совершении правонарушения подтверждается материалами дела: </w:t>
      </w:r>
    </w:p>
    <w:p w:rsidR="007D0864" w:rsidRPr="007D0864" w:rsidP="007B34A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-сведениями протокола об административном правонарушении </w:t>
      </w:r>
      <w:r w:rsidR="007B34A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7B34AF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7B34AF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оставленным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уполномоченным должностным лицом                 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-копией регистрационного листа;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-письменными объяснениями 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Р.А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7D0864" w:rsidRPr="007D0864" w:rsidP="007B34A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-копией решения </w:t>
      </w:r>
      <w:r w:rsidR="007B34AF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которым в отношении 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Р.А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установлен административный надзор с обязательством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являться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один раз в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месяц в органы внутренних дел по месту жительства или пребывания для регистрации;</w:t>
      </w:r>
    </w:p>
    <w:p w:rsid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графика прибытия поднадзорного лица на 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>регистрацию;</w:t>
      </w:r>
    </w:p>
    <w:p w:rsidR="005502E0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копией информационной карточки;</w:t>
      </w:r>
    </w:p>
    <w:p w:rsidR="007B34AF" w:rsidRPr="005502E0" w:rsidP="007B34A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постановления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7D0864" w:rsidRPr="007D0864" w:rsidP="007B34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- справкой на физическое лицо.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Представленные материалы составлены надлежащим образом, получены                            с соблюдением требований закона и являются допустимыми доказательствами.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административного наказания, мировой судья,                                 в соответствии 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обязательных работ,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азначение 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7D0864" w:rsidRPr="007D0864" w:rsidP="007D0864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7D0864" w:rsidRPr="007D0864" w:rsidP="007D0864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ПОСТАНОВИЛ:</w:t>
      </w:r>
    </w:p>
    <w:p w:rsidR="007D0864" w:rsidRPr="007D0864" w:rsidP="007D0864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Газбиева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Руслана Адамовича</w:t>
      </w:r>
      <w:r w:rsidRPr="007D086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20 (двадцать)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РФ.</w:t>
      </w:r>
    </w:p>
    <w:p w:rsidR="00622A05" w:rsidRPr="002717B5" w:rsidP="000829E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</w:rPr>
      </w:pPr>
    </w:p>
    <w:p w:rsidR="00E2314B" w:rsidRPr="00E2314B" w:rsidP="00E2314B">
      <w:pPr>
        <w:widowControl w:val="0"/>
        <w:suppressAutoHyphens/>
        <w:spacing w:after="0" w:line="240" w:lineRule="atLeast"/>
        <w:ind w:left="567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E2314B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</w:t>
      </w:r>
      <w:r w:rsidR="001D08BE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</w:t>
      </w:r>
      <w:r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</w:t>
      </w:r>
      <w:r w:rsidRPr="00E2314B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Е.Г. </w:t>
      </w:r>
      <w:r w:rsidRPr="00E2314B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Кунцова</w:t>
      </w:r>
      <w:r w:rsidRPr="00E2314B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716D3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460B1"/>
    <w:rsid w:val="000829E8"/>
    <w:rsid w:val="000D7F3C"/>
    <w:rsid w:val="000F6269"/>
    <w:rsid w:val="001B7BC9"/>
    <w:rsid w:val="001D08BE"/>
    <w:rsid w:val="001F02BC"/>
    <w:rsid w:val="001F377A"/>
    <w:rsid w:val="002610A4"/>
    <w:rsid w:val="002717B5"/>
    <w:rsid w:val="002A74B8"/>
    <w:rsid w:val="002C2897"/>
    <w:rsid w:val="00303944"/>
    <w:rsid w:val="00342FDD"/>
    <w:rsid w:val="003A7684"/>
    <w:rsid w:val="003C1645"/>
    <w:rsid w:val="003C7EF6"/>
    <w:rsid w:val="00447E3E"/>
    <w:rsid w:val="00461F4D"/>
    <w:rsid w:val="00465FB7"/>
    <w:rsid w:val="004D0EDA"/>
    <w:rsid w:val="004D75C2"/>
    <w:rsid w:val="005502E0"/>
    <w:rsid w:val="005B3382"/>
    <w:rsid w:val="005D313E"/>
    <w:rsid w:val="00622A05"/>
    <w:rsid w:val="00641ECF"/>
    <w:rsid w:val="00690F8F"/>
    <w:rsid w:val="006A6217"/>
    <w:rsid w:val="006E1359"/>
    <w:rsid w:val="007159A2"/>
    <w:rsid w:val="00716D33"/>
    <w:rsid w:val="007216E1"/>
    <w:rsid w:val="007B34AF"/>
    <w:rsid w:val="007D0864"/>
    <w:rsid w:val="007E15EF"/>
    <w:rsid w:val="00870C34"/>
    <w:rsid w:val="0089614B"/>
    <w:rsid w:val="0096617E"/>
    <w:rsid w:val="009C3552"/>
    <w:rsid w:val="00A02745"/>
    <w:rsid w:val="00A96AED"/>
    <w:rsid w:val="00B5406C"/>
    <w:rsid w:val="00B679AD"/>
    <w:rsid w:val="00B714F8"/>
    <w:rsid w:val="00C26649"/>
    <w:rsid w:val="00C51662"/>
    <w:rsid w:val="00C5779C"/>
    <w:rsid w:val="00C81699"/>
    <w:rsid w:val="00CC3A50"/>
    <w:rsid w:val="00CD1A50"/>
    <w:rsid w:val="00CE75AB"/>
    <w:rsid w:val="00DE527F"/>
    <w:rsid w:val="00DE553A"/>
    <w:rsid w:val="00E045F2"/>
    <w:rsid w:val="00E2314B"/>
    <w:rsid w:val="00E46F0F"/>
    <w:rsid w:val="00EC7F3A"/>
    <w:rsid w:val="00EF5DCC"/>
    <w:rsid w:val="00F345FE"/>
    <w:rsid w:val="00FA22BB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