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0C1754">
        <w:rPr>
          <w:rFonts w:ascii="Times New Roman" w:hAnsi="Times New Roman" w:cs="Times New Roman"/>
          <w:b/>
          <w:sz w:val="26"/>
          <w:szCs w:val="26"/>
        </w:rPr>
        <w:t>7</w:t>
      </w:r>
      <w:r w:rsidR="007A583C">
        <w:rPr>
          <w:rFonts w:ascii="Times New Roman" w:hAnsi="Times New Roman" w:cs="Times New Roman"/>
          <w:b/>
          <w:sz w:val="26"/>
          <w:szCs w:val="26"/>
        </w:rPr>
        <w:t>4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1754" w:rsidRPr="000C1754" w:rsidP="000C1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</w:p>
    <w:p w:rsidR="00953789" w:rsidRPr="002A1936" w:rsidP="003D3A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        </w:t>
      </w:r>
      <w:r w:rsidR="000C1754">
        <w:rPr>
          <w:rFonts w:ascii="Times New Roman" w:hAnsi="Times New Roman" w:cs="Times New Roman"/>
          <w:sz w:val="26"/>
          <w:szCs w:val="26"/>
        </w:rPr>
        <w:t>г</w:t>
      </w:r>
      <w:r w:rsidRPr="000C1754" w:rsidR="000C1754">
        <w:rPr>
          <w:rFonts w:ascii="Times New Roman" w:hAnsi="Times New Roman" w:cs="Times New Roman"/>
          <w:sz w:val="26"/>
          <w:szCs w:val="26"/>
        </w:rPr>
        <w:t>енерального</w:t>
      </w:r>
      <w:r w:rsidR="000C1754">
        <w:rPr>
          <w:rFonts w:ascii="Times New Roman" w:hAnsi="Times New Roman" w:cs="Times New Roman"/>
          <w:sz w:val="26"/>
          <w:szCs w:val="26"/>
        </w:rPr>
        <w:t> </w:t>
      </w:r>
      <w:r w:rsidRPr="000C1754" w:rsidR="000C1754">
        <w:rPr>
          <w:rFonts w:ascii="Times New Roman" w:hAnsi="Times New Roman" w:cs="Times New Roman"/>
          <w:sz w:val="26"/>
          <w:szCs w:val="26"/>
        </w:rPr>
        <w:t>директора</w:t>
      </w:r>
      <w:r w:rsidR="000C1754">
        <w:rPr>
          <w:rFonts w:ascii="Times New Roman" w:hAnsi="Times New Roman" w:cs="Times New Roman"/>
          <w:sz w:val="26"/>
          <w:szCs w:val="26"/>
        </w:rPr>
        <w:t> </w:t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Симоняна Артура 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 w:rsid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="000C17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расположенного по адресу: </w:t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6E60" w:rsidR="007638F3">
        <w:rPr>
          <w:rFonts w:ascii="Times New Roman" w:hAnsi="Times New Roman" w:cs="Times New Roman"/>
          <w:sz w:val="26"/>
          <w:szCs w:val="26"/>
        </w:rPr>
        <w:t>ООО «АРМГРУП»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>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E84C0E" w:rsidP="004B7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генеральный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Симонян 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1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3D3AF1" w:rsidP="003D3AF1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B60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 w:rsidR="00B602F9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</w:p>
    <w:p w:rsidR="00953789" w:rsidRPr="00E84C0E" w:rsidP="003D3AF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1F53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="001F53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</w:t>
      </w:r>
      <w:r w:rsidR="001F53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1F53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3A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D6335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C1754"/>
    <w:rsid w:val="00152683"/>
    <w:rsid w:val="001F53B5"/>
    <w:rsid w:val="00295793"/>
    <w:rsid w:val="002A1936"/>
    <w:rsid w:val="00305331"/>
    <w:rsid w:val="0038237C"/>
    <w:rsid w:val="003D3AF1"/>
    <w:rsid w:val="00461F4D"/>
    <w:rsid w:val="00477FEE"/>
    <w:rsid w:val="00497B20"/>
    <w:rsid w:val="004B7B3A"/>
    <w:rsid w:val="00527EF2"/>
    <w:rsid w:val="005A79C5"/>
    <w:rsid w:val="006E7808"/>
    <w:rsid w:val="007638F3"/>
    <w:rsid w:val="007A583C"/>
    <w:rsid w:val="0089614B"/>
    <w:rsid w:val="00953789"/>
    <w:rsid w:val="00A65819"/>
    <w:rsid w:val="00A9076E"/>
    <w:rsid w:val="00AB135A"/>
    <w:rsid w:val="00B5406C"/>
    <w:rsid w:val="00B602F9"/>
    <w:rsid w:val="00BB2E06"/>
    <w:rsid w:val="00D36E60"/>
    <w:rsid w:val="00D63354"/>
    <w:rsid w:val="00D75ABE"/>
    <w:rsid w:val="00E84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