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41EE6" w:rsidP="00441EE6">
      <w:pPr>
        <w:ind w:firstLine="567"/>
        <w:jc w:val="right"/>
        <w:rPr>
          <w:sz w:val="26"/>
          <w:szCs w:val="26"/>
        </w:rPr>
      </w:pPr>
      <w:r w:rsidRPr="00441EE6">
        <w:rPr>
          <w:sz w:val="26"/>
          <w:szCs w:val="26"/>
        </w:rPr>
        <w:t xml:space="preserve">     Дело №5-</w:t>
      </w:r>
      <w:r w:rsidRPr="00441EE6" w:rsidR="00FB0889">
        <w:rPr>
          <w:sz w:val="26"/>
          <w:szCs w:val="26"/>
        </w:rPr>
        <w:t>41</w:t>
      </w:r>
      <w:r w:rsidRPr="00441EE6">
        <w:rPr>
          <w:sz w:val="26"/>
          <w:szCs w:val="26"/>
        </w:rPr>
        <w:t>-</w:t>
      </w:r>
      <w:r w:rsidRPr="00441EE6" w:rsidR="00FB0889">
        <w:rPr>
          <w:sz w:val="26"/>
          <w:szCs w:val="26"/>
        </w:rPr>
        <w:t>280</w:t>
      </w:r>
      <w:r w:rsidRPr="00441EE6">
        <w:rPr>
          <w:sz w:val="26"/>
          <w:szCs w:val="26"/>
        </w:rPr>
        <w:t>/2021</w:t>
      </w:r>
    </w:p>
    <w:p w:rsidR="00A77B3E" w:rsidRPr="00441EE6" w:rsidP="00441EE6">
      <w:pPr>
        <w:ind w:firstLine="567"/>
        <w:jc w:val="right"/>
        <w:rPr>
          <w:sz w:val="26"/>
          <w:szCs w:val="26"/>
        </w:rPr>
      </w:pPr>
      <w:r w:rsidRPr="00441EE6">
        <w:rPr>
          <w:sz w:val="26"/>
          <w:szCs w:val="26"/>
        </w:rPr>
        <w:t xml:space="preserve">                                                    </w:t>
      </w:r>
    </w:p>
    <w:p w:rsidR="00A77B3E" w:rsidRPr="00441EE6" w:rsidP="00441EE6">
      <w:pPr>
        <w:ind w:firstLine="567"/>
        <w:jc w:val="center"/>
        <w:rPr>
          <w:sz w:val="26"/>
          <w:szCs w:val="26"/>
        </w:rPr>
      </w:pPr>
      <w:r w:rsidRPr="00441EE6">
        <w:rPr>
          <w:sz w:val="26"/>
          <w:szCs w:val="26"/>
        </w:rPr>
        <w:t>ПОСТАНОВЛЕНИЕ</w:t>
      </w:r>
    </w:p>
    <w:p w:rsidR="00F45DC5" w:rsidRPr="00441EE6" w:rsidP="00441EE6">
      <w:pPr>
        <w:ind w:firstLine="567"/>
        <w:jc w:val="both"/>
        <w:rPr>
          <w:sz w:val="26"/>
          <w:szCs w:val="26"/>
        </w:rPr>
      </w:pP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20 сентября</w:t>
      </w:r>
      <w:r w:rsidRPr="00441EE6" w:rsidR="005F3F38">
        <w:rPr>
          <w:sz w:val="26"/>
          <w:szCs w:val="26"/>
        </w:rPr>
        <w:t xml:space="preserve"> 2021 года                                               </w:t>
      </w:r>
      <w:r w:rsidRPr="00441EE6">
        <w:rPr>
          <w:sz w:val="26"/>
          <w:szCs w:val="26"/>
        </w:rPr>
        <w:t>г. Евпатория, ул. Горького, 10/29</w:t>
      </w:r>
    </w:p>
    <w:p w:rsidR="00FB0889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Мировой судья судебного участка №</w:t>
      </w:r>
      <w:r w:rsidRPr="00441EE6">
        <w:rPr>
          <w:sz w:val="26"/>
          <w:szCs w:val="26"/>
        </w:rPr>
        <w:t>41 Евпаторийского судебного района (городской округ Евпатория)</w:t>
      </w:r>
      <w:r w:rsidRPr="00441EE6">
        <w:rPr>
          <w:sz w:val="26"/>
          <w:szCs w:val="26"/>
        </w:rPr>
        <w:t xml:space="preserve"> Республики Крым </w:t>
      </w:r>
      <w:r w:rsidRPr="00441EE6">
        <w:rPr>
          <w:sz w:val="26"/>
          <w:szCs w:val="26"/>
        </w:rPr>
        <w:t>Кунцова</w:t>
      </w:r>
      <w:r w:rsidRPr="00441EE6">
        <w:rPr>
          <w:sz w:val="26"/>
          <w:szCs w:val="26"/>
        </w:rPr>
        <w:t xml:space="preserve"> Е.Г.</w:t>
      </w:r>
      <w:r w:rsidRPr="00441EE6">
        <w:rPr>
          <w:sz w:val="26"/>
          <w:szCs w:val="26"/>
        </w:rPr>
        <w:t xml:space="preserve">, рассмотрев </w:t>
      </w:r>
      <w:r w:rsidRPr="00441EE6">
        <w:rPr>
          <w:sz w:val="26"/>
          <w:szCs w:val="26"/>
        </w:rPr>
        <w:t xml:space="preserve">протокол </w:t>
      </w:r>
      <w:r w:rsidRPr="00441EE6">
        <w:rPr>
          <w:sz w:val="26"/>
          <w:szCs w:val="26"/>
        </w:rPr>
        <w:t>об административном правонарушении</w:t>
      </w:r>
      <w:r w:rsidRPr="00441EE6">
        <w:rPr>
          <w:sz w:val="26"/>
          <w:szCs w:val="26"/>
        </w:rPr>
        <w:t>, поступивший из Министерства образования, науки и молодежи Республики Крым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в отношении индивидуального предпринимателя</w:t>
      </w:r>
      <w:r w:rsidRPr="00441EE6" w:rsidR="00FB0889">
        <w:rPr>
          <w:sz w:val="26"/>
          <w:szCs w:val="26"/>
        </w:rPr>
        <w:t xml:space="preserve"> </w:t>
      </w:r>
      <w:r w:rsidRPr="00441EE6" w:rsidR="00FB0889">
        <w:rPr>
          <w:sz w:val="26"/>
          <w:szCs w:val="26"/>
        </w:rPr>
        <w:t>Умеровой</w:t>
      </w:r>
      <w:r w:rsidRPr="00441EE6" w:rsidR="00FB0889">
        <w:rPr>
          <w:sz w:val="26"/>
          <w:szCs w:val="26"/>
        </w:rPr>
        <w:t xml:space="preserve"> Евгении </w:t>
      </w:r>
      <w:r w:rsidRPr="00441EE6" w:rsidR="00FB0889">
        <w:rPr>
          <w:sz w:val="26"/>
          <w:szCs w:val="26"/>
        </w:rPr>
        <w:t>Рефатовны</w:t>
      </w:r>
      <w:r w:rsidRPr="00441EE6">
        <w:rPr>
          <w:sz w:val="26"/>
          <w:szCs w:val="26"/>
        </w:rPr>
        <w:t xml:space="preserve"> </w:t>
      </w:r>
      <w:r w:rsidR="002B6DED">
        <w:rPr>
          <w:sz w:val="26"/>
          <w:szCs w:val="26"/>
        </w:rPr>
        <w:t>«данные изъяты»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о совершении административного пр</w:t>
      </w:r>
      <w:r w:rsidRPr="00441EE6" w:rsidR="00F25FE9">
        <w:rPr>
          <w:sz w:val="26"/>
          <w:szCs w:val="26"/>
        </w:rPr>
        <w:t>авонарушения, предусмотренного</w:t>
      </w:r>
      <w:r w:rsidRPr="00441EE6">
        <w:rPr>
          <w:sz w:val="26"/>
          <w:szCs w:val="26"/>
        </w:rPr>
        <w:t xml:space="preserve"> ст.14.65 КоАП РФ,</w:t>
      </w:r>
    </w:p>
    <w:p w:rsidR="00A77B3E" w:rsidRPr="00441EE6" w:rsidP="00441EE6">
      <w:pPr>
        <w:ind w:firstLine="567"/>
        <w:jc w:val="center"/>
        <w:rPr>
          <w:sz w:val="26"/>
          <w:szCs w:val="26"/>
        </w:rPr>
      </w:pPr>
      <w:r w:rsidRPr="00441EE6">
        <w:rPr>
          <w:sz w:val="26"/>
          <w:szCs w:val="26"/>
        </w:rPr>
        <w:t>У</w:t>
      </w:r>
      <w:r w:rsidRPr="00441EE6" w:rsidR="005F3F38">
        <w:rPr>
          <w:sz w:val="26"/>
          <w:szCs w:val="26"/>
        </w:rPr>
        <w:t>СТАНОВИЛ:</w:t>
      </w:r>
    </w:p>
    <w:p w:rsidR="00B31323" w:rsidRPr="00441EE6" w:rsidP="002B6DE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441EE6" w:rsidR="000D4D92">
        <w:rPr>
          <w:sz w:val="26"/>
          <w:szCs w:val="26"/>
        </w:rPr>
        <w:t>индивидуальны</w:t>
      </w:r>
      <w:r w:rsidRPr="00441EE6">
        <w:rPr>
          <w:sz w:val="26"/>
          <w:szCs w:val="26"/>
        </w:rPr>
        <w:t>й</w:t>
      </w:r>
      <w:r w:rsidRPr="00441EE6" w:rsidR="000D4D92">
        <w:rPr>
          <w:sz w:val="26"/>
          <w:szCs w:val="26"/>
        </w:rPr>
        <w:t xml:space="preserve"> предпринимател</w:t>
      </w:r>
      <w:r w:rsidRPr="00441EE6">
        <w:rPr>
          <w:sz w:val="26"/>
          <w:szCs w:val="26"/>
        </w:rPr>
        <w:t>ь</w:t>
      </w:r>
      <w:r w:rsidRPr="00441EE6" w:rsidR="000D4D92">
        <w:rPr>
          <w:sz w:val="26"/>
          <w:szCs w:val="26"/>
        </w:rPr>
        <w:t xml:space="preserve"> </w:t>
      </w:r>
      <w:r w:rsidRPr="00441EE6" w:rsidR="000D4D92">
        <w:rPr>
          <w:sz w:val="26"/>
          <w:szCs w:val="26"/>
        </w:rPr>
        <w:t>Умеров</w:t>
      </w:r>
      <w:r w:rsidRPr="00441EE6">
        <w:rPr>
          <w:sz w:val="26"/>
          <w:szCs w:val="26"/>
        </w:rPr>
        <w:t>а</w:t>
      </w:r>
      <w:r w:rsidRPr="00441EE6" w:rsidR="000D4D92">
        <w:rPr>
          <w:sz w:val="26"/>
          <w:szCs w:val="26"/>
        </w:rPr>
        <w:t xml:space="preserve"> Евгени</w:t>
      </w:r>
      <w:r w:rsidRPr="00441EE6">
        <w:rPr>
          <w:sz w:val="26"/>
          <w:szCs w:val="26"/>
        </w:rPr>
        <w:t>я</w:t>
      </w:r>
      <w:r w:rsidRPr="00441EE6" w:rsidR="000D4D92">
        <w:rPr>
          <w:sz w:val="26"/>
          <w:szCs w:val="26"/>
        </w:rPr>
        <w:t xml:space="preserve"> </w:t>
      </w:r>
      <w:r w:rsidRPr="00441EE6" w:rsidR="000D4D92">
        <w:rPr>
          <w:sz w:val="26"/>
          <w:szCs w:val="26"/>
        </w:rPr>
        <w:t>Рефатовн</w:t>
      </w:r>
      <w:r w:rsidRPr="00441EE6">
        <w:rPr>
          <w:sz w:val="26"/>
          <w:szCs w:val="26"/>
        </w:rPr>
        <w:t>а</w:t>
      </w:r>
      <w:r w:rsidRPr="00441EE6" w:rsidR="000D4D92">
        <w:rPr>
          <w:sz w:val="26"/>
          <w:szCs w:val="26"/>
        </w:rPr>
        <w:t xml:space="preserve"> </w:t>
      </w:r>
      <w:r w:rsidRPr="00441EE6">
        <w:rPr>
          <w:sz w:val="26"/>
          <w:szCs w:val="26"/>
        </w:rPr>
        <w:t xml:space="preserve">в </w:t>
      </w:r>
      <w:r w:rsidRPr="00441EE6" w:rsidR="000D4D92">
        <w:rPr>
          <w:sz w:val="26"/>
          <w:szCs w:val="26"/>
        </w:rPr>
        <w:t>детск</w:t>
      </w:r>
      <w:r w:rsidRPr="00441EE6">
        <w:rPr>
          <w:sz w:val="26"/>
          <w:szCs w:val="26"/>
        </w:rPr>
        <w:t>ом</w:t>
      </w:r>
      <w:r w:rsidRPr="00441EE6" w:rsidR="000D4D92">
        <w:rPr>
          <w:sz w:val="26"/>
          <w:szCs w:val="26"/>
        </w:rPr>
        <w:t xml:space="preserve"> оздоровительн</w:t>
      </w:r>
      <w:r w:rsidRPr="00441EE6">
        <w:rPr>
          <w:sz w:val="26"/>
          <w:szCs w:val="26"/>
        </w:rPr>
        <w:t>ом</w:t>
      </w:r>
      <w:r w:rsidRPr="00441EE6" w:rsidR="000D4D92">
        <w:rPr>
          <w:sz w:val="26"/>
          <w:szCs w:val="26"/>
        </w:rPr>
        <w:t xml:space="preserve"> лаге</w:t>
      </w:r>
      <w:r w:rsidRPr="00441EE6">
        <w:rPr>
          <w:sz w:val="26"/>
          <w:szCs w:val="26"/>
        </w:rPr>
        <w:t>ре</w:t>
      </w:r>
      <w:r w:rsidRPr="00441EE6" w:rsidR="000D4D92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441EE6" w:rsidR="00FE2E88">
        <w:rPr>
          <w:sz w:val="26"/>
          <w:szCs w:val="26"/>
        </w:rPr>
        <w:t>расположенном</w:t>
      </w:r>
      <w:r w:rsidRPr="00441EE6">
        <w:rPr>
          <w:sz w:val="26"/>
          <w:szCs w:val="26"/>
        </w:rPr>
        <w:t xml:space="preserve"> </w:t>
      </w:r>
      <w:r w:rsidRPr="00441EE6" w:rsidR="00FE2E88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441EE6">
        <w:rPr>
          <w:sz w:val="26"/>
          <w:szCs w:val="26"/>
        </w:rPr>
        <w:t>п</w:t>
      </w:r>
      <w:r w:rsidRPr="00441EE6">
        <w:rPr>
          <w:sz w:val="26"/>
          <w:szCs w:val="26"/>
        </w:rPr>
        <w:t>редоставляла</w:t>
      </w:r>
      <w:r w:rsidRPr="00441EE6">
        <w:rPr>
          <w:sz w:val="26"/>
          <w:szCs w:val="26"/>
        </w:rPr>
        <w:t xml:space="preserve"> услуги по обеспечению отдыха и оздоровления детей</w:t>
      </w:r>
      <w:r w:rsidRPr="00441EE6" w:rsidR="00BE4039">
        <w:rPr>
          <w:sz w:val="26"/>
          <w:szCs w:val="26"/>
        </w:rPr>
        <w:t>,</w:t>
      </w:r>
      <w:r w:rsidRPr="00441EE6">
        <w:rPr>
          <w:sz w:val="26"/>
          <w:szCs w:val="26"/>
        </w:rPr>
        <w:t xml:space="preserve"> будучи</w:t>
      </w:r>
      <w:r w:rsidRPr="00441EE6" w:rsidR="00BE4039">
        <w:rPr>
          <w:sz w:val="26"/>
          <w:szCs w:val="26"/>
        </w:rPr>
        <w:t xml:space="preserve"> не</w:t>
      </w:r>
      <w:r w:rsidRPr="00441EE6">
        <w:rPr>
          <w:sz w:val="26"/>
          <w:szCs w:val="26"/>
        </w:rPr>
        <w:t xml:space="preserve"> включенн</w:t>
      </w:r>
      <w:r w:rsidRPr="00441EE6" w:rsidR="00FE2E88">
        <w:rPr>
          <w:sz w:val="26"/>
          <w:szCs w:val="26"/>
        </w:rPr>
        <w:t>ым</w:t>
      </w:r>
      <w:r w:rsidRPr="00441EE6">
        <w:rPr>
          <w:sz w:val="26"/>
          <w:szCs w:val="26"/>
        </w:rPr>
        <w:t xml:space="preserve"> в </w:t>
      </w:r>
      <w:hyperlink r:id="rId5" w:history="1">
        <w:r w:rsidRPr="00441EE6">
          <w:rPr>
            <w:sz w:val="26"/>
            <w:szCs w:val="26"/>
          </w:rPr>
          <w:t>реестр</w:t>
        </w:r>
      </w:hyperlink>
      <w:r w:rsidRPr="00441EE6">
        <w:rPr>
          <w:sz w:val="26"/>
          <w:szCs w:val="26"/>
        </w:rPr>
        <w:t xml:space="preserve"> организаций отдыха детей и их оздоровления</w:t>
      </w:r>
      <w:r w:rsidR="000E23B2">
        <w:rPr>
          <w:sz w:val="26"/>
          <w:szCs w:val="26"/>
        </w:rPr>
        <w:t>, осуществляющих деятельность на территории Республики Крым, чем нарушила</w:t>
      </w:r>
      <w:r w:rsidRPr="00441EE6" w:rsidR="00BE4039">
        <w:rPr>
          <w:sz w:val="26"/>
          <w:szCs w:val="26"/>
        </w:rPr>
        <w:t xml:space="preserve"> ч. 2.1 ст. 12 Федерального Закона от 24.07.1998 N 124-ФЗ (ред. от 11.06.2021) "Об основных </w:t>
      </w:r>
      <w:r w:rsidRPr="00441EE6" w:rsidR="00BE4039">
        <w:rPr>
          <w:sz w:val="26"/>
          <w:szCs w:val="26"/>
        </w:rPr>
        <w:t>гарантиях прав ребенка в Российской Федерации"</w:t>
      </w:r>
      <w:r w:rsidR="000E23B2">
        <w:rPr>
          <w:sz w:val="26"/>
          <w:szCs w:val="26"/>
        </w:rPr>
        <w:t>, ответственность за</w:t>
      </w:r>
      <w:r w:rsidR="007E4FA8">
        <w:rPr>
          <w:sz w:val="26"/>
          <w:szCs w:val="26"/>
        </w:rPr>
        <w:t xml:space="preserve"> нарушение</w:t>
      </w:r>
      <w:r w:rsidR="000E23B2">
        <w:rPr>
          <w:sz w:val="26"/>
          <w:szCs w:val="26"/>
        </w:rPr>
        <w:t xml:space="preserve"> которо</w:t>
      </w:r>
      <w:r w:rsidR="007E4FA8">
        <w:rPr>
          <w:sz w:val="26"/>
          <w:szCs w:val="26"/>
        </w:rPr>
        <w:t>го</w:t>
      </w:r>
      <w:r w:rsidR="000E23B2">
        <w:rPr>
          <w:sz w:val="26"/>
          <w:szCs w:val="26"/>
        </w:rPr>
        <w:t xml:space="preserve"> предусмотрена ст. 14.65 КоАП РФ.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На рассмотрение дела лицо, привлекаемое к административной ответственности, представитель </w:t>
      </w:r>
      <w:r w:rsidRPr="00441EE6">
        <w:rPr>
          <w:sz w:val="26"/>
          <w:szCs w:val="26"/>
        </w:rPr>
        <w:t>органа, составившего протокол об административном правонарушении  не явились</w:t>
      </w:r>
      <w:r w:rsidRPr="00441EE6">
        <w:rPr>
          <w:sz w:val="26"/>
          <w:szCs w:val="26"/>
        </w:rPr>
        <w:t>, извещены надлежаще, причины неявки суду не сообщили</w:t>
      </w:r>
      <w:r w:rsidR="002D3669">
        <w:rPr>
          <w:sz w:val="26"/>
          <w:szCs w:val="26"/>
        </w:rPr>
        <w:t>,</w:t>
      </w:r>
      <w:r w:rsidRPr="002D3669" w:rsidR="002D3669">
        <w:rPr>
          <w:sz w:val="26"/>
          <w:szCs w:val="26"/>
        </w:rPr>
        <w:t xml:space="preserve"> </w:t>
      </w:r>
      <w:r w:rsidR="002D3669">
        <w:rPr>
          <w:sz w:val="26"/>
          <w:szCs w:val="26"/>
        </w:rPr>
        <w:t>с заявлени</w:t>
      </w:r>
      <w:r w:rsidR="00D16FD0">
        <w:rPr>
          <w:sz w:val="26"/>
          <w:szCs w:val="26"/>
        </w:rPr>
        <w:t>ями</w:t>
      </w:r>
      <w:r w:rsidR="002D3669">
        <w:rPr>
          <w:sz w:val="26"/>
          <w:szCs w:val="26"/>
        </w:rPr>
        <w:t xml:space="preserve"> об отложении рассмотрения дела к мировому судье не обращал</w:t>
      </w:r>
      <w:r w:rsidR="00D16FD0">
        <w:rPr>
          <w:sz w:val="26"/>
          <w:szCs w:val="26"/>
        </w:rPr>
        <w:t>ись</w:t>
      </w:r>
      <w:r w:rsidRPr="00441EE6" w:rsidR="005F3F38">
        <w:rPr>
          <w:sz w:val="26"/>
          <w:szCs w:val="26"/>
        </w:rPr>
        <w:t>.</w:t>
      </w:r>
    </w:p>
    <w:p w:rsidR="000E23B2" w:rsidRPr="00713FFE" w:rsidP="000E23B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713FFE">
          <w:rPr>
            <w:rFonts w:ascii="Times New Roman" w:eastAsia="Calibri" w:hAnsi="Times New Roman" w:cs="Times New Roman"/>
            <w:color w:val="00000A"/>
            <w:sz w:val="26"/>
            <w:szCs w:val="26"/>
          </w:rPr>
          <w:t>частью 2 статьи 25.1</w:t>
        </w:r>
      </w:hyperlink>
      <w:r w:rsidRPr="00713FFE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E23B2" w:rsidRPr="00713FFE" w:rsidP="000E23B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7" w:history="1">
        <w:r w:rsidRPr="00713FFE">
          <w:rPr>
            <w:rFonts w:ascii="Times New Roman" w:eastAsia="Calibri" w:hAnsi="Times New Roman" w:cs="Times New Roman"/>
            <w:color w:val="00000A"/>
            <w:sz w:val="26"/>
            <w:szCs w:val="26"/>
          </w:rPr>
          <w:t>части 1 статьи 25.15</w:t>
        </w:r>
      </w:hyperlink>
      <w:r w:rsidRPr="00713FFE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13FFE">
        <w:rPr>
          <w:rFonts w:ascii="Times New Roman" w:eastAsia="Calibri" w:hAnsi="Times New Roman" w:cs="Times New Roman"/>
          <w:sz w:val="26"/>
          <w:szCs w:val="26"/>
        </w:rPr>
        <w:t xml:space="preserve"> либо с использованием иных сре</w:t>
      </w:r>
      <w:r w:rsidRPr="00713FFE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713FFE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0E23B2" w:rsidRPr="00713FFE" w:rsidP="000E23B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Умеровой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Е.Р.</w:t>
      </w:r>
      <w:r w:rsidR="0018679E">
        <w:rPr>
          <w:rFonts w:ascii="Times New Roman" w:eastAsia="Times New Roman" w:hAnsi="Times New Roman" w:cs="Times New Roman"/>
          <w:sz w:val="26"/>
          <w:szCs w:val="26"/>
          <w:lang w:eastAsia="ru-RU"/>
        </w:rPr>
        <w:t>, Министерства образования, науки и молодежи Республики Крым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3FFE">
        <w:rPr>
          <w:rFonts w:ascii="Times New Roman" w:eastAsia="Calibri" w:hAnsi="Times New Roman" w:cs="Times New Roman"/>
          <w:sz w:val="26"/>
          <w:szCs w:val="26"/>
        </w:rPr>
        <w:t xml:space="preserve">о рассмотрении дела, ввиду чего суд считает возможным рассмотреть дело в </w:t>
      </w:r>
      <w:r w:rsidR="0018679E">
        <w:rPr>
          <w:rFonts w:ascii="Times New Roman" w:eastAsia="Calibri" w:hAnsi="Times New Roman" w:cs="Times New Roman"/>
          <w:sz w:val="26"/>
          <w:szCs w:val="26"/>
        </w:rPr>
        <w:t xml:space="preserve">их </w:t>
      </w:r>
      <w:r w:rsidRPr="00713FFE">
        <w:rPr>
          <w:rFonts w:ascii="Times New Roman" w:eastAsia="Calibri" w:hAnsi="Times New Roman" w:cs="Times New Roman"/>
          <w:sz w:val="26"/>
          <w:szCs w:val="26"/>
        </w:rPr>
        <w:t>отсутствие</w:t>
      </w:r>
      <w:r w:rsidRPr="00713FF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И</w:t>
      </w:r>
      <w:r w:rsidRPr="00441EE6" w:rsidR="005F3F38">
        <w:rPr>
          <w:sz w:val="26"/>
          <w:szCs w:val="26"/>
        </w:rPr>
        <w:t>сследовав материалы дела об административном правонарушении, прихожу к следующему.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Административная ответственность по ст. 14.65 КоАП РФ наступает за нарушение законодательства Российской Федерации в сфере организации отдыха и оздоровления детей, выразившееся в предоставлении организацией отдыха детей и их оздоровления или индивидуальным предпринимателем, не включенными в реестр организаций отдыха детей и их оздоровления, услуг по обеспечению отдыха и оздоровления детей, что влечет  наложение административного штрафа в размере от пятисот тысяч до</w:t>
      </w:r>
      <w:r w:rsidRPr="00441EE6">
        <w:rPr>
          <w:sz w:val="26"/>
          <w:szCs w:val="26"/>
        </w:rPr>
        <w:t xml:space="preserve"> одного миллиона рублей.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Согласно ст. 1 Федерального закона от 24.07.1998 № 124-ФЗ «Об основных гарантиях прав ребенка в Россий</w:t>
      </w:r>
      <w:r w:rsidRPr="00441EE6" w:rsidR="00CA75D3">
        <w:rPr>
          <w:sz w:val="26"/>
          <w:szCs w:val="26"/>
        </w:rPr>
        <w:t>ской Федерации» (далее Закон),</w:t>
      </w:r>
      <w:r w:rsidRPr="00441EE6">
        <w:rPr>
          <w:sz w:val="26"/>
          <w:szCs w:val="26"/>
        </w:rPr>
        <w:t xml:space="preserve"> 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</w:t>
      </w:r>
      <w:r w:rsidRPr="00441EE6">
        <w:rPr>
          <w:sz w:val="26"/>
          <w:szCs w:val="26"/>
        </w:rPr>
        <w:t xml:space="preserve"> круглогодичного действия, лагеря, организованные образовательными организациями, осуществляющими организацию отдыха и </w:t>
      </w:r>
      <w:r w:rsidRPr="00441EE6">
        <w:rPr>
          <w:sz w:val="26"/>
          <w:szCs w:val="26"/>
        </w:rPr>
        <w:t>оздоровления</w:t>
      </w:r>
      <w:r w:rsidRPr="00441EE6">
        <w:rPr>
          <w:sz w:val="26"/>
          <w:szCs w:val="26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законом.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В соответствии с ч. 2 ст. 12 Закона, в целях повышения качества и безопасности отдыха и оздоровления детей организация отдыха детей и их оздоровления обязана 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оздоровления.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Согласно ч. 1 ст. 12.2 Закона,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</w:t>
      </w:r>
      <w:r w:rsidRPr="00441EE6">
        <w:rPr>
          <w:sz w:val="26"/>
          <w:szCs w:val="26"/>
        </w:rPr>
        <w:t xml:space="preserve"> и оздоровления детей сведений, предусмотренных пунктом 2 настоящей статьи.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Приказом Министерства просвещения Российской Федерации от 21.10.2019 № 570 утверждены общие принципы формирования и ведения реестров организаций отдыха и их оздоровления, а также типового реестра организаций отдыха детей и их оздоровления.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В развитие вышеуказанных правовых актов Министерством образования, науки и молодежи </w:t>
      </w:r>
      <w:r w:rsidRPr="00441EE6" w:rsidR="00CA75D3">
        <w:rPr>
          <w:sz w:val="26"/>
          <w:szCs w:val="26"/>
        </w:rPr>
        <w:t xml:space="preserve">Республики Крым </w:t>
      </w:r>
      <w:r w:rsidRPr="00441EE6">
        <w:rPr>
          <w:sz w:val="26"/>
          <w:szCs w:val="26"/>
        </w:rPr>
        <w:t>утвержден приказ от 25.02.2020 № 350 «О порядке формирования и ведения реестра организаций отдыха и оздоровления, осуществляющих деятельность на территории Республики Крым.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Пунктом 4.3 Приказа установлено, что реестр организаций отдыха и их оздоровления, осуществляющих деятельность на территории Республики Крым, </w:t>
      </w:r>
      <w:r w:rsidRPr="00441EE6">
        <w:rPr>
          <w:sz w:val="26"/>
          <w:szCs w:val="26"/>
        </w:rPr>
        <w:t xml:space="preserve">размещается на официальном сайте Министерства образования, науки и молодежи Республики Крым в сети Интернет в разделе «Деятельность» подразделе «Оздоровление и отдых детей» и обеспечивается его своевременная актуализация. 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Согласно  ч. 2.1 ст. 12 Федерального закона от 24.07.1998 № 124-ФЗ «Об основных гарантиях прав ребенка в Российской Федерации» организации, не включенные в реестр организаций отдыха детей и их оздоровления, не вправе оказывать услуги по организации отдыха и оздоровления детей. </w:t>
      </w:r>
    </w:p>
    <w:p w:rsidR="002B6DED" w:rsidRPr="00441EE6" w:rsidP="002B6DED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Как усматривается из материалов дела об административном правонарушении,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441EE6" w:rsidR="00AD2239">
        <w:rPr>
          <w:sz w:val="26"/>
          <w:szCs w:val="26"/>
        </w:rPr>
        <w:t xml:space="preserve">рабочей группой муниципальной межведомственной комиссией по вопросам организации отдыха и оздоровления детей в муниципальном образовании городской округ Евпатория Республики Крым </w:t>
      </w:r>
      <w:r w:rsidRPr="00441EE6">
        <w:rPr>
          <w:sz w:val="26"/>
          <w:szCs w:val="26"/>
        </w:rPr>
        <w:t>проведена проверка</w:t>
      </w:r>
      <w:r w:rsidRPr="00441EE6" w:rsidR="00AD2239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</w:p>
    <w:p w:rsidR="00A77B3E" w:rsidRPr="00441EE6" w:rsidP="002B6DED">
      <w:pPr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находящегося в аренде индивидуального предпринимателя </w:t>
      </w:r>
      <w:r w:rsidRPr="00441EE6">
        <w:rPr>
          <w:sz w:val="26"/>
          <w:szCs w:val="26"/>
        </w:rPr>
        <w:t>Умеровой</w:t>
      </w:r>
      <w:r w:rsidRPr="00441EE6">
        <w:rPr>
          <w:sz w:val="26"/>
          <w:szCs w:val="26"/>
        </w:rPr>
        <w:t xml:space="preserve"> Е.Р.</w:t>
      </w:r>
      <w:r w:rsidRPr="00441EE6" w:rsidR="005F3F38">
        <w:rPr>
          <w:sz w:val="26"/>
          <w:szCs w:val="26"/>
        </w:rPr>
        <w:t xml:space="preserve"> по вопросу соблюдения требований законодательства в сфере организации отдыха и оздоровления детей.</w:t>
      </w:r>
    </w:p>
    <w:p w:rsidR="00A77B3E" w:rsidRPr="00441EE6" w:rsidP="002B6DED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Проведенной проверкой установлено, что ИП </w:t>
      </w:r>
      <w:r w:rsidRPr="00441EE6" w:rsidR="00395ACF">
        <w:rPr>
          <w:sz w:val="26"/>
          <w:szCs w:val="26"/>
        </w:rPr>
        <w:t>Умерова</w:t>
      </w:r>
      <w:r w:rsidRPr="00441EE6" w:rsidR="00395ACF">
        <w:rPr>
          <w:sz w:val="26"/>
          <w:szCs w:val="26"/>
        </w:rPr>
        <w:t xml:space="preserve"> Е.Р.</w:t>
      </w:r>
      <w:r w:rsidRPr="00441EE6">
        <w:rPr>
          <w:sz w:val="26"/>
          <w:szCs w:val="26"/>
        </w:rPr>
        <w:t xml:space="preserve"> по адресу: </w:t>
      </w:r>
      <w:r w:rsidR="002B6DED">
        <w:rPr>
          <w:sz w:val="26"/>
          <w:szCs w:val="26"/>
        </w:rPr>
        <w:t>«данные изъяты»</w:t>
      </w:r>
      <w:r w:rsidRPr="00441EE6">
        <w:rPr>
          <w:sz w:val="26"/>
          <w:szCs w:val="26"/>
        </w:rPr>
        <w:t xml:space="preserve">, будучи не включенным в реестр организаций оздоровительного отдыха, размещенный на официальном сайте Министерства образования, науки и молодежи Республики Крым, оказывала услуги по отдыху и оздоровлению несовершеннолетних детей, в том числе их временному проживанию и питанию. </w:t>
      </w:r>
    </w:p>
    <w:p w:rsidR="000B0EC8" w:rsidRPr="00441EE6" w:rsidP="002B6DED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Так, согласно акту о результатах внепланового выезда в </w:t>
      </w:r>
      <w:r w:rsidR="002B6DED">
        <w:rPr>
          <w:sz w:val="26"/>
          <w:szCs w:val="26"/>
        </w:rPr>
        <w:t xml:space="preserve">«данные </w:t>
      </w:r>
      <w:r w:rsidR="002B6DED">
        <w:rPr>
          <w:sz w:val="26"/>
          <w:szCs w:val="26"/>
        </w:rPr>
        <w:t>изъяты</w:t>
      </w:r>
      <w:r w:rsidR="002B6DED">
        <w:rPr>
          <w:sz w:val="26"/>
          <w:szCs w:val="26"/>
        </w:rPr>
        <w:t>»</w:t>
      </w:r>
      <w:r w:rsidRPr="00441EE6">
        <w:rPr>
          <w:sz w:val="26"/>
          <w:szCs w:val="26"/>
        </w:rPr>
        <w:t>м</w:t>
      </w:r>
      <w:r w:rsidRPr="00441EE6">
        <w:rPr>
          <w:sz w:val="26"/>
          <w:szCs w:val="26"/>
        </w:rPr>
        <w:t>униципальной</w:t>
      </w:r>
      <w:r w:rsidRPr="00441EE6">
        <w:rPr>
          <w:sz w:val="26"/>
          <w:szCs w:val="26"/>
        </w:rPr>
        <w:t xml:space="preserve"> межведомственной комиссии по вопросам организации отдыха и оздоровления детей в муниципальном образовании городской округ Евпатория Республики Крым от </w:t>
      </w:r>
      <w:r w:rsidR="002B6DED">
        <w:rPr>
          <w:sz w:val="26"/>
          <w:szCs w:val="26"/>
        </w:rPr>
        <w:t>«данные изъяты»</w:t>
      </w:r>
      <w:r w:rsidRPr="00441EE6">
        <w:rPr>
          <w:sz w:val="26"/>
          <w:szCs w:val="26"/>
        </w:rPr>
        <w:t xml:space="preserve"> установлено, что</w:t>
      </w:r>
      <w:r w:rsidRPr="00441EE6">
        <w:rPr>
          <w:sz w:val="26"/>
          <w:szCs w:val="26"/>
        </w:rPr>
        <w:t xml:space="preserve"> </w:t>
      </w:r>
      <w:r w:rsidRPr="00441EE6" w:rsidR="001046E5">
        <w:rPr>
          <w:sz w:val="26"/>
          <w:szCs w:val="26"/>
        </w:rPr>
        <w:t>н</w:t>
      </w:r>
      <w:r w:rsidRPr="00441EE6">
        <w:rPr>
          <w:sz w:val="26"/>
          <w:szCs w:val="26"/>
        </w:rPr>
        <w:t>а момент осмотра в ЛОУ находилось 19 детей в возрасте от 7 до 15 лет</w:t>
      </w:r>
      <w:r w:rsidRPr="00441EE6" w:rsidR="001046E5">
        <w:rPr>
          <w:sz w:val="26"/>
          <w:szCs w:val="26"/>
        </w:rPr>
        <w:t>, при этом необходимые документы п</w:t>
      </w:r>
      <w:r w:rsidRPr="00441EE6">
        <w:rPr>
          <w:sz w:val="26"/>
          <w:szCs w:val="26"/>
        </w:rPr>
        <w:t>редставлены</w:t>
      </w:r>
      <w:r w:rsidRPr="00441EE6" w:rsidR="001046E5">
        <w:rPr>
          <w:sz w:val="26"/>
          <w:szCs w:val="26"/>
        </w:rPr>
        <w:t xml:space="preserve"> лишь</w:t>
      </w:r>
      <w:r w:rsidRPr="00441EE6">
        <w:rPr>
          <w:sz w:val="26"/>
          <w:szCs w:val="26"/>
        </w:rPr>
        <w:t xml:space="preserve"> на 15 детей (копии свидетельств о </w:t>
      </w:r>
      <w:r w:rsidRPr="00441EE6">
        <w:rPr>
          <w:sz w:val="26"/>
          <w:szCs w:val="26"/>
        </w:rPr>
        <w:t>рождении</w:t>
      </w:r>
      <w:r w:rsidRPr="00441EE6">
        <w:rPr>
          <w:sz w:val="26"/>
          <w:szCs w:val="26"/>
        </w:rPr>
        <w:t xml:space="preserve">, копии прививочных карт, результаты исследований на новую </w:t>
      </w:r>
      <w:r w:rsidRPr="00441EE6">
        <w:rPr>
          <w:sz w:val="26"/>
          <w:szCs w:val="26"/>
        </w:rPr>
        <w:t>корон</w:t>
      </w:r>
      <w:r w:rsidRPr="00441EE6" w:rsidR="001046E5">
        <w:rPr>
          <w:sz w:val="26"/>
          <w:szCs w:val="26"/>
        </w:rPr>
        <w:t>а</w:t>
      </w:r>
      <w:r w:rsidRPr="00441EE6">
        <w:rPr>
          <w:sz w:val="26"/>
          <w:szCs w:val="26"/>
        </w:rPr>
        <w:t>вирусную</w:t>
      </w:r>
      <w:r w:rsidRPr="00441EE6">
        <w:rPr>
          <w:sz w:val="26"/>
          <w:szCs w:val="26"/>
        </w:rPr>
        <w:t xml:space="preserve"> инфекцию, медицинские справки по форме 079/у на ребенка, отъезжающего в лагерь, справки об отсутствии контактов с инфекционными больными по месту жительства, пребывания, по месту учебы).</w:t>
      </w:r>
      <w:r w:rsidRPr="00441EE6" w:rsidR="001046E5">
        <w:rPr>
          <w:sz w:val="26"/>
          <w:szCs w:val="26"/>
        </w:rPr>
        <w:t xml:space="preserve"> </w:t>
      </w:r>
      <w:r w:rsidRPr="00441EE6">
        <w:rPr>
          <w:sz w:val="26"/>
          <w:szCs w:val="26"/>
        </w:rPr>
        <w:t xml:space="preserve">На детей </w:t>
      </w:r>
      <w:r w:rsidR="002B6DED">
        <w:rPr>
          <w:sz w:val="26"/>
          <w:szCs w:val="26"/>
        </w:rPr>
        <w:t>«данные изъяты»</w:t>
      </w:r>
      <w:r w:rsidR="002B6DED">
        <w:rPr>
          <w:sz w:val="26"/>
          <w:szCs w:val="26"/>
        </w:rPr>
        <w:t xml:space="preserve"> </w:t>
      </w:r>
      <w:r w:rsidRPr="00441EE6">
        <w:rPr>
          <w:sz w:val="26"/>
          <w:szCs w:val="26"/>
        </w:rPr>
        <w:t>представлены только удостоверения Министерства образования, науки и молодежи Республики Крым многодетной семьи.</w:t>
      </w:r>
      <w:r w:rsidRPr="00441EE6" w:rsidR="001046E5">
        <w:rPr>
          <w:sz w:val="26"/>
          <w:szCs w:val="26"/>
        </w:rPr>
        <w:t xml:space="preserve"> </w:t>
      </w:r>
      <w:r w:rsidRPr="00441EE6">
        <w:rPr>
          <w:sz w:val="26"/>
          <w:szCs w:val="26"/>
        </w:rPr>
        <w:t>Представлены 13 медицинских книжек (на вожатых - 7, старшего вожатого, 2 горничных, 2 спасателей, кружковода), на начальника лагеря медкнижку не представили, на 6 сотрудников пищеблока представлены только паспорта.</w:t>
      </w:r>
    </w:p>
    <w:p w:rsidR="000B0EC8" w:rsidRPr="00441EE6" w:rsidP="00441EE6">
      <w:pPr>
        <w:pStyle w:val="20"/>
        <w:shd w:val="clear" w:color="auto" w:fill="auto"/>
        <w:spacing w:before="0" w:after="0" w:line="274" w:lineRule="exact"/>
        <w:ind w:firstLine="567"/>
        <w:rPr>
          <w:sz w:val="26"/>
          <w:szCs w:val="26"/>
        </w:rPr>
      </w:pPr>
      <w:r w:rsidRPr="00441EE6">
        <w:rPr>
          <w:sz w:val="26"/>
          <w:szCs w:val="26"/>
        </w:rPr>
        <w:t>Кроме того, согласно вышеуказанному акту в</w:t>
      </w:r>
      <w:r w:rsidRPr="00441EE6">
        <w:rPr>
          <w:sz w:val="26"/>
          <w:szCs w:val="26"/>
        </w:rPr>
        <w:t xml:space="preserve">ыявлены </w:t>
      </w:r>
      <w:r w:rsidRPr="00441EE6">
        <w:rPr>
          <w:sz w:val="26"/>
          <w:szCs w:val="26"/>
        </w:rPr>
        <w:t xml:space="preserve">следующие </w:t>
      </w:r>
      <w:r w:rsidRPr="00441EE6">
        <w:rPr>
          <w:sz w:val="26"/>
          <w:szCs w:val="26"/>
        </w:rPr>
        <w:t>нарушения:</w:t>
      </w:r>
    </w:p>
    <w:p w:rsidR="000B0EC8" w:rsidRPr="00441EE6" w:rsidP="00441EE6">
      <w:pPr>
        <w:pStyle w:val="20"/>
        <w:numPr>
          <w:ilvl w:val="0"/>
          <w:numId w:val="1"/>
        </w:numPr>
        <w:shd w:val="clear" w:color="auto" w:fill="auto"/>
        <w:tabs>
          <w:tab w:val="left" w:pos="946"/>
        </w:tabs>
        <w:spacing w:before="0" w:after="0" w:line="274" w:lineRule="exact"/>
        <w:ind w:firstLine="567"/>
        <w:rPr>
          <w:sz w:val="26"/>
          <w:szCs w:val="26"/>
        </w:rPr>
      </w:pPr>
      <w:r w:rsidRPr="00441EE6">
        <w:rPr>
          <w:sz w:val="26"/>
          <w:szCs w:val="26"/>
        </w:rPr>
        <w:t xml:space="preserve">проведен заезд детей в учреждение, которое не имеет заключения, подтверждающего его соответствие санитарному </w:t>
      </w:r>
      <w:r w:rsidRPr="00441EE6">
        <w:rPr>
          <w:sz w:val="26"/>
          <w:szCs w:val="26"/>
        </w:rPr>
        <w:t>законодательству</w:t>
      </w:r>
      <w:r w:rsidRPr="00441EE6">
        <w:rPr>
          <w:sz w:val="26"/>
          <w:szCs w:val="26"/>
        </w:rPr>
        <w:t xml:space="preserve"> в том числе правилам, выданного органом, уполномоченным осуществлять федеральный государственный</w:t>
      </w:r>
      <w:r w:rsidRPr="00441EE6" w:rsidR="00C07A8C">
        <w:rPr>
          <w:sz w:val="26"/>
          <w:szCs w:val="26"/>
        </w:rPr>
        <w:t xml:space="preserve"> </w:t>
      </w:r>
      <w:r w:rsidRPr="00441EE6">
        <w:rPr>
          <w:sz w:val="26"/>
          <w:szCs w:val="26"/>
        </w:rPr>
        <w:t>санитарно-эпидемиологический надзор и федеральный государственный надзор в области защиты прав потребителей (нарушение п. 1.4, СП 2.4.3648-20 «Санитарно-эпидемиологические требования к организациям воспитания и обучения, отдыха и оздоровления детей и молодежи»);</w:t>
      </w:r>
    </w:p>
    <w:p w:rsidR="000B0EC8" w:rsidRPr="00441EE6" w:rsidP="002B6DED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прием детей </w:t>
      </w:r>
      <w:r w:rsidR="002B6DED">
        <w:rPr>
          <w:sz w:val="26"/>
          <w:szCs w:val="26"/>
        </w:rPr>
        <w:t>«данные изъяты»</w:t>
      </w:r>
      <w:r w:rsidR="002B6DED">
        <w:rPr>
          <w:sz w:val="26"/>
          <w:szCs w:val="26"/>
        </w:rPr>
        <w:t xml:space="preserve"> </w:t>
      </w:r>
      <w:r w:rsidRPr="00441EE6">
        <w:rPr>
          <w:sz w:val="26"/>
          <w:szCs w:val="26"/>
        </w:rPr>
        <w:t>осуществлен без справок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(нарушение п. 3.11.2.</w:t>
      </w:r>
      <w:r w:rsidRPr="00441EE6">
        <w:rPr>
          <w:sz w:val="26"/>
          <w:szCs w:val="26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молодежи»);</w:t>
      </w:r>
    </w:p>
    <w:p w:rsidR="000B0EC8" w:rsidRPr="00441EE6" w:rsidP="00441EE6">
      <w:pPr>
        <w:pStyle w:val="20"/>
        <w:numPr>
          <w:ilvl w:val="0"/>
          <w:numId w:val="1"/>
        </w:numPr>
        <w:shd w:val="clear" w:color="auto" w:fill="auto"/>
        <w:tabs>
          <w:tab w:val="left" w:pos="946"/>
        </w:tabs>
        <w:spacing w:before="0" w:after="0" w:line="274" w:lineRule="exact"/>
        <w:ind w:firstLine="567"/>
        <w:rPr>
          <w:sz w:val="26"/>
          <w:szCs w:val="26"/>
        </w:rPr>
      </w:pPr>
      <w:r w:rsidRPr="00441EE6">
        <w:rPr>
          <w:sz w:val="26"/>
          <w:szCs w:val="26"/>
        </w:rPr>
        <w:t xml:space="preserve">осуществлен прием детей в ЛОУ без результатов обследования на гельминтозы и кишечные </w:t>
      </w:r>
      <w:r w:rsidRPr="00441EE6">
        <w:rPr>
          <w:sz w:val="26"/>
          <w:szCs w:val="26"/>
        </w:rPr>
        <w:t>протозоозы</w:t>
      </w:r>
      <w:r w:rsidRPr="00441EE6">
        <w:rPr>
          <w:sz w:val="26"/>
          <w:szCs w:val="26"/>
        </w:rPr>
        <w:t xml:space="preserve"> (нарушение п. 4.1 СанПиН 3.2.3215-14 «Профилактика паразитарных болезней на территории Российской Федерации»);</w:t>
      </w:r>
    </w:p>
    <w:p w:rsidR="002B6DED" w:rsidRPr="00441EE6" w:rsidP="002B6DED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осуществлен прием ребенка </w:t>
      </w:r>
      <w:r>
        <w:rPr>
          <w:sz w:val="26"/>
          <w:szCs w:val="26"/>
        </w:rPr>
        <w:t>«данные изъяты»</w:t>
      </w:r>
    </w:p>
    <w:p w:rsidR="000B0EC8" w:rsidRPr="00441EE6" w:rsidP="002B6DED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., постоянно проживающего </w:t>
      </w:r>
      <w:r w:rsidR="002B6DED">
        <w:rPr>
          <w:sz w:val="26"/>
          <w:szCs w:val="26"/>
        </w:rPr>
        <w:t>«данные изъяты»</w:t>
      </w:r>
      <w:r w:rsidRPr="00441EE6">
        <w:rPr>
          <w:sz w:val="26"/>
          <w:szCs w:val="26"/>
        </w:rPr>
        <w:t xml:space="preserve">, с результатом анализа на новую </w:t>
      </w:r>
      <w:r w:rsidRPr="00441EE6">
        <w:rPr>
          <w:sz w:val="26"/>
          <w:szCs w:val="26"/>
        </w:rPr>
        <w:t>корон</w:t>
      </w:r>
      <w:r w:rsidR="009F2D2E">
        <w:rPr>
          <w:sz w:val="26"/>
          <w:szCs w:val="26"/>
        </w:rPr>
        <w:t>а</w:t>
      </w:r>
      <w:r w:rsidRPr="00441EE6">
        <w:rPr>
          <w:sz w:val="26"/>
          <w:szCs w:val="26"/>
        </w:rPr>
        <w:t>вирусн</w:t>
      </w:r>
      <w:r w:rsidR="009F2D2E">
        <w:rPr>
          <w:sz w:val="26"/>
          <w:szCs w:val="26"/>
        </w:rPr>
        <w:t>ую</w:t>
      </w:r>
      <w:r w:rsidRPr="00441EE6">
        <w:rPr>
          <w:sz w:val="26"/>
          <w:szCs w:val="26"/>
        </w:rPr>
        <w:t xml:space="preserve"> инфекцию</w:t>
      </w:r>
      <w:r w:rsidR="009F2D2E">
        <w:rPr>
          <w:sz w:val="26"/>
          <w:szCs w:val="26"/>
        </w:rPr>
        <w:t>,</w:t>
      </w:r>
      <w:r w:rsidRPr="00441EE6">
        <w:rPr>
          <w:sz w:val="26"/>
          <w:szCs w:val="26"/>
        </w:rPr>
        <w:t xml:space="preserve"> полученным </w:t>
      </w:r>
      <w:r w:rsidRPr="00441EE6">
        <w:rPr>
          <w:sz w:val="26"/>
          <w:szCs w:val="26"/>
        </w:rPr>
        <w:t>ранее</w:t>
      </w:r>
      <w:r w:rsidRPr="00441EE6">
        <w:rPr>
          <w:sz w:val="26"/>
          <w:szCs w:val="26"/>
        </w:rPr>
        <w:t xml:space="preserve"> чем за 72 часа до заезда, дата отбора материала на исследование ООО «Лаборатория </w:t>
      </w:r>
      <w:r w:rsidRPr="00441EE6">
        <w:rPr>
          <w:sz w:val="26"/>
          <w:szCs w:val="26"/>
        </w:rPr>
        <w:t>Гемотест</w:t>
      </w:r>
      <w:r w:rsidRPr="00441EE6">
        <w:rPr>
          <w:sz w:val="26"/>
          <w:szCs w:val="26"/>
        </w:rPr>
        <w:t xml:space="preserve">» </w:t>
      </w:r>
      <w:r w:rsidR="002B6DED">
        <w:rPr>
          <w:sz w:val="26"/>
          <w:szCs w:val="26"/>
        </w:rPr>
        <w:t>«данные изъяты»</w:t>
      </w:r>
      <w:r w:rsidRPr="00441EE6">
        <w:rPr>
          <w:sz w:val="26"/>
          <w:szCs w:val="26"/>
        </w:rPr>
        <w:t xml:space="preserve"> (нарушение Указа Главы Республики Крым № 63-У «О введении режима повышенной готовности на территории Республики Крым» от 17 марта 2020 года с изменениями от 13 апреля 2021 года № 85-У);</w:t>
      </w:r>
    </w:p>
    <w:p w:rsidR="000B0EC8" w:rsidRPr="00441EE6" w:rsidP="00441EE6">
      <w:pPr>
        <w:pStyle w:val="20"/>
        <w:numPr>
          <w:ilvl w:val="0"/>
          <w:numId w:val="1"/>
        </w:numPr>
        <w:shd w:val="clear" w:color="auto" w:fill="auto"/>
        <w:tabs>
          <w:tab w:val="left" w:pos="946"/>
        </w:tabs>
        <w:spacing w:before="0" w:after="0" w:line="274" w:lineRule="exact"/>
        <w:ind w:firstLine="567"/>
        <w:rPr>
          <w:sz w:val="26"/>
          <w:szCs w:val="26"/>
        </w:rPr>
      </w:pPr>
      <w:r w:rsidRPr="00441EE6">
        <w:rPr>
          <w:sz w:val="26"/>
          <w:szCs w:val="26"/>
        </w:rPr>
        <w:t xml:space="preserve">не выполняется </w:t>
      </w:r>
      <w:r w:rsidR="009F2D2E">
        <w:rPr>
          <w:sz w:val="26"/>
          <w:szCs w:val="26"/>
        </w:rPr>
        <w:t>п</w:t>
      </w:r>
      <w:r w:rsidRPr="00441EE6">
        <w:rPr>
          <w:sz w:val="26"/>
          <w:szCs w:val="26"/>
        </w:rPr>
        <w:t xml:space="preserve">. 3.3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r w:rsidRPr="00441EE6">
        <w:rPr>
          <w:sz w:val="26"/>
          <w:szCs w:val="26"/>
        </w:rPr>
        <w:t>коронавирусной</w:t>
      </w:r>
      <w:r w:rsidRPr="00441EE6">
        <w:rPr>
          <w:sz w:val="26"/>
          <w:szCs w:val="26"/>
        </w:rPr>
        <w:t xml:space="preserve"> инфекции </w:t>
      </w:r>
      <w:r w:rsidRPr="00441EE6">
        <w:rPr>
          <w:sz w:val="26"/>
          <w:szCs w:val="26"/>
          <w:lang w:eastAsia="en-US" w:bidi="en-US"/>
        </w:rPr>
        <w:t>(</w:t>
      </w:r>
      <w:r w:rsidRPr="00441EE6">
        <w:rPr>
          <w:sz w:val="26"/>
          <w:szCs w:val="26"/>
          <w:lang w:val="en-US" w:eastAsia="en-US" w:bidi="en-US"/>
        </w:rPr>
        <w:t>COVID</w:t>
      </w:r>
      <w:r w:rsidRPr="00441EE6">
        <w:rPr>
          <w:sz w:val="26"/>
          <w:szCs w:val="26"/>
          <w:lang w:eastAsia="en-US" w:bidi="en-US"/>
        </w:rPr>
        <w:t xml:space="preserve">-19)» </w:t>
      </w:r>
      <w:r w:rsidRPr="00441EE6">
        <w:rPr>
          <w:sz w:val="26"/>
          <w:szCs w:val="26"/>
        </w:rPr>
        <w:t xml:space="preserve">с изменениями от 24 марта 2021 года: Перед началом каждой смены персонал должен пройти обследования на </w:t>
      </w:r>
      <w:r w:rsidRPr="00441EE6">
        <w:rPr>
          <w:sz w:val="26"/>
          <w:szCs w:val="26"/>
          <w:lang w:val="en-US" w:eastAsia="en-US" w:bidi="en-US"/>
        </w:rPr>
        <w:t>COVID</w:t>
      </w:r>
      <w:r w:rsidRPr="00441EE6">
        <w:rPr>
          <w:sz w:val="26"/>
          <w:szCs w:val="26"/>
          <w:lang w:eastAsia="en-US" w:bidi="en-US"/>
        </w:rPr>
        <w:t xml:space="preserve">-19 </w:t>
      </w:r>
      <w:r w:rsidRPr="00441EE6">
        <w:rPr>
          <w:sz w:val="26"/>
          <w:szCs w:val="26"/>
        </w:rPr>
        <w:t xml:space="preserve">любым из методов, определяющих генетический материал или антиген возбудителя </w:t>
      </w:r>
      <w:r w:rsidRPr="00441EE6">
        <w:rPr>
          <w:sz w:val="26"/>
          <w:szCs w:val="26"/>
          <w:lang w:val="en-US" w:eastAsia="en-US" w:bidi="en-US"/>
        </w:rPr>
        <w:t>COVID</w:t>
      </w:r>
      <w:r w:rsidRPr="00441EE6">
        <w:rPr>
          <w:sz w:val="26"/>
          <w:szCs w:val="26"/>
          <w:lang w:eastAsia="en-US" w:bidi="en-US"/>
        </w:rPr>
        <w:t xml:space="preserve">-19, </w:t>
      </w:r>
      <w:r w:rsidRPr="00441EE6">
        <w:rPr>
          <w:sz w:val="26"/>
          <w:szCs w:val="26"/>
        </w:rPr>
        <w:t>с использованием диагностических препаратов и тест-систем, зарегистрированных в соответствии с законодательством Российской Федерации, с получением результатов обследования не ранее, чем за 3 календарных дня до дня выхода на работу.</w:t>
      </w:r>
    </w:p>
    <w:p w:rsidR="000B0EC8" w:rsidRPr="00441EE6" w:rsidP="00441EE6">
      <w:pPr>
        <w:pStyle w:val="20"/>
        <w:shd w:val="clear" w:color="auto" w:fill="auto"/>
        <w:spacing w:before="0" w:after="0" w:line="274" w:lineRule="exact"/>
        <w:ind w:firstLine="567"/>
        <w:rPr>
          <w:sz w:val="26"/>
          <w:szCs w:val="26"/>
        </w:rPr>
      </w:pPr>
      <w:r w:rsidRPr="00441EE6">
        <w:rPr>
          <w:sz w:val="26"/>
          <w:szCs w:val="26"/>
        </w:rPr>
        <w:t xml:space="preserve">Перед началом каждой смены работники пищеблоков должны пройти обследования на наличие </w:t>
      </w:r>
      <w:r w:rsidRPr="00441EE6">
        <w:rPr>
          <w:sz w:val="26"/>
          <w:szCs w:val="26"/>
        </w:rPr>
        <w:t>нор</w:t>
      </w:r>
      <w:r w:rsidRPr="00441EE6">
        <w:rPr>
          <w:sz w:val="26"/>
          <w:szCs w:val="26"/>
        </w:rPr>
        <w:t>о</w:t>
      </w:r>
      <w:r w:rsidRPr="00441EE6">
        <w:rPr>
          <w:sz w:val="26"/>
          <w:szCs w:val="26"/>
        </w:rPr>
        <w:t>-</w:t>
      </w:r>
      <w:r w:rsidRPr="00441EE6">
        <w:rPr>
          <w:sz w:val="26"/>
          <w:szCs w:val="26"/>
        </w:rPr>
        <w:t>, рота- и других вирусных возбудителей кишечных инфекций не ранее, чем за 3 календарных дня до дня выхода на работу.» Документы, подтверждающие обследование сотрудников не представлены.</w:t>
      </w:r>
      <w:r w:rsidR="009060F9">
        <w:rPr>
          <w:sz w:val="26"/>
          <w:szCs w:val="26"/>
        </w:rPr>
        <w:t xml:space="preserve"> Кроме того:</w:t>
      </w:r>
    </w:p>
    <w:p w:rsidR="000B0EC8" w:rsidRPr="00441EE6" w:rsidP="002B6DED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не представлены документы по питанию детей 21 июня 2021 года (на сырье и готовую продукцию), подтверждающих их соответствие обязательным требованиям (нарушение п.2.2, 2.8, 8.1.2 СанПиН 2.3/2.4.3590-20 «Санитарно-эпидемиологические требования к организации общественного питания населения»);</w:t>
      </w:r>
      <w:r w:rsidRPr="00441EE6" w:rsidR="008A6B99">
        <w:rPr>
          <w:sz w:val="26"/>
          <w:szCs w:val="26"/>
        </w:rPr>
        <w:t xml:space="preserve"> </w:t>
      </w:r>
      <w:r w:rsidRPr="00441EE6">
        <w:rPr>
          <w:sz w:val="26"/>
          <w:szCs w:val="26"/>
        </w:rPr>
        <w:t xml:space="preserve">не представлены личные медицинские книжки сотрудников </w:t>
      </w:r>
      <w:r w:rsidR="002B6DED">
        <w:rPr>
          <w:sz w:val="26"/>
          <w:szCs w:val="26"/>
        </w:rPr>
        <w:t>«данные изъяты</w:t>
      </w:r>
      <w:r w:rsidR="002B6DED">
        <w:rPr>
          <w:sz w:val="26"/>
          <w:szCs w:val="26"/>
        </w:rPr>
        <w:t>»</w:t>
      </w:r>
      <w:r w:rsidRPr="00441EE6">
        <w:rPr>
          <w:sz w:val="26"/>
          <w:szCs w:val="26"/>
        </w:rPr>
        <w:t>(</w:t>
      </w:r>
      <w:r w:rsidRPr="00441EE6">
        <w:rPr>
          <w:sz w:val="26"/>
          <w:szCs w:val="26"/>
        </w:rPr>
        <w:t>нарушение п. 2.21. СанПиН 2.3/2.4.3590-20 «Санитарно-эпидемиологические требования к организации общественного питания населения», п. 1.5 СП 2.4.3648-20 «Санитарно-эпидемиологические требования к организациям воспитания и обучения, отдыха и оздоровления детей и молодежи»);</w:t>
      </w:r>
    </w:p>
    <w:p w:rsidR="000B0EC8" w:rsidRPr="00441EE6" w:rsidP="002B6DED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в личных медицинских книжках сотрудников: </w:t>
      </w:r>
      <w:r w:rsidR="002B6DED">
        <w:rPr>
          <w:sz w:val="26"/>
          <w:szCs w:val="26"/>
        </w:rPr>
        <w:t>«данные изъяты»</w:t>
      </w:r>
      <w:r w:rsidRPr="00441EE6">
        <w:rPr>
          <w:sz w:val="26"/>
          <w:szCs w:val="26"/>
        </w:rPr>
        <w:t xml:space="preserve">- отсутствуют сведения о профилактических прививках (отказ от прививок), гигиеническое обучение по «общественному питанию», фактически принят на работу вожатым со слов начальника лагеря, у </w:t>
      </w:r>
      <w:r w:rsidR="002B6DED">
        <w:rPr>
          <w:sz w:val="26"/>
          <w:szCs w:val="26"/>
        </w:rPr>
        <w:t>«данные изъяты»</w:t>
      </w:r>
      <w:r w:rsidRPr="00441EE6">
        <w:rPr>
          <w:sz w:val="26"/>
          <w:szCs w:val="26"/>
        </w:rPr>
        <w:t>.</w:t>
      </w:r>
      <w:r w:rsidRPr="00441EE6">
        <w:rPr>
          <w:sz w:val="26"/>
          <w:szCs w:val="26"/>
        </w:rPr>
        <w:t xml:space="preserve"> </w:t>
      </w:r>
      <w:r w:rsidRPr="00441EE6">
        <w:rPr>
          <w:sz w:val="26"/>
          <w:szCs w:val="26"/>
        </w:rPr>
        <w:t>и</w:t>
      </w:r>
      <w:r w:rsidRPr="00441EE6">
        <w:rPr>
          <w:sz w:val="26"/>
          <w:szCs w:val="26"/>
        </w:rPr>
        <w:t xml:space="preserve">меются штампы СПб ГБУЗ «Городская </w:t>
      </w:r>
      <w:r w:rsidRPr="00441EE6">
        <w:rPr>
          <w:sz w:val="26"/>
          <w:szCs w:val="26"/>
        </w:rPr>
        <w:t>Маркинская</w:t>
      </w:r>
      <w:r w:rsidRPr="00441EE6">
        <w:rPr>
          <w:sz w:val="26"/>
          <w:szCs w:val="26"/>
        </w:rPr>
        <w:t xml:space="preserve"> больница», ООО «НПФ «</w:t>
      </w:r>
      <w:r w:rsidRPr="00441EE6">
        <w:rPr>
          <w:sz w:val="26"/>
          <w:szCs w:val="26"/>
        </w:rPr>
        <w:t>Хеликс</w:t>
      </w:r>
      <w:r w:rsidRPr="00441EE6">
        <w:rPr>
          <w:sz w:val="26"/>
          <w:szCs w:val="26"/>
        </w:rPr>
        <w:t xml:space="preserve">» - без дат и подписи врачей, у </w:t>
      </w:r>
      <w:r w:rsidR="002B6DED">
        <w:rPr>
          <w:sz w:val="26"/>
          <w:szCs w:val="26"/>
        </w:rPr>
        <w:t>«данные изъяты»</w:t>
      </w:r>
      <w:r w:rsidRPr="00441EE6">
        <w:rPr>
          <w:sz w:val="26"/>
          <w:szCs w:val="26"/>
        </w:rPr>
        <w:t xml:space="preserve">- отсутствуют сведения о гигиеническом обучении, у </w:t>
      </w:r>
      <w:r w:rsidR="002B6DED">
        <w:rPr>
          <w:sz w:val="26"/>
          <w:szCs w:val="26"/>
        </w:rPr>
        <w:t>«данные изъяты</w:t>
      </w:r>
      <w:r w:rsidRPr="00441EE6">
        <w:rPr>
          <w:sz w:val="26"/>
          <w:szCs w:val="26"/>
        </w:rPr>
        <w:t xml:space="preserve"> - данные о прохождении медицинского осмотра </w:t>
      </w:r>
      <w:r w:rsidR="002B6DED">
        <w:rPr>
          <w:sz w:val="26"/>
          <w:szCs w:val="26"/>
        </w:rPr>
        <w:t>«данные изъяты»</w:t>
      </w:r>
      <w:r w:rsidRPr="00441EE6">
        <w:rPr>
          <w:sz w:val="26"/>
          <w:szCs w:val="26"/>
        </w:rPr>
        <w:t xml:space="preserve">, результаты исследований - </w:t>
      </w:r>
      <w:r w:rsidR="002B6DED">
        <w:rPr>
          <w:sz w:val="26"/>
          <w:szCs w:val="26"/>
        </w:rPr>
        <w:t>«данные изъяты»</w:t>
      </w:r>
      <w:r w:rsidRPr="00441EE6">
        <w:rPr>
          <w:sz w:val="26"/>
          <w:szCs w:val="26"/>
        </w:rPr>
        <w:t xml:space="preserve">- результаты обследования на туберкулез - </w:t>
      </w:r>
      <w:r w:rsidR="002B6DED">
        <w:rPr>
          <w:sz w:val="26"/>
          <w:szCs w:val="26"/>
        </w:rPr>
        <w:t>«данные изъяты</w:t>
      </w:r>
      <w:r w:rsidR="002B6DED">
        <w:rPr>
          <w:sz w:val="26"/>
          <w:szCs w:val="26"/>
        </w:rPr>
        <w:t>»</w:t>
      </w:r>
      <w:r w:rsidRPr="00441EE6">
        <w:rPr>
          <w:sz w:val="26"/>
          <w:szCs w:val="26"/>
        </w:rPr>
        <w:t>(</w:t>
      </w:r>
      <w:r w:rsidRPr="00441EE6">
        <w:rPr>
          <w:sz w:val="26"/>
          <w:szCs w:val="26"/>
        </w:rPr>
        <w:t>нарушение п. п. 1.5 СП 2.4.3648-20 «Санитарно-эпидемиологические требования к организациям воспитания и обучения, отдыха и оздоровления детей и молодежи»).</w:t>
      </w:r>
    </w:p>
    <w:p w:rsidR="000B0EC8" w:rsidRPr="00441EE6" w:rsidP="002B6DED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Отделом НД по г. Евпатории УНД и </w:t>
      </w:r>
      <w:r w:rsidRPr="00441EE6">
        <w:rPr>
          <w:sz w:val="26"/>
          <w:szCs w:val="26"/>
        </w:rPr>
        <w:t>ПР</w:t>
      </w:r>
      <w:r w:rsidRPr="00441EE6">
        <w:rPr>
          <w:sz w:val="26"/>
          <w:szCs w:val="26"/>
        </w:rPr>
        <w:t xml:space="preserve"> ГУ МЧС России по Республике Крым проведено обследование зданий и территории детского оздоровительного лагеря </w:t>
      </w:r>
      <w:r w:rsidR="002B6DED">
        <w:rPr>
          <w:sz w:val="26"/>
          <w:szCs w:val="26"/>
        </w:rPr>
        <w:t>«данные изъяты»</w:t>
      </w:r>
      <w:r w:rsidRPr="00441EE6">
        <w:rPr>
          <w:sz w:val="26"/>
          <w:szCs w:val="26"/>
        </w:rPr>
        <w:t xml:space="preserve">, эксплуатируемого индивидуальным предпринимателем </w:t>
      </w:r>
      <w:r w:rsidRPr="00441EE6">
        <w:rPr>
          <w:sz w:val="26"/>
          <w:szCs w:val="26"/>
        </w:rPr>
        <w:t>Умеровой</w:t>
      </w:r>
      <w:r w:rsidRPr="00441EE6">
        <w:rPr>
          <w:sz w:val="26"/>
          <w:szCs w:val="26"/>
        </w:rPr>
        <w:t xml:space="preserve"> </w:t>
      </w:r>
      <w:r w:rsidRPr="00441EE6">
        <w:rPr>
          <w:sz w:val="26"/>
          <w:szCs w:val="26"/>
        </w:rPr>
        <w:t xml:space="preserve">Е.Р., расположенного по адресу: </w:t>
      </w:r>
      <w:r w:rsidR="002B6DED">
        <w:rPr>
          <w:sz w:val="26"/>
          <w:szCs w:val="26"/>
        </w:rPr>
        <w:t>«данные изъяты»</w:t>
      </w:r>
      <w:r w:rsidRPr="00441EE6">
        <w:rPr>
          <w:sz w:val="26"/>
          <w:szCs w:val="26"/>
        </w:rPr>
        <w:t xml:space="preserve"> в ходе которого были выявлены следующие нарушения требований законодательства Российской Федерации в области пожарной безопасности:</w:t>
      </w:r>
      <w:r w:rsidRPr="00441EE6" w:rsidR="00C07A8C">
        <w:rPr>
          <w:sz w:val="26"/>
          <w:szCs w:val="26"/>
        </w:rPr>
        <w:t xml:space="preserve"> </w:t>
      </w:r>
      <w:r w:rsidR="009F2D2E">
        <w:rPr>
          <w:rStyle w:val="295pt"/>
          <w:color w:val="auto"/>
          <w:sz w:val="26"/>
          <w:szCs w:val="26"/>
        </w:rPr>
        <w:t>з</w:t>
      </w:r>
      <w:r w:rsidRPr="00441EE6" w:rsidR="00C07A8C">
        <w:rPr>
          <w:rStyle w:val="295pt"/>
          <w:color w:val="auto"/>
          <w:sz w:val="26"/>
          <w:szCs w:val="26"/>
        </w:rPr>
        <w:t xml:space="preserve">дания медицинского корпуса и игровой не оборудованы автоматической пожарной сигнализацией, </w:t>
      </w:r>
      <w:r w:rsidRPr="00441EE6" w:rsidR="00C07A8C">
        <w:rPr>
          <w:rStyle w:val="295pt"/>
          <w:color w:val="auto"/>
          <w:sz w:val="26"/>
          <w:szCs w:val="26"/>
        </w:rPr>
        <w:t>а также системой освещения и управления эвакуацией людей (АПС и СОУЭ), прошедшей сертификацию в установленном законом РФ порядке</w:t>
      </w:r>
      <w:r w:rsidR="009F2D2E">
        <w:rPr>
          <w:rStyle w:val="295pt"/>
          <w:color w:val="auto"/>
          <w:sz w:val="26"/>
          <w:szCs w:val="26"/>
        </w:rPr>
        <w:t>;</w:t>
      </w:r>
      <w:r w:rsidRPr="00441EE6" w:rsidR="00C07A8C">
        <w:rPr>
          <w:rStyle w:val="295pt"/>
          <w:color w:val="auto"/>
          <w:sz w:val="26"/>
          <w:szCs w:val="26"/>
        </w:rPr>
        <w:t xml:space="preserve"> </w:t>
      </w:r>
      <w:r w:rsidR="009F2D2E">
        <w:rPr>
          <w:rStyle w:val="295pt"/>
          <w:color w:val="auto"/>
          <w:sz w:val="26"/>
          <w:szCs w:val="26"/>
        </w:rPr>
        <w:t>д</w:t>
      </w:r>
      <w:r w:rsidRPr="00441EE6" w:rsidR="00C07A8C">
        <w:rPr>
          <w:rStyle w:val="295pt"/>
          <w:color w:val="auto"/>
          <w:sz w:val="26"/>
          <w:szCs w:val="26"/>
        </w:rPr>
        <w:t>ля систем АПС и СОУЭ расположенных в столовой и спальных корпусах не организована работа по ремонту, техническому обслуживанию и эксплуатации средств обеспечения пожарной безопасности, обеспечивающие исправное состояние указанных средств</w:t>
      </w:r>
      <w:r w:rsidR="009F2D2E">
        <w:rPr>
          <w:rStyle w:val="295pt"/>
          <w:color w:val="auto"/>
          <w:sz w:val="26"/>
          <w:szCs w:val="26"/>
        </w:rPr>
        <w:t>;</w:t>
      </w:r>
      <w:r w:rsidRPr="00441EE6" w:rsidR="00C07A8C">
        <w:rPr>
          <w:rStyle w:val="295pt"/>
          <w:color w:val="auto"/>
          <w:sz w:val="26"/>
          <w:szCs w:val="26"/>
        </w:rPr>
        <w:t xml:space="preserve"> </w:t>
      </w:r>
      <w:r w:rsidR="009F2D2E">
        <w:rPr>
          <w:rStyle w:val="295pt"/>
          <w:color w:val="auto"/>
          <w:sz w:val="26"/>
          <w:szCs w:val="26"/>
        </w:rPr>
        <w:t>о</w:t>
      </w:r>
      <w:r w:rsidRPr="00441EE6" w:rsidR="00C07A8C">
        <w:rPr>
          <w:rStyle w:val="295pt"/>
          <w:color w:val="auto"/>
          <w:sz w:val="26"/>
          <w:szCs w:val="26"/>
        </w:rPr>
        <w:t>тсутствует регламент технического обслуживания систем противопожарной защиты</w:t>
      </w:r>
      <w:r w:rsidR="009F2D2E">
        <w:rPr>
          <w:rStyle w:val="295pt"/>
          <w:color w:val="auto"/>
          <w:sz w:val="26"/>
          <w:szCs w:val="26"/>
        </w:rPr>
        <w:t>;</w:t>
      </w:r>
      <w:r w:rsidRPr="00441EE6" w:rsidR="00C07A8C">
        <w:rPr>
          <w:rStyle w:val="295pt"/>
          <w:color w:val="auto"/>
          <w:sz w:val="26"/>
          <w:szCs w:val="26"/>
        </w:rPr>
        <w:t xml:space="preserve"> </w:t>
      </w:r>
      <w:r w:rsidR="009F2D2E">
        <w:rPr>
          <w:rStyle w:val="295pt"/>
          <w:color w:val="auto"/>
          <w:sz w:val="26"/>
          <w:szCs w:val="26"/>
        </w:rPr>
        <w:t>н</w:t>
      </w:r>
      <w:r w:rsidRPr="00441EE6" w:rsidR="00C07A8C">
        <w:rPr>
          <w:rStyle w:val="295pt"/>
          <w:color w:val="auto"/>
          <w:sz w:val="26"/>
          <w:szCs w:val="26"/>
        </w:rPr>
        <w:t xml:space="preserve">а объекте защиты отсутствует техническая документация на системы противопожарной защиты; </w:t>
      </w:r>
      <w:r w:rsidR="009F2D2E">
        <w:rPr>
          <w:rStyle w:val="295pt"/>
          <w:color w:val="auto"/>
          <w:sz w:val="26"/>
          <w:szCs w:val="26"/>
        </w:rPr>
        <w:t>о</w:t>
      </w:r>
      <w:r w:rsidRPr="00441EE6" w:rsidR="00C07A8C">
        <w:rPr>
          <w:rStyle w:val="295pt"/>
          <w:color w:val="auto"/>
          <w:sz w:val="26"/>
          <w:szCs w:val="26"/>
        </w:rPr>
        <w:t xml:space="preserve">тсутствует дублирование сигналов о возникновении пожаров на пульт подразделения пожарной охраны без участия работников объекта и (или) транслирующей этот сигнал организации; </w:t>
      </w:r>
      <w:r w:rsidR="009F2D2E">
        <w:rPr>
          <w:rStyle w:val="295pt"/>
          <w:color w:val="auto"/>
          <w:sz w:val="26"/>
          <w:szCs w:val="26"/>
        </w:rPr>
        <w:t>н</w:t>
      </w:r>
      <w:r w:rsidRPr="00441EE6" w:rsidR="00C07A8C">
        <w:rPr>
          <w:rStyle w:val="295pt"/>
          <w:color w:val="auto"/>
          <w:sz w:val="26"/>
          <w:szCs w:val="26"/>
        </w:rPr>
        <w:t xml:space="preserve">е разработана и представлена в уведомительном порядке декларация пожарной безопасности; </w:t>
      </w:r>
      <w:r w:rsidR="009F2D2E">
        <w:rPr>
          <w:rStyle w:val="295pt"/>
          <w:color w:val="auto"/>
          <w:sz w:val="26"/>
          <w:szCs w:val="26"/>
        </w:rPr>
        <w:t>о</w:t>
      </w:r>
      <w:r w:rsidRPr="00441EE6" w:rsidR="00C07A8C">
        <w:rPr>
          <w:rStyle w:val="295pt"/>
          <w:color w:val="auto"/>
          <w:sz w:val="26"/>
          <w:szCs w:val="26"/>
        </w:rPr>
        <w:t xml:space="preserve">тсутствует специальная программа обучения мерам пожарной безопасности работников магазина. Не проводятся инструктажи по пожарной безопасности. Отсутствуют журналы инструктажей по пожарной безопасности; </w:t>
      </w:r>
      <w:r w:rsidR="009F2D2E">
        <w:rPr>
          <w:rStyle w:val="295pt"/>
          <w:color w:val="auto"/>
          <w:sz w:val="26"/>
          <w:szCs w:val="26"/>
        </w:rPr>
        <w:t>р</w:t>
      </w:r>
      <w:r w:rsidRPr="00441EE6" w:rsidR="00792699">
        <w:rPr>
          <w:rStyle w:val="295pt"/>
          <w:color w:val="auto"/>
          <w:sz w:val="26"/>
          <w:szCs w:val="26"/>
        </w:rPr>
        <w:t xml:space="preserve">уководитель организации не прошел обучение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режима; </w:t>
      </w:r>
      <w:r w:rsidR="009F2D2E">
        <w:rPr>
          <w:rStyle w:val="295pt"/>
          <w:color w:val="auto"/>
          <w:sz w:val="26"/>
          <w:szCs w:val="26"/>
        </w:rPr>
        <w:t>в</w:t>
      </w:r>
      <w:r w:rsidRPr="00441EE6" w:rsidR="00792699">
        <w:rPr>
          <w:rStyle w:val="295pt"/>
          <w:color w:val="auto"/>
          <w:sz w:val="26"/>
          <w:szCs w:val="26"/>
        </w:rPr>
        <w:t xml:space="preserve"> зданиях ДОЛ «Манго» отсутствует аварийное освещение от резервного источника питания; </w:t>
      </w:r>
      <w:r w:rsidR="009F2D2E">
        <w:rPr>
          <w:rStyle w:val="295pt"/>
          <w:color w:val="auto"/>
          <w:sz w:val="26"/>
          <w:szCs w:val="26"/>
        </w:rPr>
        <w:t>в</w:t>
      </w:r>
      <w:r w:rsidRPr="00441EE6" w:rsidR="00792699">
        <w:rPr>
          <w:rStyle w:val="295pt"/>
          <w:color w:val="auto"/>
          <w:sz w:val="26"/>
          <w:szCs w:val="26"/>
        </w:rPr>
        <w:t xml:space="preserve"> зданиях ДОЛ «Манго» отсутствуют огнетушители; </w:t>
      </w:r>
      <w:r w:rsidR="009F2D2E">
        <w:rPr>
          <w:rStyle w:val="295pt"/>
          <w:color w:val="auto"/>
          <w:sz w:val="26"/>
          <w:szCs w:val="26"/>
        </w:rPr>
        <w:t>о</w:t>
      </w:r>
      <w:r w:rsidRPr="00441EE6" w:rsidR="00792699">
        <w:rPr>
          <w:rStyle w:val="295pt"/>
          <w:color w:val="auto"/>
          <w:sz w:val="26"/>
          <w:szCs w:val="26"/>
        </w:rPr>
        <w:t xml:space="preserve">тсутствует журнал эксплуатации систем противопожарной защиты; </w:t>
      </w:r>
      <w:r w:rsidR="009F2D2E">
        <w:rPr>
          <w:rStyle w:val="295pt"/>
          <w:color w:val="auto"/>
          <w:sz w:val="26"/>
          <w:szCs w:val="26"/>
        </w:rPr>
        <w:t>в</w:t>
      </w:r>
      <w:r w:rsidRPr="00441EE6" w:rsidR="00792699">
        <w:rPr>
          <w:rStyle w:val="295pt"/>
          <w:color w:val="auto"/>
          <w:sz w:val="26"/>
          <w:szCs w:val="26"/>
        </w:rPr>
        <w:t xml:space="preserve"> обеденном зале столовой отсутствует второй эвакуационный выход; </w:t>
      </w:r>
      <w:r w:rsidR="009F2D2E">
        <w:rPr>
          <w:rStyle w:val="295pt"/>
          <w:color w:val="auto"/>
          <w:sz w:val="26"/>
          <w:szCs w:val="26"/>
        </w:rPr>
        <w:t>н</w:t>
      </w:r>
      <w:r w:rsidRPr="00441EE6" w:rsidR="00792699">
        <w:rPr>
          <w:rStyle w:val="295pt"/>
          <w:color w:val="auto"/>
          <w:sz w:val="26"/>
          <w:szCs w:val="26"/>
        </w:rPr>
        <w:t xml:space="preserve">е обеспечено наличие приспособлений для </w:t>
      </w:r>
      <w:r w:rsidRPr="00441EE6" w:rsidR="00792699">
        <w:rPr>
          <w:rStyle w:val="295pt"/>
          <w:color w:val="auto"/>
          <w:sz w:val="26"/>
          <w:szCs w:val="26"/>
        </w:rPr>
        <w:t>самозакрывания</w:t>
      </w:r>
      <w:r w:rsidRPr="00441EE6" w:rsidR="00792699">
        <w:rPr>
          <w:rStyle w:val="295pt"/>
          <w:color w:val="auto"/>
          <w:sz w:val="26"/>
          <w:szCs w:val="26"/>
        </w:rPr>
        <w:t xml:space="preserve"> дверей, ведущих в лестничную клетку в зданиях спальных корпусов; </w:t>
      </w:r>
      <w:r w:rsidR="009F2D2E">
        <w:rPr>
          <w:rStyle w:val="295pt"/>
          <w:color w:val="auto"/>
          <w:sz w:val="26"/>
          <w:szCs w:val="26"/>
        </w:rPr>
        <w:t>о</w:t>
      </w:r>
      <w:r w:rsidRPr="00441EE6" w:rsidR="00792699">
        <w:rPr>
          <w:rStyle w:val="295pt"/>
          <w:color w:val="auto"/>
          <w:sz w:val="26"/>
          <w:szCs w:val="26"/>
        </w:rPr>
        <w:t xml:space="preserve">тсутствуют сертификаты соответствия на облицовочные материалы пола в игровой и спальных корпусах; </w:t>
      </w:r>
      <w:r w:rsidR="009F2D2E">
        <w:rPr>
          <w:rStyle w:val="295pt"/>
          <w:color w:val="auto"/>
          <w:sz w:val="26"/>
          <w:szCs w:val="26"/>
        </w:rPr>
        <w:t>н</w:t>
      </w:r>
      <w:r w:rsidRPr="00441EE6" w:rsidR="00792699">
        <w:rPr>
          <w:rStyle w:val="295pt"/>
          <w:color w:val="auto"/>
          <w:sz w:val="26"/>
          <w:szCs w:val="26"/>
        </w:rPr>
        <w:t>аружные эвакуационные лестницы со 2-го этажа спальных корпусов не соответствуют требованиям нормативных документов по пожарной безопасности в части геометрических размеров и уклона лестницы;</w:t>
      </w:r>
      <w:r w:rsidRPr="00441EE6" w:rsidR="00792699">
        <w:rPr>
          <w:rStyle w:val="295pt"/>
          <w:color w:val="auto"/>
          <w:sz w:val="26"/>
          <w:szCs w:val="26"/>
        </w:rPr>
        <w:t xml:space="preserve"> </w:t>
      </w:r>
      <w:r w:rsidR="009F2D2E">
        <w:rPr>
          <w:rStyle w:val="295pt"/>
          <w:color w:val="auto"/>
          <w:sz w:val="26"/>
          <w:szCs w:val="26"/>
        </w:rPr>
        <w:t>н</w:t>
      </w:r>
      <w:r w:rsidRPr="00441EE6" w:rsidR="00792699">
        <w:rPr>
          <w:rStyle w:val="295pt"/>
          <w:color w:val="auto"/>
          <w:sz w:val="26"/>
          <w:szCs w:val="26"/>
        </w:rPr>
        <w:t>е обеспечен подъезд пожарных автомобилей со всех сторон зданий спальных корпусов ДОЛ «Манго».</w:t>
      </w:r>
    </w:p>
    <w:p w:rsidR="00913C23" w:rsidRPr="00441EE6" w:rsidP="002B6DED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Согласно протоколу об административном правонарушении </w:t>
      </w:r>
      <w:r w:rsidR="002B6DED">
        <w:rPr>
          <w:sz w:val="26"/>
          <w:szCs w:val="26"/>
        </w:rPr>
        <w:t xml:space="preserve">«данные </w:t>
      </w:r>
      <w:r w:rsidR="002B6DED">
        <w:rPr>
          <w:sz w:val="26"/>
          <w:szCs w:val="26"/>
        </w:rPr>
        <w:t>изъяты</w:t>
      </w:r>
      <w:r w:rsidR="002B6DED">
        <w:rPr>
          <w:sz w:val="26"/>
          <w:szCs w:val="26"/>
        </w:rPr>
        <w:t>»</w:t>
      </w:r>
      <w:r w:rsidRPr="00441EE6">
        <w:rPr>
          <w:sz w:val="26"/>
          <w:szCs w:val="26"/>
        </w:rPr>
        <w:t>в</w:t>
      </w:r>
      <w:r w:rsidRPr="00441EE6" w:rsidR="005F3F38">
        <w:rPr>
          <w:sz w:val="26"/>
          <w:szCs w:val="26"/>
        </w:rPr>
        <w:t>ышеуказанные</w:t>
      </w:r>
      <w:r w:rsidRPr="00441EE6" w:rsidR="005F3F38">
        <w:rPr>
          <w:sz w:val="26"/>
          <w:szCs w:val="26"/>
        </w:rPr>
        <w:t xml:space="preserve"> обстоятельства </w:t>
      </w:r>
      <w:r w:rsidRPr="00441EE6" w:rsidR="00146F4C">
        <w:rPr>
          <w:sz w:val="26"/>
          <w:szCs w:val="26"/>
        </w:rPr>
        <w:t>наряду с отсутствием организации в реестре организаци</w:t>
      </w:r>
      <w:r w:rsidRPr="00441EE6">
        <w:rPr>
          <w:sz w:val="26"/>
          <w:szCs w:val="26"/>
        </w:rPr>
        <w:t>й</w:t>
      </w:r>
      <w:r w:rsidRPr="00441EE6" w:rsidR="00146F4C">
        <w:rPr>
          <w:sz w:val="26"/>
          <w:szCs w:val="26"/>
        </w:rPr>
        <w:t xml:space="preserve"> отдыха детей и их оздоровления, осуществляющих деятельность на территории Республики Крым </w:t>
      </w:r>
      <w:r w:rsidRPr="00441EE6" w:rsidR="005F3F38">
        <w:rPr>
          <w:sz w:val="26"/>
          <w:szCs w:val="26"/>
        </w:rPr>
        <w:t xml:space="preserve">явились основанием для </w:t>
      </w:r>
      <w:r w:rsidRPr="00441EE6">
        <w:rPr>
          <w:sz w:val="26"/>
          <w:szCs w:val="26"/>
        </w:rPr>
        <w:t>составления</w:t>
      </w:r>
      <w:r w:rsidRPr="00441EE6">
        <w:rPr>
          <w:sz w:val="26"/>
          <w:szCs w:val="26"/>
        </w:rPr>
        <w:t xml:space="preserve"> протокола по ст. 14.65 КоАП РФ</w:t>
      </w:r>
      <w:r w:rsidRPr="00441EE6" w:rsidR="00A85EED">
        <w:rPr>
          <w:sz w:val="26"/>
          <w:szCs w:val="26"/>
        </w:rPr>
        <w:t xml:space="preserve"> в отношении индивидуального предпринимателя </w:t>
      </w:r>
      <w:r w:rsidRPr="00441EE6" w:rsidR="00A85EED">
        <w:rPr>
          <w:sz w:val="26"/>
          <w:szCs w:val="26"/>
        </w:rPr>
        <w:t>Умеровой</w:t>
      </w:r>
      <w:r w:rsidRPr="00441EE6" w:rsidR="00A85EED">
        <w:rPr>
          <w:sz w:val="26"/>
          <w:szCs w:val="26"/>
        </w:rPr>
        <w:t xml:space="preserve"> Е.Р.</w:t>
      </w:r>
    </w:p>
    <w:p w:rsidR="00387080" w:rsidRPr="00441EE6" w:rsidP="002B6DED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Факт совершения ИП </w:t>
      </w:r>
      <w:r w:rsidRPr="00441EE6">
        <w:rPr>
          <w:sz w:val="26"/>
          <w:szCs w:val="26"/>
        </w:rPr>
        <w:t>Умеровой</w:t>
      </w:r>
      <w:r w:rsidRPr="00441EE6">
        <w:rPr>
          <w:sz w:val="26"/>
          <w:szCs w:val="26"/>
        </w:rPr>
        <w:t xml:space="preserve"> Е.Р.</w:t>
      </w:r>
      <w:r w:rsidRPr="00441EE6">
        <w:rPr>
          <w:sz w:val="26"/>
          <w:szCs w:val="26"/>
        </w:rPr>
        <w:t xml:space="preserve"> административного правонарушения, предусмотренного ст.14.65 КоАП РФ, и вина подтверждаются: п</w:t>
      </w:r>
      <w:r w:rsidRPr="00441EE6">
        <w:rPr>
          <w:sz w:val="26"/>
          <w:szCs w:val="26"/>
        </w:rPr>
        <w:t xml:space="preserve">ротоколом об административном правонарушении </w:t>
      </w:r>
      <w:r w:rsidR="002B6DED">
        <w:rPr>
          <w:sz w:val="26"/>
          <w:szCs w:val="26"/>
        </w:rPr>
        <w:t>«данные изъяты»</w:t>
      </w:r>
      <w:r w:rsidRPr="00441EE6">
        <w:rPr>
          <w:sz w:val="26"/>
          <w:szCs w:val="26"/>
        </w:rPr>
        <w:t>.</w:t>
      </w:r>
      <w:r w:rsidRPr="00441EE6">
        <w:rPr>
          <w:sz w:val="26"/>
          <w:szCs w:val="26"/>
        </w:rPr>
        <w:t>;</w:t>
      </w:r>
      <w:r w:rsidRPr="00441EE6">
        <w:rPr>
          <w:sz w:val="26"/>
          <w:szCs w:val="26"/>
        </w:rPr>
        <w:t xml:space="preserve"> копией акта о результатах внепланового выезда в ДОЛ «Манго» </w:t>
      </w:r>
      <w:r w:rsidR="002B6DED">
        <w:rPr>
          <w:sz w:val="26"/>
          <w:szCs w:val="26"/>
        </w:rPr>
        <w:t xml:space="preserve">«данные </w:t>
      </w:r>
      <w:r w:rsidR="002B6DED">
        <w:rPr>
          <w:sz w:val="26"/>
          <w:szCs w:val="26"/>
        </w:rPr>
        <w:t>изъяты</w:t>
      </w:r>
      <w:r w:rsidR="002B6DED">
        <w:rPr>
          <w:sz w:val="26"/>
          <w:szCs w:val="26"/>
        </w:rPr>
        <w:t>»</w:t>
      </w:r>
      <w:r w:rsidRPr="00441EE6">
        <w:rPr>
          <w:sz w:val="26"/>
          <w:szCs w:val="26"/>
        </w:rPr>
        <w:t>г</w:t>
      </w:r>
      <w:r w:rsidRPr="00441EE6">
        <w:rPr>
          <w:sz w:val="26"/>
          <w:szCs w:val="26"/>
        </w:rPr>
        <w:t xml:space="preserve">.; реестром организаций отдыха детей и их оздоровления, осуществляющих свою деятельность на территории Республики Крым по состоянию </w:t>
      </w:r>
      <w:r w:rsidR="002B6DED">
        <w:rPr>
          <w:sz w:val="26"/>
          <w:szCs w:val="26"/>
        </w:rPr>
        <w:t xml:space="preserve">«данные </w:t>
      </w:r>
      <w:r w:rsidR="002B6DED">
        <w:rPr>
          <w:sz w:val="26"/>
          <w:szCs w:val="26"/>
        </w:rPr>
        <w:t>изъяты»</w:t>
      </w:r>
      <w:r w:rsidRPr="00441EE6">
        <w:rPr>
          <w:sz w:val="26"/>
          <w:szCs w:val="26"/>
        </w:rPr>
        <w:t>г</w:t>
      </w:r>
      <w:r w:rsidRPr="00441EE6">
        <w:rPr>
          <w:sz w:val="26"/>
          <w:szCs w:val="26"/>
        </w:rPr>
        <w:t>.</w:t>
      </w:r>
    </w:p>
    <w:p w:rsidR="00097CF3" w:rsidRPr="00441EE6" w:rsidP="00097CF3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Не доверять вышеуказанным доказательствам оснований не имеется, так как они последовательны, непротиворечивы, согласуются  между собой.</w:t>
      </w:r>
    </w:p>
    <w:p w:rsidR="00097CF3" w:rsidRPr="00441EE6" w:rsidP="00097CF3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Объективных данных, ставящих под сомнение вышеназванные доказательства, в деле не содержится, лицом, в отношении, которого ведется производство по делу, представлено не было.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Таким образом, действия ИП </w:t>
      </w:r>
      <w:r w:rsidRPr="00441EE6" w:rsidR="00387080">
        <w:rPr>
          <w:sz w:val="26"/>
          <w:szCs w:val="26"/>
        </w:rPr>
        <w:t>Умеровой</w:t>
      </w:r>
      <w:r w:rsidRPr="00441EE6" w:rsidR="00387080">
        <w:rPr>
          <w:sz w:val="26"/>
          <w:szCs w:val="26"/>
        </w:rPr>
        <w:t xml:space="preserve"> Е.Р.</w:t>
      </w:r>
      <w:r w:rsidRPr="00441EE6">
        <w:rPr>
          <w:sz w:val="26"/>
          <w:szCs w:val="26"/>
        </w:rPr>
        <w:t xml:space="preserve"> образуют состав административного правонарушения, предусмотренный 14.65 Кодекса Российской Федерации об административных правонарушениях.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Протокол</w:t>
      </w:r>
      <w:r w:rsidRPr="00441EE6" w:rsidR="005F3F38">
        <w:rPr>
          <w:sz w:val="26"/>
          <w:szCs w:val="26"/>
        </w:rPr>
        <w:t xml:space="preserve"> об административном правонарушении  составлен в соответствии со ст. 28.2 КоАП РФ, в нем отражены все, необходимые для разрешения дела сведения.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В соответствии с частью 1 статьи 4.5 КоАП РФ срок давности привлечения к административной ответственности за совершение административного правонарушения, предусмотренного  КоАП РФ,  на момент рассмотрения дела судом не истек.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Смягчающих и о</w:t>
      </w:r>
      <w:r w:rsidRPr="00441EE6" w:rsidR="005F3F38">
        <w:rPr>
          <w:sz w:val="26"/>
          <w:szCs w:val="26"/>
        </w:rPr>
        <w:t xml:space="preserve">тягчающих ответственность ИП </w:t>
      </w:r>
      <w:r w:rsidRPr="00441EE6">
        <w:rPr>
          <w:sz w:val="26"/>
          <w:szCs w:val="26"/>
        </w:rPr>
        <w:t>Умеровой</w:t>
      </w:r>
      <w:r w:rsidRPr="00441EE6">
        <w:rPr>
          <w:sz w:val="26"/>
          <w:szCs w:val="26"/>
        </w:rPr>
        <w:t xml:space="preserve"> Е.Р</w:t>
      </w:r>
      <w:r w:rsidRPr="00441EE6" w:rsidR="005F3F38">
        <w:rPr>
          <w:sz w:val="26"/>
          <w:szCs w:val="26"/>
        </w:rPr>
        <w:t xml:space="preserve">. обстоятельств, </w:t>
      </w:r>
      <w:r w:rsidRPr="00441EE6">
        <w:rPr>
          <w:sz w:val="26"/>
          <w:szCs w:val="26"/>
        </w:rPr>
        <w:t xml:space="preserve">мировым судьей </w:t>
      </w:r>
      <w:r w:rsidRPr="00441EE6" w:rsidR="005F3F38">
        <w:rPr>
          <w:sz w:val="26"/>
          <w:szCs w:val="26"/>
        </w:rPr>
        <w:t>не установлено.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Оснований для освобождения </w:t>
      </w:r>
      <w:r w:rsidRPr="00441EE6" w:rsidR="000F7FA5">
        <w:rPr>
          <w:sz w:val="26"/>
          <w:szCs w:val="26"/>
        </w:rPr>
        <w:t xml:space="preserve">ИП </w:t>
      </w:r>
      <w:r w:rsidRPr="00441EE6" w:rsidR="000F7FA5">
        <w:rPr>
          <w:sz w:val="26"/>
          <w:szCs w:val="26"/>
        </w:rPr>
        <w:t>Умеровой</w:t>
      </w:r>
      <w:r w:rsidRPr="00441EE6" w:rsidR="000F7FA5">
        <w:rPr>
          <w:sz w:val="26"/>
          <w:szCs w:val="26"/>
        </w:rPr>
        <w:t xml:space="preserve"> Е.Р. </w:t>
      </w:r>
      <w:r w:rsidRPr="00441EE6">
        <w:rPr>
          <w:sz w:val="26"/>
          <w:szCs w:val="26"/>
        </w:rPr>
        <w:t>от административной ответственности судом не установлено.</w:t>
      </w:r>
    </w:p>
    <w:p w:rsidR="005434CE" w:rsidRPr="00441EE6" w:rsidP="00441EE6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441EE6">
        <w:rPr>
          <w:bCs/>
          <w:sz w:val="26"/>
          <w:szCs w:val="26"/>
        </w:rPr>
        <w:t>В силу ч. 1 ст. 3.1 КоАП РФ, а</w:t>
      </w:r>
      <w:r w:rsidRPr="00441EE6">
        <w:rPr>
          <w:sz w:val="26"/>
          <w:szCs w:val="2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D4601" w:rsidRPr="00441EE6" w:rsidP="00441EE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Согласно п. 2 примечания к статье 14.65 КоАП РФ за административное правонарушение, предусмотренное настоящей статьей, лицо, осуществляющее предпринимательскую деятельность без образования юридического лица, несет административную ответственность как юридическое лицо.</w:t>
      </w:r>
    </w:p>
    <w:p w:rsidR="00ED4601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 характер совершенного ИП </w:t>
      </w:r>
      <w:r w:rsidRPr="00441EE6">
        <w:rPr>
          <w:sz w:val="26"/>
          <w:szCs w:val="26"/>
        </w:rPr>
        <w:t>Умеровой</w:t>
      </w:r>
      <w:r w:rsidRPr="00441EE6">
        <w:rPr>
          <w:sz w:val="26"/>
          <w:szCs w:val="26"/>
        </w:rPr>
        <w:t xml:space="preserve"> Е.Р. административного правонарушения, его имущественное и финансовое положение, а  также отсутствие обстоятельств смягчающих и отягчающих административную ответственность, считает необходимым назначить наказание в виде штрафа в</w:t>
      </w:r>
      <w:r w:rsidRPr="00441EE6">
        <w:rPr>
          <w:sz w:val="26"/>
          <w:szCs w:val="26"/>
        </w:rPr>
        <w:t xml:space="preserve">   </w:t>
      </w:r>
      <w:r w:rsidRPr="00441EE6">
        <w:rPr>
          <w:sz w:val="26"/>
          <w:szCs w:val="26"/>
        </w:rPr>
        <w:t>пределах</w:t>
      </w:r>
      <w:r w:rsidRPr="00441EE6">
        <w:rPr>
          <w:sz w:val="26"/>
          <w:szCs w:val="26"/>
        </w:rPr>
        <w:t xml:space="preserve"> санкции ст. 14.65 КоАП РФ в размере 500 000 рублей.</w:t>
      </w:r>
    </w:p>
    <w:p w:rsidR="00ED4601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Вместе с тем, согласно части 3.</w:t>
      </w:r>
      <w:r w:rsidRPr="00441EE6" w:rsidR="006F11BA">
        <w:rPr>
          <w:sz w:val="26"/>
          <w:szCs w:val="26"/>
        </w:rPr>
        <w:t>1</w:t>
      </w:r>
      <w:r w:rsidRPr="00441EE6">
        <w:rPr>
          <w:sz w:val="26"/>
          <w:szCs w:val="26"/>
        </w:rPr>
        <w:t>, 3.2 статьи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</w:t>
      </w:r>
      <w:r w:rsidRPr="00441EE6">
        <w:rPr>
          <w:sz w:val="26"/>
          <w:szCs w:val="26"/>
        </w:rPr>
        <w:t xml:space="preserve"> </w:t>
      </w:r>
      <w:r w:rsidRPr="00441EE6">
        <w:rPr>
          <w:sz w:val="26"/>
          <w:szCs w:val="26"/>
        </w:rPr>
        <w:t>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ED4601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ED4601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В части 4.1. Постановления от 25.02.2014 № 4-П Конституционного Суда Российской Федерации разъяснено, что применительно к административным штрафам, минимальные размеры которых сопряжены со значительными денежными затратами, наказание может - при определенных обстоятельствах - противоречить целям административной ответственности и приводить к чрезмерному ограничению конституционных прав и свобод (Постановление Конституционного Суда Российской Федерации от 14.02.2013 № 24-П).</w:t>
      </w:r>
    </w:p>
    <w:p w:rsidR="00ED4601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Исходя из конкретных обстоятельств дела, принимая во внимание конституционный принцип соразмерности административного наказания, а также дифференциацию публично-правовой ответственности в зависимости от тяжести содеянного, принятие мер к устранению нарушений и с учетом положений частей 3.2, 3.3 статьи 4.1 Кодекса Российской Федерации об административных правонарушениях, суд считает возможным назначить </w:t>
      </w:r>
      <w:r w:rsidRPr="00441EE6" w:rsidR="006F11BA">
        <w:rPr>
          <w:sz w:val="26"/>
          <w:szCs w:val="26"/>
        </w:rPr>
        <w:t xml:space="preserve">индивидуальному предпринимателю </w:t>
      </w:r>
      <w:r w:rsidRPr="00441EE6" w:rsidR="006F11BA">
        <w:rPr>
          <w:sz w:val="26"/>
          <w:szCs w:val="26"/>
        </w:rPr>
        <w:t>Умеровой</w:t>
      </w:r>
      <w:r w:rsidRPr="00441EE6" w:rsidR="006F11BA">
        <w:rPr>
          <w:sz w:val="26"/>
          <w:szCs w:val="26"/>
        </w:rPr>
        <w:t xml:space="preserve"> Е.Р.</w:t>
      </w:r>
      <w:r w:rsidRPr="00441EE6">
        <w:rPr>
          <w:sz w:val="26"/>
          <w:szCs w:val="26"/>
        </w:rPr>
        <w:t xml:space="preserve"> наказание ниже низшего предела санкции статьи </w:t>
      </w:r>
      <w:r w:rsidRPr="00441EE6" w:rsidR="006F11BA">
        <w:rPr>
          <w:sz w:val="26"/>
          <w:szCs w:val="26"/>
        </w:rPr>
        <w:t>14.65</w:t>
      </w:r>
      <w:r w:rsidRPr="00441EE6">
        <w:rPr>
          <w:sz w:val="26"/>
          <w:szCs w:val="26"/>
        </w:rPr>
        <w:t xml:space="preserve"> КоАП</w:t>
      </w:r>
      <w:r w:rsidRPr="00441EE6">
        <w:rPr>
          <w:sz w:val="26"/>
          <w:szCs w:val="26"/>
        </w:rPr>
        <w:t xml:space="preserve"> РФ.</w:t>
      </w:r>
    </w:p>
    <w:p w:rsidR="00ED4601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Снижение размера административного штрафа будет соответствовать как интересам лица, привлекаемого к ответственности, так и интересам государства, поскольку факт привлечения лица к административной ответственности уже выполняет предупредительную функцию. Тем самым охраняемым законом государственным и общественным интересам уже обеспечена соответствующая защита.</w:t>
      </w:r>
    </w:p>
    <w:p w:rsidR="00ED4601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Принимая во внимание, что наказание должно отвечать целям административного наказания, одной из которых является предупреждение совершения административных правонарушений в дальнейшем, и не должно превращаться в инструмент экономического подавления субъекта, </w:t>
      </w:r>
      <w:r w:rsidRPr="00441EE6" w:rsidR="006F11BA">
        <w:rPr>
          <w:sz w:val="26"/>
          <w:szCs w:val="26"/>
        </w:rPr>
        <w:t xml:space="preserve">ввиду </w:t>
      </w:r>
      <w:r w:rsidRPr="00441EE6">
        <w:rPr>
          <w:sz w:val="26"/>
          <w:szCs w:val="26"/>
        </w:rPr>
        <w:t>отсутстви</w:t>
      </w:r>
      <w:r w:rsidRPr="00441EE6" w:rsidR="006F11BA">
        <w:rPr>
          <w:sz w:val="26"/>
          <w:szCs w:val="26"/>
        </w:rPr>
        <w:t>я</w:t>
      </w:r>
      <w:r w:rsidRPr="00441EE6">
        <w:rPr>
          <w:sz w:val="26"/>
          <w:szCs w:val="26"/>
        </w:rPr>
        <w:t xml:space="preserve"> отягчающих обстоятельств, суд полагает возможным снизить размер назначенного штрафа до </w:t>
      </w:r>
      <w:r w:rsidRPr="00441EE6" w:rsidR="006F11BA">
        <w:rPr>
          <w:sz w:val="26"/>
          <w:szCs w:val="26"/>
        </w:rPr>
        <w:t>250</w:t>
      </w:r>
      <w:r w:rsidRPr="00441EE6">
        <w:rPr>
          <w:sz w:val="26"/>
          <w:szCs w:val="26"/>
        </w:rPr>
        <w:t xml:space="preserve"> 000 рублей.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В соответствии с частью 1 статьи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</w:t>
      </w:r>
      <w:r w:rsidRPr="00441EE6">
        <w:rPr>
          <w:sz w:val="26"/>
          <w:szCs w:val="26"/>
        </w:rPr>
        <w:t xml:space="preserve">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названного Кодекса, за исключением случаев, предусмотренных частью 2 этой статьи.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441EE6">
        <w:rPr>
          <w:sz w:val="26"/>
          <w:szCs w:val="26"/>
        </w:rPr>
        <w:t>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Из анализа приведенных норм КоАП РФ следует, что статья 4.1.1 КоАП РФ применима в отношении административных правонарушений, за исключением составов, перечисленных в части 2 этой статьи, при наличии совокупности следующих условий: 1) лицо, привлекаемое к ответственности, является субъектом малого и среднего предпринимательства, осуществляющим предпринимательскую деятельность без образования юридического лица, и юридическим лицом, а также их работником;</w:t>
      </w:r>
      <w:r w:rsidRPr="00441EE6">
        <w:rPr>
          <w:sz w:val="26"/>
          <w:szCs w:val="26"/>
        </w:rPr>
        <w:t xml:space="preserve"> 2) административное правонарушение совершено таким лицом впервые (предупреждение не может быть назначено лицу до истечения одного года со дня окончания исполнения постановления о назначении предыдущего административного наказания, либо в случае грубого и систематического нарушения законодательства об административных правонарушениях); 3)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Именно эти обстоятельства подлежат исследованию и установлению в целях выяснения возможности применения статьи 4.1.1 КоАП РФ.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С учетом формулировки части 1 статьи 4.1.1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8C7078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При этом, как установлено при рассмотрении дела,  при проведении внеплановой проверки ДОЛ "Манго" выявлены нарушения требований: СП 2.4.3648-20 «Санитарно-эпидемиологически</w:t>
      </w:r>
      <w:r w:rsidRPr="00441EE6">
        <w:rPr>
          <w:sz w:val="26"/>
          <w:szCs w:val="26"/>
        </w:rPr>
        <w:t>е</w:t>
      </w:r>
      <w:r w:rsidRPr="00441EE6">
        <w:rPr>
          <w:sz w:val="26"/>
          <w:szCs w:val="26"/>
        </w:rPr>
        <w:t xml:space="preserve"> требовани</w:t>
      </w:r>
      <w:r w:rsidRPr="00441EE6">
        <w:rPr>
          <w:sz w:val="26"/>
          <w:szCs w:val="26"/>
        </w:rPr>
        <w:t>я</w:t>
      </w:r>
      <w:r w:rsidRPr="00441EE6">
        <w:rPr>
          <w:sz w:val="26"/>
          <w:szCs w:val="26"/>
        </w:rPr>
        <w:t xml:space="preserve"> к организациям воспитания и обучения, отдыха и оздоровления детей и молодежи»</w:t>
      </w:r>
      <w:r w:rsidR="00E86092">
        <w:rPr>
          <w:sz w:val="26"/>
          <w:szCs w:val="26"/>
        </w:rPr>
        <w:t>;</w:t>
      </w:r>
      <w:r w:rsidRPr="00441EE6">
        <w:rPr>
          <w:sz w:val="26"/>
          <w:szCs w:val="26"/>
        </w:rPr>
        <w:t xml:space="preserve"> СанПиН 3.2.3215-14 «Профилактика паразитарных болезней на т</w:t>
      </w:r>
      <w:r w:rsidR="00E86092">
        <w:rPr>
          <w:sz w:val="26"/>
          <w:szCs w:val="26"/>
        </w:rPr>
        <w:t>ерритории Российской Федерации»;</w:t>
      </w:r>
      <w:r w:rsidRPr="00441EE6">
        <w:rPr>
          <w:sz w:val="26"/>
          <w:szCs w:val="26"/>
        </w:rPr>
        <w:t xml:space="preserve"> Указа Главы Республики Крым №63-У «О введении режима повышенной готовности на территории Республики Крым» от 17.03.2020 г. с изменениями</w:t>
      </w:r>
      <w:r w:rsidR="00E86092">
        <w:rPr>
          <w:sz w:val="26"/>
          <w:szCs w:val="26"/>
        </w:rPr>
        <w:t>;</w:t>
      </w:r>
      <w:r w:rsidRPr="00441EE6">
        <w:rPr>
          <w:sz w:val="26"/>
          <w:szCs w:val="26"/>
        </w:rPr>
        <w:t xml:space="preserve"> </w:t>
      </w:r>
      <w:r w:rsidRPr="00441EE6">
        <w:rPr>
          <w:sz w:val="26"/>
          <w:szCs w:val="26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r w:rsidRPr="00441EE6">
        <w:rPr>
          <w:sz w:val="26"/>
          <w:szCs w:val="26"/>
        </w:rPr>
        <w:t>коронавирусной</w:t>
      </w:r>
      <w:r w:rsidRPr="00441EE6">
        <w:rPr>
          <w:sz w:val="26"/>
          <w:szCs w:val="26"/>
        </w:rPr>
        <w:t xml:space="preserve"> инфекции (СО</w:t>
      </w:r>
      <w:r w:rsidRPr="00441EE6">
        <w:rPr>
          <w:sz w:val="26"/>
          <w:szCs w:val="26"/>
          <w:lang w:val="en-US"/>
        </w:rPr>
        <w:t>VID</w:t>
      </w:r>
      <w:r w:rsidRPr="00441EE6">
        <w:rPr>
          <w:sz w:val="26"/>
          <w:szCs w:val="26"/>
        </w:rPr>
        <w:t>-19)» с изменениями</w:t>
      </w:r>
      <w:r w:rsidR="00E86092">
        <w:rPr>
          <w:sz w:val="26"/>
          <w:szCs w:val="26"/>
        </w:rPr>
        <w:t>;</w:t>
      </w:r>
      <w:r w:rsidRPr="00441EE6">
        <w:rPr>
          <w:sz w:val="26"/>
          <w:szCs w:val="26"/>
        </w:rPr>
        <w:t xml:space="preserve"> </w:t>
      </w:r>
      <w:r w:rsidRPr="00441EE6">
        <w:rPr>
          <w:sz w:val="26"/>
          <w:szCs w:val="26"/>
        </w:rPr>
        <w:t>СаНПиН</w:t>
      </w:r>
      <w:r w:rsidRPr="00441EE6">
        <w:rPr>
          <w:sz w:val="26"/>
          <w:szCs w:val="26"/>
        </w:rPr>
        <w:t xml:space="preserve"> 2.3/2.4.3590-20 «Санитарно-эпидемиологические требования к организации общественного питания населения».</w:t>
      </w:r>
    </w:p>
    <w:p w:rsidR="008C7078" w:rsidRPr="00441EE6" w:rsidP="002B6DED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Более того, отделом НД по г. Евпатории УНД и </w:t>
      </w:r>
      <w:r w:rsidRPr="00441EE6">
        <w:rPr>
          <w:sz w:val="26"/>
          <w:szCs w:val="26"/>
        </w:rPr>
        <w:t>ПР</w:t>
      </w:r>
      <w:r w:rsidRPr="00441EE6">
        <w:rPr>
          <w:sz w:val="26"/>
          <w:szCs w:val="26"/>
        </w:rPr>
        <w:t xml:space="preserve"> ГК МЧС России по Республике Крым проведено обследований зданий и территории детского оздоровительного лагеря </w:t>
      </w:r>
      <w:r w:rsidR="002B6DED">
        <w:rPr>
          <w:sz w:val="26"/>
          <w:szCs w:val="26"/>
        </w:rPr>
        <w:t>«данные изъяты»</w:t>
      </w:r>
      <w:r w:rsidRPr="00441EE6">
        <w:rPr>
          <w:sz w:val="26"/>
          <w:szCs w:val="26"/>
        </w:rPr>
        <w:t xml:space="preserve">, эксплуатируемого ИП </w:t>
      </w:r>
      <w:r w:rsidRPr="00441EE6">
        <w:rPr>
          <w:sz w:val="26"/>
          <w:szCs w:val="26"/>
        </w:rPr>
        <w:t>Умеровой</w:t>
      </w:r>
      <w:r w:rsidRPr="00441EE6">
        <w:rPr>
          <w:sz w:val="26"/>
          <w:szCs w:val="26"/>
        </w:rPr>
        <w:t xml:space="preserve"> Е.Р., расположенного по адресу: </w:t>
      </w:r>
      <w:r w:rsidR="002B6DED">
        <w:rPr>
          <w:sz w:val="26"/>
          <w:szCs w:val="26"/>
        </w:rPr>
        <w:t>«данные изъяты»</w:t>
      </w:r>
      <w:r w:rsidRPr="00441EE6">
        <w:rPr>
          <w:sz w:val="26"/>
          <w:szCs w:val="26"/>
        </w:rPr>
        <w:t>» в ходе которого были выявлены нарушения требований законодательства Российской Федерации в области пожарной безопасности.</w:t>
      </w:r>
    </w:p>
    <w:p w:rsidR="00F6100D" w:rsidRPr="00441EE6" w:rsidP="002B6DED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По итогам внеплановой проверки </w:t>
      </w:r>
      <w:r w:rsidR="002B6DED">
        <w:rPr>
          <w:sz w:val="26"/>
          <w:szCs w:val="26"/>
        </w:rPr>
        <w:t xml:space="preserve">«данные </w:t>
      </w:r>
      <w:r w:rsidR="002B6DED">
        <w:rPr>
          <w:sz w:val="26"/>
          <w:szCs w:val="26"/>
        </w:rPr>
        <w:t>изъяты</w:t>
      </w:r>
      <w:r w:rsidR="002B6DED">
        <w:rPr>
          <w:sz w:val="26"/>
          <w:szCs w:val="26"/>
        </w:rPr>
        <w:t>»</w:t>
      </w:r>
      <w:r w:rsidRPr="00441EE6">
        <w:rPr>
          <w:sz w:val="26"/>
          <w:szCs w:val="26"/>
        </w:rPr>
        <w:t>г</w:t>
      </w:r>
      <w:r w:rsidRPr="00441EE6">
        <w:rPr>
          <w:sz w:val="26"/>
          <w:szCs w:val="26"/>
        </w:rPr>
        <w:t>.</w:t>
      </w:r>
      <w:r w:rsidR="00E86092">
        <w:rPr>
          <w:sz w:val="26"/>
          <w:szCs w:val="26"/>
        </w:rPr>
        <w:t>,</w:t>
      </w:r>
      <w:r w:rsidRPr="00441EE6">
        <w:rPr>
          <w:sz w:val="26"/>
          <w:szCs w:val="26"/>
        </w:rPr>
        <w:t xml:space="preserve"> </w:t>
      </w:r>
      <w:r w:rsidRPr="00441EE6" w:rsidR="00E86092">
        <w:rPr>
          <w:sz w:val="26"/>
          <w:szCs w:val="26"/>
        </w:rPr>
        <w:t>в том числе</w:t>
      </w:r>
      <w:r w:rsidR="00E86092">
        <w:rPr>
          <w:sz w:val="26"/>
          <w:szCs w:val="26"/>
        </w:rPr>
        <w:t>,</w:t>
      </w:r>
      <w:r w:rsidRPr="00441EE6" w:rsidR="00E86092">
        <w:rPr>
          <w:sz w:val="26"/>
          <w:szCs w:val="26"/>
        </w:rPr>
        <w:t xml:space="preserve"> </w:t>
      </w:r>
      <w:r w:rsidRPr="00441EE6">
        <w:rPr>
          <w:sz w:val="26"/>
          <w:szCs w:val="26"/>
        </w:rPr>
        <w:t xml:space="preserve">было принято решение, </w:t>
      </w:r>
      <w:r w:rsidR="00E86092">
        <w:rPr>
          <w:sz w:val="26"/>
          <w:szCs w:val="26"/>
        </w:rPr>
        <w:t xml:space="preserve">обязать </w:t>
      </w:r>
      <w:r w:rsidRPr="00441EE6" w:rsidR="00E86092">
        <w:rPr>
          <w:sz w:val="26"/>
          <w:szCs w:val="26"/>
        </w:rPr>
        <w:t xml:space="preserve">руководство </w:t>
      </w:r>
      <w:r w:rsidR="002B6DED">
        <w:rPr>
          <w:sz w:val="26"/>
          <w:szCs w:val="26"/>
        </w:rPr>
        <w:t>«данные изъяты»</w:t>
      </w:r>
      <w:r w:rsidRPr="00441EE6">
        <w:rPr>
          <w:sz w:val="26"/>
          <w:szCs w:val="26"/>
        </w:rPr>
        <w:t>. осуществить передачу детей законным представителям и обеспечить из возврат к месту жительства.</w:t>
      </w:r>
    </w:p>
    <w:p w:rsidR="008C7078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Н</w:t>
      </w:r>
      <w:r w:rsidRPr="00441EE6" w:rsidR="008E051D">
        <w:rPr>
          <w:sz w:val="26"/>
          <w:szCs w:val="26"/>
        </w:rPr>
        <w:t>аличие указанных нарушений исключ</w:t>
      </w:r>
      <w:r w:rsidRPr="00441EE6">
        <w:rPr>
          <w:sz w:val="26"/>
          <w:szCs w:val="26"/>
        </w:rPr>
        <w:t>ало бы</w:t>
      </w:r>
      <w:r w:rsidRPr="00441EE6" w:rsidR="008E051D">
        <w:rPr>
          <w:sz w:val="26"/>
          <w:szCs w:val="26"/>
        </w:rPr>
        <w:t xml:space="preserve"> возможность </w:t>
      </w:r>
      <w:r w:rsidRPr="00441EE6">
        <w:rPr>
          <w:sz w:val="26"/>
          <w:szCs w:val="26"/>
        </w:rPr>
        <w:t xml:space="preserve">включения ИП </w:t>
      </w:r>
      <w:r w:rsidRPr="00441EE6">
        <w:rPr>
          <w:sz w:val="26"/>
          <w:szCs w:val="26"/>
        </w:rPr>
        <w:t>Умеровой</w:t>
      </w:r>
      <w:r w:rsidRPr="00441EE6">
        <w:rPr>
          <w:sz w:val="26"/>
          <w:szCs w:val="26"/>
        </w:rPr>
        <w:t xml:space="preserve"> Е.Р. в реестр организаций отдыха детей и их оздоровления Республики Крым. Выявленные нарушения привели к возникновению угрозы причинения вреда жизни и здоровью детей.</w:t>
      </w:r>
    </w:p>
    <w:p w:rsidR="00CF43FC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 </w:t>
      </w:r>
      <w:r w:rsidRPr="00441EE6" w:rsidR="00F6100D">
        <w:rPr>
          <w:sz w:val="26"/>
          <w:szCs w:val="26"/>
        </w:rPr>
        <w:t>Таким образом, основани</w:t>
      </w:r>
      <w:r w:rsidR="004C6C39">
        <w:rPr>
          <w:sz w:val="26"/>
          <w:szCs w:val="26"/>
        </w:rPr>
        <w:t>я</w:t>
      </w:r>
      <w:r w:rsidRPr="00441EE6" w:rsidR="00F6100D">
        <w:rPr>
          <w:sz w:val="26"/>
          <w:szCs w:val="26"/>
        </w:rPr>
        <w:t xml:space="preserve"> для применения к лицу, привлекаемому к административной ответственности положений ст. 4.1.1 КоАП РФ </w:t>
      </w:r>
      <w:r w:rsidR="004C6C39">
        <w:rPr>
          <w:sz w:val="26"/>
          <w:szCs w:val="26"/>
        </w:rPr>
        <w:t>- отсутствуют.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На основании ст.14.65 Кодекса Российской Федерации об административных правонарушениях, и руководствуясь ст.ст.23.1, 29.9-29.11 КРФ о АП, мировой судья,  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</w:p>
    <w:p w:rsidR="00A77B3E" w:rsidRPr="00441EE6" w:rsidP="00441EE6">
      <w:pPr>
        <w:ind w:firstLine="567"/>
        <w:jc w:val="center"/>
        <w:rPr>
          <w:sz w:val="26"/>
          <w:szCs w:val="26"/>
        </w:rPr>
      </w:pPr>
      <w:r w:rsidRPr="00441EE6">
        <w:rPr>
          <w:sz w:val="26"/>
          <w:szCs w:val="26"/>
        </w:rPr>
        <w:t>ПО</w:t>
      </w:r>
      <w:r w:rsidRPr="00441EE6" w:rsidR="00441EE6">
        <w:rPr>
          <w:sz w:val="26"/>
          <w:szCs w:val="26"/>
        </w:rPr>
        <w:t>СТ</w:t>
      </w:r>
      <w:r w:rsidRPr="00441EE6">
        <w:rPr>
          <w:sz w:val="26"/>
          <w:szCs w:val="26"/>
        </w:rPr>
        <w:t>АНОВИЛ:</w:t>
      </w:r>
    </w:p>
    <w:p w:rsidR="00A77B3E" w:rsidRPr="00441EE6" w:rsidP="00441EE6">
      <w:pPr>
        <w:ind w:firstLine="567"/>
        <w:jc w:val="both"/>
        <w:rPr>
          <w:sz w:val="26"/>
          <w:szCs w:val="26"/>
        </w:rPr>
      </w:pPr>
    </w:p>
    <w:p w:rsidR="00A77B3E" w:rsidRPr="00441EE6" w:rsidP="002B6DED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Индивидуального предпринимателя </w:t>
      </w:r>
      <w:r w:rsidRPr="00441EE6" w:rsidR="00441EE6">
        <w:rPr>
          <w:sz w:val="26"/>
          <w:szCs w:val="26"/>
        </w:rPr>
        <w:t>Умерову</w:t>
      </w:r>
      <w:r w:rsidRPr="00441EE6" w:rsidR="00441EE6">
        <w:rPr>
          <w:sz w:val="26"/>
          <w:szCs w:val="26"/>
        </w:rPr>
        <w:t xml:space="preserve"> Евгению </w:t>
      </w:r>
      <w:r w:rsidRPr="00441EE6" w:rsidR="00441EE6">
        <w:rPr>
          <w:sz w:val="26"/>
          <w:szCs w:val="26"/>
        </w:rPr>
        <w:t>Рефатовну</w:t>
      </w:r>
      <w:r w:rsidRPr="00441EE6" w:rsidR="00441EE6">
        <w:rPr>
          <w:sz w:val="26"/>
          <w:szCs w:val="26"/>
        </w:rPr>
        <w:t xml:space="preserve"> (ИНН/ОГРНИП </w:t>
      </w:r>
      <w:r w:rsidR="002B6DED">
        <w:rPr>
          <w:sz w:val="26"/>
          <w:szCs w:val="26"/>
        </w:rPr>
        <w:t>«данные изъяты»</w:t>
      </w:r>
      <w:r w:rsidRPr="00441EE6" w:rsidR="00441EE6">
        <w:rPr>
          <w:sz w:val="26"/>
          <w:szCs w:val="26"/>
        </w:rPr>
        <w:t xml:space="preserve">) </w:t>
      </w:r>
      <w:r w:rsidRPr="00441EE6">
        <w:rPr>
          <w:sz w:val="26"/>
          <w:szCs w:val="26"/>
        </w:rPr>
        <w:t xml:space="preserve">признать виновной в совершении правонарушения, предусмотренного ст.14.65 Кодекса об административных правонарушениях Российской Федерации и назначить ей административное наказание в виде </w:t>
      </w:r>
      <w:r w:rsidRPr="00441EE6" w:rsidR="00441EE6">
        <w:rPr>
          <w:sz w:val="26"/>
          <w:szCs w:val="26"/>
        </w:rPr>
        <w:t>штрафа размером 250</w:t>
      </w:r>
      <w:r w:rsidR="004C6C39">
        <w:rPr>
          <w:sz w:val="26"/>
          <w:szCs w:val="26"/>
        </w:rPr>
        <w:t xml:space="preserve"> </w:t>
      </w:r>
      <w:r w:rsidRPr="00441EE6" w:rsidR="00441EE6">
        <w:rPr>
          <w:sz w:val="26"/>
          <w:szCs w:val="26"/>
        </w:rPr>
        <w:t>000 (двести пятьдесят тысяч) рублей</w:t>
      </w:r>
      <w:r w:rsidRPr="00441EE6">
        <w:rPr>
          <w:sz w:val="26"/>
          <w:szCs w:val="26"/>
        </w:rPr>
        <w:t>.</w:t>
      </w:r>
    </w:p>
    <w:p w:rsidR="00441EE6" w:rsidRPr="00441EE6" w:rsidP="00441EE6">
      <w:pPr>
        <w:ind w:firstLine="567"/>
        <w:jc w:val="both"/>
        <w:rPr>
          <w:iCs/>
          <w:sz w:val="26"/>
          <w:szCs w:val="26"/>
        </w:rPr>
      </w:pPr>
      <w:r w:rsidRPr="00441EE6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B6DED" w:rsidRPr="00441EE6" w:rsidP="002B6DED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Штраф подлежит уплате по следующим реквизитам: </w:t>
      </w:r>
      <w:r w:rsidRPr="00441EE6">
        <w:rPr>
          <w:rFonts w:eastAsiaTheme="minorHAnsi"/>
          <w:sz w:val="26"/>
          <w:szCs w:val="26"/>
        </w:rPr>
        <w:t xml:space="preserve">УФК  по Республике Крым </w:t>
      </w:r>
      <w:r>
        <w:rPr>
          <w:sz w:val="26"/>
          <w:szCs w:val="26"/>
        </w:rPr>
        <w:t>«данные изъяты»</w:t>
      </w:r>
    </w:p>
    <w:p w:rsidR="00441EE6" w:rsidRPr="00441EE6" w:rsidP="002B6DED">
      <w:pPr>
        <w:shd w:val="clear" w:color="auto" w:fill="FFFFFF" w:themeFill="background1"/>
        <w:spacing w:line="240" w:lineRule="atLeast"/>
        <w:ind w:firstLine="567"/>
        <w:jc w:val="both"/>
        <w:rPr>
          <w:iCs/>
          <w:sz w:val="26"/>
          <w:szCs w:val="26"/>
        </w:rPr>
      </w:pPr>
      <w:r w:rsidRPr="00441EE6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41EE6" w:rsidRPr="00441EE6" w:rsidP="00441EE6">
      <w:pPr>
        <w:ind w:firstLine="567"/>
        <w:jc w:val="both"/>
        <w:rPr>
          <w:sz w:val="26"/>
          <w:szCs w:val="26"/>
        </w:rPr>
      </w:pPr>
      <w:r w:rsidRPr="00441EE6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441EE6" w:rsidRPr="00441EE6" w:rsidP="00441EE6">
      <w:pPr>
        <w:widowControl w:val="0"/>
        <w:suppressAutoHyphens/>
        <w:ind w:firstLine="567"/>
        <w:rPr>
          <w:rFonts w:eastAsia="Tahoma"/>
          <w:sz w:val="26"/>
          <w:szCs w:val="26"/>
          <w:lang w:eastAsia="zh-CN"/>
        </w:rPr>
      </w:pPr>
    </w:p>
    <w:p w:rsidR="00441EE6" w:rsidRPr="00441EE6" w:rsidP="00441EE6">
      <w:pPr>
        <w:widowControl w:val="0"/>
        <w:suppressAutoHyphens/>
        <w:ind w:firstLine="567"/>
        <w:rPr>
          <w:rFonts w:eastAsia="Tahoma"/>
          <w:sz w:val="26"/>
          <w:szCs w:val="26"/>
          <w:lang w:eastAsia="zh-CN"/>
        </w:rPr>
      </w:pPr>
      <w:r w:rsidRPr="00441EE6">
        <w:rPr>
          <w:rFonts w:eastAsia="Tahoma"/>
          <w:sz w:val="26"/>
          <w:szCs w:val="26"/>
          <w:lang w:eastAsia="zh-CN"/>
        </w:rPr>
        <w:t>Мировой судья                      /подпись/</w:t>
      </w:r>
      <w:r w:rsidR="009823BA">
        <w:rPr>
          <w:rFonts w:eastAsia="Tahoma"/>
          <w:sz w:val="26"/>
          <w:szCs w:val="26"/>
          <w:lang w:eastAsia="zh-CN"/>
        </w:rPr>
        <w:t xml:space="preserve"> </w:t>
      </w:r>
      <w:r w:rsidRPr="00441EE6">
        <w:rPr>
          <w:rFonts w:eastAsia="Tahoma"/>
          <w:sz w:val="26"/>
          <w:szCs w:val="26"/>
          <w:lang w:eastAsia="zh-CN"/>
        </w:rPr>
        <w:t xml:space="preserve">                             Е.Г. </w:t>
      </w:r>
      <w:r w:rsidRPr="00441EE6">
        <w:rPr>
          <w:rFonts w:eastAsia="Tahoma"/>
          <w:sz w:val="26"/>
          <w:szCs w:val="26"/>
          <w:lang w:eastAsia="zh-CN"/>
        </w:rPr>
        <w:t>Кунцова</w:t>
      </w:r>
    </w:p>
    <w:p w:rsidR="00A77B3E" w:rsidRPr="00FB0889" w:rsidP="00FB0889">
      <w:pPr>
        <w:ind w:firstLine="567"/>
        <w:jc w:val="both"/>
        <w:rPr>
          <w:sz w:val="26"/>
          <w:szCs w:val="26"/>
        </w:rPr>
      </w:pPr>
    </w:p>
    <w:sectPr w:rsidSect="0035302C">
      <w:headerReference w:type="default" r:id="rId8"/>
      <w:pgSz w:w="12240" w:h="15840"/>
      <w:pgMar w:top="964" w:right="907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6B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6779895</wp:posOffset>
              </wp:positionH>
              <wp:positionV relativeFrom="page">
                <wp:posOffset>9525</wp:posOffset>
              </wp:positionV>
              <wp:extent cx="153035" cy="172720"/>
              <wp:effectExtent l="0" t="0" r="1270" b="127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6B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2.05pt;height:13.6pt;margin-top:0.75pt;margin-left:533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0666B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7D4112"/>
    <w:multiLevelType w:val="multilevel"/>
    <w:tmpl w:val="3F6A2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C5"/>
    <w:rsid w:val="000666B5"/>
    <w:rsid w:val="00097CF3"/>
    <w:rsid w:val="000B0EC8"/>
    <w:rsid w:val="000C1098"/>
    <w:rsid w:val="000D4D92"/>
    <w:rsid w:val="000E23B2"/>
    <w:rsid w:val="000F7FA5"/>
    <w:rsid w:val="001046E5"/>
    <w:rsid w:val="00146F4C"/>
    <w:rsid w:val="0018679E"/>
    <w:rsid w:val="001B7C30"/>
    <w:rsid w:val="002B29DC"/>
    <w:rsid w:val="002B6DED"/>
    <w:rsid w:val="002D3669"/>
    <w:rsid w:val="0035302C"/>
    <w:rsid w:val="00387080"/>
    <w:rsid w:val="00395ACF"/>
    <w:rsid w:val="00441EE6"/>
    <w:rsid w:val="004C6C39"/>
    <w:rsid w:val="005434CE"/>
    <w:rsid w:val="005F3F38"/>
    <w:rsid w:val="006D51A8"/>
    <w:rsid w:val="006F11BA"/>
    <w:rsid w:val="00713FFE"/>
    <w:rsid w:val="00772301"/>
    <w:rsid w:val="00792699"/>
    <w:rsid w:val="007E4FA8"/>
    <w:rsid w:val="008A6B99"/>
    <w:rsid w:val="008C7078"/>
    <w:rsid w:val="008E051D"/>
    <w:rsid w:val="009060F9"/>
    <w:rsid w:val="00913C23"/>
    <w:rsid w:val="009157DC"/>
    <w:rsid w:val="009823BA"/>
    <w:rsid w:val="009F2D2E"/>
    <w:rsid w:val="00A77B3E"/>
    <w:rsid w:val="00A85EED"/>
    <w:rsid w:val="00AD2239"/>
    <w:rsid w:val="00B31323"/>
    <w:rsid w:val="00BE4039"/>
    <w:rsid w:val="00C07A8C"/>
    <w:rsid w:val="00C5741D"/>
    <w:rsid w:val="00CA75D3"/>
    <w:rsid w:val="00CF43FC"/>
    <w:rsid w:val="00D16FD0"/>
    <w:rsid w:val="00D343BB"/>
    <w:rsid w:val="00D51687"/>
    <w:rsid w:val="00D84DA7"/>
    <w:rsid w:val="00E67028"/>
    <w:rsid w:val="00E86092"/>
    <w:rsid w:val="00ED4601"/>
    <w:rsid w:val="00F1412F"/>
    <w:rsid w:val="00F14FB3"/>
    <w:rsid w:val="00F25FE9"/>
    <w:rsid w:val="00F27AF3"/>
    <w:rsid w:val="00F45DC5"/>
    <w:rsid w:val="00F6100D"/>
    <w:rsid w:val="00FB0889"/>
    <w:rsid w:val="00FE2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0B0EC8"/>
    <w:rPr>
      <w:shd w:val="clear" w:color="auto" w:fill="FFFFFF"/>
    </w:rPr>
  </w:style>
  <w:style w:type="character" w:customStyle="1" w:styleId="a">
    <w:name w:val="Колонтитул_"/>
    <w:basedOn w:val="DefaultParagraphFont"/>
    <w:rsid w:val="000B0EC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a0">
    <w:name w:val="Колонтитул"/>
    <w:basedOn w:val="a"/>
    <w:rsid w:val="000B0EC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0B0EC8"/>
    <w:rPr>
      <w:rFonts w:ascii="Consolas" w:eastAsia="Consolas" w:hAnsi="Consolas" w:cs="Consolas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B0EC8"/>
    <w:pPr>
      <w:widowControl w:val="0"/>
      <w:shd w:val="clear" w:color="auto" w:fill="FFFFFF"/>
      <w:spacing w:before="240" w:after="240" w:line="0" w:lineRule="atLeast"/>
      <w:jc w:val="both"/>
    </w:pPr>
    <w:rPr>
      <w:sz w:val="20"/>
      <w:szCs w:val="20"/>
    </w:rPr>
  </w:style>
  <w:style w:type="paragraph" w:customStyle="1" w:styleId="40">
    <w:name w:val="Основной текст (4)"/>
    <w:basedOn w:val="Normal"/>
    <w:link w:val="4"/>
    <w:rsid w:val="000B0EC8"/>
    <w:pPr>
      <w:widowControl w:val="0"/>
      <w:shd w:val="clear" w:color="auto" w:fill="FFFFFF"/>
      <w:spacing w:after="180" w:line="0" w:lineRule="atLeast"/>
      <w:jc w:val="right"/>
    </w:pPr>
    <w:rPr>
      <w:rFonts w:ascii="Consolas" w:eastAsia="Consolas" w:hAnsi="Consolas" w:cs="Consolas"/>
      <w:i/>
      <w:iCs/>
      <w:sz w:val="23"/>
      <w:szCs w:val="23"/>
    </w:rPr>
  </w:style>
  <w:style w:type="paragraph" w:styleId="Header">
    <w:name w:val="header"/>
    <w:basedOn w:val="Normal"/>
    <w:link w:val="a1"/>
    <w:rsid w:val="000B0EC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0B0EC8"/>
    <w:rPr>
      <w:sz w:val="24"/>
      <w:szCs w:val="24"/>
    </w:rPr>
  </w:style>
  <w:style w:type="paragraph" w:styleId="Footer">
    <w:name w:val="footer"/>
    <w:basedOn w:val="Normal"/>
    <w:link w:val="a2"/>
    <w:rsid w:val="000B0EC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B0EC8"/>
    <w:rPr>
      <w:sz w:val="24"/>
      <w:szCs w:val="24"/>
    </w:rPr>
  </w:style>
  <w:style w:type="character" w:customStyle="1" w:styleId="295pt">
    <w:name w:val="Основной текст (2) + 9;5 pt"/>
    <w:basedOn w:val="2"/>
    <w:rsid w:val="00C07A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5434CE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3"/>
    <w:rsid w:val="002B29DC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2B29D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23B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099834AB2E4A50755AE36F27E818B0123A68E018EF0AEA1B1B1EFB4E9206FDB6B4590B5D766042B13018F1637033435C1DB01D1Dz2HFN" TargetMode="External" /><Relationship Id="rId6" Type="http://schemas.openxmlformats.org/officeDocument/2006/relationships/hyperlink" Target="consultantplus://offline/ref=19C1C7012AB3428447640605C69B17EC3D0D8D7A31BCC99B73588D89C8C4846176E93A71979DC8D5z9M1M" TargetMode="External" /><Relationship Id="rId7" Type="http://schemas.openxmlformats.org/officeDocument/2006/relationships/hyperlink" Target="consultantplus://offline/ref=19C1C7012AB3428447640605C69B17EC3D0D8D7A31BCC99B73588D89C8C4846176E93A73939BzCM0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39506-8ED4-4A43-8DDF-6D3B02A5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