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0506E" w:rsidRPr="0099034D" w:rsidP="007260CE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99034D" w:rsidR="00CF66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5-41-290</w:t>
      </w: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A0506E" w:rsidRPr="0099034D" w:rsidP="007260CE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06E" w:rsidRPr="0099034D" w:rsidP="007260CE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A0506E" w:rsidRPr="0099034D" w:rsidP="007260CE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06E" w:rsidRPr="0099034D" w:rsidP="007260CE">
      <w:pPr>
        <w:spacing w:after="0" w:line="240" w:lineRule="atLeast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>03 дека</w:t>
      </w:r>
      <w:r w:rsidRPr="0099034D" w:rsidR="005B26C3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                  </w:t>
      </w:r>
      <w:r w:rsidRPr="0099034D" w:rsidR="005B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Евпатория, пр. Ленина 51/50</w:t>
      </w:r>
    </w:p>
    <w:p w:rsidR="00A0506E" w:rsidRPr="0099034D" w:rsidP="007260CE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Кунцова</w:t>
      </w: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ст. 15.33.2 КоАП Российской Федерации</w:t>
      </w:r>
    </w:p>
    <w:p w:rsidR="0099034D" w:rsidRPr="0099034D" w:rsidP="0099034D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Савченко Артура Альбертовича, </w:t>
      </w: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</w:p>
    <w:p w:rsidR="00A0506E" w:rsidRPr="0099034D" w:rsidP="007260CE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6E" w:rsidRPr="0099034D" w:rsidP="007260CE">
      <w:pPr>
        <w:spacing w:after="0" w:line="24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03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A0506E" w:rsidRPr="0099034D" w:rsidP="0099034D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«ТД ТАТАРСТАН»,  Савченко Артуром Альбертовичем совершено нарушение п. 2.2.  ст. 11, ст. 15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дополнениями), в части непредставления в установлен</w:t>
      </w:r>
      <w:r w:rsidRPr="0099034D" w:rsidR="00CF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срок, а именно не позднее </w:t>
      </w: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Управление Пенсионного фонда Российской Федерации в г. Евпатории Республики Крым</w:t>
      </w: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 ул. Новоселовское шоссе, 1Г, г. Евпатория сведений о застрахов</w:t>
      </w:r>
      <w:r w:rsidRPr="0099034D" w:rsidR="0055544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анном лице</w:t>
      </w: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99034D" w:rsidR="00CF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(форма СЗВ-М)</w:t>
      </w: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06E" w:rsidRPr="0099034D" w:rsidP="0099034D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сведения о </w:t>
      </w:r>
      <w:r w:rsidRPr="0099034D" w:rsidR="009E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застрахованном лице</w:t>
      </w: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9034D" w:rsid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99034D" w:rsid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</w:t>
      </w:r>
      <w:r w:rsidRPr="0099034D" w:rsidR="00257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(Управление Пенсионного фонда Российской Федерации в г. Евпатории Республики Крым),</w:t>
      </w: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34D" w:rsidR="00CF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бумажном носителе </w:t>
      </w:r>
      <w:r w:rsidRPr="0099034D" w:rsid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</w:p>
    <w:p w:rsidR="00A0506E" w:rsidRPr="0099034D" w:rsidP="007260CE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</w:t>
      </w:r>
      <w:r w:rsidRPr="0099034D" w:rsidR="009E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Савченко А.А</w:t>
      </w: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>.,  не явился, о слушании дела извещался посредством телефонограммы.</w:t>
      </w:r>
    </w:p>
    <w:p w:rsidR="00A0506E" w:rsidRPr="0099034D" w:rsidP="007260CE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34D">
        <w:rPr>
          <w:rFonts w:ascii="Times New Roman" w:eastAsia="Calibri" w:hAnsi="Times New Roman" w:cs="Times New Roman"/>
          <w:sz w:val="24"/>
          <w:szCs w:val="24"/>
        </w:rPr>
        <w:t xml:space="preserve">  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99034D">
        <w:rPr>
          <w:rFonts w:ascii="Times New Roman" w:eastAsia="Calibri" w:hAnsi="Times New Roman" w:cs="Times New Roman"/>
          <w:sz w:val="24"/>
          <w:szCs w:val="24"/>
        </w:rPr>
        <w:t>частью 2 статьи 25.1</w:t>
      </w:r>
      <w:r>
        <w:fldChar w:fldCharType="end"/>
      </w:r>
      <w:r w:rsidRPr="0099034D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0506E" w:rsidRPr="0099034D" w:rsidP="007260CE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034D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99034D">
        <w:rPr>
          <w:rFonts w:ascii="Times New Roman" w:eastAsia="Calibri" w:hAnsi="Times New Roman" w:cs="Times New Roman"/>
          <w:sz w:val="24"/>
          <w:szCs w:val="24"/>
        </w:rPr>
        <w:t>части 1 статьи 25.15</w:t>
      </w:r>
      <w:r>
        <w:fldChar w:fldCharType="end"/>
      </w:r>
      <w:r w:rsidRPr="0099034D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99034D">
        <w:rPr>
          <w:rFonts w:ascii="Times New Roman" w:eastAsia="Calibri" w:hAnsi="Times New Roman" w:cs="Times New Roman"/>
          <w:sz w:val="24"/>
          <w:szCs w:val="24"/>
        </w:rPr>
        <w:t xml:space="preserve"> либо с использованием иных сре</w:t>
      </w:r>
      <w:r w:rsidRPr="0099034D">
        <w:rPr>
          <w:rFonts w:ascii="Times New Roman" w:eastAsia="Calibri" w:hAnsi="Times New Roman" w:cs="Times New Roman"/>
          <w:sz w:val="24"/>
          <w:szCs w:val="24"/>
        </w:rPr>
        <w:t>дств св</w:t>
      </w:r>
      <w:r w:rsidRPr="0099034D">
        <w:rPr>
          <w:rFonts w:ascii="Times New Roman" w:eastAsia="Calibri" w:hAnsi="Times New Roman" w:cs="Times New Roman"/>
          <w:sz w:val="24"/>
          <w:szCs w:val="24"/>
        </w:rPr>
        <w:t>язи и доставки, обеспечивающих фиксирование извещения или вызова и его вручение адресату.</w:t>
      </w:r>
    </w:p>
    <w:p w:rsidR="00A0506E" w:rsidRPr="0099034D" w:rsidP="007260CE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9034D">
        <w:rPr>
          <w:rFonts w:ascii="Times New Roman" w:eastAsia="Calibri" w:hAnsi="Times New Roman" w:cs="Times New Roman"/>
          <w:sz w:val="24"/>
          <w:szCs w:val="24"/>
        </w:rPr>
        <w:t xml:space="preserve">Таким образом, судом были предприняты все необходимые меры для извещения </w:t>
      </w:r>
      <w:r w:rsidRPr="0099034D" w:rsidR="009E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Савченко А.А. </w:t>
      </w:r>
      <w:r w:rsidRPr="0099034D">
        <w:rPr>
          <w:rFonts w:ascii="Times New Roman" w:eastAsia="Calibri" w:hAnsi="Times New Roman" w:cs="Times New Roman"/>
          <w:sz w:val="24"/>
          <w:szCs w:val="24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</w:t>
      </w:r>
      <w:r w:rsidRPr="009903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A0506E" w:rsidRPr="0099034D" w:rsidP="0099034D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99034D" w:rsidR="009E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Савченко А.А. </w:t>
      </w: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99034D" w:rsidR="00CF6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</w:t>
      </w:r>
      <w:r w:rsidRPr="0099034D" w:rsid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99034D" w:rsid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9034D" w:rsidR="002574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иными материалами дела.</w:t>
      </w:r>
      <w:r w:rsidRPr="0099034D" w:rsidR="005B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506E" w:rsidRPr="0099034D" w:rsidP="007260CE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</w:t>
      </w: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совокупности полностью подтверждают вину </w:t>
      </w:r>
      <w:r w:rsidRPr="0099034D" w:rsidR="005B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Савченко А.А. </w:t>
      </w: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правонарушения.</w:t>
      </w:r>
    </w:p>
    <w:p w:rsidR="00A0506E" w:rsidRPr="0099034D" w:rsidP="007260C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суд пришел к выводу, что в действиях </w:t>
      </w:r>
      <w:r w:rsidRPr="0099034D" w:rsidR="005B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Савченко А.А. </w:t>
      </w: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 15.33.2 Кодекса Российской Федерации об административных правонарушениях.</w:t>
      </w:r>
    </w:p>
    <w:p w:rsidR="00A0506E" w:rsidRPr="0099034D" w:rsidP="007260C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</w:t>
      </w:r>
      <w:r w:rsidRPr="009903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взыскания, мировой судья, в соответствии со ст.4.1 КоАП РФ учитывает общие правила назначения административного наказания, основанные 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ответственность, считает необходимым назначить</w:t>
      </w:r>
      <w:r w:rsidRPr="0099034D" w:rsidR="005B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Савченко А.А</w:t>
      </w: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наказание в виде</w:t>
      </w: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минимального штрафа установленного санкцией ст.15.33.2 КоАП РФ.</w:t>
      </w:r>
    </w:p>
    <w:p w:rsidR="00A0506E" w:rsidRPr="0099034D" w:rsidP="007260C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9034D">
        <w:rPr>
          <w:rFonts w:ascii="Times New Roman" w:eastAsia="Times New Roman" w:hAnsi="Times New Roman" w:cs="Times New Roman"/>
          <w:color w:val="222222"/>
          <w:sz w:val="24"/>
          <w:szCs w:val="24"/>
          <w:lang w:val="x-none" w:eastAsia="x-none"/>
        </w:rPr>
        <w:t xml:space="preserve">Руководствуясь ст. </w:t>
      </w:r>
      <w:r w:rsidRPr="00990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ст. </w:t>
      </w:r>
      <w:r w:rsidRPr="0099034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3.4, 4.1.1., 15.33.2 </w:t>
      </w:r>
      <w:r w:rsidRPr="009903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КоАП РФ мировой судья, </w:t>
      </w:r>
    </w:p>
    <w:p w:rsidR="00A0506E" w:rsidRPr="0099034D" w:rsidP="007260CE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A0506E" w:rsidRPr="0099034D" w:rsidP="007260C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99034D">
        <w:rPr>
          <w:rFonts w:ascii="Times New Roman" w:eastAsia="Times New Roman" w:hAnsi="Times New Roman" w:cs="Times New Roman"/>
          <w:b/>
          <w:sz w:val="24"/>
          <w:szCs w:val="24"/>
          <w:lang w:val="uk-UA" w:eastAsia="x-none"/>
        </w:rPr>
        <w:t>ПОСТАНОВИЛ</w:t>
      </w:r>
      <w:r w:rsidRPr="0099034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:</w:t>
      </w:r>
    </w:p>
    <w:p w:rsidR="00A0506E" w:rsidRPr="0099034D" w:rsidP="007260CE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260CE" w:rsidRPr="0099034D" w:rsidP="0099034D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34D" w:rsidR="005B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</w:t>
      </w:r>
      <w:r w:rsidRPr="0099034D" w:rsidR="00DB6F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ответственностью «ТД ТАТАРСТАН»</w:t>
      </w:r>
      <w:r w:rsidRPr="0099034D" w:rsidR="005B2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Савченко Артура Альбертовича</w:t>
      </w:r>
      <w:r w:rsidRPr="0099034D" w:rsidR="00A0506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99034D" w:rsidR="00A05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признать</w:t>
      </w:r>
      <w:r w:rsidRPr="0099034D" w:rsidR="00A0506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99034D" w:rsidR="00A05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виновн</w:t>
      </w:r>
      <w:r w:rsidRPr="0099034D" w:rsidR="00A0506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ым </w:t>
      </w:r>
      <w:r w:rsidRPr="0099034D" w:rsidR="00A0506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совершении правонарушения, предусмотренного ст.15.33.2 Кодекса Российской Федерации об административных правонарушениях и назначить наказание в виде </w:t>
      </w:r>
      <w:r w:rsidRPr="0099034D">
        <w:rPr>
          <w:rFonts w:ascii="Times New Roman" w:hAnsi="Times New Roman" w:cs="Times New Roman"/>
          <w:sz w:val="24"/>
          <w:szCs w:val="24"/>
        </w:rPr>
        <w:t>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7260CE" w:rsidRPr="0099034D" w:rsidP="007260CE">
      <w:pPr>
        <w:spacing w:after="0" w:line="240" w:lineRule="atLeast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034D">
        <w:rPr>
          <w:rFonts w:ascii="Times New Roman" w:hAnsi="Times New Roman" w:cs="Times New Roman"/>
          <w:iCs/>
          <w:sz w:val="24"/>
          <w:szCs w:val="24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260CE" w:rsidRPr="0099034D" w:rsidP="0099034D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D">
        <w:rPr>
          <w:rFonts w:ascii="Times New Roman" w:hAnsi="Times New Roman" w:cs="Times New Roman"/>
          <w:sz w:val="24"/>
          <w:szCs w:val="24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КБК: 39211620010066000140,  ОКТМО: 35712000; назначение платежа - штрафы за административные правонарушения, </w:t>
      </w:r>
      <w:r w:rsidRPr="0099034D" w:rsidR="00257404">
        <w:rPr>
          <w:rFonts w:ascii="Times New Roman" w:hAnsi="Times New Roman" w:cs="Times New Roman"/>
          <w:sz w:val="24"/>
          <w:szCs w:val="24"/>
        </w:rPr>
        <w:t>ПФР РФ в городе Евпатории РК,</w:t>
      </w:r>
      <w:r w:rsidRPr="0099034D" w:rsid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034D" w:rsid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9903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0CE" w:rsidRPr="0099034D" w:rsidP="007260CE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034D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7260CE" w:rsidRPr="0099034D" w:rsidP="007260CE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034D">
        <w:rPr>
          <w:rFonts w:ascii="Times New Roman" w:hAnsi="Times New Roman" w:cs="Times New Roman"/>
          <w:iCs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260CE" w:rsidRPr="0099034D" w:rsidP="007260CE">
      <w:pPr>
        <w:spacing w:after="0" w:line="240" w:lineRule="atLeast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034D">
        <w:rPr>
          <w:rFonts w:ascii="Times New Roman" w:hAnsi="Times New Roman" w:cs="Times New Roman"/>
          <w:iCs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260CE" w:rsidRPr="0099034D" w:rsidP="007260CE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034D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</w:t>
      </w:r>
      <w:r w:rsidRPr="0099034D">
        <w:rPr>
          <w:rFonts w:ascii="Times New Roman" w:hAnsi="Times New Roman" w:cs="Times New Roman"/>
          <w:sz w:val="24"/>
          <w:szCs w:val="24"/>
        </w:rPr>
        <w:t>и</w:t>
      </w:r>
      <w:r w:rsidRPr="0099034D">
        <w:rPr>
          <w:rFonts w:ascii="Times New Roman" w:hAnsi="Times New Roman" w:cs="Times New Roman"/>
          <w:sz w:val="24"/>
          <w:szCs w:val="24"/>
        </w:rPr>
        <w:t xml:space="preserve"> 10 суток в порядке, предусмотренном ст. 30.2 </w:t>
      </w:r>
      <w:r w:rsidRPr="0099034D">
        <w:rPr>
          <w:rFonts w:ascii="Times New Roman" w:hAnsi="Times New Roman" w:cs="Times New Roman"/>
          <w:iCs/>
          <w:sz w:val="24"/>
          <w:szCs w:val="24"/>
        </w:rPr>
        <w:t>КоАП РФ</w:t>
      </w:r>
      <w:r w:rsidRPr="0099034D">
        <w:rPr>
          <w:rFonts w:ascii="Times New Roman" w:hAnsi="Times New Roman" w:cs="Times New Roman"/>
          <w:sz w:val="24"/>
          <w:szCs w:val="24"/>
        </w:rPr>
        <w:t>.</w:t>
      </w:r>
    </w:p>
    <w:p w:rsidR="007260CE" w:rsidRPr="0099034D" w:rsidP="007260CE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9034D" w:rsidRPr="0099034D" w:rsidP="0099034D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0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Мировой судья </w:t>
      </w:r>
      <w:r w:rsidRPr="00990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990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/подпись/</w:t>
      </w:r>
      <w:r w:rsidRPr="00990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990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990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990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Е.Г. </w:t>
      </w:r>
      <w:r w:rsidRPr="00990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Кунцова</w:t>
      </w:r>
    </w:p>
    <w:p w:rsidR="0099034D" w:rsidRPr="0099034D" w:rsidP="0099034D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0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Согласовано.</w:t>
      </w:r>
    </w:p>
    <w:p w:rsidR="0099034D" w:rsidRPr="0099034D" w:rsidP="0099034D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Мировой судья</w:t>
      </w:r>
      <w:r w:rsidRPr="00990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990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990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990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990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Е.Г. </w:t>
      </w:r>
      <w:r w:rsidRPr="009903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Кунцова</w:t>
      </w:r>
    </w:p>
    <w:p w:rsidR="00A0506E" w:rsidRPr="0099034D" w:rsidP="007260CE">
      <w:pPr>
        <w:tabs>
          <w:tab w:val="left" w:pos="567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6E" w:rsidRPr="0099034D" w:rsidP="007260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46939" w:rsidRPr="0099034D" w:rsidP="007260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C6"/>
    <w:rsid w:val="000413B5"/>
    <w:rsid w:val="00257404"/>
    <w:rsid w:val="0033741A"/>
    <w:rsid w:val="00461F4D"/>
    <w:rsid w:val="0049404A"/>
    <w:rsid w:val="0055544E"/>
    <w:rsid w:val="005B26C3"/>
    <w:rsid w:val="007260CE"/>
    <w:rsid w:val="0099034D"/>
    <w:rsid w:val="009E69A0"/>
    <w:rsid w:val="00A0506E"/>
    <w:rsid w:val="00A46939"/>
    <w:rsid w:val="00AC29C6"/>
    <w:rsid w:val="00B02EFA"/>
    <w:rsid w:val="00B5406C"/>
    <w:rsid w:val="00B7328B"/>
    <w:rsid w:val="00CF66DA"/>
    <w:rsid w:val="00D819DE"/>
    <w:rsid w:val="00D96F0A"/>
    <w:rsid w:val="00DB6F8C"/>
    <w:rsid w:val="00DE6341"/>
    <w:rsid w:val="00FB4D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B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B4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