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8712FD" w:rsidP="008712FD">
      <w:pPr>
        <w:ind w:firstLine="567"/>
        <w:jc w:val="right"/>
        <w:rPr>
          <w:sz w:val="26"/>
          <w:szCs w:val="26"/>
        </w:rPr>
      </w:pPr>
      <w:r w:rsidRPr="008712FD">
        <w:rPr>
          <w:sz w:val="26"/>
          <w:szCs w:val="26"/>
        </w:rPr>
        <w:t>Дело № 5-</w:t>
      </w:r>
      <w:r w:rsidRPr="008712FD" w:rsidR="00CB1D1F">
        <w:rPr>
          <w:sz w:val="26"/>
          <w:szCs w:val="26"/>
        </w:rPr>
        <w:t>41</w:t>
      </w:r>
      <w:r w:rsidRPr="008712FD">
        <w:rPr>
          <w:sz w:val="26"/>
          <w:szCs w:val="26"/>
        </w:rPr>
        <w:t>-</w:t>
      </w:r>
      <w:r w:rsidR="005E792E">
        <w:rPr>
          <w:sz w:val="26"/>
          <w:szCs w:val="26"/>
        </w:rPr>
        <w:t>2</w:t>
      </w:r>
      <w:r w:rsidR="00705E30">
        <w:rPr>
          <w:sz w:val="26"/>
          <w:szCs w:val="26"/>
        </w:rPr>
        <w:t>97</w:t>
      </w:r>
      <w:r w:rsidRPr="008712FD">
        <w:rPr>
          <w:sz w:val="26"/>
          <w:szCs w:val="26"/>
        </w:rPr>
        <w:t>/20</w:t>
      </w:r>
      <w:r w:rsidRPr="008712FD" w:rsidR="00793872">
        <w:rPr>
          <w:sz w:val="26"/>
          <w:szCs w:val="26"/>
        </w:rPr>
        <w:t>2</w:t>
      </w:r>
      <w:r w:rsidRPr="008712FD" w:rsidR="00CB1D1F">
        <w:rPr>
          <w:sz w:val="26"/>
          <w:szCs w:val="26"/>
        </w:rPr>
        <w:t>1</w:t>
      </w:r>
    </w:p>
    <w:p w:rsidR="00D768EC" w:rsidRPr="008712FD" w:rsidP="008712FD">
      <w:pPr>
        <w:ind w:firstLine="567"/>
        <w:jc w:val="center"/>
        <w:rPr>
          <w:sz w:val="26"/>
          <w:szCs w:val="26"/>
          <w:lang w:val="uk-UA"/>
        </w:rPr>
      </w:pPr>
      <w:r w:rsidRPr="008712FD">
        <w:rPr>
          <w:sz w:val="26"/>
          <w:szCs w:val="26"/>
          <w:lang w:val="uk-UA"/>
        </w:rPr>
        <w:t xml:space="preserve">ПОСТАНОВЛЕНИЕ </w:t>
      </w:r>
    </w:p>
    <w:p w:rsidR="00D768EC" w:rsidRPr="008712FD" w:rsidP="008712FD">
      <w:pPr>
        <w:ind w:firstLine="567"/>
        <w:jc w:val="center"/>
        <w:rPr>
          <w:sz w:val="26"/>
          <w:szCs w:val="26"/>
        </w:rPr>
      </w:pPr>
    </w:p>
    <w:p w:rsidR="00D768EC" w:rsidRPr="008712FD" w:rsidP="008712FD">
      <w:pPr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08 </w:t>
      </w:r>
      <w:r>
        <w:rPr>
          <w:sz w:val="26"/>
          <w:szCs w:val="26"/>
          <w:lang w:val="uk-UA"/>
        </w:rPr>
        <w:t>сентября</w:t>
      </w:r>
      <w:r w:rsidRPr="008712FD" w:rsidR="00CB1D1F">
        <w:rPr>
          <w:sz w:val="26"/>
          <w:szCs w:val="26"/>
          <w:lang w:val="uk-UA"/>
        </w:rPr>
        <w:t xml:space="preserve"> 2021</w:t>
      </w:r>
      <w:r w:rsidRPr="008712FD">
        <w:rPr>
          <w:sz w:val="26"/>
          <w:szCs w:val="26"/>
          <w:lang w:val="uk-UA"/>
        </w:rPr>
        <w:t xml:space="preserve"> </w:t>
      </w:r>
      <w:r w:rsidRPr="008712FD">
        <w:rPr>
          <w:sz w:val="26"/>
          <w:szCs w:val="26"/>
          <w:lang w:val="uk-UA"/>
        </w:rPr>
        <w:t>года</w:t>
      </w:r>
      <w:r w:rsidRPr="008712FD">
        <w:rPr>
          <w:sz w:val="26"/>
          <w:szCs w:val="26"/>
          <w:lang w:val="uk-UA"/>
        </w:rPr>
        <w:t xml:space="preserve">                           </w:t>
      </w:r>
      <w:r w:rsidRPr="008712FD" w:rsidR="00421C12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         </w:t>
      </w:r>
      <w:r w:rsidRPr="008712FD">
        <w:rPr>
          <w:sz w:val="26"/>
          <w:szCs w:val="26"/>
        </w:rPr>
        <w:t>г. Евпатория</w:t>
      </w:r>
    </w:p>
    <w:p w:rsidR="00D768EC" w:rsidRPr="008712FD" w:rsidP="008712FD">
      <w:pPr>
        <w:ind w:firstLine="567"/>
        <w:rPr>
          <w:sz w:val="26"/>
          <w:szCs w:val="26"/>
        </w:rPr>
      </w:pPr>
      <w:r w:rsidRPr="008712FD">
        <w:rPr>
          <w:sz w:val="26"/>
          <w:szCs w:val="26"/>
        </w:rPr>
        <w:t xml:space="preserve">                                                                                              </w:t>
      </w:r>
    </w:p>
    <w:p w:rsidR="004620A6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>М</w:t>
      </w:r>
      <w:r w:rsidRPr="008712FD" w:rsidR="00D768EC">
        <w:rPr>
          <w:sz w:val="26"/>
          <w:szCs w:val="26"/>
        </w:rPr>
        <w:t xml:space="preserve">ировой судья судебного участка № </w:t>
      </w:r>
      <w:r w:rsidRPr="008712FD" w:rsidR="00E57B07">
        <w:rPr>
          <w:sz w:val="26"/>
          <w:szCs w:val="26"/>
        </w:rPr>
        <w:t>41</w:t>
      </w:r>
      <w:r w:rsidRPr="008712FD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8712FD" w:rsidR="00793872">
        <w:rPr>
          <w:sz w:val="26"/>
          <w:szCs w:val="26"/>
        </w:rPr>
        <w:t xml:space="preserve">Республики Крым </w:t>
      </w:r>
      <w:r w:rsidRPr="008712FD" w:rsidR="00D768EC">
        <w:rPr>
          <w:sz w:val="26"/>
          <w:szCs w:val="26"/>
        </w:rPr>
        <w:t>К</w:t>
      </w:r>
      <w:r w:rsidRPr="008712FD" w:rsidR="00E57B07">
        <w:rPr>
          <w:sz w:val="26"/>
          <w:szCs w:val="26"/>
        </w:rPr>
        <w:t>унцова Е</w:t>
      </w:r>
      <w:r w:rsidRPr="008712FD" w:rsidR="00793872">
        <w:rPr>
          <w:sz w:val="26"/>
          <w:szCs w:val="26"/>
        </w:rPr>
        <w:t>лена Григорьевна</w:t>
      </w:r>
      <w:r w:rsidRPr="008712FD" w:rsidR="00D768EC">
        <w:rPr>
          <w:sz w:val="26"/>
          <w:szCs w:val="26"/>
        </w:rPr>
        <w:t xml:space="preserve">, рассмотрев дело об административном правонарушении, предусмотренном </w:t>
      </w:r>
      <w:r w:rsidR="002919D9">
        <w:rPr>
          <w:sz w:val="26"/>
          <w:szCs w:val="26"/>
        </w:rPr>
        <w:t xml:space="preserve">               </w:t>
      </w:r>
      <w:r w:rsidRPr="008712FD" w:rsidR="00D768EC">
        <w:rPr>
          <w:sz w:val="26"/>
          <w:szCs w:val="26"/>
        </w:rPr>
        <w:t xml:space="preserve">ст. 6.1.1 КоАП Российской Федерации, в отношении </w:t>
      </w:r>
      <w:r w:rsidR="00FA10A8">
        <w:rPr>
          <w:rStyle w:val="FontStyle11"/>
        </w:rPr>
        <w:t>Любжина</w:t>
      </w:r>
      <w:r w:rsidR="00FA10A8">
        <w:rPr>
          <w:rStyle w:val="FontStyle11"/>
        </w:rPr>
        <w:t xml:space="preserve"> Олега Даниловича</w:t>
      </w:r>
      <w:r w:rsidRPr="008712FD" w:rsidR="00D768EC">
        <w:rPr>
          <w:vanish/>
          <w:sz w:val="26"/>
          <w:szCs w:val="26"/>
        </w:rPr>
        <w:t>РРрр</w:t>
      </w:r>
      <w:r w:rsidRPr="008712FD" w:rsidR="00D768EC">
        <w:rPr>
          <w:sz w:val="26"/>
          <w:szCs w:val="26"/>
        </w:rPr>
        <w:t xml:space="preserve">, </w:t>
      </w:r>
      <w:r w:rsidR="003568AC">
        <w:rPr>
          <w:sz w:val="26"/>
          <w:szCs w:val="26"/>
        </w:rPr>
        <w:t>«данные изъяты»</w:t>
      </w:r>
      <w:r w:rsidR="00FA10A8">
        <w:rPr>
          <w:sz w:val="26"/>
          <w:szCs w:val="26"/>
        </w:rPr>
        <w:t>,</w:t>
      </w:r>
    </w:p>
    <w:p w:rsidR="00E75685" w:rsidRPr="008712FD" w:rsidP="008712FD">
      <w:pPr>
        <w:ind w:firstLine="567"/>
        <w:jc w:val="both"/>
        <w:rPr>
          <w:sz w:val="26"/>
          <w:szCs w:val="26"/>
        </w:rPr>
      </w:pPr>
    </w:p>
    <w:p w:rsidR="001A04B1" w:rsidP="008712FD">
      <w:pPr>
        <w:ind w:firstLine="567"/>
        <w:jc w:val="center"/>
        <w:rPr>
          <w:sz w:val="26"/>
          <w:szCs w:val="26"/>
        </w:rPr>
      </w:pPr>
      <w:r w:rsidRPr="008712FD">
        <w:rPr>
          <w:sz w:val="26"/>
          <w:szCs w:val="26"/>
        </w:rPr>
        <w:t>УСТАНОВИЛ:</w:t>
      </w:r>
    </w:p>
    <w:p w:rsidR="00E75685" w:rsidRPr="008712FD" w:rsidP="008712FD">
      <w:pPr>
        <w:ind w:firstLine="567"/>
        <w:jc w:val="center"/>
        <w:rPr>
          <w:sz w:val="26"/>
          <w:szCs w:val="26"/>
        </w:rPr>
      </w:pPr>
    </w:p>
    <w:p w:rsidR="00D768EC" w:rsidRPr="008712FD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8712FD">
        <w:rPr>
          <w:sz w:val="26"/>
          <w:szCs w:val="26"/>
        </w:rPr>
        <w:t>м</w:t>
      </w:r>
      <w:r w:rsidRPr="008712FD">
        <w:rPr>
          <w:sz w:val="26"/>
          <w:szCs w:val="26"/>
        </w:rPr>
        <w:t>ировому</w:t>
      </w:r>
      <w:r w:rsidRPr="008712FD">
        <w:rPr>
          <w:sz w:val="26"/>
          <w:szCs w:val="26"/>
        </w:rPr>
        <w:t xml:space="preserve"> судье судебного участка № </w:t>
      </w:r>
      <w:r w:rsidRPr="008712FD" w:rsidR="00124C2F">
        <w:rPr>
          <w:sz w:val="26"/>
          <w:szCs w:val="26"/>
        </w:rPr>
        <w:t>41</w:t>
      </w:r>
      <w:r w:rsidRPr="008712FD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="00FA10A8">
        <w:rPr>
          <w:sz w:val="26"/>
          <w:szCs w:val="26"/>
        </w:rPr>
        <w:t>Любжина</w:t>
      </w:r>
      <w:r w:rsidR="00FA10A8">
        <w:rPr>
          <w:sz w:val="26"/>
          <w:szCs w:val="26"/>
        </w:rPr>
        <w:t xml:space="preserve"> О.Д.</w:t>
      </w:r>
    </w:p>
    <w:p w:rsidR="00484F6A" w:rsidRPr="008712FD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="00BB0D44">
        <w:rPr>
          <w:sz w:val="26"/>
          <w:szCs w:val="26"/>
        </w:rPr>
        <w:t>Любжин</w:t>
      </w:r>
      <w:r w:rsidR="00BB0D44">
        <w:rPr>
          <w:sz w:val="26"/>
          <w:szCs w:val="26"/>
        </w:rPr>
        <w:t xml:space="preserve"> О.Д.</w:t>
      </w:r>
      <w:r w:rsidR="00492333">
        <w:rPr>
          <w:sz w:val="26"/>
          <w:szCs w:val="26"/>
        </w:rPr>
        <w:t>,</w:t>
      </w:r>
      <w:r w:rsidRPr="008712FD" w:rsidR="002832B4">
        <w:rPr>
          <w:sz w:val="26"/>
          <w:szCs w:val="26"/>
        </w:rPr>
        <w:t xml:space="preserve"> </w:t>
      </w:r>
      <w:r w:rsidRPr="008712FD" w:rsidR="00D768EC">
        <w:rPr>
          <w:sz w:val="26"/>
          <w:szCs w:val="26"/>
        </w:rPr>
        <w:t>находясь</w:t>
      </w:r>
      <w:r w:rsidRPr="008712FD" w:rsidR="007457C5">
        <w:rPr>
          <w:sz w:val="26"/>
          <w:szCs w:val="26"/>
        </w:rPr>
        <w:t xml:space="preserve"> </w:t>
      </w:r>
      <w:r w:rsidR="00BB0D44">
        <w:rPr>
          <w:sz w:val="26"/>
          <w:szCs w:val="26"/>
        </w:rPr>
        <w:t xml:space="preserve">во дворе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8712FD" w:rsidR="007457C5">
        <w:rPr>
          <w:sz w:val="26"/>
          <w:szCs w:val="26"/>
        </w:rPr>
        <w:t>в</w:t>
      </w:r>
      <w:r w:rsidRPr="008712FD" w:rsidR="007457C5">
        <w:rPr>
          <w:sz w:val="26"/>
          <w:szCs w:val="26"/>
        </w:rPr>
        <w:t xml:space="preserve"> ходе </w:t>
      </w:r>
      <w:r w:rsidRPr="008712FD" w:rsidR="008A5888">
        <w:rPr>
          <w:sz w:val="26"/>
          <w:szCs w:val="26"/>
        </w:rPr>
        <w:t xml:space="preserve">возникшего </w:t>
      </w:r>
      <w:r w:rsidRPr="008712FD" w:rsidR="007457C5">
        <w:rPr>
          <w:sz w:val="26"/>
          <w:szCs w:val="26"/>
        </w:rPr>
        <w:t>конфликта</w:t>
      </w:r>
      <w:r w:rsidR="006A24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8712FD" w:rsidR="00BE503C">
        <w:rPr>
          <w:sz w:val="26"/>
          <w:szCs w:val="26"/>
        </w:rPr>
        <w:t xml:space="preserve">с </w:t>
      </w:r>
      <w:r w:rsidR="00BB0D44">
        <w:rPr>
          <w:sz w:val="26"/>
          <w:szCs w:val="26"/>
        </w:rPr>
        <w:t xml:space="preserve">несовершеннолетним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8712FD" w:rsidR="00BE503C">
        <w:rPr>
          <w:rFonts w:eastAsiaTheme="minorHAnsi"/>
          <w:sz w:val="26"/>
          <w:szCs w:val="26"/>
          <w:lang w:eastAsia="en-US"/>
        </w:rPr>
        <w:t>совершил</w:t>
      </w:r>
      <w:r w:rsidRPr="008712FD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="008712FD">
        <w:rPr>
          <w:rFonts w:eastAsiaTheme="minorHAnsi"/>
          <w:sz w:val="26"/>
          <w:szCs w:val="26"/>
          <w:lang w:eastAsia="en-US"/>
        </w:rPr>
        <w:t>не</w:t>
      </w:r>
      <w:r w:rsidR="00BB0D44">
        <w:rPr>
          <w:rFonts w:eastAsiaTheme="minorHAnsi"/>
          <w:sz w:val="26"/>
          <w:szCs w:val="26"/>
          <w:lang w:eastAsia="en-US"/>
        </w:rPr>
        <w:t>го</w:t>
      </w:r>
      <w:r w:rsidRPr="008712FD" w:rsidR="00B26399">
        <w:rPr>
          <w:rFonts w:eastAsiaTheme="minorHAnsi"/>
          <w:sz w:val="26"/>
          <w:szCs w:val="26"/>
          <w:lang w:eastAsia="en-US"/>
        </w:rPr>
        <w:t xml:space="preserve"> </w:t>
      </w:r>
      <w:r w:rsidR="00B97709">
        <w:rPr>
          <w:rFonts w:eastAsiaTheme="minorHAnsi"/>
          <w:sz w:val="26"/>
          <w:szCs w:val="26"/>
          <w:lang w:eastAsia="en-US"/>
        </w:rPr>
        <w:t>побои</w:t>
      </w:r>
      <w:r w:rsidRPr="008712FD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="00BB0D44">
        <w:rPr>
          <w:rFonts w:eastAsiaTheme="minorHAnsi"/>
          <w:sz w:val="26"/>
          <w:szCs w:val="26"/>
          <w:lang w:eastAsia="en-US"/>
        </w:rPr>
        <w:t>му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8712FD" w:rsidR="00492E66">
        <w:rPr>
          <w:rFonts w:eastAsiaTheme="minorHAnsi"/>
          <w:sz w:val="26"/>
          <w:szCs w:val="26"/>
          <w:lang w:eastAsia="en-US"/>
        </w:rPr>
        <w:t>е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8712FD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8712FD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="00B97709">
        <w:rPr>
          <w:rFonts w:eastAsiaTheme="minorHAnsi"/>
          <w:sz w:val="26"/>
          <w:szCs w:val="26"/>
          <w:lang w:eastAsia="en-US"/>
        </w:rPr>
        <w:t xml:space="preserve"> </w:t>
      </w:r>
      <w:r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8712FD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8712FD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8712FD" w:rsidR="00BE503C">
        <w:rPr>
          <w:rFonts w:eastAsiaTheme="minorHAnsi"/>
          <w:sz w:val="26"/>
          <w:szCs w:val="26"/>
          <w:lang w:eastAsia="en-US"/>
        </w:rPr>
        <w:t>, а именно</w:t>
      </w:r>
      <w:r w:rsidRPr="008712FD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BB0D44">
        <w:rPr>
          <w:rFonts w:eastAsiaTheme="minorHAnsi"/>
          <w:sz w:val="26"/>
          <w:szCs w:val="26"/>
          <w:lang w:eastAsia="en-US"/>
        </w:rPr>
        <w:t>один удар пластиковым наконечником от удилища в область ягодиц, а так же хватал его за правое ухо.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Своими действиями </w:t>
      </w:r>
      <w:r w:rsidR="001649EB">
        <w:rPr>
          <w:sz w:val="26"/>
          <w:szCs w:val="26"/>
        </w:rPr>
        <w:t>Любжин</w:t>
      </w:r>
      <w:r w:rsidR="001649EB">
        <w:rPr>
          <w:sz w:val="26"/>
          <w:szCs w:val="26"/>
        </w:rPr>
        <w:t xml:space="preserve"> О.Д.</w:t>
      </w:r>
      <w:r w:rsidRPr="008712FD" w:rsidR="00B26399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A5888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При рассмотрении дела </w:t>
      </w:r>
      <w:r w:rsidR="001649EB">
        <w:rPr>
          <w:sz w:val="26"/>
          <w:szCs w:val="26"/>
        </w:rPr>
        <w:t>Любжин</w:t>
      </w:r>
      <w:r w:rsidR="001649EB">
        <w:rPr>
          <w:sz w:val="26"/>
          <w:szCs w:val="26"/>
        </w:rPr>
        <w:t xml:space="preserve"> О.Д.</w:t>
      </w:r>
      <w:r w:rsidRPr="008712FD" w:rsidR="00B26399">
        <w:rPr>
          <w:sz w:val="26"/>
          <w:szCs w:val="26"/>
        </w:rPr>
        <w:t xml:space="preserve"> </w:t>
      </w:r>
      <w:r w:rsidRPr="008712FD" w:rsidR="00D768EC"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признал,</w:t>
      </w:r>
      <w:r w:rsidRPr="008712FD">
        <w:rPr>
          <w:sz w:val="26"/>
          <w:szCs w:val="26"/>
        </w:rPr>
        <w:t xml:space="preserve"> </w:t>
      </w:r>
      <w:r w:rsidRPr="008712FD" w:rsidR="00492E66">
        <w:rPr>
          <w:sz w:val="26"/>
          <w:szCs w:val="26"/>
        </w:rPr>
        <w:t xml:space="preserve">не отрицал обстоятельств, изложенных </w:t>
      </w:r>
      <w:r w:rsidR="009014D5">
        <w:rPr>
          <w:sz w:val="26"/>
          <w:szCs w:val="26"/>
        </w:rPr>
        <w:t xml:space="preserve">   </w:t>
      </w:r>
      <w:r w:rsidR="00AE6B62">
        <w:rPr>
          <w:sz w:val="26"/>
          <w:szCs w:val="26"/>
        </w:rPr>
        <w:t xml:space="preserve">                       </w:t>
      </w:r>
      <w:r w:rsidRPr="008712FD" w:rsidR="00492E66">
        <w:rPr>
          <w:sz w:val="26"/>
          <w:szCs w:val="26"/>
        </w:rPr>
        <w:t xml:space="preserve">в протоколе об административном правонарушении. </w:t>
      </w:r>
    </w:p>
    <w:p w:rsidR="00B26399" w:rsidRPr="001649EB" w:rsidP="008712FD">
      <w:pPr>
        <w:ind w:firstLine="567"/>
        <w:jc w:val="both"/>
        <w:rPr>
          <w:color w:val="FF0000"/>
          <w:sz w:val="26"/>
          <w:szCs w:val="26"/>
        </w:rPr>
      </w:pPr>
      <w:r w:rsidRPr="001649EB">
        <w:rPr>
          <w:color w:val="FF0000"/>
          <w:sz w:val="26"/>
          <w:szCs w:val="26"/>
        </w:rPr>
        <w:t>Потерпевш</w:t>
      </w:r>
      <w:r w:rsidRPr="001649EB" w:rsidR="00AE6B62">
        <w:rPr>
          <w:color w:val="FF0000"/>
          <w:sz w:val="26"/>
          <w:szCs w:val="26"/>
        </w:rPr>
        <w:t>ая</w:t>
      </w:r>
      <w:r w:rsidRPr="001649EB" w:rsidR="00FA0007">
        <w:rPr>
          <w:color w:val="FF0000"/>
          <w:sz w:val="26"/>
          <w:szCs w:val="26"/>
        </w:rPr>
        <w:t xml:space="preserve"> </w:t>
      </w:r>
      <w:r w:rsidRPr="001649EB" w:rsidR="00EC2BE2">
        <w:rPr>
          <w:color w:val="FF0000"/>
          <w:sz w:val="26"/>
          <w:szCs w:val="26"/>
        </w:rPr>
        <w:t xml:space="preserve"> </w:t>
      </w:r>
      <w:r w:rsidR="003568AC">
        <w:rPr>
          <w:sz w:val="26"/>
          <w:szCs w:val="26"/>
        </w:rPr>
        <w:t>«данные изъяты»</w:t>
      </w:r>
      <w:r w:rsidR="003568AC">
        <w:rPr>
          <w:sz w:val="26"/>
          <w:szCs w:val="26"/>
        </w:rPr>
        <w:t xml:space="preserve"> </w:t>
      </w:r>
      <w:r w:rsidRPr="001649EB">
        <w:rPr>
          <w:color w:val="FF0000"/>
          <w:sz w:val="26"/>
          <w:szCs w:val="26"/>
        </w:rPr>
        <w:t>при рассмотрении дела в суде</w:t>
      </w:r>
      <w:r w:rsidRPr="001649EB" w:rsidR="00245EFC">
        <w:rPr>
          <w:color w:val="FF0000"/>
          <w:sz w:val="26"/>
          <w:szCs w:val="26"/>
        </w:rPr>
        <w:t>,</w:t>
      </w:r>
      <w:r w:rsidRPr="001649EB">
        <w:rPr>
          <w:color w:val="FF0000"/>
          <w:sz w:val="26"/>
          <w:szCs w:val="26"/>
        </w:rPr>
        <w:t xml:space="preserve"> </w:t>
      </w:r>
      <w:r w:rsidRPr="001649EB">
        <w:rPr>
          <w:color w:val="FF0000"/>
          <w:sz w:val="26"/>
          <w:szCs w:val="26"/>
        </w:rPr>
        <w:t xml:space="preserve">совершение </w:t>
      </w:r>
      <w:r w:rsidRPr="001649EB" w:rsidR="00FA0007">
        <w:rPr>
          <w:color w:val="FF0000"/>
          <w:sz w:val="26"/>
          <w:szCs w:val="26"/>
        </w:rPr>
        <w:t xml:space="preserve">                           </w:t>
      </w:r>
      <w:r w:rsidRPr="001649EB">
        <w:rPr>
          <w:color w:val="FF0000"/>
          <w:sz w:val="26"/>
          <w:szCs w:val="26"/>
        </w:rPr>
        <w:t>в отношении не</w:t>
      </w:r>
      <w:r w:rsidRPr="001649EB" w:rsidR="00AE6B62">
        <w:rPr>
          <w:color w:val="FF0000"/>
          <w:sz w:val="26"/>
          <w:szCs w:val="26"/>
        </w:rPr>
        <w:t>е</w:t>
      </w:r>
      <w:r w:rsidRPr="001649EB">
        <w:rPr>
          <w:color w:val="FF0000"/>
          <w:sz w:val="26"/>
          <w:szCs w:val="26"/>
        </w:rPr>
        <w:t xml:space="preserve"> </w:t>
      </w:r>
      <w:r w:rsidRPr="001649EB" w:rsidR="00B97709">
        <w:rPr>
          <w:color w:val="FF0000"/>
          <w:sz w:val="26"/>
          <w:szCs w:val="26"/>
        </w:rPr>
        <w:t>побоев</w:t>
      </w:r>
      <w:r w:rsidRPr="001649EB" w:rsidR="00484F6A">
        <w:rPr>
          <w:color w:val="FF0000"/>
          <w:sz w:val="26"/>
          <w:szCs w:val="26"/>
        </w:rPr>
        <w:t xml:space="preserve"> со стороны </w:t>
      </w:r>
      <w:r w:rsidR="003568AC">
        <w:rPr>
          <w:sz w:val="26"/>
          <w:szCs w:val="26"/>
        </w:rPr>
        <w:t>«данные изъяты»</w:t>
      </w:r>
      <w:r w:rsidRPr="001649EB" w:rsidR="00484F6A">
        <w:rPr>
          <w:color w:val="FF0000"/>
          <w:sz w:val="26"/>
          <w:szCs w:val="26"/>
        </w:rPr>
        <w:t xml:space="preserve"> подтвердил</w:t>
      </w:r>
      <w:r w:rsidRPr="001649EB" w:rsidR="00AE6B62">
        <w:rPr>
          <w:color w:val="FF0000"/>
          <w:sz w:val="26"/>
          <w:szCs w:val="26"/>
        </w:rPr>
        <w:t>а</w:t>
      </w:r>
      <w:r w:rsidRPr="001649EB" w:rsidR="000E0D54">
        <w:rPr>
          <w:color w:val="FF0000"/>
          <w:sz w:val="26"/>
          <w:szCs w:val="26"/>
        </w:rPr>
        <w:t>, указал</w:t>
      </w:r>
      <w:r w:rsidRPr="001649EB" w:rsidR="00AE6B62">
        <w:rPr>
          <w:color w:val="FF0000"/>
          <w:sz w:val="26"/>
          <w:szCs w:val="26"/>
        </w:rPr>
        <w:t>а</w:t>
      </w:r>
      <w:r w:rsidRPr="001649EB" w:rsidR="000E0D54">
        <w:rPr>
          <w:color w:val="FF0000"/>
          <w:sz w:val="26"/>
          <w:szCs w:val="26"/>
        </w:rPr>
        <w:t>, что</w:t>
      </w:r>
      <w:r w:rsidRPr="001649EB">
        <w:rPr>
          <w:color w:val="FF0000"/>
          <w:sz w:val="26"/>
          <w:szCs w:val="26"/>
        </w:rPr>
        <w:t xml:space="preserve"> </w:t>
      </w:r>
      <w:r w:rsidRPr="001649EB" w:rsidR="00AE6B62">
        <w:rPr>
          <w:color w:val="FF0000"/>
          <w:sz w:val="26"/>
          <w:szCs w:val="26"/>
        </w:rPr>
        <w:t xml:space="preserve">                    </w:t>
      </w:r>
      <w:r w:rsidRPr="001649EB">
        <w:rPr>
          <w:color w:val="FF0000"/>
          <w:sz w:val="26"/>
          <w:szCs w:val="26"/>
        </w:rPr>
        <w:t xml:space="preserve">в указанное в протоколе об административном правонарушении время </w:t>
      </w:r>
      <w:r w:rsidRPr="001649EB" w:rsidR="00184E81">
        <w:rPr>
          <w:color w:val="FF0000"/>
          <w:sz w:val="26"/>
          <w:szCs w:val="26"/>
        </w:rPr>
        <w:t>он</w:t>
      </w:r>
      <w:r w:rsidRPr="001649EB" w:rsidR="00AE6B62">
        <w:rPr>
          <w:color w:val="FF0000"/>
          <w:sz w:val="26"/>
          <w:szCs w:val="26"/>
        </w:rPr>
        <w:t>а</w:t>
      </w:r>
      <w:r w:rsidRPr="001649EB" w:rsidR="00184E81">
        <w:rPr>
          <w:color w:val="FF0000"/>
          <w:sz w:val="26"/>
          <w:szCs w:val="26"/>
        </w:rPr>
        <w:t xml:space="preserve"> </w:t>
      </w:r>
      <w:r w:rsidRPr="001649EB" w:rsidR="00AE6B62">
        <w:rPr>
          <w:color w:val="FF0000"/>
          <w:sz w:val="26"/>
          <w:szCs w:val="26"/>
        </w:rPr>
        <w:t xml:space="preserve">находилась по месту жительства, а именно </w:t>
      </w:r>
      <w:r w:rsidR="003568AC">
        <w:rPr>
          <w:sz w:val="26"/>
          <w:szCs w:val="26"/>
        </w:rPr>
        <w:t>«данные изъяты»</w:t>
      </w:r>
      <w:r w:rsidRPr="001649EB" w:rsidR="00AE6B62">
        <w:rPr>
          <w:color w:val="FF0000"/>
          <w:sz w:val="26"/>
          <w:szCs w:val="26"/>
        </w:rPr>
        <w:t xml:space="preserve"> совместно с </w:t>
      </w:r>
      <w:r w:rsidRPr="001649EB" w:rsidR="00944CB2">
        <w:rPr>
          <w:color w:val="FF0000"/>
          <w:sz w:val="26"/>
          <w:szCs w:val="26"/>
        </w:rPr>
        <w:t xml:space="preserve">семьей.  У нее произошел конфликт      с супругом </w:t>
      </w:r>
      <w:r w:rsidR="003568AC">
        <w:rPr>
          <w:sz w:val="26"/>
          <w:szCs w:val="26"/>
        </w:rPr>
        <w:t>«данные изъяты»</w:t>
      </w:r>
      <w:r w:rsidR="003568AC">
        <w:rPr>
          <w:sz w:val="26"/>
          <w:szCs w:val="26"/>
        </w:rPr>
        <w:t xml:space="preserve"> </w:t>
      </w:r>
      <w:r w:rsidRPr="001649EB" w:rsidR="00944CB2">
        <w:rPr>
          <w:color w:val="FF0000"/>
          <w:sz w:val="26"/>
          <w:szCs w:val="26"/>
        </w:rPr>
        <w:t>в ходе которого</w:t>
      </w:r>
      <w:r w:rsidRPr="001649EB" w:rsidR="00E75685">
        <w:rPr>
          <w:color w:val="FF0000"/>
          <w:sz w:val="26"/>
          <w:szCs w:val="26"/>
        </w:rPr>
        <w:t xml:space="preserve"> </w:t>
      </w:r>
      <w:r w:rsidRPr="001649EB" w:rsidR="00944CB2">
        <w:rPr>
          <w:color w:val="FF0000"/>
          <w:sz w:val="26"/>
          <w:szCs w:val="26"/>
        </w:rPr>
        <w:t xml:space="preserve">он нанес ей не менее пяти ударов рукой в область головы, </w:t>
      </w:r>
      <w:r w:rsidRPr="001649EB" w:rsidR="00AE6B62">
        <w:rPr>
          <w:color w:val="FF0000"/>
          <w:sz w:val="26"/>
          <w:szCs w:val="26"/>
        </w:rPr>
        <w:t>в результате ч</w:t>
      </w:r>
      <w:r w:rsidRPr="001649EB" w:rsidR="00E75685">
        <w:rPr>
          <w:color w:val="FF0000"/>
          <w:sz w:val="26"/>
          <w:szCs w:val="26"/>
        </w:rPr>
        <w:t>его</w:t>
      </w:r>
      <w:r w:rsidRPr="001649EB" w:rsidR="00AE6B62">
        <w:rPr>
          <w:color w:val="FF0000"/>
          <w:sz w:val="26"/>
          <w:szCs w:val="26"/>
        </w:rPr>
        <w:t xml:space="preserve">, своими умышленными действиями, </w:t>
      </w:r>
      <w:r w:rsidR="003568AC">
        <w:rPr>
          <w:sz w:val="26"/>
          <w:szCs w:val="26"/>
        </w:rPr>
        <w:t xml:space="preserve">«данные </w:t>
      </w:r>
      <w:r w:rsidR="003568AC">
        <w:rPr>
          <w:sz w:val="26"/>
          <w:szCs w:val="26"/>
        </w:rPr>
        <w:t>изъяты</w:t>
      </w:r>
      <w:r w:rsidR="003568AC">
        <w:rPr>
          <w:sz w:val="26"/>
          <w:szCs w:val="26"/>
        </w:rPr>
        <w:t>»</w:t>
      </w:r>
      <w:r w:rsidRPr="001649EB" w:rsidR="00AE6B62">
        <w:rPr>
          <w:color w:val="FF0000"/>
          <w:sz w:val="26"/>
          <w:szCs w:val="26"/>
        </w:rPr>
        <w:t>п</w:t>
      </w:r>
      <w:r w:rsidRPr="001649EB" w:rsidR="00AE6B62">
        <w:rPr>
          <w:color w:val="FF0000"/>
          <w:sz w:val="26"/>
          <w:szCs w:val="26"/>
        </w:rPr>
        <w:t>ричинил</w:t>
      </w:r>
      <w:r w:rsidRPr="001649EB" w:rsidR="00AE6B62">
        <w:rPr>
          <w:color w:val="FF0000"/>
          <w:sz w:val="26"/>
          <w:szCs w:val="26"/>
        </w:rPr>
        <w:t xml:space="preserve"> ей телесные повреждения.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Выслушав </w:t>
      </w:r>
      <w:r w:rsidRPr="008712FD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="00492333">
        <w:rPr>
          <w:sz w:val="26"/>
          <w:szCs w:val="26"/>
        </w:rPr>
        <w:t>ую</w:t>
      </w:r>
      <w:r w:rsidRPr="008712FD">
        <w:rPr>
          <w:sz w:val="26"/>
          <w:szCs w:val="26"/>
        </w:rPr>
        <w:t>,</w:t>
      </w:r>
      <w:r w:rsidRPr="008712FD" w:rsidR="00DC6F65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исследовав материалы дела, суд приходит к выводу о наличии </w:t>
      </w:r>
      <w:r w:rsidR="004D1161">
        <w:rPr>
          <w:sz w:val="26"/>
          <w:szCs w:val="26"/>
        </w:rPr>
        <w:t xml:space="preserve">                    </w:t>
      </w:r>
      <w:r w:rsidRPr="008712FD">
        <w:rPr>
          <w:sz w:val="26"/>
          <w:szCs w:val="26"/>
        </w:rPr>
        <w:t xml:space="preserve">в действиях </w:t>
      </w:r>
      <w:r w:rsidR="003568AC">
        <w:rPr>
          <w:sz w:val="26"/>
          <w:szCs w:val="26"/>
        </w:rPr>
        <w:t>«данные изъяты»</w:t>
      </w:r>
      <w:r w:rsidR="003568AC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8712FD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8712FD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="00F230D1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8712FD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8712FD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8712FD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</w:t>
      </w:r>
      <w:r w:rsidRPr="008712FD">
        <w:rPr>
          <w:rFonts w:eastAsiaTheme="minorHAnsi"/>
          <w:sz w:val="26"/>
          <w:szCs w:val="26"/>
          <w:lang w:eastAsia="en-US"/>
        </w:rPr>
        <w:t xml:space="preserve">повреждения, хотя в результате их нанесения могут возникать телесные повреждения (в частности, ссадины, кровоподтеки, небольшие раны, </w:t>
      </w:r>
      <w:r w:rsidR="00E75685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8712FD">
        <w:rPr>
          <w:rFonts w:eastAsiaTheme="minorHAnsi"/>
          <w:sz w:val="26"/>
          <w:szCs w:val="26"/>
          <w:lang w:eastAsia="en-US"/>
        </w:rPr>
        <w:t xml:space="preserve">не влекущие за собой временной утраты трудоспособности или незначительной стойкой утраты общей трудоспособности). Вместе с тем побои могут </w:t>
      </w:r>
      <w:r w:rsidR="00E75685"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Pr="008712FD">
        <w:rPr>
          <w:rFonts w:eastAsiaTheme="minorHAnsi"/>
          <w:sz w:val="26"/>
          <w:szCs w:val="26"/>
          <w:lang w:eastAsia="en-US"/>
        </w:rPr>
        <w:t>и не оставить после себя никаких объективно выявляемых повреждений.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9960DF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Вина </w:t>
      </w:r>
      <w:r w:rsidR="001D5DB0">
        <w:rPr>
          <w:sz w:val="26"/>
          <w:szCs w:val="26"/>
        </w:rPr>
        <w:t>Любжина</w:t>
      </w:r>
      <w:r w:rsidR="001D5DB0">
        <w:rPr>
          <w:sz w:val="26"/>
          <w:szCs w:val="26"/>
        </w:rPr>
        <w:t xml:space="preserve"> О.Д.</w:t>
      </w:r>
      <w:r w:rsidRPr="008712FD" w:rsidR="00361A98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8712FD" w:rsidR="00B715E8">
        <w:rPr>
          <w:sz w:val="26"/>
          <w:szCs w:val="26"/>
        </w:rPr>
        <w:t>от</w:t>
      </w:r>
      <w:r w:rsidRPr="008712FD" w:rsidR="00B715E8">
        <w:rPr>
          <w:sz w:val="26"/>
          <w:szCs w:val="26"/>
        </w:rPr>
        <w:t xml:space="preserve"> </w:t>
      </w:r>
      <w:r w:rsidR="003568AC">
        <w:rPr>
          <w:sz w:val="26"/>
          <w:szCs w:val="26"/>
        </w:rPr>
        <w:t>«данные изъяты»</w:t>
      </w:r>
      <w:r w:rsidRPr="008712FD">
        <w:rPr>
          <w:sz w:val="26"/>
          <w:szCs w:val="26"/>
        </w:rPr>
        <w:t>;</w:t>
      </w:r>
      <w:r w:rsidRPr="008712FD" w:rsidR="000E0D54">
        <w:rPr>
          <w:sz w:val="26"/>
          <w:szCs w:val="26"/>
        </w:rPr>
        <w:t xml:space="preserve"> </w:t>
      </w:r>
      <w:r w:rsidRPr="008712FD" w:rsidR="00361A98">
        <w:rPr>
          <w:sz w:val="26"/>
          <w:szCs w:val="26"/>
        </w:rPr>
        <w:t>постановлени</w:t>
      </w:r>
      <w:r w:rsidR="00B97709">
        <w:rPr>
          <w:sz w:val="26"/>
          <w:szCs w:val="26"/>
        </w:rPr>
        <w:t>ем</w:t>
      </w:r>
      <w:r w:rsidRPr="008712FD" w:rsidR="00361A98">
        <w:rPr>
          <w:sz w:val="26"/>
          <w:szCs w:val="26"/>
        </w:rPr>
        <w:t xml:space="preserve"> об отказе </w:t>
      </w:r>
      <w:r w:rsidR="008B2ABA">
        <w:rPr>
          <w:sz w:val="26"/>
          <w:szCs w:val="26"/>
        </w:rPr>
        <w:t xml:space="preserve">                  </w:t>
      </w:r>
      <w:r w:rsidRPr="008712FD" w:rsidR="00361A98">
        <w:rPr>
          <w:sz w:val="26"/>
          <w:szCs w:val="26"/>
        </w:rPr>
        <w:t xml:space="preserve">в возбуждении уголовного дела </w:t>
      </w:r>
      <w:r w:rsidR="003568AC">
        <w:rPr>
          <w:sz w:val="26"/>
          <w:szCs w:val="26"/>
        </w:rPr>
        <w:t>«данные изъяты»</w:t>
      </w:r>
      <w:r w:rsidRPr="008712FD" w:rsidR="00361A98">
        <w:rPr>
          <w:sz w:val="26"/>
          <w:szCs w:val="26"/>
        </w:rPr>
        <w:t xml:space="preserve">.; </w:t>
      </w:r>
      <w:r w:rsidRPr="00F410D1" w:rsidR="00F50750">
        <w:rPr>
          <w:sz w:val="26"/>
          <w:szCs w:val="26"/>
        </w:rPr>
        <w:t xml:space="preserve">копией заявления от </w:t>
      </w:r>
      <w:r w:rsidR="003568AC">
        <w:rPr>
          <w:sz w:val="26"/>
          <w:szCs w:val="26"/>
        </w:rPr>
        <w:t xml:space="preserve">«данные </w:t>
      </w:r>
      <w:r w:rsidR="003568AC">
        <w:rPr>
          <w:sz w:val="26"/>
          <w:szCs w:val="26"/>
        </w:rPr>
        <w:t>изъяты</w:t>
      </w:r>
      <w:r w:rsidR="003568AC">
        <w:rPr>
          <w:sz w:val="26"/>
          <w:szCs w:val="26"/>
        </w:rPr>
        <w:t>»</w:t>
      </w:r>
      <w:r w:rsidRPr="008712FD" w:rsidR="00F50750">
        <w:rPr>
          <w:sz w:val="26"/>
          <w:szCs w:val="26"/>
        </w:rPr>
        <w:t>г</w:t>
      </w:r>
      <w:r w:rsidRPr="008712FD" w:rsidR="00F50750">
        <w:rPr>
          <w:sz w:val="26"/>
          <w:szCs w:val="26"/>
        </w:rPr>
        <w:t>.; копией письменных объяснений</w:t>
      </w:r>
      <w:r>
        <w:rPr>
          <w:sz w:val="26"/>
          <w:szCs w:val="26"/>
        </w:rPr>
        <w:t xml:space="preserve"> </w:t>
      </w:r>
      <w:r w:rsidR="003568AC">
        <w:rPr>
          <w:sz w:val="26"/>
          <w:szCs w:val="26"/>
        </w:rPr>
        <w:t>«данные изъяты»</w:t>
      </w:r>
      <w:r w:rsidR="001D5DB0">
        <w:rPr>
          <w:sz w:val="26"/>
          <w:szCs w:val="26"/>
        </w:rPr>
        <w:t>.</w:t>
      </w:r>
      <w:r w:rsidR="008B2ABA">
        <w:rPr>
          <w:sz w:val="26"/>
          <w:szCs w:val="26"/>
        </w:rPr>
        <w:t>,</w:t>
      </w:r>
      <w:r w:rsidR="00FC4469">
        <w:rPr>
          <w:sz w:val="26"/>
          <w:szCs w:val="26"/>
        </w:rPr>
        <w:t>;</w:t>
      </w:r>
      <w:r w:rsidR="005574DA">
        <w:rPr>
          <w:sz w:val="26"/>
          <w:szCs w:val="26"/>
        </w:rPr>
        <w:t xml:space="preserve"> </w:t>
      </w:r>
      <w:r w:rsidR="00280BF6">
        <w:rPr>
          <w:sz w:val="26"/>
          <w:szCs w:val="26"/>
        </w:rPr>
        <w:t xml:space="preserve">копией акта судебно-медицинского освидетельствования </w:t>
      </w:r>
      <w:r w:rsidR="003568AC">
        <w:rPr>
          <w:sz w:val="26"/>
          <w:szCs w:val="26"/>
        </w:rPr>
        <w:t>«данные изъяты»</w:t>
      </w:r>
      <w:r w:rsidR="00FE0330">
        <w:rPr>
          <w:sz w:val="26"/>
          <w:szCs w:val="26"/>
        </w:rPr>
        <w:t xml:space="preserve">, </w:t>
      </w:r>
      <w:r w:rsidR="00A67E5F">
        <w:rPr>
          <w:sz w:val="26"/>
          <w:szCs w:val="26"/>
        </w:rPr>
        <w:t xml:space="preserve">копией </w:t>
      </w:r>
      <w:r w:rsidR="00FC4469">
        <w:rPr>
          <w:sz w:val="26"/>
          <w:szCs w:val="26"/>
        </w:rPr>
        <w:t>заключения эксперта</w:t>
      </w:r>
      <w:r>
        <w:rPr>
          <w:sz w:val="26"/>
          <w:szCs w:val="26"/>
        </w:rPr>
        <w:t xml:space="preserve"> </w:t>
      </w:r>
      <w:r w:rsidR="003568AC">
        <w:rPr>
          <w:sz w:val="26"/>
          <w:szCs w:val="26"/>
        </w:rPr>
        <w:t>«данные изъяты»</w:t>
      </w:r>
      <w:r w:rsidR="00EC4258">
        <w:rPr>
          <w:sz w:val="26"/>
          <w:szCs w:val="26"/>
        </w:rPr>
        <w:t>, согласно которому при СМЭ</w:t>
      </w:r>
      <w:r w:rsidR="007676C5">
        <w:rPr>
          <w:sz w:val="26"/>
          <w:szCs w:val="26"/>
        </w:rPr>
        <w:t xml:space="preserve"> </w:t>
      </w:r>
      <w:r w:rsidR="004F051C">
        <w:rPr>
          <w:sz w:val="26"/>
          <w:szCs w:val="26"/>
        </w:rPr>
        <w:t xml:space="preserve">у </w:t>
      </w:r>
      <w:r w:rsidR="003568AC">
        <w:rPr>
          <w:sz w:val="26"/>
          <w:szCs w:val="26"/>
        </w:rPr>
        <w:t>«данные изъяты»</w:t>
      </w:r>
      <w:r w:rsidR="00EC4258">
        <w:rPr>
          <w:sz w:val="26"/>
          <w:szCs w:val="26"/>
        </w:rPr>
        <w:t xml:space="preserve"> </w:t>
      </w:r>
      <w:r w:rsidR="007676C5">
        <w:rPr>
          <w:sz w:val="26"/>
          <w:szCs w:val="26"/>
        </w:rPr>
        <w:t xml:space="preserve">обнаружено  телесное повреждение в виде ссадины на правой ушной раковине, которая образовалась от действия тупого предмета, в срок, не противоречащий </w:t>
      </w:r>
      <w:r w:rsidR="003568AC">
        <w:rPr>
          <w:sz w:val="26"/>
          <w:szCs w:val="26"/>
        </w:rPr>
        <w:t>«данные изъяты»</w:t>
      </w:r>
      <w:r w:rsidR="007676C5">
        <w:rPr>
          <w:sz w:val="26"/>
          <w:szCs w:val="26"/>
        </w:rPr>
        <w:t xml:space="preserve">., возможно при обстоятельствах, указываемых </w:t>
      </w:r>
      <w:r w:rsidR="007676C5">
        <w:rPr>
          <w:sz w:val="26"/>
          <w:szCs w:val="26"/>
        </w:rPr>
        <w:t>подэкспертным</w:t>
      </w:r>
      <w:r w:rsidR="007676C5">
        <w:rPr>
          <w:sz w:val="26"/>
          <w:szCs w:val="26"/>
        </w:rPr>
        <w:t>.</w:t>
      </w:r>
    </w:p>
    <w:p w:rsidR="007676C5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Указанное телесное повреждение не повлекло за собой кратковременного расстройства здоровья или незначительной стойкой утраты общей трудоспособности и расценивается как повреждение, не причинившее вред здоровью человека.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8712FD" w:rsidR="00672AED">
        <w:rPr>
          <w:sz w:val="26"/>
          <w:szCs w:val="26"/>
        </w:rPr>
        <w:t xml:space="preserve">ответственности, </w:t>
      </w:r>
      <w:r w:rsidRPr="008712FD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8712FD">
        <w:rPr>
          <w:sz w:val="26"/>
          <w:szCs w:val="26"/>
        </w:rPr>
        <w:tab/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>Изложенные доказательства</w:t>
      </w:r>
      <w:r w:rsidRPr="008712FD" w:rsidR="00D8407A">
        <w:rPr>
          <w:sz w:val="26"/>
          <w:szCs w:val="26"/>
        </w:rPr>
        <w:t>,</w:t>
      </w:r>
      <w:r w:rsidRPr="008712FD">
        <w:rPr>
          <w:sz w:val="26"/>
          <w:szCs w:val="26"/>
        </w:rPr>
        <w:t xml:space="preserve"> суд считает допустимыми и достаточными, </w:t>
      </w:r>
      <w:r w:rsidR="00770F74">
        <w:rPr>
          <w:sz w:val="26"/>
          <w:szCs w:val="26"/>
        </w:rPr>
        <w:t xml:space="preserve">                </w:t>
      </w:r>
      <w:r w:rsidRPr="008712FD">
        <w:rPr>
          <w:sz w:val="26"/>
          <w:szCs w:val="26"/>
        </w:rPr>
        <w:t xml:space="preserve">а вину </w:t>
      </w:r>
      <w:r w:rsidR="003260AB">
        <w:rPr>
          <w:sz w:val="26"/>
          <w:szCs w:val="26"/>
        </w:rPr>
        <w:t>Любжина</w:t>
      </w:r>
      <w:r w:rsidR="003260AB">
        <w:rPr>
          <w:sz w:val="26"/>
          <w:szCs w:val="26"/>
        </w:rPr>
        <w:t xml:space="preserve"> О.Д.</w:t>
      </w:r>
      <w:r w:rsidR="004F051C">
        <w:rPr>
          <w:sz w:val="26"/>
          <w:szCs w:val="26"/>
        </w:rPr>
        <w:t>.</w:t>
      </w:r>
      <w:r w:rsidRPr="008712FD" w:rsidR="00F50750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8712FD" w:rsidR="0074326E">
        <w:rPr>
          <w:sz w:val="26"/>
          <w:szCs w:val="26"/>
        </w:rPr>
        <w:t>6.1.1 КоАП Российской Федерации</w:t>
      </w:r>
      <w:r w:rsidRPr="008712FD">
        <w:rPr>
          <w:sz w:val="26"/>
          <w:szCs w:val="26"/>
        </w:rPr>
        <w:t xml:space="preserve"> - установленной.</w:t>
      </w:r>
    </w:p>
    <w:p w:rsidR="006A2BFA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При определении вида и меры наказания </w:t>
      </w:r>
      <w:r w:rsidR="003260AB">
        <w:rPr>
          <w:sz w:val="26"/>
          <w:szCs w:val="26"/>
        </w:rPr>
        <w:t>Любжина</w:t>
      </w:r>
      <w:r w:rsidR="003260AB">
        <w:rPr>
          <w:sz w:val="26"/>
          <w:szCs w:val="26"/>
        </w:rPr>
        <w:t xml:space="preserve"> О.Д.</w:t>
      </w:r>
      <w:r w:rsidRPr="008712FD" w:rsidR="00F50750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мировой судья</w:t>
      </w:r>
      <w:r w:rsidRPr="008712FD">
        <w:rPr>
          <w:sz w:val="26"/>
          <w:szCs w:val="26"/>
        </w:rPr>
        <w:t xml:space="preserve"> учитывает, обстоятельства совершенного </w:t>
      </w:r>
      <w:r w:rsidR="00492333">
        <w:rPr>
          <w:sz w:val="26"/>
          <w:szCs w:val="26"/>
        </w:rPr>
        <w:t>им</w:t>
      </w:r>
      <w:r w:rsidRPr="008712FD">
        <w:rPr>
          <w:sz w:val="26"/>
          <w:szCs w:val="26"/>
        </w:rPr>
        <w:t xml:space="preserve"> правонарушения, личность правонарушителя,</w:t>
      </w:r>
      <w:r w:rsidRPr="008712FD" w:rsidR="002A1BA8">
        <w:rPr>
          <w:sz w:val="26"/>
          <w:szCs w:val="26"/>
        </w:rPr>
        <w:t xml:space="preserve"> е</w:t>
      </w:r>
      <w:r w:rsidR="00492333">
        <w:rPr>
          <w:sz w:val="26"/>
          <w:szCs w:val="26"/>
        </w:rPr>
        <w:t>го</w:t>
      </w:r>
      <w:r w:rsidRPr="008712FD" w:rsidR="002A1BA8">
        <w:rPr>
          <w:sz w:val="26"/>
          <w:szCs w:val="26"/>
        </w:rPr>
        <w:t xml:space="preserve"> имущественное положение, наличие смягчающих административную ответственность обстоятельств как признание вины</w:t>
      </w:r>
      <w:r w:rsidRPr="008712FD" w:rsidR="00FB47B7">
        <w:rPr>
          <w:sz w:val="26"/>
          <w:szCs w:val="26"/>
        </w:rPr>
        <w:t xml:space="preserve"> </w:t>
      </w:r>
      <w:r w:rsidR="00770F74">
        <w:rPr>
          <w:sz w:val="26"/>
          <w:szCs w:val="26"/>
        </w:rPr>
        <w:t xml:space="preserve">                          </w:t>
      </w:r>
      <w:r w:rsidRPr="008712FD" w:rsidR="002A1BA8">
        <w:rPr>
          <w:sz w:val="26"/>
          <w:szCs w:val="26"/>
        </w:rPr>
        <w:t>и</w:t>
      </w:r>
      <w:r w:rsidRPr="008712FD" w:rsidR="004620A6">
        <w:rPr>
          <w:sz w:val="26"/>
          <w:szCs w:val="26"/>
        </w:rPr>
        <w:t xml:space="preserve"> </w:t>
      </w:r>
      <w:r w:rsidRPr="008712FD" w:rsidR="002A1BA8">
        <w:rPr>
          <w:sz w:val="26"/>
          <w:szCs w:val="26"/>
        </w:rPr>
        <w:t>отсутствие</w:t>
      </w:r>
      <w:r w:rsidRPr="008712FD" w:rsidR="004620A6">
        <w:rPr>
          <w:sz w:val="26"/>
          <w:szCs w:val="26"/>
        </w:rPr>
        <w:t xml:space="preserve"> отягчающих наказание обстоятельств</w:t>
      </w:r>
      <w:r w:rsidRPr="008712FD">
        <w:rPr>
          <w:sz w:val="26"/>
          <w:szCs w:val="26"/>
        </w:rPr>
        <w:t xml:space="preserve"> </w:t>
      </w:r>
      <w:r w:rsidRPr="008712FD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="004C138F">
        <w:rPr>
          <w:rFonts w:eastAsiaTheme="minorHAnsi"/>
          <w:sz w:val="26"/>
          <w:szCs w:val="26"/>
          <w:lang w:eastAsia="en-US"/>
        </w:rPr>
        <w:t>е</w:t>
      </w:r>
      <w:r w:rsidR="00492333">
        <w:rPr>
          <w:rFonts w:eastAsiaTheme="minorHAnsi"/>
          <w:sz w:val="26"/>
          <w:szCs w:val="26"/>
          <w:lang w:eastAsia="en-US"/>
        </w:rPr>
        <w:t>му</w:t>
      </w:r>
      <w:r w:rsidRPr="008712FD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8712FD">
        <w:rPr>
          <w:rFonts w:eastAsiaTheme="minorHAnsi"/>
          <w:sz w:val="26"/>
          <w:szCs w:val="26"/>
          <w:lang w:eastAsia="en-US"/>
        </w:rPr>
        <w:t>в виде минимального штрафа</w:t>
      </w:r>
      <w:r w:rsidR="00E75685">
        <w:rPr>
          <w:sz w:val="26"/>
          <w:szCs w:val="26"/>
        </w:rPr>
        <w:t xml:space="preserve">, что, </w:t>
      </w:r>
      <w:r w:rsidRPr="008712FD">
        <w:rPr>
          <w:sz w:val="26"/>
          <w:szCs w:val="26"/>
        </w:rPr>
        <w:t xml:space="preserve">по мнению суда, будет достаточной мерой для </w:t>
      </w:r>
      <w:r w:rsidR="004C138F">
        <w:rPr>
          <w:sz w:val="26"/>
          <w:szCs w:val="26"/>
        </w:rPr>
        <w:t>е</w:t>
      </w:r>
      <w:r w:rsidR="00492333">
        <w:rPr>
          <w:sz w:val="26"/>
          <w:szCs w:val="26"/>
        </w:rPr>
        <w:t>го</w:t>
      </w:r>
      <w:r w:rsidRPr="008712FD">
        <w:rPr>
          <w:sz w:val="26"/>
          <w:szCs w:val="26"/>
        </w:rPr>
        <w:t xml:space="preserve"> исправления и предупреждения совершения подобных правонарушений впредь</w:t>
      </w:r>
      <w:r w:rsidRPr="008712FD">
        <w:rPr>
          <w:sz w:val="26"/>
          <w:szCs w:val="26"/>
        </w:rPr>
        <w:t>. Назначение иного вида наказания мировой судья считает нецелесообразным.</w:t>
      </w:r>
    </w:p>
    <w:p w:rsidR="006A2BFA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На основании </w:t>
      </w:r>
      <w:r w:rsidRPr="008712FD">
        <w:rPr>
          <w:sz w:val="26"/>
          <w:szCs w:val="26"/>
        </w:rPr>
        <w:t>изложенного</w:t>
      </w:r>
      <w:r w:rsidRPr="008712FD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E75685" w:rsidRPr="008712FD" w:rsidP="008712FD">
      <w:pPr>
        <w:ind w:firstLine="567"/>
        <w:jc w:val="both"/>
        <w:rPr>
          <w:sz w:val="26"/>
          <w:szCs w:val="26"/>
        </w:rPr>
      </w:pPr>
    </w:p>
    <w:p w:rsidR="006A2BFA" w:rsidP="008712FD">
      <w:pPr>
        <w:ind w:firstLine="567"/>
        <w:jc w:val="center"/>
        <w:rPr>
          <w:sz w:val="26"/>
          <w:szCs w:val="26"/>
        </w:rPr>
      </w:pPr>
      <w:r w:rsidRPr="008712FD">
        <w:rPr>
          <w:sz w:val="26"/>
          <w:szCs w:val="26"/>
        </w:rPr>
        <w:t>ПОСТАНОВИЛ:</w:t>
      </w:r>
    </w:p>
    <w:p w:rsidR="00E75685" w:rsidRPr="008712FD" w:rsidP="008712FD">
      <w:pPr>
        <w:ind w:firstLine="567"/>
        <w:jc w:val="center"/>
        <w:rPr>
          <w:sz w:val="26"/>
          <w:szCs w:val="26"/>
        </w:rPr>
      </w:pPr>
    </w:p>
    <w:p w:rsidR="006A2BFA" w:rsidRPr="008712FD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Любжина</w:t>
      </w:r>
      <w:r>
        <w:rPr>
          <w:sz w:val="26"/>
          <w:szCs w:val="26"/>
        </w:rPr>
        <w:t xml:space="preserve"> Олега Даниловича</w:t>
      </w:r>
      <w:r w:rsidR="00FF49DE">
        <w:rPr>
          <w:sz w:val="26"/>
          <w:szCs w:val="26"/>
        </w:rPr>
        <w:t xml:space="preserve"> </w:t>
      </w:r>
      <w:r w:rsidRPr="008712FD" w:rsidR="00FB47B7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признать виновн</w:t>
      </w:r>
      <w:r w:rsidR="005D51D8">
        <w:rPr>
          <w:sz w:val="26"/>
          <w:szCs w:val="26"/>
        </w:rPr>
        <w:t>ым</w:t>
      </w:r>
      <w:r w:rsidRPr="008712FD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8712FD">
        <w:rPr>
          <w:rFonts w:eastAsiaTheme="minorHAnsi"/>
          <w:sz w:val="26"/>
          <w:szCs w:val="26"/>
          <w:lang w:eastAsia="en-US"/>
        </w:rPr>
        <w:t>назначить е</w:t>
      </w:r>
      <w:r w:rsidR="00492333">
        <w:rPr>
          <w:rFonts w:eastAsiaTheme="minorHAnsi"/>
          <w:sz w:val="26"/>
          <w:szCs w:val="26"/>
          <w:lang w:eastAsia="en-US"/>
        </w:rPr>
        <w:t>му</w:t>
      </w:r>
      <w:r w:rsidRPr="008712FD">
        <w:rPr>
          <w:rFonts w:eastAsiaTheme="minorHAnsi"/>
          <w:sz w:val="26"/>
          <w:szCs w:val="26"/>
          <w:lang w:eastAsia="en-US"/>
        </w:rPr>
        <w:t xml:space="preserve"> </w:t>
      </w:r>
      <w:r w:rsidRPr="008712FD">
        <w:rPr>
          <w:rFonts w:eastAsiaTheme="minorHAnsi"/>
          <w:sz w:val="26"/>
          <w:szCs w:val="26"/>
          <w:lang w:eastAsia="en-US"/>
        </w:rPr>
        <w:t xml:space="preserve">наказание в виде </w:t>
      </w:r>
      <w:r w:rsidRPr="008712FD">
        <w:rPr>
          <w:sz w:val="26"/>
          <w:szCs w:val="26"/>
        </w:rPr>
        <w:t>административного штрафа в размере 5000 (пять тысяч) рублей.</w:t>
      </w:r>
    </w:p>
    <w:p w:rsidR="006A2BFA" w:rsidRPr="008712FD" w:rsidP="008712FD">
      <w:pPr>
        <w:ind w:firstLine="567"/>
        <w:jc w:val="both"/>
        <w:rPr>
          <w:iCs/>
          <w:sz w:val="26"/>
          <w:szCs w:val="26"/>
        </w:rPr>
      </w:pPr>
      <w:r w:rsidRPr="008712FD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A2BFA" w:rsidRPr="008712FD" w:rsidP="003568AC">
      <w:pPr>
        <w:shd w:val="clear" w:color="auto" w:fill="FFFFFF" w:themeFill="background1"/>
        <w:spacing w:line="240" w:lineRule="atLeast"/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ab/>
        <w:t xml:space="preserve">Штраф подлежит уплате по следующим реквизитам: </w:t>
      </w:r>
      <w:r w:rsidR="003568AC">
        <w:rPr>
          <w:sz w:val="26"/>
          <w:szCs w:val="26"/>
        </w:rPr>
        <w:t>«данные изъяты»</w:t>
      </w:r>
      <w:r w:rsidR="003568AC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8712FD">
        <w:rPr>
          <w:sz w:val="26"/>
          <w:szCs w:val="26"/>
        </w:rPr>
        <w:t>41</w:t>
      </w:r>
      <w:r w:rsidRPr="008712FD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8712FD" w:rsidP="008712FD">
      <w:pPr>
        <w:ind w:firstLine="567"/>
        <w:jc w:val="both"/>
        <w:rPr>
          <w:iCs/>
          <w:sz w:val="26"/>
          <w:szCs w:val="26"/>
        </w:rPr>
      </w:pPr>
      <w:r w:rsidRPr="008712FD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="00770F74">
        <w:rPr>
          <w:iCs/>
          <w:sz w:val="26"/>
          <w:szCs w:val="26"/>
        </w:rPr>
        <w:t xml:space="preserve">                        </w:t>
      </w:r>
      <w:r w:rsidRPr="008712FD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8712FD">
        <w:rPr>
          <w:iCs/>
          <w:sz w:val="26"/>
          <w:szCs w:val="26"/>
        </w:rPr>
        <w:t>КоАП РФ</w:t>
      </w:r>
      <w:r w:rsidRPr="008712FD">
        <w:rPr>
          <w:sz w:val="26"/>
          <w:szCs w:val="26"/>
        </w:rPr>
        <w:t>.</w:t>
      </w:r>
    </w:p>
    <w:p w:rsidR="006A2BFA" w:rsidP="008712FD">
      <w:pPr>
        <w:ind w:firstLine="567"/>
        <w:rPr>
          <w:sz w:val="26"/>
          <w:szCs w:val="26"/>
        </w:rPr>
      </w:pPr>
    </w:p>
    <w:p w:rsidR="00E75685" w:rsidP="008712FD">
      <w:pPr>
        <w:ind w:firstLine="567"/>
        <w:rPr>
          <w:sz w:val="26"/>
          <w:szCs w:val="26"/>
        </w:rPr>
      </w:pPr>
    </w:p>
    <w:p w:rsidR="00E75685" w:rsidRPr="008712FD" w:rsidP="008712FD">
      <w:pPr>
        <w:ind w:firstLine="567"/>
        <w:rPr>
          <w:sz w:val="26"/>
          <w:szCs w:val="26"/>
        </w:rPr>
      </w:pPr>
    </w:p>
    <w:p w:rsidR="006A2BFA" w:rsidP="008712FD">
      <w:pPr>
        <w:widowControl w:val="0"/>
        <w:suppressAutoHyphens/>
        <w:ind w:firstLine="567"/>
        <w:rPr>
          <w:rFonts w:eastAsia="Tahoma"/>
          <w:sz w:val="26"/>
          <w:szCs w:val="26"/>
          <w:lang w:eastAsia="zh-CN"/>
        </w:rPr>
      </w:pPr>
      <w:r w:rsidRPr="008712FD">
        <w:rPr>
          <w:rFonts w:eastAsia="Tahoma"/>
          <w:sz w:val="26"/>
          <w:szCs w:val="26"/>
          <w:lang w:eastAsia="zh-CN"/>
        </w:rPr>
        <w:t xml:space="preserve">Мировой судья                      </w:t>
      </w:r>
      <w:r w:rsidR="00E70BC4">
        <w:rPr>
          <w:rFonts w:eastAsia="Tahoma"/>
          <w:sz w:val="26"/>
          <w:szCs w:val="26"/>
          <w:lang w:eastAsia="zh-CN"/>
        </w:rPr>
        <w:t xml:space="preserve">     </w:t>
      </w:r>
      <w:r w:rsidR="00375D9B">
        <w:rPr>
          <w:rFonts w:eastAsia="Tahoma"/>
          <w:sz w:val="26"/>
          <w:szCs w:val="26"/>
          <w:lang w:eastAsia="zh-CN"/>
        </w:rPr>
        <w:t>подпись</w:t>
      </w:r>
      <w:r w:rsidR="00E75685">
        <w:rPr>
          <w:rFonts w:eastAsia="Tahoma"/>
          <w:sz w:val="26"/>
          <w:szCs w:val="26"/>
          <w:lang w:eastAsia="zh-CN"/>
        </w:rPr>
        <w:t xml:space="preserve">                    </w:t>
      </w:r>
      <w:r w:rsidRPr="008712FD">
        <w:rPr>
          <w:rFonts w:eastAsia="Tahoma"/>
          <w:sz w:val="26"/>
          <w:szCs w:val="26"/>
          <w:lang w:eastAsia="zh-CN"/>
        </w:rPr>
        <w:t xml:space="preserve">   </w:t>
      </w:r>
      <w:r w:rsidR="00EA34DC">
        <w:rPr>
          <w:rFonts w:eastAsia="Tahoma"/>
          <w:sz w:val="26"/>
          <w:szCs w:val="26"/>
          <w:lang w:eastAsia="zh-CN"/>
        </w:rPr>
        <w:t xml:space="preserve">                </w:t>
      </w:r>
      <w:r w:rsidRPr="008712FD">
        <w:rPr>
          <w:rFonts w:eastAsia="Tahoma"/>
          <w:sz w:val="26"/>
          <w:szCs w:val="26"/>
          <w:lang w:eastAsia="zh-CN"/>
        </w:rPr>
        <w:t xml:space="preserve">Е.Г. </w:t>
      </w:r>
      <w:r w:rsidRPr="008712FD">
        <w:rPr>
          <w:rFonts w:eastAsia="Tahoma"/>
          <w:sz w:val="26"/>
          <w:szCs w:val="26"/>
          <w:lang w:eastAsia="zh-CN"/>
        </w:rPr>
        <w:t>Кунцова</w:t>
      </w:r>
    </w:p>
    <w:p w:rsidR="00375D9B" w:rsidP="00375D9B">
      <w:pPr>
        <w:widowControl w:val="0"/>
        <w:suppressAutoHyphens/>
        <w:spacing w:line="240" w:lineRule="atLeast"/>
        <w:ind w:firstLine="567"/>
        <w:rPr>
          <w:rFonts w:eastAsia="Tahoma"/>
          <w:sz w:val="26"/>
          <w:szCs w:val="26"/>
          <w:lang w:eastAsia="zh-CN"/>
        </w:rPr>
      </w:pPr>
    </w:p>
    <w:sectPr w:rsidSect="001C1C8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47B4F"/>
    <w:rsid w:val="00075972"/>
    <w:rsid w:val="00080601"/>
    <w:rsid w:val="000A530A"/>
    <w:rsid w:val="000B59D6"/>
    <w:rsid w:val="000B5E94"/>
    <w:rsid w:val="000D5BD7"/>
    <w:rsid w:val="000D5F21"/>
    <w:rsid w:val="000E0D54"/>
    <w:rsid w:val="00124C2F"/>
    <w:rsid w:val="001261A0"/>
    <w:rsid w:val="00150EB0"/>
    <w:rsid w:val="00160A9E"/>
    <w:rsid w:val="00162A10"/>
    <w:rsid w:val="001649EB"/>
    <w:rsid w:val="0017635D"/>
    <w:rsid w:val="00184E81"/>
    <w:rsid w:val="001A04B1"/>
    <w:rsid w:val="001B2899"/>
    <w:rsid w:val="001C1C8E"/>
    <w:rsid w:val="001D5DB0"/>
    <w:rsid w:val="00203151"/>
    <w:rsid w:val="0022213B"/>
    <w:rsid w:val="00245EFC"/>
    <w:rsid w:val="00280BF6"/>
    <w:rsid w:val="002832B4"/>
    <w:rsid w:val="002919D9"/>
    <w:rsid w:val="002A1BA8"/>
    <w:rsid w:val="002E2405"/>
    <w:rsid w:val="0030512C"/>
    <w:rsid w:val="0030582E"/>
    <w:rsid w:val="00322AAC"/>
    <w:rsid w:val="003260AB"/>
    <w:rsid w:val="00343D59"/>
    <w:rsid w:val="0034416A"/>
    <w:rsid w:val="003527BA"/>
    <w:rsid w:val="003568AC"/>
    <w:rsid w:val="003615F5"/>
    <w:rsid w:val="00361A98"/>
    <w:rsid w:val="003661F0"/>
    <w:rsid w:val="00375D9B"/>
    <w:rsid w:val="00376E2F"/>
    <w:rsid w:val="003953B7"/>
    <w:rsid w:val="003A6BDB"/>
    <w:rsid w:val="003C2156"/>
    <w:rsid w:val="003E5539"/>
    <w:rsid w:val="00421C12"/>
    <w:rsid w:val="00437E5E"/>
    <w:rsid w:val="00444548"/>
    <w:rsid w:val="004546AB"/>
    <w:rsid w:val="004620A6"/>
    <w:rsid w:val="00474BFD"/>
    <w:rsid w:val="004755AF"/>
    <w:rsid w:val="00484F6A"/>
    <w:rsid w:val="00485AFB"/>
    <w:rsid w:val="00492333"/>
    <w:rsid w:val="00492E66"/>
    <w:rsid w:val="004A026D"/>
    <w:rsid w:val="004B1049"/>
    <w:rsid w:val="004B5AAA"/>
    <w:rsid w:val="004C138F"/>
    <w:rsid w:val="004D1161"/>
    <w:rsid w:val="004F051C"/>
    <w:rsid w:val="005574DA"/>
    <w:rsid w:val="005852F5"/>
    <w:rsid w:val="00597F14"/>
    <w:rsid w:val="005B5718"/>
    <w:rsid w:val="005D51D8"/>
    <w:rsid w:val="005E792E"/>
    <w:rsid w:val="006004BB"/>
    <w:rsid w:val="00603621"/>
    <w:rsid w:val="0063226B"/>
    <w:rsid w:val="0063797C"/>
    <w:rsid w:val="00637C1E"/>
    <w:rsid w:val="00643347"/>
    <w:rsid w:val="00656A8E"/>
    <w:rsid w:val="00662AB5"/>
    <w:rsid w:val="00663206"/>
    <w:rsid w:val="006710F4"/>
    <w:rsid w:val="00671C8E"/>
    <w:rsid w:val="00672AED"/>
    <w:rsid w:val="00673B85"/>
    <w:rsid w:val="006806F0"/>
    <w:rsid w:val="006A249F"/>
    <w:rsid w:val="006A2AE1"/>
    <w:rsid w:val="006A2BFA"/>
    <w:rsid w:val="006B03E1"/>
    <w:rsid w:val="00702BE5"/>
    <w:rsid w:val="00705E30"/>
    <w:rsid w:val="00726AA0"/>
    <w:rsid w:val="0074326E"/>
    <w:rsid w:val="007457C5"/>
    <w:rsid w:val="007676C5"/>
    <w:rsid w:val="00770F74"/>
    <w:rsid w:val="00774EBE"/>
    <w:rsid w:val="00793872"/>
    <w:rsid w:val="007B23BC"/>
    <w:rsid w:val="007E2F37"/>
    <w:rsid w:val="00802879"/>
    <w:rsid w:val="00866EC1"/>
    <w:rsid w:val="008712FD"/>
    <w:rsid w:val="008779FA"/>
    <w:rsid w:val="00887520"/>
    <w:rsid w:val="008955A4"/>
    <w:rsid w:val="008A5888"/>
    <w:rsid w:val="008A67F7"/>
    <w:rsid w:val="008B2ABA"/>
    <w:rsid w:val="008C1442"/>
    <w:rsid w:val="008D406B"/>
    <w:rsid w:val="008F433F"/>
    <w:rsid w:val="009014D5"/>
    <w:rsid w:val="00944CB2"/>
    <w:rsid w:val="00961649"/>
    <w:rsid w:val="00962414"/>
    <w:rsid w:val="009960DF"/>
    <w:rsid w:val="009C771F"/>
    <w:rsid w:val="009D019E"/>
    <w:rsid w:val="009D0C15"/>
    <w:rsid w:val="00A028B5"/>
    <w:rsid w:val="00A23D02"/>
    <w:rsid w:val="00A67E5F"/>
    <w:rsid w:val="00A7165D"/>
    <w:rsid w:val="00A81B9F"/>
    <w:rsid w:val="00AB3CA0"/>
    <w:rsid w:val="00AC079D"/>
    <w:rsid w:val="00AD3FF7"/>
    <w:rsid w:val="00AE2314"/>
    <w:rsid w:val="00AE390A"/>
    <w:rsid w:val="00AE6B62"/>
    <w:rsid w:val="00B26399"/>
    <w:rsid w:val="00B355ED"/>
    <w:rsid w:val="00B372EC"/>
    <w:rsid w:val="00B715E8"/>
    <w:rsid w:val="00B97709"/>
    <w:rsid w:val="00BB0D44"/>
    <w:rsid w:val="00BD3C89"/>
    <w:rsid w:val="00BE503C"/>
    <w:rsid w:val="00C142F9"/>
    <w:rsid w:val="00C2292E"/>
    <w:rsid w:val="00C569B7"/>
    <w:rsid w:val="00CB1D1F"/>
    <w:rsid w:val="00CD7A2C"/>
    <w:rsid w:val="00CE4956"/>
    <w:rsid w:val="00D17B5B"/>
    <w:rsid w:val="00D554F4"/>
    <w:rsid w:val="00D71196"/>
    <w:rsid w:val="00D768EC"/>
    <w:rsid w:val="00D8407A"/>
    <w:rsid w:val="00DA134B"/>
    <w:rsid w:val="00DA3D75"/>
    <w:rsid w:val="00DC6F65"/>
    <w:rsid w:val="00DD3918"/>
    <w:rsid w:val="00DE0F21"/>
    <w:rsid w:val="00E05FAC"/>
    <w:rsid w:val="00E1436A"/>
    <w:rsid w:val="00E14C06"/>
    <w:rsid w:val="00E36F42"/>
    <w:rsid w:val="00E4427A"/>
    <w:rsid w:val="00E57B07"/>
    <w:rsid w:val="00E70BC4"/>
    <w:rsid w:val="00E75685"/>
    <w:rsid w:val="00E84C29"/>
    <w:rsid w:val="00EA34DC"/>
    <w:rsid w:val="00EC2BE2"/>
    <w:rsid w:val="00EC4258"/>
    <w:rsid w:val="00EF7EBC"/>
    <w:rsid w:val="00F22B39"/>
    <w:rsid w:val="00F230D1"/>
    <w:rsid w:val="00F24F07"/>
    <w:rsid w:val="00F25CCA"/>
    <w:rsid w:val="00F35AB1"/>
    <w:rsid w:val="00F36E4D"/>
    <w:rsid w:val="00F40CAD"/>
    <w:rsid w:val="00F410D1"/>
    <w:rsid w:val="00F50750"/>
    <w:rsid w:val="00F64599"/>
    <w:rsid w:val="00FA0007"/>
    <w:rsid w:val="00FA10A8"/>
    <w:rsid w:val="00FB4214"/>
    <w:rsid w:val="00FB47B7"/>
    <w:rsid w:val="00FB6E33"/>
    <w:rsid w:val="00FC3168"/>
    <w:rsid w:val="00FC4469"/>
    <w:rsid w:val="00FE0330"/>
    <w:rsid w:val="00FE22DA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