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D7" w:rsidRPr="003C0CD3" w:rsidP="00061764">
      <w:pPr>
        <w:pStyle w:val="Heading1"/>
        <w:ind w:firstLine="567"/>
        <w:rPr>
          <w:b w:val="0"/>
          <w:sz w:val="28"/>
          <w:szCs w:val="28"/>
        </w:rPr>
      </w:pPr>
      <w:r w:rsidRPr="00D65794">
        <w:rPr>
          <w:b w:val="0"/>
          <w:sz w:val="28"/>
          <w:szCs w:val="28"/>
        </w:rPr>
        <w:t xml:space="preserve">                                                            </w:t>
      </w:r>
      <w:r w:rsidRPr="00061764">
        <w:rPr>
          <w:b w:val="0"/>
          <w:sz w:val="26"/>
          <w:szCs w:val="26"/>
        </w:rPr>
        <w:t xml:space="preserve">    </w:t>
      </w:r>
      <w:r w:rsidRPr="00061764" w:rsidR="00DC267A">
        <w:rPr>
          <w:b w:val="0"/>
          <w:sz w:val="26"/>
          <w:szCs w:val="26"/>
        </w:rPr>
        <w:t xml:space="preserve">    </w:t>
      </w:r>
      <w:r w:rsidRPr="003C0CD3" w:rsidR="00DC267A">
        <w:rPr>
          <w:b w:val="0"/>
          <w:sz w:val="28"/>
          <w:szCs w:val="28"/>
        </w:rPr>
        <w:t xml:space="preserve">            </w:t>
      </w:r>
      <w:r w:rsidRPr="003C0CD3">
        <w:rPr>
          <w:b w:val="0"/>
          <w:sz w:val="28"/>
          <w:szCs w:val="28"/>
        </w:rPr>
        <w:t xml:space="preserve"> Дело № 5-</w:t>
      </w:r>
      <w:r w:rsidRPr="003C0CD3" w:rsidR="005B268D">
        <w:rPr>
          <w:b w:val="0"/>
          <w:sz w:val="28"/>
          <w:szCs w:val="28"/>
        </w:rPr>
        <w:t>41-341</w:t>
      </w:r>
      <w:r w:rsidRPr="003C0CD3" w:rsidR="00DC267A">
        <w:rPr>
          <w:b w:val="0"/>
          <w:sz w:val="28"/>
          <w:szCs w:val="28"/>
        </w:rPr>
        <w:t>/2021</w:t>
      </w:r>
    </w:p>
    <w:p w:rsidR="00F95ED7" w:rsidRPr="003C0CD3" w:rsidP="00061764">
      <w:pPr>
        <w:pStyle w:val="Heading1"/>
        <w:ind w:firstLine="567"/>
        <w:rPr>
          <w:sz w:val="28"/>
          <w:szCs w:val="28"/>
        </w:rPr>
      </w:pPr>
      <w:r w:rsidRPr="003C0CD3">
        <w:rPr>
          <w:b w:val="0"/>
          <w:bCs w:val="0"/>
          <w:sz w:val="28"/>
          <w:szCs w:val="28"/>
        </w:rPr>
        <w:t>П</w:t>
      </w:r>
      <w:r w:rsidRPr="003C0CD3">
        <w:rPr>
          <w:b w:val="0"/>
          <w:bCs w:val="0"/>
          <w:sz w:val="28"/>
          <w:szCs w:val="28"/>
        </w:rPr>
        <w:t xml:space="preserve"> О С Т А Н О В Л Е Н И Е</w:t>
      </w:r>
    </w:p>
    <w:p w:rsidR="00F95ED7" w:rsidRPr="003C0CD3" w:rsidP="00061764">
      <w:pPr>
        <w:ind w:firstLine="567"/>
        <w:jc w:val="both"/>
        <w:rPr>
          <w:sz w:val="28"/>
          <w:szCs w:val="28"/>
        </w:rPr>
      </w:pPr>
      <w:r w:rsidRPr="003C0CD3">
        <w:rPr>
          <w:sz w:val="28"/>
          <w:szCs w:val="28"/>
        </w:rPr>
        <w:t>23 ноября</w:t>
      </w:r>
      <w:r w:rsidRPr="003C0CD3" w:rsidR="00B065BB">
        <w:rPr>
          <w:sz w:val="28"/>
          <w:szCs w:val="28"/>
        </w:rPr>
        <w:t xml:space="preserve"> 2021 года</w:t>
      </w:r>
      <w:r w:rsidRPr="003C0CD3" w:rsidR="00B065BB">
        <w:rPr>
          <w:sz w:val="28"/>
          <w:szCs w:val="28"/>
        </w:rPr>
        <w:tab/>
      </w:r>
      <w:r w:rsidRPr="003C0CD3" w:rsidR="00B065BB">
        <w:rPr>
          <w:sz w:val="28"/>
          <w:szCs w:val="28"/>
        </w:rPr>
        <w:tab/>
      </w:r>
      <w:r w:rsidRPr="003C0CD3" w:rsidR="00B065BB">
        <w:rPr>
          <w:sz w:val="28"/>
          <w:szCs w:val="28"/>
        </w:rPr>
        <w:tab/>
      </w:r>
      <w:r w:rsidRPr="003C0CD3" w:rsidR="00B065BB">
        <w:rPr>
          <w:sz w:val="28"/>
          <w:szCs w:val="28"/>
        </w:rPr>
        <w:tab/>
      </w:r>
      <w:r w:rsidRPr="003C0CD3" w:rsidR="00B065BB">
        <w:rPr>
          <w:sz w:val="28"/>
          <w:szCs w:val="28"/>
        </w:rPr>
        <w:tab/>
        <w:t xml:space="preserve">              г. </w:t>
      </w:r>
      <w:r w:rsidRPr="003C0CD3">
        <w:rPr>
          <w:sz w:val="28"/>
          <w:szCs w:val="28"/>
        </w:rPr>
        <w:t>Евпатория</w:t>
      </w:r>
    </w:p>
    <w:p w:rsidR="005B268D" w:rsidRPr="003C0CD3" w:rsidP="00061764">
      <w:pPr>
        <w:ind w:firstLine="567"/>
        <w:jc w:val="both"/>
        <w:rPr>
          <w:color w:val="000000"/>
          <w:sz w:val="28"/>
          <w:szCs w:val="28"/>
        </w:rPr>
      </w:pPr>
      <w:r w:rsidRPr="003C0CD3">
        <w:rPr>
          <w:sz w:val="28"/>
          <w:szCs w:val="28"/>
        </w:rPr>
        <w:t xml:space="preserve">Мировой судья судебного участка № </w:t>
      </w:r>
      <w:r w:rsidRPr="003C0CD3">
        <w:rPr>
          <w:sz w:val="28"/>
          <w:szCs w:val="28"/>
        </w:rPr>
        <w:t>41 Евпаторийского судебного района (городской округ Евпатория)</w:t>
      </w:r>
      <w:r w:rsidRPr="003C0CD3">
        <w:rPr>
          <w:sz w:val="28"/>
          <w:szCs w:val="28"/>
        </w:rPr>
        <w:t xml:space="preserve"> Республики Крым </w:t>
      </w:r>
      <w:r w:rsidRPr="003C0CD3">
        <w:rPr>
          <w:sz w:val="28"/>
          <w:szCs w:val="28"/>
          <w:shd w:val="clear" w:color="auto" w:fill="FFFFFF"/>
        </w:rPr>
        <w:t>(г.</w:t>
      </w:r>
      <w:r w:rsidRPr="003C0CD3">
        <w:rPr>
          <w:sz w:val="28"/>
          <w:szCs w:val="28"/>
          <w:shd w:val="clear" w:color="auto" w:fill="FFFFFF"/>
        </w:rPr>
        <w:t xml:space="preserve"> Евпатория</w:t>
      </w:r>
      <w:r w:rsidRPr="003C0CD3">
        <w:rPr>
          <w:sz w:val="28"/>
          <w:szCs w:val="28"/>
          <w:shd w:val="clear" w:color="auto" w:fill="FFFFFF"/>
        </w:rPr>
        <w:t xml:space="preserve">, </w:t>
      </w:r>
      <w:r w:rsidRPr="003C0CD3">
        <w:rPr>
          <w:sz w:val="28"/>
          <w:szCs w:val="28"/>
          <w:shd w:val="clear" w:color="auto" w:fill="FFFFFF"/>
        </w:rPr>
        <w:t>ул</w:t>
      </w:r>
      <w:r w:rsidRPr="003C0CD3" w:rsidR="00470980">
        <w:rPr>
          <w:sz w:val="28"/>
          <w:szCs w:val="28"/>
          <w:shd w:val="clear" w:color="auto" w:fill="FFFFFF"/>
        </w:rPr>
        <w:t>.</w:t>
      </w:r>
      <w:r w:rsidRPr="003C0CD3">
        <w:rPr>
          <w:sz w:val="28"/>
          <w:szCs w:val="28"/>
          <w:shd w:val="clear" w:color="auto" w:fill="FFFFFF"/>
        </w:rPr>
        <w:t>Г</w:t>
      </w:r>
      <w:r w:rsidRPr="003C0CD3">
        <w:rPr>
          <w:sz w:val="28"/>
          <w:szCs w:val="28"/>
          <w:shd w:val="clear" w:color="auto" w:fill="FFFFFF"/>
        </w:rPr>
        <w:t>орького</w:t>
      </w:r>
      <w:r w:rsidRPr="003C0CD3">
        <w:rPr>
          <w:sz w:val="28"/>
          <w:szCs w:val="28"/>
          <w:shd w:val="clear" w:color="auto" w:fill="FFFFFF"/>
        </w:rPr>
        <w:t>, 10/29</w:t>
      </w:r>
      <w:r w:rsidRPr="003C0CD3" w:rsidR="00470980">
        <w:rPr>
          <w:sz w:val="28"/>
          <w:szCs w:val="28"/>
          <w:shd w:val="clear" w:color="auto" w:fill="FFFFFF"/>
        </w:rPr>
        <w:t xml:space="preserve">) </w:t>
      </w:r>
      <w:r w:rsidRPr="003C0CD3">
        <w:rPr>
          <w:sz w:val="28"/>
          <w:szCs w:val="28"/>
          <w:shd w:val="clear" w:color="auto" w:fill="FFFFFF"/>
        </w:rPr>
        <w:t>Кунцова</w:t>
      </w:r>
      <w:r w:rsidRPr="003C0CD3">
        <w:rPr>
          <w:sz w:val="28"/>
          <w:szCs w:val="28"/>
          <w:shd w:val="clear" w:color="auto" w:fill="FFFFFF"/>
        </w:rPr>
        <w:t xml:space="preserve"> Елена Григорьевна</w:t>
      </w:r>
      <w:r w:rsidRPr="003C0CD3" w:rsidR="009F7CB8">
        <w:rPr>
          <w:sz w:val="28"/>
          <w:szCs w:val="28"/>
          <w:shd w:val="clear" w:color="auto" w:fill="FFFFFF"/>
        </w:rPr>
        <w:t>,</w:t>
      </w:r>
      <w:r w:rsidRPr="003C0CD3" w:rsidR="00833BCB">
        <w:rPr>
          <w:sz w:val="28"/>
          <w:szCs w:val="28"/>
          <w:shd w:val="clear" w:color="auto" w:fill="FFFFFF"/>
        </w:rPr>
        <w:t xml:space="preserve"> </w:t>
      </w:r>
      <w:r w:rsidRPr="003C0CD3">
        <w:rPr>
          <w:rStyle w:val="apple-converted-space"/>
          <w:sz w:val="28"/>
          <w:szCs w:val="28"/>
          <w:shd w:val="clear" w:color="auto" w:fill="FFFFFF"/>
        </w:rPr>
        <w:t xml:space="preserve">рассмотрев </w:t>
      </w:r>
      <w:r w:rsidRPr="003C0CD3">
        <w:rPr>
          <w:rStyle w:val="apple-converted-space"/>
          <w:sz w:val="28"/>
          <w:szCs w:val="28"/>
          <w:shd w:val="clear" w:color="auto" w:fill="FFFFFF"/>
        </w:rPr>
        <w:t xml:space="preserve">в помещении судебного участка </w:t>
      </w:r>
      <w:r w:rsidRPr="003C0CD3">
        <w:rPr>
          <w:color w:val="000000"/>
          <w:sz w:val="28"/>
          <w:szCs w:val="28"/>
        </w:rPr>
        <w:t xml:space="preserve">дело об </w:t>
      </w:r>
      <w:r w:rsidRPr="003C0CD3" w:rsidR="00D24657">
        <w:rPr>
          <w:color w:val="000000"/>
          <w:sz w:val="28"/>
          <w:szCs w:val="28"/>
        </w:rPr>
        <w:t>административном правонарушении</w:t>
      </w:r>
      <w:r w:rsidRPr="003C0CD3">
        <w:rPr>
          <w:color w:val="000000"/>
          <w:sz w:val="28"/>
          <w:szCs w:val="28"/>
        </w:rPr>
        <w:t xml:space="preserve"> о привлечении к административной ответственности по ч. 1 ст. 20.7 КоАП Российской Федерации</w:t>
      </w:r>
    </w:p>
    <w:p w:rsidR="005B268D" w:rsidRPr="003C0CD3" w:rsidP="00061764">
      <w:pPr>
        <w:ind w:firstLine="567"/>
        <w:jc w:val="both"/>
        <w:rPr>
          <w:color w:val="000000"/>
          <w:sz w:val="28"/>
          <w:szCs w:val="28"/>
        </w:rPr>
      </w:pPr>
      <w:r w:rsidRPr="003C0CD3">
        <w:rPr>
          <w:color w:val="000000"/>
          <w:sz w:val="28"/>
          <w:szCs w:val="28"/>
        </w:rPr>
        <w:t xml:space="preserve">должностное лицо руководителя отдела гражданской обороны и чрезвычайных ситуаций Общества с ограниченной ответственностью «Национальный центр параолимпийской и </w:t>
      </w:r>
      <w:r w:rsidRPr="003C0CD3">
        <w:rPr>
          <w:color w:val="000000"/>
          <w:sz w:val="28"/>
          <w:szCs w:val="28"/>
        </w:rPr>
        <w:t>дефлимпийской</w:t>
      </w:r>
      <w:r w:rsidRPr="003C0CD3">
        <w:rPr>
          <w:color w:val="000000"/>
          <w:sz w:val="28"/>
          <w:szCs w:val="28"/>
        </w:rPr>
        <w:t xml:space="preserve"> подготовки и реабилитации инвалидов» </w:t>
      </w:r>
      <w:r w:rsidRPr="003C0CD3">
        <w:rPr>
          <w:color w:val="000000"/>
          <w:sz w:val="28"/>
          <w:szCs w:val="28"/>
        </w:rPr>
        <w:t>Спасс</w:t>
      </w:r>
      <w:r w:rsidRPr="003C0CD3">
        <w:rPr>
          <w:color w:val="000000"/>
          <w:sz w:val="28"/>
          <w:szCs w:val="28"/>
        </w:rPr>
        <w:t xml:space="preserve"> Андрея Павловича, </w:t>
      </w:r>
      <w:r w:rsidR="00FD7DE2">
        <w:rPr>
          <w:sz w:val="28"/>
          <w:szCs w:val="28"/>
        </w:rPr>
        <w:t>«данные изъяты»</w:t>
      </w:r>
      <w:r w:rsidRPr="003C0CD3">
        <w:rPr>
          <w:color w:val="000000"/>
          <w:sz w:val="28"/>
          <w:szCs w:val="28"/>
        </w:rPr>
        <w:t xml:space="preserve">, ранее к административной ответственности не </w:t>
      </w:r>
      <w:r w:rsidRPr="003C0CD3">
        <w:rPr>
          <w:color w:val="000000"/>
          <w:sz w:val="28"/>
          <w:szCs w:val="28"/>
        </w:rPr>
        <w:t>привлекавшегося</w:t>
      </w:r>
      <w:r w:rsidRPr="003C0CD3">
        <w:rPr>
          <w:color w:val="000000"/>
          <w:sz w:val="28"/>
          <w:szCs w:val="28"/>
        </w:rPr>
        <w:t>,</w:t>
      </w:r>
    </w:p>
    <w:p w:rsidR="00F95ED7" w:rsidRPr="003C0CD3" w:rsidP="00061764">
      <w:pPr>
        <w:ind w:firstLine="567"/>
        <w:jc w:val="both"/>
        <w:rPr>
          <w:sz w:val="28"/>
          <w:szCs w:val="28"/>
        </w:rPr>
      </w:pPr>
      <w:r w:rsidRPr="003C0CD3">
        <w:rPr>
          <w:sz w:val="28"/>
          <w:szCs w:val="28"/>
        </w:rPr>
        <w:tab/>
      </w:r>
      <w:r w:rsidRPr="003C0CD3">
        <w:rPr>
          <w:sz w:val="28"/>
          <w:szCs w:val="28"/>
        </w:rPr>
        <w:tab/>
      </w:r>
      <w:r w:rsidRPr="003C0CD3">
        <w:rPr>
          <w:sz w:val="28"/>
          <w:szCs w:val="28"/>
        </w:rPr>
        <w:tab/>
      </w:r>
      <w:r w:rsidRPr="003C0CD3">
        <w:rPr>
          <w:sz w:val="28"/>
          <w:szCs w:val="28"/>
        </w:rPr>
        <w:tab/>
      </w:r>
      <w:r w:rsidRPr="003C0CD3">
        <w:rPr>
          <w:sz w:val="28"/>
          <w:szCs w:val="28"/>
        </w:rPr>
        <w:tab/>
        <w:t xml:space="preserve">    УСТАНОВИЛ:</w:t>
      </w:r>
    </w:p>
    <w:p w:rsidR="008121EA" w:rsidRPr="003C0CD3" w:rsidP="00061764">
      <w:pPr>
        <w:spacing w:line="322" w:lineRule="exact"/>
        <w:ind w:firstLine="567"/>
        <w:jc w:val="both"/>
        <w:rPr>
          <w:sz w:val="28"/>
          <w:szCs w:val="28"/>
        </w:rPr>
      </w:pPr>
      <w:r w:rsidRPr="003C0CD3">
        <w:rPr>
          <w:sz w:val="28"/>
          <w:szCs w:val="28"/>
          <w:shd w:val="clear" w:color="auto" w:fill="FFFFFF"/>
        </w:rPr>
        <w:t xml:space="preserve">Руководитель отдела ГО и ЧС </w:t>
      </w:r>
      <w:r w:rsidRPr="003C0CD3" w:rsidR="00B065BB">
        <w:rPr>
          <w:sz w:val="28"/>
          <w:szCs w:val="28"/>
          <w:shd w:val="clear" w:color="auto" w:fill="FFFFFF"/>
        </w:rPr>
        <w:t>Генеральный директор</w:t>
      </w:r>
      <w:r w:rsidRPr="003C0CD3">
        <w:rPr>
          <w:sz w:val="28"/>
          <w:szCs w:val="28"/>
          <w:shd w:val="clear" w:color="auto" w:fill="FFFFFF"/>
        </w:rPr>
        <w:t xml:space="preserve"> </w:t>
      </w:r>
      <w:r w:rsidRPr="003C0CD3">
        <w:rPr>
          <w:sz w:val="28"/>
          <w:szCs w:val="28"/>
          <w:shd w:val="clear" w:color="auto" w:fill="FFFFFF"/>
        </w:rPr>
        <w:t>Спасс</w:t>
      </w:r>
      <w:r w:rsidRPr="003C0CD3">
        <w:rPr>
          <w:sz w:val="28"/>
          <w:szCs w:val="28"/>
          <w:shd w:val="clear" w:color="auto" w:fill="FFFFFF"/>
        </w:rPr>
        <w:t xml:space="preserve"> А.П.</w:t>
      </w:r>
      <w:r w:rsidRPr="003C0CD3" w:rsidR="00B065BB">
        <w:rPr>
          <w:sz w:val="28"/>
          <w:szCs w:val="28"/>
          <w:shd w:val="clear" w:color="auto" w:fill="FFFFFF"/>
        </w:rPr>
        <w:t xml:space="preserve"> </w:t>
      </w:r>
      <w:r w:rsidRPr="003C0CD3" w:rsidR="00E10CE1">
        <w:rPr>
          <w:sz w:val="28"/>
          <w:szCs w:val="28"/>
          <w:shd w:val="clear" w:color="auto" w:fill="FFFFFF"/>
        </w:rPr>
        <w:t xml:space="preserve">совершил правонарушение  </w:t>
      </w:r>
      <w:r w:rsidRPr="003C0CD3" w:rsidR="00B065BB">
        <w:rPr>
          <w:sz w:val="28"/>
          <w:szCs w:val="28"/>
          <w:lang w:bidi="ru-RU"/>
        </w:rPr>
        <w:t xml:space="preserve"> при следующих обстоятельствах. </w:t>
      </w:r>
    </w:p>
    <w:p w:rsidR="00E10CE1" w:rsidRPr="003C0CD3" w:rsidP="00061764">
      <w:pPr>
        <w:pStyle w:val="ConsNormal"/>
        <w:widowControl/>
        <w:tabs>
          <w:tab w:val="num" w:pos="360"/>
          <w:tab w:val="left" w:pos="235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C0CD3">
        <w:rPr>
          <w:rFonts w:ascii="Times New Roman" w:hAnsi="Times New Roman"/>
          <w:sz w:val="28"/>
          <w:szCs w:val="28"/>
        </w:rPr>
        <w:t xml:space="preserve">Согласно </w:t>
      </w:r>
      <w:r w:rsidRPr="003C0CD3" w:rsidR="00EE785F">
        <w:rPr>
          <w:rFonts w:ascii="Times New Roman" w:hAnsi="Times New Roman"/>
          <w:sz w:val="28"/>
          <w:szCs w:val="28"/>
        </w:rPr>
        <w:t>распоряжению</w:t>
      </w:r>
      <w:r w:rsidRPr="003C0CD3" w:rsidR="00136291">
        <w:rPr>
          <w:rFonts w:ascii="Times New Roman" w:hAnsi="Times New Roman"/>
          <w:sz w:val="28"/>
          <w:szCs w:val="28"/>
        </w:rPr>
        <w:t xml:space="preserve"> </w:t>
      </w:r>
      <w:r w:rsidR="00FD7DE2">
        <w:rPr>
          <w:rFonts w:ascii="Times New Roman" w:hAnsi="Times New Roman"/>
          <w:sz w:val="28"/>
          <w:szCs w:val="28"/>
        </w:rPr>
        <w:t xml:space="preserve">«данные изъяты» </w:t>
      </w:r>
      <w:r w:rsidRPr="003C0CD3" w:rsidR="00136291">
        <w:rPr>
          <w:rFonts w:ascii="Times New Roman" w:hAnsi="Times New Roman"/>
          <w:sz w:val="28"/>
          <w:szCs w:val="28"/>
        </w:rPr>
        <w:t xml:space="preserve">начальника отдела надзорной деятельности </w:t>
      </w:r>
      <w:r w:rsidR="00FD7DE2">
        <w:rPr>
          <w:rFonts w:ascii="Times New Roman" w:hAnsi="Times New Roman"/>
          <w:sz w:val="28"/>
          <w:szCs w:val="28"/>
        </w:rPr>
        <w:t xml:space="preserve">«данные изъяты» </w:t>
      </w:r>
      <w:r w:rsidRPr="003C0CD3">
        <w:rPr>
          <w:rFonts w:ascii="Times New Roman" w:hAnsi="Times New Roman"/>
          <w:sz w:val="28"/>
          <w:szCs w:val="28"/>
        </w:rPr>
        <w:t xml:space="preserve"> инспектором отдела надзорной деятельности по городу</w:t>
      </w:r>
      <w:r w:rsidRPr="003C0CD3" w:rsidR="00136291">
        <w:rPr>
          <w:rFonts w:ascii="Times New Roman" w:hAnsi="Times New Roman"/>
          <w:sz w:val="28"/>
          <w:szCs w:val="28"/>
        </w:rPr>
        <w:t xml:space="preserve"> Евпатории</w:t>
      </w:r>
      <w:r w:rsidRPr="003C0CD3">
        <w:rPr>
          <w:rFonts w:ascii="Times New Roman" w:hAnsi="Times New Roman"/>
          <w:sz w:val="28"/>
          <w:szCs w:val="28"/>
        </w:rPr>
        <w:t xml:space="preserve"> </w:t>
      </w:r>
      <w:r w:rsidRPr="003C0CD3" w:rsidR="00136291">
        <w:rPr>
          <w:rFonts w:ascii="Times New Roman" w:hAnsi="Times New Roman"/>
          <w:sz w:val="28"/>
          <w:szCs w:val="28"/>
        </w:rPr>
        <w:t>М</w:t>
      </w:r>
      <w:r w:rsidRPr="003C0CD3">
        <w:rPr>
          <w:rFonts w:ascii="Times New Roman" w:hAnsi="Times New Roman"/>
          <w:sz w:val="28"/>
          <w:szCs w:val="28"/>
        </w:rPr>
        <w:t>ЧС России по Республике Крым,</w:t>
      </w:r>
      <w:r w:rsidRPr="003C0CD3" w:rsidR="00136291">
        <w:rPr>
          <w:rFonts w:ascii="Times New Roman" w:hAnsi="Times New Roman"/>
          <w:sz w:val="28"/>
          <w:szCs w:val="28"/>
        </w:rPr>
        <w:t xml:space="preserve"> </w:t>
      </w:r>
      <w:r w:rsidR="00FD7DE2">
        <w:rPr>
          <w:rFonts w:ascii="Times New Roman" w:hAnsi="Times New Roman"/>
          <w:sz w:val="28"/>
          <w:szCs w:val="28"/>
        </w:rPr>
        <w:t xml:space="preserve">«данные изъяты» </w:t>
      </w:r>
      <w:r w:rsidRPr="003C0CD3">
        <w:rPr>
          <w:rFonts w:ascii="Times New Roman" w:hAnsi="Times New Roman"/>
          <w:sz w:val="28"/>
          <w:szCs w:val="28"/>
        </w:rPr>
        <w:t xml:space="preserve">проведена </w:t>
      </w:r>
      <w:r w:rsidRPr="003C0CD3" w:rsidR="00136291">
        <w:rPr>
          <w:rFonts w:ascii="Times New Roman" w:hAnsi="Times New Roman"/>
          <w:sz w:val="28"/>
          <w:szCs w:val="28"/>
        </w:rPr>
        <w:t xml:space="preserve">плановая выездная </w:t>
      </w:r>
      <w:r w:rsidRPr="003C0CD3">
        <w:rPr>
          <w:rFonts w:ascii="Times New Roman" w:hAnsi="Times New Roman"/>
          <w:sz w:val="28"/>
          <w:szCs w:val="28"/>
        </w:rPr>
        <w:t>проверка</w:t>
      </w:r>
      <w:r w:rsidRPr="003C0CD3" w:rsidR="00136291">
        <w:rPr>
          <w:rFonts w:ascii="Times New Roman" w:hAnsi="Times New Roman"/>
          <w:sz w:val="28"/>
          <w:szCs w:val="28"/>
        </w:rPr>
        <w:t xml:space="preserve"> в рамках Федерального государственного пожарного надзора</w:t>
      </w:r>
      <w:r w:rsidRPr="003C0CD3" w:rsidR="003423EC">
        <w:rPr>
          <w:rFonts w:ascii="Times New Roman" w:hAnsi="Times New Roman"/>
          <w:sz w:val="28"/>
          <w:szCs w:val="28"/>
        </w:rPr>
        <w:t>,</w:t>
      </w:r>
      <w:r w:rsidRPr="003C0CD3">
        <w:rPr>
          <w:rFonts w:ascii="Times New Roman" w:hAnsi="Times New Roman"/>
          <w:sz w:val="28"/>
          <w:szCs w:val="28"/>
        </w:rPr>
        <w:t xml:space="preserve"> исполнения законодательства в области гражданской обороны при эксплуатации защитных сооружений</w:t>
      </w:r>
      <w:r w:rsidRPr="003C0CD3" w:rsidR="00742C06">
        <w:rPr>
          <w:rFonts w:ascii="Times New Roman" w:hAnsi="Times New Roman"/>
          <w:sz w:val="28"/>
          <w:szCs w:val="28"/>
        </w:rPr>
        <w:t xml:space="preserve"> </w:t>
      </w:r>
      <w:r w:rsidRPr="003C0CD3" w:rsidR="00DC267A">
        <w:rPr>
          <w:rFonts w:ascii="Times New Roman" w:hAnsi="Times New Roman"/>
          <w:sz w:val="28"/>
          <w:szCs w:val="28"/>
        </w:rPr>
        <w:t xml:space="preserve">ООО </w:t>
      </w:r>
      <w:r w:rsidRPr="003C0CD3" w:rsidR="003423EC">
        <w:rPr>
          <w:rFonts w:ascii="Times New Roman" w:hAnsi="Times New Roman"/>
          <w:color w:val="000000"/>
          <w:sz w:val="28"/>
          <w:szCs w:val="28"/>
        </w:rPr>
        <w:t xml:space="preserve">«Национальный центр параолимпийской и </w:t>
      </w:r>
      <w:r w:rsidRPr="003C0CD3" w:rsidR="003423EC">
        <w:rPr>
          <w:rFonts w:ascii="Times New Roman" w:hAnsi="Times New Roman"/>
          <w:color w:val="000000"/>
          <w:sz w:val="28"/>
          <w:szCs w:val="28"/>
        </w:rPr>
        <w:t>дефлимпийской</w:t>
      </w:r>
      <w:r w:rsidRPr="003C0CD3" w:rsidR="003423EC">
        <w:rPr>
          <w:rFonts w:ascii="Times New Roman" w:hAnsi="Times New Roman"/>
          <w:color w:val="000000"/>
          <w:sz w:val="28"/>
          <w:szCs w:val="28"/>
        </w:rPr>
        <w:t xml:space="preserve"> подготовки и реабилитации инвалидов» </w:t>
      </w:r>
      <w:r w:rsidRPr="003C0CD3">
        <w:rPr>
          <w:rFonts w:ascii="Times New Roman" w:hAnsi="Times New Roman"/>
          <w:sz w:val="28"/>
          <w:szCs w:val="28"/>
        </w:rPr>
        <w:t>по</w:t>
      </w:r>
      <w:r w:rsidRPr="003C0CD3" w:rsidR="003423EC">
        <w:rPr>
          <w:rFonts w:ascii="Times New Roman" w:hAnsi="Times New Roman"/>
          <w:sz w:val="28"/>
          <w:szCs w:val="28"/>
        </w:rPr>
        <w:t xml:space="preserve"> </w:t>
      </w:r>
      <w:r w:rsidRPr="003C0CD3">
        <w:rPr>
          <w:rFonts w:ascii="Times New Roman" w:hAnsi="Times New Roman"/>
          <w:sz w:val="28"/>
          <w:szCs w:val="28"/>
        </w:rPr>
        <w:t>адресу:</w:t>
      </w:r>
      <w:r w:rsidRPr="003C0CD3" w:rsidR="003423EC">
        <w:rPr>
          <w:rFonts w:ascii="Times New Roman" w:hAnsi="Times New Roman"/>
          <w:sz w:val="28"/>
          <w:szCs w:val="28"/>
        </w:rPr>
        <w:t xml:space="preserve"> </w:t>
      </w:r>
      <w:r w:rsidR="00FD7DE2">
        <w:rPr>
          <w:rFonts w:ascii="Times New Roman" w:hAnsi="Times New Roman"/>
          <w:sz w:val="28"/>
          <w:szCs w:val="28"/>
        </w:rPr>
        <w:t xml:space="preserve">«данные изъяты» </w:t>
      </w:r>
      <w:r w:rsidRPr="003C0CD3">
        <w:rPr>
          <w:rFonts w:ascii="Times New Roman" w:hAnsi="Times New Roman"/>
          <w:sz w:val="28"/>
          <w:szCs w:val="28"/>
        </w:rPr>
        <w:t xml:space="preserve"> </w:t>
      </w:r>
      <w:r w:rsidRPr="003C0CD3">
        <w:rPr>
          <w:rFonts w:ascii="Times New Roman" w:hAnsi="Times New Roman"/>
          <w:bCs/>
          <w:sz w:val="28"/>
          <w:szCs w:val="28"/>
        </w:rPr>
        <w:t>в</w:t>
      </w:r>
      <w:r w:rsidRPr="003C0CD3">
        <w:rPr>
          <w:rFonts w:ascii="Times New Roman" w:hAnsi="Times New Roman"/>
          <w:sz w:val="28"/>
          <w:szCs w:val="28"/>
        </w:rPr>
        <w:t xml:space="preserve"> ходе</w:t>
      </w:r>
      <w:r w:rsidRPr="003C0CD3">
        <w:rPr>
          <w:rFonts w:ascii="Times New Roman" w:hAnsi="Times New Roman"/>
          <w:sz w:val="28"/>
          <w:szCs w:val="28"/>
        </w:rPr>
        <w:t xml:space="preserve"> которой установлено, что защитные сооружения эксплуатируются с нарушениями нормативно-правовых актов в области гражданской обороны.</w:t>
      </w:r>
    </w:p>
    <w:p w:rsidR="00FD0CE4" w:rsidRPr="003C0CD3" w:rsidP="00061764">
      <w:pPr>
        <w:ind w:firstLine="567"/>
        <w:jc w:val="both"/>
        <w:rPr>
          <w:sz w:val="28"/>
          <w:szCs w:val="28"/>
        </w:rPr>
      </w:pPr>
      <w:r w:rsidRPr="003C0CD3">
        <w:rPr>
          <w:sz w:val="28"/>
          <w:szCs w:val="28"/>
        </w:rPr>
        <w:t>Так, установлено, что в помещении защитного сооружения гражданской оборон</w:t>
      </w:r>
      <w:r w:rsidRPr="003C0CD3">
        <w:rPr>
          <w:sz w:val="28"/>
          <w:szCs w:val="28"/>
        </w:rPr>
        <w:t xml:space="preserve">ы </w:t>
      </w:r>
      <w:r w:rsidRPr="003C0CD3" w:rsidR="003423EC">
        <w:rPr>
          <w:sz w:val="28"/>
          <w:szCs w:val="28"/>
        </w:rPr>
        <w:t>ООО</w:t>
      </w:r>
      <w:r w:rsidRPr="003C0CD3" w:rsidR="003423EC">
        <w:rPr>
          <w:sz w:val="28"/>
          <w:szCs w:val="28"/>
        </w:rPr>
        <w:t xml:space="preserve"> </w:t>
      </w:r>
      <w:r w:rsidRPr="003C0CD3" w:rsidR="003423EC">
        <w:rPr>
          <w:color w:val="000000"/>
          <w:sz w:val="28"/>
          <w:szCs w:val="28"/>
        </w:rPr>
        <w:t xml:space="preserve">«Национальный центр параолимпийской и </w:t>
      </w:r>
      <w:r w:rsidRPr="003C0CD3" w:rsidR="003423EC">
        <w:rPr>
          <w:color w:val="000000"/>
          <w:sz w:val="28"/>
          <w:szCs w:val="28"/>
        </w:rPr>
        <w:t>дефлимпийской</w:t>
      </w:r>
      <w:r w:rsidRPr="003C0CD3" w:rsidR="003423EC">
        <w:rPr>
          <w:color w:val="000000"/>
          <w:sz w:val="28"/>
          <w:szCs w:val="28"/>
        </w:rPr>
        <w:t xml:space="preserve"> подготовки и реабилитации инвалидов»</w:t>
      </w:r>
      <w:r w:rsidRPr="003C0CD3" w:rsidR="00BD37DD">
        <w:rPr>
          <w:sz w:val="28"/>
          <w:szCs w:val="28"/>
        </w:rPr>
        <w:t xml:space="preserve"> </w:t>
      </w:r>
      <w:r w:rsidRPr="003C0CD3">
        <w:rPr>
          <w:sz w:val="28"/>
          <w:szCs w:val="28"/>
        </w:rPr>
        <w:t xml:space="preserve">по адресу: </w:t>
      </w:r>
      <w:r w:rsidR="00FD7DE2">
        <w:rPr>
          <w:sz w:val="28"/>
          <w:szCs w:val="28"/>
        </w:rPr>
        <w:t xml:space="preserve">«данные изъяты» </w:t>
      </w:r>
      <w:r w:rsidRPr="003C0CD3" w:rsidR="003423EC">
        <w:rPr>
          <w:sz w:val="28"/>
          <w:szCs w:val="28"/>
        </w:rPr>
        <w:t xml:space="preserve"> </w:t>
      </w:r>
      <w:r w:rsidRPr="003C0CD3">
        <w:rPr>
          <w:sz w:val="28"/>
          <w:szCs w:val="28"/>
        </w:rPr>
        <w:t xml:space="preserve">нарушены  требования в области гражданской обороны, а именно: </w:t>
      </w:r>
    </w:p>
    <w:p w:rsidR="003423EC" w:rsidRPr="003C0CD3" w:rsidP="00061764">
      <w:pPr>
        <w:ind w:firstLine="567"/>
        <w:jc w:val="both"/>
        <w:rPr>
          <w:sz w:val="28"/>
          <w:szCs w:val="28"/>
        </w:rPr>
      </w:pPr>
      <w:r w:rsidRPr="003C0CD3">
        <w:rPr>
          <w:sz w:val="28"/>
          <w:szCs w:val="28"/>
        </w:rPr>
        <w:t xml:space="preserve">1. </w:t>
      </w:r>
      <w:r w:rsidRPr="003C0CD3" w:rsidR="00B065BB">
        <w:rPr>
          <w:sz w:val="28"/>
          <w:szCs w:val="28"/>
        </w:rPr>
        <w:t xml:space="preserve">Не </w:t>
      </w:r>
      <w:r w:rsidRPr="003C0CD3">
        <w:rPr>
          <w:sz w:val="28"/>
          <w:szCs w:val="28"/>
        </w:rPr>
        <w:t xml:space="preserve">выполнены мероприятия по обозначению защитных сооружений и маршрутов </w:t>
      </w:r>
      <w:r w:rsidRPr="003C0CD3">
        <w:rPr>
          <w:sz w:val="28"/>
          <w:szCs w:val="28"/>
        </w:rPr>
        <w:t>движения</w:t>
      </w:r>
      <w:r w:rsidRPr="003C0CD3">
        <w:rPr>
          <w:sz w:val="28"/>
          <w:szCs w:val="28"/>
        </w:rPr>
        <w:t xml:space="preserve"> укрываемых к ним</w:t>
      </w:r>
      <w:r w:rsidRPr="003C0CD3" w:rsidR="00B065BB">
        <w:rPr>
          <w:sz w:val="28"/>
          <w:szCs w:val="28"/>
        </w:rPr>
        <w:t xml:space="preserve"> (п.</w:t>
      </w:r>
      <w:r w:rsidRPr="003C0CD3">
        <w:rPr>
          <w:sz w:val="28"/>
          <w:szCs w:val="28"/>
        </w:rPr>
        <w:t xml:space="preserve">6.2 Правил эксплуатации защитных сооружений гражданской обороны, утвержденных и введенных в действие приказом МЧС России от 15.12.2002 г. №583 </w:t>
      </w:r>
      <w:r w:rsidRPr="003C0CD3" w:rsidR="00B065BB">
        <w:rPr>
          <w:sz w:val="28"/>
          <w:szCs w:val="28"/>
        </w:rPr>
        <w:t xml:space="preserve">(зарегистрировано в Минюсте РФ </w:t>
      </w:r>
      <w:r w:rsidRPr="003C0CD3">
        <w:rPr>
          <w:sz w:val="28"/>
          <w:szCs w:val="28"/>
        </w:rPr>
        <w:t>25.03.2003</w:t>
      </w:r>
      <w:r w:rsidRPr="003C0CD3" w:rsidR="00B065BB">
        <w:rPr>
          <w:sz w:val="28"/>
          <w:szCs w:val="28"/>
        </w:rPr>
        <w:t xml:space="preserve"> г. № </w:t>
      </w:r>
      <w:r w:rsidRPr="003C0CD3">
        <w:rPr>
          <w:sz w:val="28"/>
          <w:szCs w:val="28"/>
        </w:rPr>
        <w:t>4317).</w:t>
      </w:r>
    </w:p>
    <w:p w:rsidR="00FD0CE4" w:rsidRPr="003C0CD3" w:rsidP="00061764">
      <w:pPr>
        <w:ind w:firstLine="567"/>
        <w:jc w:val="both"/>
        <w:rPr>
          <w:sz w:val="28"/>
          <w:szCs w:val="28"/>
        </w:rPr>
      </w:pPr>
      <w:r w:rsidRPr="003C0CD3">
        <w:rPr>
          <w:sz w:val="28"/>
          <w:szCs w:val="28"/>
        </w:rPr>
        <w:t xml:space="preserve">2. </w:t>
      </w:r>
      <w:r w:rsidRPr="003C0CD3" w:rsidR="008949A2">
        <w:rPr>
          <w:sz w:val="28"/>
          <w:szCs w:val="28"/>
        </w:rPr>
        <w:t>В помещениях защитного сооружения ГО наблюдаются следы протечек через потолочное перекрытие и несущие строительные конструкции</w:t>
      </w:r>
      <w:r w:rsidRPr="003C0CD3">
        <w:rPr>
          <w:sz w:val="28"/>
          <w:szCs w:val="28"/>
        </w:rPr>
        <w:t xml:space="preserve"> (п.</w:t>
      </w:r>
      <w:r w:rsidRPr="003C0CD3" w:rsidR="008949A2">
        <w:rPr>
          <w:sz w:val="28"/>
          <w:szCs w:val="28"/>
        </w:rPr>
        <w:t>3.2.7</w:t>
      </w:r>
      <w:r w:rsidRPr="003C0CD3">
        <w:rPr>
          <w:sz w:val="28"/>
          <w:szCs w:val="28"/>
        </w:rPr>
        <w:t xml:space="preserve"> Правил эксплуатации защитных сооружений гражданской обороны, утверждённых и введённых в действие приказом МЧС России от 15.12.2002 г. № 583 (зарегистрировано в Минюсте РФ </w:t>
      </w:r>
      <w:r w:rsidRPr="003C0CD3" w:rsidR="008949A2">
        <w:rPr>
          <w:sz w:val="28"/>
          <w:szCs w:val="28"/>
        </w:rPr>
        <w:t>25.03.</w:t>
      </w:r>
      <w:r w:rsidRPr="003C0CD3">
        <w:rPr>
          <w:sz w:val="28"/>
          <w:szCs w:val="28"/>
        </w:rPr>
        <w:t>2003 г. № 4317).</w:t>
      </w:r>
    </w:p>
    <w:p w:rsidR="00FD0CE4" w:rsidRPr="003C0CD3" w:rsidP="00061764">
      <w:pPr>
        <w:ind w:firstLine="567"/>
        <w:jc w:val="both"/>
        <w:rPr>
          <w:sz w:val="28"/>
          <w:szCs w:val="28"/>
        </w:rPr>
      </w:pPr>
      <w:r w:rsidRPr="003C0CD3">
        <w:rPr>
          <w:sz w:val="28"/>
          <w:szCs w:val="28"/>
        </w:rPr>
        <w:t xml:space="preserve">3. </w:t>
      </w:r>
      <w:r w:rsidRPr="003C0CD3" w:rsidR="00B065BB">
        <w:rPr>
          <w:sz w:val="28"/>
          <w:szCs w:val="28"/>
        </w:rPr>
        <w:t xml:space="preserve">Не </w:t>
      </w:r>
      <w:r w:rsidRPr="003C0CD3" w:rsidR="007E72D3">
        <w:rPr>
          <w:sz w:val="28"/>
          <w:szCs w:val="28"/>
        </w:rPr>
        <w:t>готово к использованию по назначению инженерно-техническое оборудование убежища</w:t>
      </w:r>
      <w:r w:rsidRPr="003C0CD3" w:rsidR="00B065BB">
        <w:rPr>
          <w:sz w:val="28"/>
          <w:szCs w:val="28"/>
        </w:rPr>
        <w:t xml:space="preserve"> (п.</w:t>
      </w:r>
      <w:r w:rsidRPr="003C0CD3" w:rsidR="007E72D3">
        <w:rPr>
          <w:sz w:val="28"/>
          <w:szCs w:val="28"/>
        </w:rPr>
        <w:t>3.2.11</w:t>
      </w:r>
      <w:r w:rsidRPr="003C0CD3" w:rsidR="00B065BB">
        <w:rPr>
          <w:sz w:val="28"/>
          <w:szCs w:val="28"/>
        </w:rPr>
        <w:t xml:space="preserve"> Правил эксплуатации защитных сооружений гражданской обороны, утверждённых и введённых в действие приказом МЧС России от 15.12.2002 г. № 583 (зарегистрировано в Минюсте РФ 25</w:t>
      </w:r>
      <w:r w:rsidRPr="003C0CD3" w:rsidR="007E72D3">
        <w:rPr>
          <w:sz w:val="28"/>
          <w:szCs w:val="28"/>
        </w:rPr>
        <w:t>.03.</w:t>
      </w:r>
      <w:r w:rsidRPr="003C0CD3" w:rsidR="00B065BB">
        <w:rPr>
          <w:sz w:val="28"/>
          <w:szCs w:val="28"/>
        </w:rPr>
        <w:t>2003 г. № 4317).</w:t>
      </w:r>
    </w:p>
    <w:p w:rsidR="00FD0CE4" w:rsidRPr="003C0CD3" w:rsidP="00061764">
      <w:pPr>
        <w:ind w:firstLine="567"/>
        <w:jc w:val="both"/>
        <w:rPr>
          <w:sz w:val="28"/>
          <w:szCs w:val="28"/>
        </w:rPr>
      </w:pPr>
      <w:r w:rsidRPr="003C0CD3">
        <w:rPr>
          <w:sz w:val="28"/>
          <w:szCs w:val="28"/>
        </w:rPr>
        <w:t xml:space="preserve">4. </w:t>
      </w:r>
      <w:r w:rsidRPr="003C0CD3" w:rsidR="007E72D3">
        <w:rPr>
          <w:sz w:val="28"/>
          <w:szCs w:val="28"/>
        </w:rPr>
        <w:t xml:space="preserve">Отсутствует знак обозначения убежища гражданской обороны </w:t>
      </w:r>
      <w:r w:rsidRPr="003C0CD3" w:rsidR="00B065BB">
        <w:rPr>
          <w:sz w:val="28"/>
          <w:szCs w:val="28"/>
        </w:rPr>
        <w:t>(п.</w:t>
      </w:r>
      <w:r w:rsidRPr="003C0CD3" w:rsidR="007E72D3">
        <w:rPr>
          <w:sz w:val="28"/>
          <w:szCs w:val="28"/>
        </w:rPr>
        <w:t>6.2.1</w:t>
      </w:r>
      <w:r w:rsidRPr="003C0CD3" w:rsidR="00B065BB">
        <w:rPr>
          <w:sz w:val="28"/>
          <w:szCs w:val="28"/>
        </w:rPr>
        <w:t xml:space="preserve"> Правил эксплуатации защитных сооружений гражданской обороны, </w:t>
      </w:r>
      <w:r w:rsidRPr="003C0CD3" w:rsidR="00B065BB">
        <w:rPr>
          <w:sz w:val="28"/>
          <w:szCs w:val="28"/>
        </w:rPr>
        <w:t>утверждённых и введённых в действие приказом МЧС России от 15.12.2002 г. № 583 (зарегистрировано в Минюсте РФ 25</w:t>
      </w:r>
      <w:r w:rsidRPr="003C0CD3" w:rsidR="007E72D3">
        <w:rPr>
          <w:sz w:val="28"/>
          <w:szCs w:val="28"/>
        </w:rPr>
        <w:t>.03.</w:t>
      </w:r>
      <w:r w:rsidRPr="003C0CD3" w:rsidR="00B065BB">
        <w:rPr>
          <w:sz w:val="28"/>
          <w:szCs w:val="28"/>
        </w:rPr>
        <w:t>2003 г. № 4317).</w:t>
      </w:r>
    </w:p>
    <w:p w:rsidR="00FD0CE4" w:rsidRPr="003C0CD3" w:rsidP="00061764">
      <w:pPr>
        <w:ind w:firstLine="567"/>
        <w:jc w:val="both"/>
        <w:rPr>
          <w:sz w:val="28"/>
          <w:szCs w:val="28"/>
        </w:rPr>
      </w:pPr>
      <w:r w:rsidRPr="003C0CD3">
        <w:rPr>
          <w:sz w:val="28"/>
          <w:szCs w:val="28"/>
        </w:rPr>
        <w:t xml:space="preserve">5. </w:t>
      </w:r>
      <w:r w:rsidRPr="003C0CD3" w:rsidR="00CA6204">
        <w:rPr>
          <w:sz w:val="28"/>
          <w:szCs w:val="28"/>
        </w:rPr>
        <w:t xml:space="preserve">Не предусмотрено оснащение защитного сооружения ГО организации аптечками коллективными на расчетное количество укрываемых </w:t>
      </w:r>
      <w:r w:rsidRPr="003C0CD3" w:rsidR="00B065BB">
        <w:rPr>
          <w:sz w:val="28"/>
          <w:szCs w:val="28"/>
        </w:rPr>
        <w:t xml:space="preserve">(п. </w:t>
      </w:r>
      <w:r w:rsidRPr="003C0CD3" w:rsidR="00CA6204">
        <w:rPr>
          <w:sz w:val="28"/>
          <w:szCs w:val="28"/>
        </w:rPr>
        <w:t>1.6</w:t>
      </w:r>
      <w:r w:rsidRPr="003C0CD3" w:rsidR="00B065BB">
        <w:rPr>
          <w:sz w:val="28"/>
          <w:szCs w:val="28"/>
        </w:rPr>
        <w:t xml:space="preserve"> Правил эксплуатации защитных сооружений гражданской обороны, утверждённых и введённых в действие приказом МЧС России от 15.12.2002 г. № 583 (зарегистрировано в Минюсте РФ 25</w:t>
      </w:r>
      <w:r w:rsidRPr="003C0CD3" w:rsidR="00CA6204">
        <w:rPr>
          <w:sz w:val="28"/>
          <w:szCs w:val="28"/>
        </w:rPr>
        <w:t>.03.</w:t>
      </w:r>
      <w:r w:rsidRPr="003C0CD3" w:rsidR="00B065BB">
        <w:rPr>
          <w:sz w:val="28"/>
          <w:szCs w:val="28"/>
        </w:rPr>
        <w:t>2003 г. № 4317).</w:t>
      </w:r>
    </w:p>
    <w:p w:rsidR="00B06CA3" w:rsidRPr="003C0CD3" w:rsidP="00061764">
      <w:pPr>
        <w:ind w:firstLine="567"/>
        <w:jc w:val="both"/>
        <w:rPr>
          <w:sz w:val="28"/>
          <w:szCs w:val="28"/>
        </w:rPr>
      </w:pPr>
      <w:r w:rsidRPr="003C0CD3">
        <w:rPr>
          <w:sz w:val="28"/>
          <w:szCs w:val="28"/>
        </w:rPr>
        <w:t xml:space="preserve">6. </w:t>
      </w:r>
      <w:r w:rsidRPr="003C0CD3" w:rsidR="00B065BB">
        <w:rPr>
          <w:sz w:val="28"/>
          <w:szCs w:val="28"/>
        </w:rPr>
        <w:t xml:space="preserve">Не </w:t>
      </w:r>
      <w:r w:rsidRPr="003C0CD3">
        <w:rPr>
          <w:sz w:val="28"/>
          <w:szCs w:val="28"/>
        </w:rPr>
        <w:t>созданы нештатные аварийно-спасательные формирования</w:t>
      </w:r>
      <w:r w:rsidRPr="003C0CD3" w:rsidR="00B065BB">
        <w:rPr>
          <w:sz w:val="28"/>
          <w:szCs w:val="28"/>
        </w:rPr>
        <w:t xml:space="preserve"> (п.</w:t>
      </w:r>
      <w:r w:rsidRPr="003C0CD3">
        <w:rPr>
          <w:sz w:val="28"/>
          <w:szCs w:val="28"/>
        </w:rPr>
        <w:t>2 ст. 9, ст. 8 ФЗ от 12.02.1998 г. № 28-ФЗ «О гражданской обороне», п.1  Порядка создания нештатных аварийно-спасательных формирований, утвержденного приказом МЧС России от 23.12.2005 г. №999).</w:t>
      </w:r>
    </w:p>
    <w:p w:rsidR="003D74AC" w:rsidRPr="003C0CD3" w:rsidP="00061764">
      <w:pPr>
        <w:ind w:firstLine="567"/>
        <w:jc w:val="both"/>
        <w:rPr>
          <w:sz w:val="28"/>
          <w:szCs w:val="28"/>
        </w:rPr>
      </w:pPr>
      <w:r w:rsidRPr="003C0CD3">
        <w:rPr>
          <w:sz w:val="28"/>
          <w:szCs w:val="28"/>
        </w:rPr>
        <w:t xml:space="preserve">7. </w:t>
      </w:r>
      <w:r w:rsidRPr="003C0CD3" w:rsidR="00F76CC1">
        <w:rPr>
          <w:sz w:val="28"/>
          <w:szCs w:val="28"/>
        </w:rPr>
        <w:t xml:space="preserve">Отсутствует приказ о создании пунктов выдачи средств индивидуальной защиты </w:t>
      </w:r>
      <w:r w:rsidRPr="003C0CD3" w:rsidR="00B065BB">
        <w:rPr>
          <w:sz w:val="28"/>
          <w:szCs w:val="28"/>
        </w:rPr>
        <w:t>(</w:t>
      </w:r>
      <w:r w:rsidRPr="003C0CD3" w:rsidR="00F76CC1">
        <w:rPr>
          <w:sz w:val="28"/>
          <w:szCs w:val="28"/>
        </w:rPr>
        <w:t xml:space="preserve">ст. 8 ФЗ от 12.02.1998 г. № 28-ФЗ «О гражданской обороне», </w:t>
      </w:r>
      <w:r w:rsidRPr="003C0CD3">
        <w:rPr>
          <w:sz w:val="28"/>
          <w:szCs w:val="28"/>
        </w:rPr>
        <w:t>Постановление Правительства РФ №804 от 26.11.2007 г., Постановление Правительства РФ №379 от 27.04.2000 г., Приказ МЧС России №687 от 14.11.2008 г., Приказ МЧС России № 993 от 21.12.2005 г.).</w:t>
      </w:r>
    </w:p>
    <w:p w:rsidR="000D7CCA" w:rsidRPr="003C0CD3" w:rsidP="00061764">
      <w:pPr>
        <w:ind w:firstLine="567"/>
        <w:jc w:val="both"/>
        <w:rPr>
          <w:sz w:val="28"/>
          <w:szCs w:val="28"/>
        </w:rPr>
      </w:pPr>
      <w:r w:rsidRPr="003C0CD3">
        <w:rPr>
          <w:sz w:val="28"/>
          <w:szCs w:val="28"/>
        </w:rPr>
        <w:t xml:space="preserve">8. </w:t>
      </w:r>
      <w:r w:rsidRPr="003C0CD3" w:rsidR="003D74AC">
        <w:rPr>
          <w:sz w:val="28"/>
          <w:szCs w:val="28"/>
        </w:rPr>
        <w:t xml:space="preserve">Не созданы и не поддерживаются в состоянии постоянной готовности к использованию по предназначению запасы материально-технических, продовольственных, медицинских и иных средств для всестороннего обеспечения аварийно-спасательных работ </w:t>
      </w:r>
      <w:r w:rsidRPr="003C0CD3" w:rsidR="00B065BB">
        <w:rPr>
          <w:sz w:val="28"/>
          <w:szCs w:val="28"/>
        </w:rPr>
        <w:t>(п.</w:t>
      </w:r>
      <w:r w:rsidRPr="003C0CD3" w:rsidR="003D74AC">
        <w:rPr>
          <w:sz w:val="28"/>
          <w:szCs w:val="28"/>
        </w:rPr>
        <w:t xml:space="preserve">12 Положения о гражданской обороне в РФ, утвержденного Постановлением Правительства РФ 26.11.2007 г. №804, </w:t>
      </w:r>
      <w:r w:rsidRPr="003C0CD3" w:rsidR="003D74AC">
        <w:rPr>
          <w:sz w:val="28"/>
          <w:szCs w:val="28"/>
        </w:rPr>
        <w:t>п.п</w:t>
      </w:r>
      <w:r w:rsidRPr="003C0CD3" w:rsidR="003D74AC">
        <w:rPr>
          <w:sz w:val="28"/>
          <w:szCs w:val="28"/>
        </w:rPr>
        <w:t>. 2-5 Положения о накоплении, хранении и использования в целях гражданской обороны запасов материально-технических, продово</w:t>
      </w:r>
      <w:r w:rsidRPr="003C0CD3">
        <w:rPr>
          <w:sz w:val="28"/>
          <w:szCs w:val="28"/>
        </w:rPr>
        <w:t>льственных, медицинских, и иных средств</w:t>
      </w:r>
      <w:r w:rsidRPr="003C0CD3">
        <w:rPr>
          <w:sz w:val="28"/>
          <w:szCs w:val="28"/>
        </w:rPr>
        <w:t xml:space="preserve">, </w:t>
      </w:r>
      <w:r w:rsidRPr="003C0CD3">
        <w:rPr>
          <w:sz w:val="28"/>
          <w:szCs w:val="28"/>
        </w:rPr>
        <w:t>утвержденного Постановлением Правительства РФ 27.04.2000 г. №379, п.16 Порядка создания нештатных аварийно-спасательных формирований, утвержденного приказом МЧС России от 23.12.2005 г. №999, зарегистрированного в Минюсте РФ 19.01.2006 г. № 7383, п.16.6 Положения об организации и ведении гражданской обороны в муниципальных образованиях и организациях, утвержденного приказом МЧС России от 14.11.2008 г. №687 (зарегистрировано в Минюсте России 26.11.2008 г. №12740), СНиП 2.01.53</w:t>
      </w:r>
      <w:r w:rsidRPr="003C0CD3">
        <w:rPr>
          <w:sz w:val="28"/>
          <w:szCs w:val="28"/>
        </w:rPr>
        <w:t>-</w:t>
      </w:r>
      <w:r w:rsidRPr="003C0CD3">
        <w:rPr>
          <w:sz w:val="28"/>
          <w:szCs w:val="28"/>
        </w:rPr>
        <w:t>84 «Световая маскировка населенных пунктов и объектов народного хозяйства», глава 9 СНиП 2.01.51-90 «Инженерно-технические мероприятия гражданской обороны»).</w:t>
      </w:r>
    </w:p>
    <w:p w:rsidR="000D7CCA" w:rsidRPr="003C0CD3" w:rsidP="00061764">
      <w:pPr>
        <w:ind w:firstLine="567"/>
        <w:jc w:val="both"/>
        <w:rPr>
          <w:sz w:val="28"/>
          <w:szCs w:val="28"/>
        </w:rPr>
      </w:pPr>
      <w:r w:rsidRPr="003C0CD3">
        <w:rPr>
          <w:sz w:val="28"/>
          <w:szCs w:val="28"/>
        </w:rPr>
        <w:t xml:space="preserve">При рассмотрении дела лицо, привлекаемое к административной ответственности </w:t>
      </w:r>
      <w:r w:rsidRPr="003C0CD3">
        <w:rPr>
          <w:sz w:val="28"/>
          <w:szCs w:val="28"/>
        </w:rPr>
        <w:t>Спасс</w:t>
      </w:r>
      <w:r w:rsidRPr="003C0CD3">
        <w:rPr>
          <w:sz w:val="28"/>
          <w:szCs w:val="28"/>
        </w:rPr>
        <w:t xml:space="preserve"> А.П. пояснил, что </w:t>
      </w:r>
      <w:r w:rsidRPr="003C0CD3" w:rsidR="00CB400E">
        <w:rPr>
          <w:sz w:val="28"/>
          <w:szCs w:val="28"/>
        </w:rPr>
        <w:t>противорадиационные укрытия</w:t>
      </w:r>
      <w:r w:rsidRPr="003C0CD3" w:rsidR="008C0B50">
        <w:rPr>
          <w:sz w:val="28"/>
          <w:szCs w:val="28"/>
        </w:rPr>
        <w:t xml:space="preserve"> (ПРУ)</w:t>
      </w:r>
      <w:r w:rsidRPr="003C0CD3" w:rsidR="00CB400E">
        <w:rPr>
          <w:sz w:val="28"/>
          <w:szCs w:val="28"/>
        </w:rPr>
        <w:t xml:space="preserve"> не значатся в технической документации на сооружения, в которых располагается юридическое лицо ООО </w:t>
      </w:r>
      <w:r w:rsidRPr="003C0CD3" w:rsidR="00CB400E">
        <w:rPr>
          <w:color w:val="000000"/>
          <w:sz w:val="28"/>
          <w:szCs w:val="28"/>
        </w:rPr>
        <w:t xml:space="preserve">«Национальный центр параолимпийской и </w:t>
      </w:r>
      <w:r w:rsidRPr="003C0CD3" w:rsidR="00CB400E">
        <w:rPr>
          <w:color w:val="000000"/>
          <w:sz w:val="28"/>
          <w:szCs w:val="28"/>
        </w:rPr>
        <w:t>дефлимпийской</w:t>
      </w:r>
      <w:r w:rsidRPr="003C0CD3" w:rsidR="00CB400E">
        <w:rPr>
          <w:color w:val="000000"/>
          <w:sz w:val="28"/>
          <w:szCs w:val="28"/>
        </w:rPr>
        <w:t xml:space="preserve"> подготовки и реабилитации инвалидов», предостави</w:t>
      </w:r>
      <w:r w:rsidRPr="003C0CD3" w:rsidR="00D24657">
        <w:rPr>
          <w:color w:val="000000"/>
          <w:sz w:val="28"/>
          <w:szCs w:val="28"/>
        </w:rPr>
        <w:t>л</w:t>
      </w:r>
      <w:r w:rsidRPr="003C0CD3" w:rsidR="00CB400E">
        <w:rPr>
          <w:color w:val="000000"/>
          <w:sz w:val="28"/>
          <w:szCs w:val="28"/>
        </w:rPr>
        <w:t xml:space="preserve"> копию акта государственной приемки здания (сооружения) от </w:t>
      </w:r>
      <w:r w:rsidR="00FD7DE2">
        <w:rPr>
          <w:sz w:val="28"/>
          <w:szCs w:val="28"/>
        </w:rPr>
        <w:t xml:space="preserve">«данные изъяты» </w:t>
      </w:r>
      <w:r w:rsidRPr="003C0CD3" w:rsidR="00CB400E">
        <w:rPr>
          <w:color w:val="000000"/>
          <w:sz w:val="28"/>
          <w:szCs w:val="28"/>
        </w:rPr>
        <w:t>копию акта государственной приемочной комиссии о приемке в эксплуатацию законченного строительством объекта</w:t>
      </w:r>
      <w:r w:rsidRPr="003C0CD3" w:rsidR="00CB400E">
        <w:rPr>
          <w:color w:val="000000"/>
          <w:sz w:val="28"/>
          <w:szCs w:val="28"/>
        </w:rPr>
        <w:t xml:space="preserve">, </w:t>
      </w:r>
      <w:r w:rsidRPr="003C0CD3" w:rsidR="00CB400E">
        <w:rPr>
          <w:color w:val="000000"/>
          <w:sz w:val="28"/>
          <w:szCs w:val="28"/>
        </w:rPr>
        <w:t>зарегистрированного</w:t>
      </w:r>
      <w:r w:rsidRPr="003C0CD3" w:rsidR="00CB400E">
        <w:rPr>
          <w:color w:val="000000"/>
          <w:sz w:val="28"/>
          <w:szCs w:val="28"/>
        </w:rPr>
        <w:t xml:space="preserve"> </w:t>
      </w:r>
      <w:r w:rsidR="00FD7DE2">
        <w:rPr>
          <w:sz w:val="28"/>
          <w:szCs w:val="28"/>
        </w:rPr>
        <w:t xml:space="preserve">«данные изъяты» </w:t>
      </w:r>
      <w:r w:rsidRPr="003C0CD3" w:rsidR="00CB400E">
        <w:rPr>
          <w:color w:val="000000"/>
          <w:sz w:val="28"/>
          <w:szCs w:val="28"/>
        </w:rPr>
        <w:t xml:space="preserve">в Государственной архитектурно-строительной инспекции в АР Крым под </w:t>
      </w:r>
      <w:r w:rsidR="00FD7DE2">
        <w:rPr>
          <w:sz w:val="28"/>
          <w:szCs w:val="28"/>
        </w:rPr>
        <w:t>«данные изъяты»</w:t>
      </w:r>
      <w:r w:rsidRPr="003C0CD3" w:rsidR="00CB400E">
        <w:rPr>
          <w:color w:val="000000"/>
          <w:sz w:val="28"/>
          <w:szCs w:val="28"/>
        </w:rPr>
        <w:t>, копию выписки из ЕГРН.</w:t>
      </w:r>
      <w:r w:rsidRPr="003C0CD3" w:rsidR="008C0B50">
        <w:rPr>
          <w:color w:val="000000"/>
          <w:sz w:val="28"/>
          <w:szCs w:val="28"/>
        </w:rPr>
        <w:t xml:space="preserve"> При этом указал, что на территории Центра имеется защитное сооружение, не имеющее паспорта проектной и иной технической документации. Указал, что юридическим лицом в адрес директора Департамента гражданской обороны и защиты населения МЧС России направлялся пакет документов для организации работы комиссии по </w:t>
      </w:r>
      <w:r w:rsidRPr="003C0CD3" w:rsidR="008C0B50">
        <w:rPr>
          <w:color w:val="000000"/>
          <w:sz w:val="28"/>
          <w:szCs w:val="28"/>
        </w:rPr>
        <w:t>обследованию защитного сооружения</w:t>
      </w:r>
      <w:r w:rsidRPr="003C0CD3" w:rsidR="00806698">
        <w:rPr>
          <w:color w:val="000000"/>
          <w:sz w:val="28"/>
          <w:szCs w:val="28"/>
        </w:rPr>
        <w:t xml:space="preserve"> </w:t>
      </w:r>
      <w:r w:rsidRPr="003C0CD3" w:rsidR="008C0B50">
        <w:rPr>
          <w:color w:val="000000"/>
          <w:sz w:val="28"/>
          <w:szCs w:val="28"/>
        </w:rPr>
        <w:t>для исключения объекта из учетов журналов ЗС ГО</w:t>
      </w:r>
      <w:r w:rsidRPr="003C0CD3" w:rsidR="00D24657">
        <w:rPr>
          <w:color w:val="000000"/>
          <w:sz w:val="28"/>
          <w:szCs w:val="28"/>
        </w:rPr>
        <w:t xml:space="preserve">, однако до настоящего времени </w:t>
      </w:r>
      <w:r w:rsidRPr="003C0CD3" w:rsidR="008C0B50">
        <w:rPr>
          <w:color w:val="000000"/>
          <w:sz w:val="28"/>
          <w:szCs w:val="28"/>
        </w:rPr>
        <w:t>ответ дан не был. Пояснил, что указанный объект ЗС ГО находится в подвальном помещении корпуса «Лабораторный</w:t>
      </w:r>
      <w:r w:rsidRPr="003C0CD3" w:rsidR="00D24657">
        <w:rPr>
          <w:color w:val="000000"/>
          <w:sz w:val="28"/>
          <w:szCs w:val="28"/>
        </w:rPr>
        <w:t>»</w:t>
      </w:r>
      <w:r w:rsidRPr="003C0CD3" w:rsidR="009D05B6">
        <w:rPr>
          <w:color w:val="000000"/>
          <w:sz w:val="28"/>
          <w:szCs w:val="28"/>
        </w:rPr>
        <w:t>, где имеются помещения для хранения ядовитых веществ, кислот, щелочей и другие технические помещения, в нем отсутствует необходимое техническое оборудование</w:t>
      </w:r>
      <w:r w:rsidRPr="003C0CD3" w:rsidR="00D24657">
        <w:rPr>
          <w:color w:val="000000"/>
          <w:sz w:val="28"/>
          <w:szCs w:val="28"/>
        </w:rPr>
        <w:t>, предусмотренное законодательством в области гражданской обороны</w:t>
      </w:r>
      <w:r w:rsidRPr="003C0CD3" w:rsidR="009D05B6">
        <w:rPr>
          <w:color w:val="000000"/>
          <w:sz w:val="28"/>
          <w:szCs w:val="28"/>
        </w:rPr>
        <w:t>.</w:t>
      </w:r>
      <w:r w:rsidRPr="003C0CD3" w:rsidR="008C0B50">
        <w:rPr>
          <w:color w:val="000000"/>
          <w:sz w:val="28"/>
          <w:szCs w:val="28"/>
        </w:rPr>
        <w:t xml:space="preserve"> </w:t>
      </w:r>
    </w:p>
    <w:p w:rsidR="00F95ED7" w:rsidRPr="003C0CD3" w:rsidP="00061764">
      <w:pPr>
        <w:pStyle w:val="ConsPlusNormal"/>
        <w:ind w:firstLine="567"/>
        <w:jc w:val="both"/>
        <w:rPr>
          <w:shd w:val="clear" w:color="auto" w:fill="FFFFFF"/>
        </w:rPr>
      </w:pPr>
      <w:r w:rsidRPr="003C0CD3">
        <w:t>Изучив материал об административном правонарушении,</w:t>
      </w:r>
      <w:r w:rsidRPr="003C0CD3" w:rsidR="009D05B6">
        <w:t xml:space="preserve"> выслушав должностное лицо </w:t>
      </w:r>
      <w:r w:rsidRPr="003C0CD3" w:rsidR="009D05B6">
        <w:t>Спасс</w:t>
      </w:r>
      <w:r w:rsidRPr="003C0CD3" w:rsidR="009D05B6">
        <w:t xml:space="preserve"> А.П.,</w:t>
      </w:r>
      <w:r w:rsidRPr="003C0CD3">
        <w:t xml:space="preserve"> и</w:t>
      </w:r>
      <w:r w:rsidRPr="003C0CD3">
        <w:rPr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Pr="003C0CD3" w:rsidR="009D05B6">
        <w:rPr>
          <w:shd w:val="clear" w:color="auto" w:fill="FFFFFF"/>
        </w:rPr>
        <w:t xml:space="preserve">должностного лица </w:t>
      </w:r>
      <w:r w:rsidRPr="003C0CD3" w:rsidR="005874A3">
        <w:rPr>
          <w:color w:val="000000"/>
        </w:rPr>
        <w:t xml:space="preserve">руководителя отдела гражданской обороны и чрезвычайных ситуаций </w:t>
      </w:r>
      <w:r w:rsidRPr="003C0CD3" w:rsidR="00D24657">
        <w:rPr>
          <w:color w:val="000000"/>
        </w:rPr>
        <w:t xml:space="preserve">ООО </w:t>
      </w:r>
      <w:r w:rsidRPr="003C0CD3" w:rsidR="005874A3">
        <w:rPr>
          <w:color w:val="000000"/>
        </w:rPr>
        <w:t xml:space="preserve">«Национальный центр параолимпийской и </w:t>
      </w:r>
      <w:r w:rsidRPr="003C0CD3" w:rsidR="005874A3">
        <w:rPr>
          <w:color w:val="000000"/>
        </w:rPr>
        <w:t>дефлимпийской</w:t>
      </w:r>
      <w:r w:rsidRPr="003C0CD3" w:rsidR="005874A3">
        <w:rPr>
          <w:color w:val="000000"/>
        </w:rPr>
        <w:t xml:space="preserve"> подготовки и реабилитации инвалидов» </w:t>
      </w:r>
      <w:r w:rsidRPr="003C0CD3" w:rsidR="005874A3">
        <w:rPr>
          <w:color w:val="000000"/>
        </w:rPr>
        <w:t>Спасс</w:t>
      </w:r>
      <w:r w:rsidRPr="003C0CD3" w:rsidR="005874A3">
        <w:rPr>
          <w:color w:val="000000"/>
        </w:rPr>
        <w:t xml:space="preserve"> Андрея Павловича </w:t>
      </w:r>
      <w:r w:rsidRPr="003C0CD3">
        <w:rPr>
          <w:shd w:val="clear" w:color="auto" w:fill="FFFFFF"/>
        </w:rPr>
        <w:t>имеются признаки административного правона</w:t>
      </w:r>
      <w:r w:rsidRPr="003C0CD3" w:rsidR="002D68FF">
        <w:rPr>
          <w:shd w:val="clear" w:color="auto" w:fill="FFFFFF"/>
        </w:rPr>
        <w:t>рушения, предусмотренного ст.</w:t>
      </w:r>
      <w:r w:rsidRPr="003C0CD3" w:rsidR="001A5BD7">
        <w:rPr>
          <w:shd w:val="clear" w:color="auto" w:fill="FFFFFF"/>
        </w:rPr>
        <w:t xml:space="preserve">20.7 ч.1 </w:t>
      </w:r>
      <w:r w:rsidRPr="003C0CD3" w:rsidR="00563753">
        <w:rPr>
          <w:shd w:val="clear" w:color="auto" w:fill="FFFFFF"/>
        </w:rPr>
        <w:t xml:space="preserve"> КоАП РФ.</w:t>
      </w:r>
    </w:p>
    <w:p w:rsidR="00C457CA" w:rsidRPr="003C0CD3" w:rsidP="00061764">
      <w:pPr>
        <w:ind w:firstLine="567"/>
        <w:jc w:val="both"/>
        <w:rPr>
          <w:color w:val="000000"/>
          <w:sz w:val="28"/>
          <w:szCs w:val="28"/>
        </w:rPr>
      </w:pPr>
      <w:r w:rsidRPr="003C0CD3">
        <w:rPr>
          <w:sz w:val="28"/>
          <w:szCs w:val="28"/>
          <w:shd w:val="clear" w:color="auto" w:fill="FFFFFF"/>
        </w:rPr>
        <w:t>Вин</w:t>
      </w:r>
      <w:r w:rsidRPr="003C0CD3" w:rsidR="00A1584A">
        <w:rPr>
          <w:sz w:val="28"/>
          <w:szCs w:val="28"/>
          <w:shd w:val="clear" w:color="auto" w:fill="FFFFFF"/>
        </w:rPr>
        <w:t>а</w:t>
      </w:r>
      <w:r w:rsidRPr="003C0CD3" w:rsidR="00E83213">
        <w:rPr>
          <w:sz w:val="28"/>
          <w:szCs w:val="28"/>
          <w:shd w:val="clear" w:color="auto" w:fill="FFFFFF"/>
        </w:rPr>
        <w:t xml:space="preserve"> </w:t>
      </w:r>
      <w:r w:rsidRPr="003C0CD3" w:rsidR="00A1584A">
        <w:rPr>
          <w:color w:val="000000"/>
          <w:sz w:val="28"/>
          <w:szCs w:val="28"/>
        </w:rPr>
        <w:t xml:space="preserve">руководителя отдела гражданской обороны и чрезвычайных ситуаций </w:t>
      </w:r>
      <w:r w:rsidRPr="003C0CD3" w:rsidR="00966E2D">
        <w:rPr>
          <w:color w:val="000000"/>
          <w:sz w:val="28"/>
          <w:szCs w:val="28"/>
        </w:rPr>
        <w:t>ООО</w:t>
      </w:r>
      <w:r w:rsidRPr="003C0CD3" w:rsidR="00A1584A">
        <w:rPr>
          <w:color w:val="000000"/>
          <w:sz w:val="28"/>
          <w:szCs w:val="28"/>
        </w:rPr>
        <w:t xml:space="preserve"> «Национальный центр параолимпийской и </w:t>
      </w:r>
      <w:r w:rsidRPr="003C0CD3" w:rsidR="00A1584A">
        <w:rPr>
          <w:color w:val="000000"/>
          <w:sz w:val="28"/>
          <w:szCs w:val="28"/>
        </w:rPr>
        <w:t>дефлимпийской</w:t>
      </w:r>
      <w:r w:rsidRPr="003C0CD3" w:rsidR="00A1584A">
        <w:rPr>
          <w:color w:val="000000"/>
          <w:sz w:val="28"/>
          <w:szCs w:val="28"/>
        </w:rPr>
        <w:t xml:space="preserve"> подготовки и реабилитации инвалидов» </w:t>
      </w:r>
      <w:r w:rsidRPr="003C0CD3" w:rsidR="00A1584A">
        <w:rPr>
          <w:color w:val="000000"/>
          <w:sz w:val="28"/>
          <w:szCs w:val="28"/>
        </w:rPr>
        <w:t>Спасс</w:t>
      </w:r>
      <w:r w:rsidRPr="003C0CD3" w:rsidR="00966E2D">
        <w:rPr>
          <w:color w:val="000000"/>
          <w:sz w:val="28"/>
          <w:szCs w:val="28"/>
        </w:rPr>
        <w:t>а</w:t>
      </w:r>
      <w:r w:rsidRPr="003C0CD3" w:rsidR="00A1584A">
        <w:rPr>
          <w:color w:val="000000"/>
          <w:sz w:val="28"/>
          <w:szCs w:val="28"/>
        </w:rPr>
        <w:t xml:space="preserve"> А</w:t>
      </w:r>
      <w:r w:rsidRPr="003C0CD3" w:rsidR="00966E2D">
        <w:rPr>
          <w:color w:val="000000"/>
          <w:sz w:val="28"/>
          <w:szCs w:val="28"/>
        </w:rPr>
        <w:t>.П.</w:t>
      </w:r>
      <w:r w:rsidRPr="003C0CD3" w:rsidR="00A1584A">
        <w:rPr>
          <w:color w:val="000000"/>
          <w:sz w:val="28"/>
          <w:szCs w:val="28"/>
        </w:rPr>
        <w:t xml:space="preserve"> </w:t>
      </w:r>
      <w:r w:rsidRPr="003C0CD3">
        <w:rPr>
          <w:sz w:val="28"/>
          <w:szCs w:val="28"/>
          <w:shd w:val="clear" w:color="auto" w:fill="FFFFFF"/>
        </w:rPr>
        <w:t>в совершении административного правон</w:t>
      </w:r>
      <w:r w:rsidRPr="003C0CD3" w:rsidR="00A92B7F">
        <w:rPr>
          <w:sz w:val="28"/>
          <w:szCs w:val="28"/>
          <w:shd w:val="clear" w:color="auto" w:fill="FFFFFF"/>
        </w:rPr>
        <w:t xml:space="preserve">арушения, предусмотренного ст. </w:t>
      </w:r>
      <w:r w:rsidRPr="003C0CD3" w:rsidR="001A5BD7">
        <w:rPr>
          <w:sz w:val="28"/>
          <w:szCs w:val="28"/>
          <w:shd w:val="clear" w:color="auto" w:fill="FFFFFF"/>
        </w:rPr>
        <w:t xml:space="preserve">20.7 ч.1 </w:t>
      </w:r>
      <w:r w:rsidRPr="003C0CD3"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 w:rsidRPr="003C0CD3">
        <w:rPr>
          <w:sz w:val="28"/>
          <w:szCs w:val="28"/>
          <w:shd w:val="clear" w:color="auto" w:fill="FFFFFF"/>
        </w:rPr>
        <w:t xml:space="preserve">, подтверждается совокупностью доказательств, имеющихся в </w:t>
      </w:r>
      <w:r w:rsidRPr="003C0CD3" w:rsidR="00A1584A">
        <w:rPr>
          <w:sz w:val="28"/>
          <w:szCs w:val="28"/>
          <w:shd w:val="clear" w:color="auto" w:fill="FFFFFF"/>
        </w:rPr>
        <w:t>м</w:t>
      </w:r>
      <w:r w:rsidRPr="003C0CD3">
        <w:rPr>
          <w:sz w:val="28"/>
          <w:szCs w:val="28"/>
          <w:shd w:val="clear" w:color="auto" w:fill="FFFFFF"/>
        </w:rPr>
        <w:t xml:space="preserve">атериалах дела: </w:t>
      </w:r>
      <w:r w:rsidRPr="003C0CD3" w:rsidR="00BD37DD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FD7DE2">
        <w:rPr>
          <w:sz w:val="28"/>
          <w:szCs w:val="28"/>
        </w:rPr>
        <w:t>«данные изъяты»</w:t>
      </w:r>
      <w:r w:rsidRPr="003C0CD3" w:rsidR="00CA3E48">
        <w:rPr>
          <w:sz w:val="28"/>
          <w:szCs w:val="28"/>
          <w:shd w:val="clear" w:color="auto" w:fill="FFFFFF"/>
        </w:rPr>
        <w:t>,</w:t>
      </w:r>
      <w:r w:rsidRPr="003C0CD3" w:rsidR="00A1584A">
        <w:rPr>
          <w:sz w:val="28"/>
          <w:szCs w:val="28"/>
          <w:shd w:val="clear" w:color="auto" w:fill="FFFFFF"/>
        </w:rPr>
        <w:t xml:space="preserve"> решением о проведении плановой выездной проверки </w:t>
      </w:r>
      <w:r w:rsidR="00FD7DE2">
        <w:rPr>
          <w:sz w:val="28"/>
          <w:szCs w:val="28"/>
        </w:rPr>
        <w:t>«данные изъяты»</w:t>
      </w:r>
      <w:r w:rsidRPr="003C0CD3" w:rsidR="00A1584A">
        <w:rPr>
          <w:sz w:val="28"/>
          <w:szCs w:val="28"/>
          <w:shd w:val="clear" w:color="auto" w:fill="FFFFFF"/>
        </w:rPr>
        <w:t xml:space="preserve">., предписанием </w:t>
      </w:r>
      <w:r w:rsidR="00FD7DE2">
        <w:rPr>
          <w:sz w:val="28"/>
          <w:szCs w:val="28"/>
        </w:rPr>
        <w:t>«данные изъяты»</w:t>
      </w:r>
      <w:r w:rsidR="00FD7DE2">
        <w:rPr>
          <w:sz w:val="28"/>
          <w:szCs w:val="28"/>
        </w:rPr>
        <w:t xml:space="preserve"> </w:t>
      </w:r>
      <w:r w:rsidRPr="003C0CD3" w:rsidR="00A1584A">
        <w:rPr>
          <w:sz w:val="28"/>
          <w:szCs w:val="28"/>
          <w:shd w:val="clear" w:color="auto" w:fill="FFFFFF"/>
        </w:rPr>
        <w:t>,</w:t>
      </w:r>
      <w:r w:rsidRPr="003C0CD3" w:rsidR="00A1584A">
        <w:rPr>
          <w:sz w:val="28"/>
          <w:szCs w:val="28"/>
          <w:shd w:val="clear" w:color="auto" w:fill="FFFFFF"/>
        </w:rPr>
        <w:t xml:space="preserve"> копией устава </w:t>
      </w:r>
      <w:r w:rsidRPr="003C0CD3" w:rsidR="00A1584A">
        <w:rPr>
          <w:color w:val="000000"/>
          <w:sz w:val="28"/>
          <w:szCs w:val="28"/>
        </w:rPr>
        <w:t xml:space="preserve">ООО «Национальный центр параолимпийской и </w:t>
      </w:r>
      <w:r w:rsidRPr="003C0CD3" w:rsidR="00A1584A">
        <w:rPr>
          <w:color w:val="000000"/>
          <w:sz w:val="28"/>
          <w:szCs w:val="28"/>
        </w:rPr>
        <w:t>дефлимпийской</w:t>
      </w:r>
      <w:r w:rsidRPr="003C0CD3" w:rsidR="00A1584A">
        <w:rPr>
          <w:color w:val="000000"/>
          <w:sz w:val="28"/>
          <w:szCs w:val="28"/>
        </w:rPr>
        <w:t xml:space="preserve"> подготовки и реабилитации инвалидов»,</w:t>
      </w:r>
      <w:r w:rsidRPr="003C0CD3">
        <w:rPr>
          <w:color w:val="000000"/>
          <w:sz w:val="28"/>
          <w:szCs w:val="28"/>
        </w:rPr>
        <w:t xml:space="preserve"> копией приказа</w:t>
      </w:r>
      <w:r w:rsidRPr="003C0CD3" w:rsidR="002461E6">
        <w:rPr>
          <w:color w:val="000000"/>
          <w:sz w:val="28"/>
          <w:szCs w:val="28"/>
        </w:rPr>
        <w:t xml:space="preserve"> о приеме на работу </w:t>
      </w:r>
      <w:r w:rsidRPr="003C0CD3" w:rsidR="002461E6">
        <w:rPr>
          <w:color w:val="000000"/>
          <w:sz w:val="28"/>
          <w:szCs w:val="28"/>
        </w:rPr>
        <w:t>Спасса</w:t>
      </w:r>
      <w:r w:rsidRPr="003C0CD3" w:rsidR="002461E6">
        <w:rPr>
          <w:color w:val="000000"/>
          <w:sz w:val="28"/>
          <w:szCs w:val="28"/>
        </w:rPr>
        <w:t xml:space="preserve"> А.П. с 25.02.2019 г.</w:t>
      </w:r>
      <w:r w:rsidRPr="003C0CD3" w:rsidR="000F5279">
        <w:rPr>
          <w:color w:val="000000"/>
          <w:sz w:val="28"/>
          <w:szCs w:val="28"/>
        </w:rPr>
        <w:t xml:space="preserve"> руководителем отдела гражданской обороны и чрезвычайных ситуаций, копией приказа от </w:t>
      </w:r>
      <w:r w:rsidR="00FD7DE2">
        <w:rPr>
          <w:sz w:val="28"/>
          <w:szCs w:val="28"/>
        </w:rPr>
        <w:t xml:space="preserve">«данные изъяты» </w:t>
      </w:r>
      <w:r w:rsidRPr="003C0CD3" w:rsidR="000F5279">
        <w:rPr>
          <w:color w:val="000000"/>
          <w:sz w:val="28"/>
          <w:szCs w:val="28"/>
        </w:rPr>
        <w:t xml:space="preserve">о назначении ответственного за содержание и использование защитного сооружения гражданской обороны, копией объяснительной </w:t>
      </w:r>
      <w:r w:rsidRPr="003C0CD3" w:rsidR="000F5279">
        <w:rPr>
          <w:color w:val="000000"/>
          <w:sz w:val="28"/>
          <w:szCs w:val="28"/>
        </w:rPr>
        <w:t>от</w:t>
      </w:r>
      <w:r w:rsidRPr="003C0CD3" w:rsidR="000F5279">
        <w:rPr>
          <w:color w:val="000000"/>
          <w:sz w:val="28"/>
          <w:szCs w:val="28"/>
        </w:rPr>
        <w:t xml:space="preserve"> </w:t>
      </w:r>
      <w:r w:rsidR="00FD7DE2">
        <w:rPr>
          <w:sz w:val="28"/>
          <w:szCs w:val="28"/>
        </w:rPr>
        <w:t>«данные изъяты»</w:t>
      </w:r>
      <w:r w:rsidRPr="003C0CD3" w:rsidR="000F5279">
        <w:rPr>
          <w:color w:val="000000"/>
          <w:sz w:val="28"/>
          <w:szCs w:val="28"/>
        </w:rPr>
        <w:t>.</w:t>
      </w:r>
    </w:p>
    <w:p w:rsidR="00966E2D" w:rsidRPr="003C0CD3" w:rsidP="00966E2D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C0CD3">
        <w:rPr>
          <w:color w:val="000000"/>
          <w:sz w:val="28"/>
          <w:szCs w:val="28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3C0CD3">
        <w:rPr>
          <w:color w:val="000000"/>
          <w:sz w:val="28"/>
          <w:szCs w:val="28"/>
          <w:lang w:eastAsia="zh-CN"/>
        </w:rPr>
        <w:t xml:space="preserve"> </w:t>
      </w:r>
      <w:r w:rsidRPr="003C0CD3">
        <w:rPr>
          <w:sz w:val="28"/>
          <w:szCs w:val="28"/>
        </w:rPr>
        <w:t xml:space="preserve">должностного лица </w:t>
      </w:r>
      <w:r w:rsidRPr="003C0CD3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ч.1 ст. </w:t>
      </w:r>
      <w:r w:rsidRPr="003C0CD3">
        <w:rPr>
          <w:color w:val="000000"/>
          <w:sz w:val="28"/>
          <w:szCs w:val="28"/>
          <w:bdr w:val="none" w:sz="0" w:space="0" w:color="auto" w:frame="1"/>
        </w:rPr>
        <w:t>20.7 КоАП</w:t>
      </w:r>
      <w:r w:rsidRPr="003C0CD3">
        <w:rPr>
          <w:color w:val="000000"/>
          <w:sz w:val="28"/>
          <w:szCs w:val="28"/>
          <w:shd w:val="clear" w:color="auto" w:fill="FFFFFF"/>
        </w:rPr>
        <w:t> РФ.</w:t>
      </w:r>
    </w:p>
    <w:p w:rsidR="006F18C0" w:rsidRPr="003C0CD3" w:rsidP="00061764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C0CD3">
        <w:rPr>
          <w:rFonts w:eastAsiaTheme="minorHAnsi"/>
          <w:bCs/>
          <w:sz w:val="28"/>
          <w:szCs w:val="28"/>
          <w:lang w:eastAsia="en-US"/>
        </w:rPr>
        <w:t>Согласно требованиям ст.  9 Федерального закона от 12.02.1998 N 28-ФЗ (ред. от 30.1</w:t>
      </w:r>
      <w:r w:rsidRPr="003C0CD3" w:rsidR="00291464">
        <w:rPr>
          <w:rFonts w:eastAsiaTheme="minorHAnsi"/>
          <w:bCs/>
          <w:sz w:val="28"/>
          <w:szCs w:val="28"/>
          <w:lang w:eastAsia="en-US"/>
        </w:rPr>
        <w:t>2.2015) "О гражданской обороне"</w:t>
      </w:r>
      <w:r w:rsidRPr="003C0CD3">
        <w:rPr>
          <w:rFonts w:eastAsiaTheme="minorHAnsi"/>
          <w:bCs/>
          <w:sz w:val="28"/>
          <w:szCs w:val="28"/>
          <w:lang w:eastAsia="en-US"/>
        </w:rPr>
        <w:t>, о</w:t>
      </w:r>
      <w:r w:rsidRPr="003C0CD3">
        <w:rPr>
          <w:rFonts w:eastAsiaTheme="minorHAnsi"/>
          <w:sz w:val="28"/>
          <w:szCs w:val="28"/>
          <w:lang w:eastAsia="en-US"/>
        </w:rPr>
        <w:t>рганизации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  <w:r w:rsidRPr="003C0CD3" w:rsidR="00966E2D">
        <w:rPr>
          <w:rFonts w:eastAsiaTheme="minorHAnsi"/>
          <w:sz w:val="28"/>
          <w:szCs w:val="28"/>
          <w:lang w:eastAsia="en-US"/>
        </w:rPr>
        <w:t xml:space="preserve"> п</w:t>
      </w:r>
      <w:r w:rsidRPr="003C0CD3">
        <w:rPr>
          <w:rFonts w:eastAsiaTheme="minorHAnsi"/>
          <w:sz w:val="28"/>
          <w:szCs w:val="28"/>
          <w:lang w:eastAsia="en-US"/>
        </w:rPr>
        <w:t>ланируют и организуют проведение мероприятий по гражданской обороне;</w:t>
      </w:r>
      <w:r w:rsidRPr="003C0CD3" w:rsidR="00966E2D">
        <w:rPr>
          <w:rFonts w:eastAsiaTheme="minorHAnsi"/>
          <w:sz w:val="28"/>
          <w:szCs w:val="28"/>
          <w:lang w:eastAsia="en-US"/>
        </w:rPr>
        <w:t xml:space="preserve"> </w:t>
      </w:r>
      <w:r w:rsidRPr="003C0CD3">
        <w:rPr>
          <w:rFonts w:eastAsiaTheme="minorHAnsi"/>
          <w:sz w:val="28"/>
          <w:szCs w:val="28"/>
          <w:lang w:eastAsia="en-US"/>
        </w:rPr>
        <w:t>проводят мероприятия по поддержанию своего устойчивого функционирования в военное время</w:t>
      </w:r>
      <w:r w:rsidRPr="003C0CD3">
        <w:rPr>
          <w:rFonts w:eastAsiaTheme="minorHAnsi"/>
          <w:sz w:val="28"/>
          <w:szCs w:val="28"/>
          <w:lang w:eastAsia="en-US"/>
        </w:rPr>
        <w:t>;о</w:t>
      </w:r>
      <w:r w:rsidRPr="003C0CD3">
        <w:rPr>
          <w:rFonts w:eastAsiaTheme="minorHAnsi"/>
          <w:sz w:val="28"/>
          <w:szCs w:val="28"/>
          <w:lang w:eastAsia="en-US"/>
        </w:rPr>
        <w:t>существляют подготовку своих работников в области гражданской обороны;создают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8359AC" w:rsidRPr="003C0CD3" w:rsidP="0006176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0CD3">
        <w:rPr>
          <w:rFonts w:eastAsiaTheme="minorHAnsi"/>
          <w:sz w:val="28"/>
          <w:szCs w:val="28"/>
          <w:lang w:eastAsia="en-US"/>
        </w:rPr>
        <w:t>В соответствии с п. 10 Постановления Правительства РФ от 29.11.1999 N 1309 (ред. от 18.07.2015) "О Порядке создания убежищ и иных объектов гражданской обороны", организации:</w:t>
      </w:r>
      <w:r w:rsidRPr="003C0CD3" w:rsidR="00966E2D">
        <w:rPr>
          <w:rFonts w:eastAsiaTheme="minorHAnsi"/>
          <w:sz w:val="28"/>
          <w:szCs w:val="28"/>
          <w:lang w:eastAsia="en-US"/>
        </w:rPr>
        <w:t xml:space="preserve"> </w:t>
      </w:r>
      <w:r w:rsidRPr="003C0CD3">
        <w:rPr>
          <w:rFonts w:eastAsiaTheme="minorHAnsi"/>
          <w:sz w:val="28"/>
          <w:szCs w:val="28"/>
          <w:lang w:eastAsia="en-US"/>
        </w:rPr>
        <w:t xml:space="preserve">создают в мирное время по согласованию с федеральными органами исполнительной власти, органами исполнительной власти субъектов Российской Федерации и органами </w:t>
      </w:r>
      <w:r w:rsidRPr="003C0CD3">
        <w:rPr>
          <w:rFonts w:eastAsiaTheme="minorHAnsi"/>
          <w:sz w:val="28"/>
          <w:szCs w:val="28"/>
          <w:lang w:eastAsia="en-US"/>
        </w:rPr>
        <w:t>местного самоуправления, в сфере ведения которых они находятся, объекты гражданской обороны;</w:t>
      </w:r>
      <w:r w:rsidRPr="003C0CD3" w:rsidR="00966E2D">
        <w:rPr>
          <w:rFonts w:eastAsiaTheme="minorHAnsi"/>
          <w:sz w:val="28"/>
          <w:szCs w:val="28"/>
          <w:lang w:eastAsia="en-US"/>
        </w:rPr>
        <w:t xml:space="preserve"> </w:t>
      </w:r>
      <w:r w:rsidRPr="003C0CD3">
        <w:rPr>
          <w:rFonts w:eastAsiaTheme="minorHAnsi"/>
          <w:sz w:val="28"/>
          <w:szCs w:val="28"/>
          <w:lang w:eastAsia="en-US"/>
        </w:rPr>
        <w:t>обеспечивают сохранность существующих объектов гражданской обороны, принимают меры по поддержанию их в состоянии постоянной готовности к использованию;</w:t>
      </w:r>
      <w:r w:rsidRPr="003C0CD3" w:rsidR="00061764">
        <w:rPr>
          <w:rFonts w:eastAsiaTheme="minorHAnsi"/>
          <w:sz w:val="28"/>
          <w:szCs w:val="28"/>
          <w:lang w:eastAsia="en-US"/>
        </w:rPr>
        <w:t xml:space="preserve"> </w:t>
      </w:r>
      <w:r w:rsidRPr="003C0CD3">
        <w:rPr>
          <w:rFonts w:eastAsiaTheme="minorHAnsi"/>
          <w:sz w:val="28"/>
          <w:szCs w:val="28"/>
          <w:lang w:eastAsia="en-US"/>
        </w:rPr>
        <w:t>ведут учет существующих и создаваемых объектов гражданской обороны.</w:t>
      </w:r>
    </w:p>
    <w:p w:rsidR="00061764" w:rsidRPr="003C0CD3" w:rsidP="0006176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0CD3">
        <w:rPr>
          <w:rFonts w:eastAsiaTheme="minorHAnsi"/>
          <w:sz w:val="28"/>
          <w:szCs w:val="28"/>
          <w:lang w:eastAsia="en-US"/>
        </w:rPr>
        <w:t>Лицо, привлекаемое к административной ответственности не отрицал</w:t>
      </w:r>
      <w:r w:rsidRPr="003C0CD3">
        <w:rPr>
          <w:rFonts w:eastAsiaTheme="minorHAnsi"/>
          <w:sz w:val="28"/>
          <w:szCs w:val="28"/>
          <w:lang w:eastAsia="en-US"/>
        </w:rPr>
        <w:t xml:space="preserve">, нахождения объекта – защитного сооружения на учете в Министерстве чрезвычайных ситуаций, решения об исключении объекта, расположенного по адресу: </w:t>
      </w:r>
      <w:r w:rsidR="00FD7DE2">
        <w:rPr>
          <w:sz w:val="28"/>
          <w:szCs w:val="28"/>
        </w:rPr>
        <w:t xml:space="preserve">«данные изъяты» </w:t>
      </w:r>
      <w:r w:rsidRPr="003C0CD3">
        <w:rPr>
          <w:rFonts w:eastAsiaTheme="minorHAnsi"/>
          <w:sz w:val="28"/>
          <w:szCs w:val="28"/>
          <w:lang w:eastAsia="en-US"/>
        </w:rPr>
        <w:t xml:space="preserve">из журналов учета Защитных сооружений Гражданской обороны при рассмотрении протокола не представил. </w:t>
      </w:r>
    </w:p>
    <w:p w:rsidR="008359AC" w:rsidRPr="003C0CD3" w:rsidP="000617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CD3">
        <w:rPr>
          <w:sz w:val="28"/>
          <w:szCs w:val="28"/>
        </w:rPr>
        <w:t xml:space="preserve">При таких обстоятельствах в действиях </w:t>
      </w:r>
      <w:r w:rsidRPr="003C0CD3" w:rsidR="00061764">
        <w:rPr>
          <w:color w:val="000000"/>
          <w:sz w:val="28"/>
          <w:szCs w:val="28"/>
        </w:rPr>
        <w:t xml:space="preserve">руководителя отдела гражданской обороны и чрезвычайных ситуаций </w:t>
      </w:r>
      <w:r w:rsidRPr="003C0CD3" w:rsidR="00966E2D">
        <w:rPr>
          <w:color w:val="000000"/>
          <w:sz w:val="28"/>
          <w:szCs w:val="28"/>
        </w:rPr>
        <w:t>ООО</w:t>
      </w:r>
      <w:r w:rsidRPr="003C0CD3" w:rsidR="00061764">
        <w:rPr>
          <w:color w:val="000000"/>
          <w:sz w:val="28"/>
          <w:szCs w:val="28"/>
        </w:rPr>
        <w:t xml:space="preserve"> «Национальный центр параолимпийской и </w:t>
      </w:r>
      <w:r w:rsidRPr="003C0CD3" w:rsidR="00061764">
        <w:rPr>
          <w:color w:val="000000"/>
          <w:sz w:val="28"/>
          <w:szCs w:val="28"/>
        </w:rPr>
        <w:t>дефлимпийской</w:t>
      </w:r>
      <w:r w:rsidRPr="003C0CD3" w:rsidR="00061764">
        <w:rPr>
          <w:color w:val="000000"/>
          <w:sz w:val="28"/>
          <w:szCs w:val="28"/>
        </w:rPr>
        <w:t xml:space="preserve"> подготовки и реабилитации инвалидов» </w:t>
      </w:r>
      <w:r w:rsidRPr="003C0CD3" w:rsidR="00061764">
        <w:rPr>
          <w:color w:val="000000"/>
          <w:sz w:val="28"/>
          <w:szCs w:val="28"/>
        </w:rPr>
        <w:t>Спасс</w:t>
      </w:r>
      <w:r w:rsidRPr="003C0CD3" w:rsidR="00966E2D">
        <w:rPr>
          <w:color w:val="000000"/>
          <w:sz w:val="28"/>
          <w:szCs w:val="28"/>
        </w:rPr>
        <w:t>а</w:t>
      </w:r>
      <w:r w:rsidRPr="003C0CD3" w:rsidR="00966E2D">
        <w:rPr>
          <w:color w:val="000000"/>
          <w:sz w:val="28"/>
          <w:szCs w:val="28"/>
        </w:rPr>
        <w:t xml:space="preserve"> </w:t>
      </w:r>
      <w:r w:rsidRPr="003C0CD3" w:rsidR="00061764">
        <w:rPr>
          <w:color w:val="000000"/>
          <w:sz w:val="28"/>
          <w:szCs w:val="28"/>
        </w:rPr>
        <w:t>А</w:t>
      </w:r>
      <w:r w:rsidRPr="003C0CD3" w:rsidR="00966E2D">
        <w:rPr>
          <w:color w:val="000000"/>
          <w:sz w:val="28"/>
          <w:szCs w:val="28"/>
        </w:rPr>
        <w:t>.П.</w:t>
      </w:r>
      <w:r w:rsidRPr="003C0CD3" w:rsidR="00061764">
        <w:rPr>
          <w:color w:val="000000"/>
          <w:sz w:val="28"/>
          <w:szCs w:val="28"/>
        </w:rPr>
        <w:t xml:space="preserve"> </w:t>
      </w:r>
      <w:r w:rsidRPr="003C0CD3">
        <w:rPr>
          <w:sz w:val="28"/>
          <w:szCs w:val="28"/>
        </w:rPr>
        <w:t>имеется состав правонарушения, предусмотренного ст. 20.7 ч.1 КоАП РФ, -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объектов гражданской обороны.</w:t>
      </w:r>
    </w:p>
    <w:p w:rsidR="00470C6C" w:rsidRPr="003C0CD3" w:rsidP="00061764">
      <w:pPr>
        <w:autoSpaceDE w:val="0"/>
        <w:autoSpaceDN w:val="0"/>
        <w:adjustRightInd w:val="0"/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3C0CD3">
        <w:rPr>
          <w:sz w:val="28"/>
          <w:szCs w:val="28"/>
          <w:shd w:val="clear" w:color="auto" w:fill="FFFFFF"/>
        </w:rPr>
        <w:t xml:space="preserve">Объективных причин, по которым </w:t>
      </w:r>
      <w:r w:rsidRPr="003C0CD3" w:rsidR="00061764">
        <w:rPr>
          <w:color w:val="000000"/>
          <w:sz w:val="28"/>
          <w:szCs w:val="28"/>
        </w:rPr>
        <w:t>руководител</w:t>
      </w:r>
      <w:r w:rsidRPr="003C0CD3" w:rsidR="00966E2D">
        <w:rPr>
          <w:color w:val="000000"/>
          <w:sz w:val="28"/>
          <w:szCs w:val="28"/>
        </w:rPr>
        <w:t>ь</w:t>
      </w:r>
      <w:r w:rsidRPr="003C0CD3" w:rsidR="00061764">
        <w:rPr>
          <w:color w:val="000000"/>
          <w:sz w:val="28"/>
          <w:szCs w:val="28"/>
        </w:rPr>
        <w:t xml:space="preserve"> отдела гражданской обороны и чрезвычайных ситуаций </w:t>
      </w:r>
      <w:r w:rsidRPr="003C0CD3" w:rsidR="00966E2D">
        <w:rPr>
          <w:color w:val="000000"/>
          <w:sz w:val="28"/>
          <w:szCs w:val="28"/>
        </w:rPr>
        <w:t>ООО</w:t>
      </w:r>
      <w:r w:rsidRPr="003C0CD3" w:rsidR="00061764">
        <w:rPr>
          <w:color w:val="000000"/>
          <w:sz w:val="28"/>
          <w:szCs w:val="28"/>
        </w:rPr>
        <w:t xml:space="preserve"> «Национальный центр параолимпийской и </w:t>
      </w:r>
      <w:r w:rsidRPr="003C0CD3" w:rsidR="00061764">
        <w:rPr>
          <w:color w:val="000000"/>
          <w:sz w:val="28"/>
          <w:szCs w:val="28"/>
        </w:rPr>
        <w:t>дефлимпийской</w:t>
      </w:r>
      <w:r w:rsidRPr="003C0CD3" w:rsidR="00061764">
        <w:rPr>
          <w:color w:val="000000"/>
          <w:sz w:val="28"/>
          <w:szCs w:val="28"/>
        </w:rPr>
        <w:t xml:space="preserve"> подготовки и реабилитации инвалидов» </w:t>
      </w:r>
      <w:r w:rsidRPr="003C0CD3" w:rsidR="00061764">
        <w:rPr>
          <w:color w:val="000000"/>
          <w:sz w:val="28"/>
          <w:szCs w:val="28"/>
        </w:rPr>
        <w:t>Спасс</w:t>
      </w:r>
      <w:r w:rsidRPr="003C0CD3" w:rsidR="00966E2D">
        <w:rPr>
          <w:color w:val="000000"/>
          <w:sz w:val="28"/>
          <w:szCs w:val="28"/>
        </w:rPr>
        <w:t xml:space="preserve"> А.П.</w:t>
      </w:r>
      <w:r w:rsidRPr="003C0CD3" w:rsidR="00061764">
        <w:rPr>
          <w:color w:val="000000"/>
          <w:sz w:val="28"/>
          <w:szCs w:val="28"/>
        </w:rPr>
        <w:t xml:space="preserve"> </w:t>
      </w:r>
      <w:r w:rsidRPr="003C0CD3">
        <w:rPr>
          <w:rStyle w:val="apple-converted-space"/>
          <w:sz w:val="28"/>
          <w:szCs w:val="28"/>
          <w:shd w:val="clear" w:color="auto" w:fill="FFFFFF"/>
        </w:rPr>
        <w:t xml:space="preserve">не исполнил свою </w:t>
      </w:r>
      <w:r w:rsidRPr="003C0CD3" w:rsidR="001A5BD7">
        <w:rPr>
          <w:rStyle w:val="apple-converted-space"/>
          <w:sz w:val="28"/>
          <w:szCs w:val="28"/>
          <w:shd w:val="clear" w:color="auto" w:fill="FFFFFF"/>
        </w:rPr>
        <w:t xml:space="preserve"> обязанность по исполнению указанных выше требований закона, по делу не установлено.</w:t>
      </w:r>
    </w:p>
    <w:p w:rsidR="00470C6C" w:rsidRPr="003C0CD3" w:rsidP="00061764">
      <w:pPr>
        <w:ind w:firstLine="567"/>
        <w:jc w:val="both"/>
        <w:rPr>
          <w:sz w:val="28"/>
          <w:szCs w:val="28"/>
        </w:rPr>
      </w:pPr>
      <w:r w:rsidRPr="003C0CD3">
        <w:rPr>
          <w:sz w:val="28"/>
          <w:szCs w:val="28"/>
        </w:rPr>
        <w:t xml:space="preserve">Согласно ст. 4.1 ч.1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 В </w:t>
      </w:r>
      <w:r w:rsidRPr="003C0CD3" w:rsidR="00D65794">
        <w:rPr>
          <w:sz w:val="28"/>
          <w:szCs w:val="28"/>
        </w:rPr>
        <w:t>соответствии со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70C6C" w:rsidRPr="003C0CD3" w:rsidP="0006176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0CD3">
        <w:rPr>
          <w:sz w:val="28"/>
          <w:szCs w:val="28"/>
        </w:rPr>
        <w:t xml:space="preserve">Принимая во внимание указанные положения закона, отсутствие отягчающих и смягчающих обстоятельств, прихожу к выводу о необходимости назначения административного наказания в соответствии с санкцией ст. </w:t>
      </w:r>
      <w:r w:rsidRPr="003C0CD3" w:rsidR="001A5BD7">
        <w:rPr>
          <w:sz w:val="28"/>
          <w:szCs w:val="28"/>
        </w:rPr>
        <w:t>20.7 ч.1</w:t>
      </w:r>
      <w:r w:rsidRPr="003C0CD3">
        <w:rPr>
          <w:sz w:val="28"/>
          <w:szCs w:val="28"/>
        </w:rPr>
        <w:t xml:space="preserve"> КоАП РФ  в виде минимального штрафа. </w:t>
      </w:r>
    </w:p>
    <w:p w:rsidR="00470C6C" w:rsidRPr="003C0CD3" w:rsidP="000617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CD3">
        <w:rPr>
          <w:sz w:val="28"/>
          <w:szCs w:val="28"/>
        </w:rPr>
        <w:t xml:space="preserve">На основании </w:t>
      </w:r>
      <w:r w:rsidRPr="003C0CD3">
        <w:rPr>
          <w:sz w:val="28"/>
          <w:szCs w:val="28"/>
        </w:rPr>
        <w:t>изложенного</w:t>
      </w:r>
      <w:r w:rsidRPr="003C0CD3">
        <w:rPr>
          <w:sz w:val="28"/>
          <w:szCs w:val="28"/>
        </w:rPr>
        <w:t xml:space="preserve">, руководствуясь ст. ст. 29.9, 29.10 КоАП РФ, </w:t>
      </w:r>
    </w:p>
    <w:p w:rsidR="00470C6C" w:rsidRPr="003C0CD3" w:rsidP="00061764">
      <w:pPr>
        <w:ind w:firstLine="567"/>
        <w:jc w:val="both"/>
        <w:rPr>
          <w:sz w:val="28"/>
          <w:szCs w:val="28"/>
        </w:rPr>
      </w:pPr>
      <w:r w:rsidRPr="003C0CD3">
        <w:rPr>
          <w:sz w:val="28"/>
          <w:szCs w:val="28"/>
        </w:rPr>
        <w:tab/>
        <w:t xml:space="preserve">                                              ПОСТАНОВИЛ: </w:t>
      </w:r>
    </w:p>
    <w:p w:rsidR="00470C6C" w:rsidRPr="003C0CD3" w:rsidP="00061764">
      <w:pPr>
        <w:ind w:firstLine="567"/>
        <w:jc w:val="both"/>
        <w:rPr>
          <w:sz w:val="28"/>
          <w:szCs w:val="28"/>
        </w:rPr>
      </w:pPr>
      <w:r w:rsidRPr="003C0CD3">
        <w:rPr>
          <w:color w:val="000000"/>
          <w:sz w:val="28"/>
          <w:szCs w:val="28"/>
        </w:rPr>
        <w:t>Должностное лицо р</w:t>
      </w:r>
      <w:r w:rsidRPr="003C0CD3" w:rsidR="00061764">
        <w:rPr>
          <w:color w:val="000000"/>
          <w:sz w:val="28"/>
          <w:szCs w:val="28"/>
        </w:rPr>
        <w:t xml:space="preserve">уководителя отдела гражданской обороны и чрезвычайных ситуаций Общества с ограниченной ответственностью «Национальный центр параолимпийской и </w:t>
      </w:r>
      <w:r w:rsidRPr="003C0CD3" w:rsidR="00061764">
        <w:rPr>
          <w:color w:val="000000"/>
          <w:sz w:val="28"/>
          <w:szCs w:val="28"/>
        </w:rPr>
        <w:t>дефлимпийской</w:t>
      </w:r>
      <w:r w:rsidRPr="003C0CD3" w:rsidR="00061764">
        <w:rPr>
          <w:color w:val="000000"/>
          <w:sz w:val="28"/>
          <w:szCs w:val="28"/>
        </w:rPr>
        <w:t xml:space="preserve"> подготовки и реабилитации инвалидов» </w:t>
      </w:r>
      <w:r w:rsidRPr="003C0CD3" w:rsidR="00061764">
        <w:rPr>
          <w:color w:val="000000"/>
          <w:sz w:val="28"/>
          <w:szCs w:val="28"/>
        </w:rPr>
        <w:t>Спасс</w:t>
      </w:r>
      <w:r w:rsidRPr="003C0CD3">
        <w:rPr>
          <w:color w:val="000000"/>
          <w:sz w:val="28"/>
          <w:szCs w:val="28"/>
        </w:rPr>
        <w:t>а</w:t>
      </w:r>
      <w:r w:rsidRPr="003C0CD3" w:rsidR="00061764">
        <w:rPr>
          <w:color w:val="000000"/>
          <w:sz w:val="28"/>
          <w:szCs w:val="28"/>
        </w:rPr>
        <w:t xml:space="preserve"> Андрея Павловича </w:t>
      </w:r>
      <w:r w:rsidRPr="003C0CD3" w:rsidR="00B065BB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</w:t>
      </w:r>
      <w:r w:rsidRPr="003C0CD3" w:rsidR="001A5BD7">
        <w:rPr>
          <w:sz w:val="28"/>
          <w:szCs w:val="28"/>
        </w:rPr>
        <w:t>20.7 ч.1</w:t>
      </w:r>
      <w:r w:rsidRPr="003C0CD3" w:rsidR="00B065BB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штрафа в размере 5000 (пят</w:t>
      </w:r>
      <w:r w:rsidRPr="003C0CD3" w:rsidR="00D65794">
        <w:rPr>
          <w:sz w:val="28"/>
          <w:szCs w:val="28"/>
        </w:rPr>
        <w:t>ь</w:t>
      </w:r>
      <w:r w:rsidRPr="003C0CD3" w:rsidR="00B065BB">
        <w:rPr>
          <w:sz w:val="28"/>
          <w:szCs w:val="28"/>
        </w:rPr>
        <w:t xml:space="preserve"> тысяч) рублей.  </w:t>
      </w:r>
    </w:p>
    <w:p w:rsidR="00470C6C" w:rsidRPr="003C0CD3" w:rsidP="00061764">
      <w:pPr>
        <w:widowControl w:val="0"/>
        <w:ind w:firstLine="567"/>
        <w:jc w:val="both"/>
        <w:rPr>
          <w:b/>
          <w:sz w:val="28"/>
          <w:szCs w:val="28"/>
        </w:rPr>
      </w:pPr>
      <w:r w:rsidRPr="003C0CD3">
        <w:rPr>
          <w:sz w:val="28"/>
          <w:szCs w:val="28"/>
        </w:rPr>
        <w:t xml:space="preserve">Штраф подлежит уплате по реквизитам: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3C0CD3">
        <w:rPr>
          <w:sz w:val="28"/>
          <w:szCs w:val="28"/>
        </w:rPr>
        <w:t>г</w:t>
      </w:r>
      <w:r w:rsidRPr="003C0CD3">
        <w:rPr>
          <w:sz w:val="28"/>
          <w:szCs w:val="28"/>
        </w:rPr>
        <w:t>.С</w:t>
      </w:r>
      <w:r w:rsidRPr="003C0CD3">
        <w:rPr>
          <w:sz w:val="28"/>
          <w:szCs w:val="28"/>
        </w:rPr>
        <w:t>имферополь</w:t>
      </w:r>
      <w:r w:rsidRPr="003C0CD3">
        <w:rPr>
          <w:sz w:val="28"/>
          <w:szCs w:val="28"/>
        </w:rPr>
        <w:t xml:space="preserve">, </w:t>
      </w:r>
      <w:r w:rsidR="00FD7DE2">
        <w:rPr>
          <w:sz w:val="28"/>
          <w:szCs w:val="28"/>
        </w:rPr>
        <w:t>«данные изъяты»</w:t>
      </w:r>
      <w:r w:rsidRPr="003C0CD3">
        <w:rPr>
          <w:sz w:val="28"/>
          <w:szCs w:val="28"/>
        </w:rPr>
        <w:t xml:space="preserve">. </w:t>
      </w:r>
    </w:p>
    <w:p w:rsidR="00470C6C" w:rsidRPr="003C0CD3" w:rsidP="00061764">
      <w:pPr>
        <w:ind w:firstLine="567"/>
        <w:jc w:val="both"/>
        <w:rPr>
          <w:sz w:val="28"/>
          <w:szCs w:val="28"/>
        </w:rPr>
      </w:pPr>
      <w:r w:rsidRPr="003C0CD3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70C6C" w:rsidRPr="003C0CD3" w:rsidP="00061764">
      <w:pPr>
        <w:ind w:firstLine="567"/>
        <w:jc w:val="both"/>
        <w:rPr>
          <w:sz w:val="28"/>
          <w:szCs w:val="28"/>
        </w:rPr>
      </w:pPr>
      <w:r w:rsidRPr="003C0CD3">
        <w:rPr>
          <w:sz w:val="28"/>
          <w:szCs w:val="28"/>
        </w:rPr>
        <w:t xml:space="preserve">Разъяснить, что документ, подтверждающий уплату штрафа, необходимо предоставить в судебный участок № </w:t>
      </w:r>
      <w:r w:rsidRPr="003C0CD3" w:rsidR="00061764">
        <w:rPr>
          <w:sz w:val="28"/>
          <w:szCs w:val="28"/>
        </w:rPr>
        <w:t>41 Евпаторийского судебного района (городской округ Евпатория)</w:t>
      </w:r>
      <w:r w:rsidRPr="003C0CD3">
        <w:rPr>
          <w:sz w:val="28"/>
          <w:szCs w:val="28"/>
        </w:rPr>
        <w:t xml:space="preserve"> </w:t>
      </w:r>
      <w:r w:rsidRPr="003C0CD3">
        <w:rPr>
          <w:sz w:val="28"/>
          <w:szCs w:val="28"/>
          <w:shd w:val="clear" w:color="auto" w:fill="FFFFFF"/>
        </w:rPr>
        <w:t xml:space="preserve">в указанный срок. </w:t>
      </w:r>
      <w:r w:rsidRPr="003C0CD3">
        <w:rPr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470C6C" w:rsidRPr="003C0CD3" w:rsidP="00061764">
      <w:pPr>
        <w:ind w:firstLine="567"/>
        <w:jc w:val="both"/>
        <w:rPr>
          <w:rStyle w:val="s11"/>
          <w:sz w:val="28"/>
          <w:szCs w:val="28"/>
        </w:rPr>
      </w:pPr>
      <w:r w:rsidRPr="003C0CD3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3C0CD3">
        <w:rPr>
          <w:rStyle w:val="s11"/>
          <w:sz w:val="28"/>
          <w:szCs w:val="28"/>
        </w:rPr>
        <w:t xml:space="preserve"> </w:t>
      </w:r>
      <w:r w:rsidRPr="003C0CD3" w:rsidR="00061764">
        <w:rPr>
          <w:rStyle w:val="s11"/>
          <w:sz w:val="28"/>
          <w:szCs w:val="28"/>
        </w:rPr>
        <w:t xml:space="preserve">Евпаторийский городской суд </w:t>
      </w:r>
      <w:r w:rsidRPr="003C0CD3">
        <w:rPr>
          <w:rStyle w:val="s11"/>
          <w:sz w:val="28"/>
          <w:szCs w:val="28"/>
        </w:rPr>
        <w:t xml:space="preserve">Республики Крым через судебный участок № </w:t>
      </w:r>
      <w:r w:rsidRPr="003C0CD3" w:rsidR="00061764">
        <w:rPr>
          <w:rStyle w:val="s11"/>
          <w:sz w:val="28"/>
          <w:szCs w:val="28"/>
        </w:rPr>
        <w:t>41 Евпаторийского судебного района (городской округ Евпатория) Р</w:t>
      </w:r>
      <w:r w:rsidRPr="003C0CD3">
        <w:rPr>
          <w:rStyle w:val="s11"/>
          <w:sz w:val="28"/>
          <w:szCs w:val="28"/>
        </w:rPr>
        <w:t xml:space="preserve">еспублики Крым. </w:t>
      </w:r>
    </w:p>
    <w:p w:rsidR="00BA3219" w:rsidP="00061764">
      <w:pPr>
        <w:ind w:firstLine="567"/>
        <w:jc w:val="both"/>
        <w:rPr>
          <w:sz w:val="28"/>
          <w:szCs w:val="28"/>
        </w:rPr>
      </w:pPr>
    </w:p>
    <w:p w:rsidR="00061764" w:rsidRPr="003C0CD3" w:rsidP="00061764">
      <w:pPr>
        <w:ind w:firstLine="567"/>
        <w:jc w:val="both"/>
        <w:rPr>
          <w:sz w:val="28"/>
          <w:szCs w:val="28"/>
        </w:rPr>
      </w:pPr>
      <w:r w:rsidRPr="003C0CD3">
        <w:rPr>
          <w:sz w:val="28"/>
          <w:szCs w:val="28"/>
        </w:rPr>
        <w:t>Мировой судья</w:t>
      </w:r>
      <w:r w:rsidRPr="003C0CD3">
        <w:rPr>
          <w:sz w:val="28"/>
          <w:szCs w:val="28"/>
        </w:rPr>
        <w:tab/>
      </w:r>
      <w:r w:rsidRPr="003C0CD3">
        <w:rPr>
          <w:sz w:val="28"/>
          <w:szCs w:val="28"/>
        </w:rPr>
        <w:tab/>
      </w:r>
      <w:r w:rsidRPr="003C0CD3">
        <w:rPr>
          <w:sz w:val="28"/>
          <w:szCs w:val="28"/>
        </w:rPr>
        <w:t>/подпись/</w:t>
      </w:r>
      <w:r w:rsidRPr="003C0CD3">
        <w:rPr>
          <w:sz w:val="28"/>
          <w:szCs w:val="28"/>
        </w:rPr>
        <w:tab/>
      </w:r>
      <w:r w:rsidRPr="003C0CD3">
        <w:rPr>
          <w:sz w:val="28"/>
          <w:szCs w:val="28"/>
        </w:rPr>
        <w:tab/>
        <w:t xml:space="preserve">         </w:t>
      </w:r>
      <w:r w:rsidRPr="003C0CD3">
        <w:rPr>
          <w:sz w:val="28"/>
          <w:szCs w:val="28"/>
        </w:rPr>
        <w:tab/>
      </w:r>
      <w:r w:rsidRPr="003C0CD3">
        <w:rPr>
          <w:sz w:val="28"/>
          <w:szCs w:val="28"/>
        </w:rPr>
        <w:t xml:space="preserve">       </w:t>
      </w:r>
      <w:r w:rsidRPr="003C0CD3">
        <w:rPr>
          <w:sz w:val="28"/>
          <w:szCs w:val="28"/>
        </w:rPr>
        <w:t xml:space="preserve">Е.Г. </w:t>
      </w:r>
      <w:r w:rsidRPr="003C0CD3">
        <w:rPr>
          <w:sz w:val="28"/>
          <w:szCs w:val="28"/>
        </w:rPr>
        <w:t>Кунцова</w:t>
      </w:r>
    </w:p>
    <w:sectPr w:rsidSect="00061764">
      <w:headerReference w:type="default" r:id="rId5"/>
      <w:pgSz w:w="11906" w:h="16838"/>
      <w:pgMar w:top="964" w:right="907" w:bottom="39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D68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7435850</wp:posOffset>
              </wp:positionH>
              <wp:positionV relativeFrom="page">
                <wp:posOffset>97155</wp:posOffset>
              </wp:positionV>
              <wp:extent cx="57785" cy="146050"/>
              <wp:effectExtent l="0" t="1905" r="0" b="254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0D68" w:rsidRPr="00DC267A" w:rsidP="00DC267A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2049" type="#_x0000_t202" style="width:4.55pt;height:11.5pt;margin-top:7.65pt;margin-left:585.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A0D68" w:rsidRPr="00DC267A" w:rsidP="00DC267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F2743A"/>
    <w:multiLevelType w:val="hybridMultilevel"/>
    <w:tmpl w:val="6270F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136BF"/>
    <w:rsid w:val="000238FF"/>
    <w:rsid w:val="00035990"/>
    <w:rsid w:val="00061764"/>
    <w:rsid w:val="00062C20"/>
    <w:rsid w:val="0009578D"/>
    <w:rsid w:val="000C3F96"/>
    <w:rsid w:val="000D7CCA"/>
    <w:rsid w:val="000F0725"/>
    <w:rsid w:val="000F5279"/>
    <w:rsid w:val="00111766"/>
    <w:rsid w:val="00127DC6"/>
    <w:rsid w:val="00136291"/>
    <w:rsid w:val="00152F95"/>
    <w:rsid w:val="00161F85"/>
    <w:rsid w:val="001A5BD7"/>
    <w:rsid w:val="001B579D"/>
    <w:rsid w:val="001B72ED"/>
    <w:rsid w:val="002461E6"/>
    <w:rsid w:val="0028619B"/>
    <w:rsid w:val="00291464"/>
    <w:rsid w:val="002A56C3"/>
    <w:rsid w:val="002D1B3A"/>
    <w:rsid w:val="002D68FF"/>
    <w:rsid w:val="003423EC"/>
    <w:rsid w:val="003933E1"/>
    <w:rsid w:val="003C0CD3"/>
    <w:rsid w:val="003D74AC"/>
    <w:rsid w:val="003F03DC"/>
    <w:rsid w:val="00470980"/>
    <w:rsid w:val="00470C6C"/>
    <w:rsid w:val="004738D8"/>
    <w:rsid w:val="004B3C04"/>
    <w:rsid w:val="00563753"/>
    <w:rsid w:val="00582EEA"/>
    <w:rsid w:val="005874A3"/>
    <w:rsid w:val="005A45BA"/>
    <w:rsid w:val="005A6260"/>
    <w:rsid w:val="005B268D"/>
    <w:rsid w:val="005C2C38"/>
    <w:rsid w:val="005E7859"/>
    <w:rsid w:val="00600ECF"/>
    <w:rsid w:val="00605FA0"/>
    <w:rsid w:val="0061574B"/>
    <w:rsid w:val="0061757A"/>
    <w:rsid w:val="00620B40"/>
    <w:rsid w:val="006239BC"/>
    <w:rsid w:val="0063092E"/>
    <w:rsid w:val="006440D5"/>
    <w:rsid w:val="00674DD5"/>
    <w:rsid w:val="006C5543"/>
    <w:rsid w:val="006F18C0"/>
    <w:rsid w:val="00742C06"/>
    <w:rsid w:val="0076706F"/>
    <w:rsid w:val="00772AB7"/>
    <w:rsid w:val="007A0D68"/>
    <w:rsid w:val="007E72D3"/>
    <w:rsid w:val="00806698"/>
    <w:rsid w:val="008121EA"/>
    <w:rsid w:val="00833BCB"/>
    <w:rsid w:val="008359AC"/>
    <w:rsid w:val="008444E3"/>
    <w:rsid w:val="0085073A"/>
    <w:rsid w:val="008574FC"/>
    <w:rsid w:val="008949A2"/>
    <w:rsid w:val="00896B81"/>
    <w:rsid w:val="008A6AD7"/>
    <w:rsid w:val="008C0B50"/>
    <w:rsid w:val="00956980"/>
    <w:rsid w:val="00961049"/>
    <w:rsid w:val="00966E2D"/>
    <w:rsid w:val="009842DA"/>
    <w:rsid w:val="009D05B6"/>
    <w:rsid w:val="009D13B7"/>
    <w:rsid w:val="009D26C5"/>
    <w:rsid w:val="009D7F4C"/>
    <w:rsid w:val="009F7CB8"/>
    <w:rsid w:val="00A1584A"/>
    <w:rsid w:val="00A309F3"/>
    <w:rsid w:val="00A87F93"/>
    <w:rsid w:val="00A92B7F"/>
    <w:rsid w:val="00AC5242"/>
    <w:rsid w:val="00AD5C07"/>
    <w:rsid w:val="00AE1F69"/>
    <w:rsid w:val="00AF7AC2"/>
    <w:rsid w:val="00B065BB"/>
    <w:rsid w:val="00B06CA3"/>
    <w:rsid w:val="00B123B8"/>
    <w:rsid w:val="00B276B2"/>
    <w:rsid w:val="00B41FD6"/>
    <w:rsid w:val="00B54B3B"/>
    <w:rsid w:val="00B65BBC"/>
    <w:rsid w:val="00BA3219"/>
    <w:rsid w:val="00BA3BA0"/>
    <w:rsid w:val="00BD37DD"/>
    <w:rsid w:val="00C457CA"/>
    <w:rsid w:val="00C652FF"/>
    <w:rsid w:val="00CA3E48"/>
    <w:rsid w:val="00CA6204"/>
    <w:rsid w:val="00CB400E"/>
    <w:rsid w:val="00CE3946"/>
    <w:rsid w:val="00CE453C"/>
    <w:rsid w:val="00D03DBD"/>
    <w:rsid w:val="00D24657"/>
    <w:rsid w:val="00D33D2D"/>
    <w:rsid w:val="00D360A4"/>
    <w:rsid w:val="00D65794"/>
    <w:rsid w:val="00D85960"/>
    <w:rsid w:val="00DB0315"/>
    <w:rsid w:val="00DC267A"/>
    <w:rsid w:val="00E10CE1"/>
    <w:rsid w:val="00E30503"/>
    <w:rsid w:val="00E640AF"/>
    <w:rsid w:val="00E83213"/>
    <w:rsid w:val="00EC2BCE"/>
    <w:rsid w:val="00ED73A5"/>
    <w:rsid w:val="00EE785F"/>
    <w:rsid w:val="00F011BE"/>
    <w:rsid w:val="00F76CC1"/>
    <w:rsid w:val="00F8730F"/>
    <w:rsid w:val="00F91656"/>
    <w:rsid w:val="00F95ED7"/>
    <w:rsid w:val="00FB4CF9"/>
    <w:rsid w:val="00FD0CE4"/>
    <w:rsid w:val="00FD7DE2"/>
    <w:rsid w:val="00FE2863"/>
    <w:rsid w:val="00FE6BB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833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5pt0pt">
    <w:name w:val="Сноска + 8;5 pt;Интервал 0 p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0">
    <w:name w:val="Сноска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1">
    <w:name w:val="Колонтитул"/>
    <w:basedOn w:val="DefaultParagraphFont"/>
    <w:rsid w:val="008121E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10pt0pt">
    <w:name w:val="Основной текст (2) + Microsoft Sans Serif;10 pt;Курсив;Интервал 0 pt"/>
    <w:basedOn w:val="DefaultParagraphFont"/>
    <w:rsid w:val="008121E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ConsNormal">
    <w:name w:val="ConsNormal"/>
    <w:rsid w:val="00E10C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Hyperlink">
    <w:name w:val="Hyperlink"/>
    <w:rsid w:val="00E10C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0CE1"/>
    <w:pPr>
      <w:ind w:left="708"/>
    </w:pPr>
    <w:rPr>
      <w:sz w:val="24"/>
    </w:rPr>
  </w:style>
  <w:style w:type="paragraph" w:styleId="Header">
    <w:name w:val="header"/>
    <w:basedOn w:val="Normal"/>
    <w:link w:val="a2"/>
    <w:uiPriority w:val="99"/>
    <w:semiHidden/>
    <w:unhideWhenUsed/>
    <w:rsid w:val="00DC267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DC26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DC267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C26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48A60-05E4-411E-A797-9CC59936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