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5E2" w:rsidP="00B755E2" w14:paraId="61209349" w14:textId="4B7937AE">
      <w:pPr>
        <w:ind w:firstLine="567"/>
        <w:jc w:val="right"/>
        <w:rPr>
          <w:sz w:val="28"/>
          <w:szCs w:val="28"/>
        </w:rPr>
      </w:pPr>
      <w:r>
        <w:rPr>
          <w:sz w:val="28"/>
          <w:szCs w:val="28"/>
        </w:rPr>
        <w:t>Дело № 5-41-404/2020</w:t>
      </w:r>
    </w:p>
    <w:p w:rsidR="00B755E2" w:rsidRPr="00232FB6" w:rsidP="00B755E2" w14:paraId="39BF4810" w14:textId="77777777">
      <w:pPr>
        <w:ind w:firstLine="567"/>
        <w:jc w:val="center"/>
        <w:rPr>
          <w:b/>
          <w:sz w:val="28"/>
          <w:szCs w:val="28"/>
          <w:lang w:val="uk-UA"/>
        </w:rPr>
      </w:pPr>
      <w:r w:rsidRPr="00232FB6">
        <w:rPr>
          <w:b/>
          <w:sz w:val="28"/>
          <w:szCs w:val="28"/>
          <w:lang w:val="uk-UA"/>
        </w:rPr>
        <w:t xml:space="preserve">ПОСТАНОВЛЕНИЕ </w:t>
      </w:r>
    </w:p>
    <w:p w:rsidR="00B755E2" w:rsidP="00B755E2" w14:paraId="7A3C60E8" w14:textId="77777777">
      <w:pPr>
        <w:ind w:firstLine="567"/>
        <w:jc w:val="center"/>
        <w:rPr>
          <w:sz w:val="28"/>
          <w:szCs w:val="28"/>
        </w:rPr>
      </w:pPr>
    </w:p>
    <w:p w:rsidR="00B755E2" w:rsidRPr="00232FB6" w:rsidP="00232FB6" w14:paraId="3B9FFFD6" w14:textId="78BF9E5B">
      <w:pPr>
        <w:ind w:firstLine="567"/>
        <w:rPr>
          <w:sz w:val="28"/>
          <w:szCs w:val="28"/>
          <w:lang w:val="uk-UA"/>
        </w:rPr>
      </w:pPr>
      <w:r>
        <w:rPr>
          <w:sz w:val="28"/>
          <w:szCs w:val="28"/>
          <w:lang w:val="uk-UA"/>
        </w:rPr>
        <w:t xml:space="preserve">21 </w:t>
      </w:r>
      <w:r>
        <w:rPr>
          <w:sz w:val="28"/>
          <w:szCs w:val="28"/>
          <w:lang w:val="uk-UA"/>
        </w:rPr>
        <w:t>декабря</w:t>
      </w:r>
      <w:r>
        <w:rPr>
          <w:sz w:val="28"/>
          <w:szCs w:val="28"/>
          <w:lang w:val="uk-UA"/>
        </w:rPr>
        <w:t xml:space="preserve"> 2020 </w:t>
      </w:r>
      <w:r>
        <w:rPr>
          <w:sz w:val="28"/>
          <w:szCs w:val="28"/>
          <w:lang w:val="uk-UA"/>
        </w:rPr>
        <w:t>года</w:t>
      </w:r>
      <w:r>
        <w:rPr>
          <w:sz w:val="28"/>
          <w:szCs w:val="28"/>
          <w:lang w:val="uk-UA"/>
        </w:rPr>
        <w:t xml:space="preserve">                         </w:t>
      </w:r>
      <w:r w:rsidR="00232FB6">
        <w:rPr>
          <w:sz w:val="28"/>
          <w:szCs w:val="28"/>
          <w:lang w:val="uk-UA"/>
        </w:rPr>
        <w:t xml:space="preserve">         </w:t>
      </w:r>
      <w:r>
        <w:rPr>
          <w:sz w:val="28"/>
          <w:szCs w:val="28"/>
          <w:lang w:val="uk-UA"/>
        </w:rPr>
        <w:t xml:space="preserve">  </w:t>
      </w:r>
      <w:r>
        <w:rPr>
          <w:sz w:val="28"/>
          <w:szCs w:val="28"/>
        </w:rPr>
        <w:t xml:space="preserve">пр. Ленина, 51/50, г. Евпатория                                                                                         </w:t>
      </w:r>
    </w:p>
    <w:p w:rsidR="00232FB6" w:rsidP="00B755E2" w14:paraId="6A2AEF42" w14:textId="77777777">
      <w:pPr>
        <w:ind w:firstLine="567"/>
        <w:jc w:val="both"/>
        <w:rPr>
          <w:sz w:val="28"/>
          <w:szCs w:val="28"/>
        </w:rPr>
      </w:pPr>
      <w:r>
        <w:rPr>
          <w:sz w:val="28"/>
          <w:szCs w:val="28"/>
        </w:rPr>
        <w:t xml:space="preserve">Исполняющий обязанности временно отсутствующего мирового судьи судебного участка №41 Евпаторийского судебного района (городской округ Евпатория) Республики Крым мировой судья судебного участка № 40 Евпаторийского судебного </w:t>
      </w:r>
      <w:r>
        <w:rPr>
          <w:color w:val="000000"/>
          <w:sz w:val="28"/>
          <w:szCs w:val="28"/>
        </w:rPr>
        <w:t xml:space="preserve">района (городской округ Евпатория) Республики Крым </w:t>
      </w:r>
      <w:r>
        <w:rPr>
          <w:color w:val="000000"/>
          <w:sz w:val="28"/>
          <w:szCs w:val="28"/>
        </w:rPr>
        <w:t>Аметова</w:t>
      </w:r>
      <w:r>
        <w:rPr>
          <w:color w:val="000000"/>
          <w:sz w:val="28"/>
          <w:szCs w:val="28"/>
        </w:rPr>
        <w:t xml:space="preserve"> </w:t>
      </w:r>
      <w:r>
        <w:rPr>
          <w:color w:val="000000"/>
          <w:sz w:val="28"/>
          <w:szCs w:val="28"/>
        </w:rPr>
        <w:t>Алиме</w:t>
      </w:r>
      <w:r>
        <w:rPr>
          <w:color w:val="000000"/>
          <w:sz w:val="28"/>
          <w:szCs w:val="28"/>
        </w:rPr>
        <w:t xml:space="preserve"> </w:t>
      </w:r>
      <w:r>
        <w:rPr>
          <w:color w:val="000000"/>
          <w:sz w:val="28"/>
          <w:szCs w:val="28"/>
        </w:rPr>
        <w:t>Энверовна</w:t>
      </w:r>
      <w:r w:rsidR="00B755E2">
        <w:rPr>
          <w:sz w:val="28"/>
          <w:szCs w:val="28"/>
        </w:rPr>
        <w:t xml:space="preserve">, рассмотрев дело об административном правонарушении, предусмотренном ст. 6.1.1 КоАП Российской Федерации, в отношении </w:t>
      </w:r>
      <w:r w:rsidR="00B755E2">
        <w:rPr>
          <w:sz w:val="28"/>
          <w:szCs w:val="28"/>
        </w:rPr>
        <w:tab/>
      </w:r>
    </w:p>
    <w:p w:rsidR="00362ECA" w:rsidP="00362ECA" w14:paraId="2D786065" w14:textId="77777777">
      <w:pPr>
        <w:spacing w:line="240" w:lineRule="atLeast"/>
        <w:ind w:firstLine="567"/>
        <w:jc w:val="both"/>
        <w:rPr>
          <w:color w:val="FF0000"/>
          <w:sz w:val="28"/>
          <w:szCs w:val="28"/>
          <w:lang w:eastAsia="zh-CN"/>
        </w:rPr>
      </w:pPr>
      <w:r w:rsidRPr="00232FB6">
        <w:rPr>
          <w:b/>
          <w:sz w:val="28"/>
          <w:szCs w:val="28"/>
        </w:rPr>
        <w:t>Милько Сергея Николаевича</w:t>
      </w:r>
      <w:r>
        <w:rPr>
          <w:sz w:val="28"/>
          <w:szCs w:val="28"/>
        </w:rPr>
        <w:t xml:space="preserve">, </w:t>
      </w:r>
      <w:r>
        <w:rPr>
          <w:sz w:val="28"/>
          <w:szCs w:val="28"/>
          <w:lang w:eastAsia="zh-CN"/>
        </w:rPr>
        <w:t>«данные изъяты»</w:t>
      </w:r>
    </w:p>
    <w:p w:rsidR="00B755E2" w:rsidP="00362ECA" w14:paraId="553047B3" w14:textId="55EE2E70">
      <w:pPr>
        <w:ind w:firstLine="567"/>
        <w:jc w:val="center"/>
        <w:rPr>
          <w:sz w:val="28"/>
          <w:szCs w:val="28"/>
        </w:rPr>
      </w:pPr>
      <w:r>
        <w:rPr>
          <w:sz w:val="28"/>
          <w:szCs w:val="28"/>
        </w:rPr>
        <w:t>УСТАНОВИЛ:</w:t>
      </w:r>
    </w:p>
    <w:p w:rsidR="00B755E2" w:rsidRPr="00362ECA" w:rsidP="00362ECA" w14:paraId="5BB499DB" w14:textId="68A7E475">
      <w:pPr>
        <w:spacing w:line="240" w:lineRule="atLeast"/>
        <w:ind w:firstLine="567"/>
        <w:jc w:val="both"/>
        <w:rPr>
          <w:color w:val="FF0000"/>
          <w:sz w:val="28"/>
          <w:szCs w:val="28"/>
          <w:lang w:eastAsia="zh-CN"/>
        </w:rPr>
      </w:pPr>
      <w:r>
        <w:rPr>
          <w:sz w:val="28"/>
          <w:szCs w:val="28"/>
        </w:rPr>
        <w:t xml:space="preserve">26.07.2020 г. в 10 час. 00 мин. Милько С.Н.  находясь в квартире </w:t>
      </w:r>
      <w:r w:rsidR="00362ECA">
        <w:rPr>
          <w:sz w:val="28"/>
          <w:szCs w:val="28"/>
          <w:lang w:eastAsia="zh-CN"/>
        </w:rPr>
        <w:t>«данные изъяты»</w:t>
      </w:r>
      <w:r>
        <w:rPr>
          <w:sz w:val="28"/>
          <w:szCs w:val="28"/>
        </w:rPr>
        <w:t xml:space="preserve"> в ходе конфликта с </w:t>
      </w:r>
      <w:r w:rsidR="00362ECA">
        <w:rPr>
          <w:sz w:val="28"/>
          <w:szCs w:val="28"/>
        </w:rPr>
        <w:t xml:space="preserve">ФИО 1 </w:t>
      </w:r>
      <w:r>
        <w:rPr>
          <w:sz w:val="28"/>
          <w:szCs w:val="28"/>
        </w:rPr>
        <w:t xml:space="preserve">нанес последней побои, </w:t>
      </w:r>
      <w:r w:rsidRPr="00C82170" w:rsidR="00C82170">
        <w:rPr>
          <w:sz w:val="28"/>
          <w:szCs w:val="28"/>
        </w:rPr>
        <w:t>а именно многочисленные  удары</w:t>
      </w:r>
      <w:r w:rsidRPr="00C82170">
        <w:rPr>
          <w:sz w:val="28"/>
          <w:szCs w:val="28"/>
        </w:rPr>
        <w:t xml:space="preserve"> </w:t>
      </w:r>
      <w:r w:rsidRPr="00C82170" w:rsidR="00C82170">
        <w:rPr>
          <w:sz w:val="28"/>
          <w:szCs w:val="28"/>
        </w:rPr>
        <w:t xml:space="preserve">руками и ногами </w:t>
      </w:r>
      <w:r w:rsidRPr="00C82170">
        <w:rPr>
          <w:sz w:val="28"/>
          <w:szCs w:val="28"/>
        </w:rPr>
        <w:t>по лицу и телу, чем причинил последней</w:t>
      </w:r>
      <w:r w:rsidR="00232FB6">
        <w:rPr>
          <w:rFonts w:eastAsiaTheme="minorHAnsi"/>
          <w:sz w:val="28"/>
          <w:szCs w:val="28"/>
          <w:lang w:eastAsia="en-US"/>
        </w:rPr>
        <w:t xml:space="preserve"> физическую боль и телесные повреждения в виде: множественных кровоподтеков на голове, грудной клетке, на верхних и нижних конечностях.</w:t>
      </w:r>
      <w:r w:rsidR="00232FB6">
        <w:rPr>
          <w:rFonts w:eastAsiaTheme="minorHAnsi"/>
          <w:sz w:val="28"/>
          <w:szCs w:val="28"/>
          <w:lang w:eastAsia="en-US"/>
        </w:rPr>
        <w:t xml:space="preserve">  У</w:t>
      </w:r>
      <w:r w:rsidRPr="00C82170">
        <w:rPr>
          <w:rFonts w:eastAsiaTheme="minorHAnsi"/>
          <w:sz w:val="28"/>
          <w:szCs w:val="28"/>
          <w:lang w:eastAsia="en-US"/>
        </w:rPr>
        <w:t xml:space="preserve">казанные действия не повлекли последствий, указанных в </w:t>
      </w:r>
      <w:hyperlink r:id="rId4" w:history="1">
        <w:r w:rsidRPr="00C82170">
          <w:rPr>
            <w:rStyle w:val="Hyperlink"/>
            <w:rFonts w:eastAsiaTheme="minorHAnsi"/>
            <w:color w:val="auto"/>
            <w:sz w:val="28"/>
            <w:szCs w:val="28"/>
            <w:u w:val="none"/>
            <w:lang w:eastAsia="en-US"/>
          </w:rPr>
          <w:t>статье 115</w:t>
        </w:r>
      </w:hyperlink>
      <w:r w:rsidRPr="00C82170">
        <w:rPr>
          <w:rFonts w:eastAsiaTheme="minorHAnsi"/>
          <w:sz w:val="28"/>
          <w:szCs w:val="28"/>
          <w:lang w:eastAsia="en-US"/>
        </w:rPr>
        <w:t xml:space="preserve"> Уголовного кодекса Российской Федерации и не содержат уголовно наказуемого </w:t>
      </w:r>
      <w:hyperlink r:id="rId5" w:history="1">
        <w:r w:rsidRPr="00C82170">
          <w:rPr>
            <w:rStyle w:val="Hyperlink"/>
            <w:rFonts w:eastAsiaTheme="minorHAnsi"/>
            <w:color w:val="auto"/>
            <w:sz w:val="28"/>
            <w:szCs w:val="28"/>
            <w:u w:val="none"/>
            <w:lang w:eastAsia="en-US"/>
          </w:rPr>
          <w:t>деяния</w:t>
        </w:r>
      </w:hyperlink>
      <w:r w:rsidRPr="00C82170">
        <w:rPr>
          <w:rFonts w:eastAsiaTheme="minorHAnsi"/>
          <w:sz w:val="28"/>
          <w:szCs w:val="28"/>
          <w:lang w:eastAsia="en-US"/>
        </w:rPr>
        <w:t>.</w:t>
      </w:r>
    </w:p>
    <w:p w:rsidR="00B755E2" w:rsidP="00B755E2" w14:paraId="3A7F4365" w14:textId="1E167A67">
      <w:pPr>
        <w:ind w:firstLine="567"/>
        <w:jc w:val="both"/>
        <w:rPr>
          <w:sz w:val="28"/>
          <w:szCs w:val="28"/>
        </w:rPr>
      </w:pPr>
      <w:r w:rsidRPr="00C82170">
        <w:rPr>
          <w:sz w:val="28"/>
          <w:szCs w:val="28"/>
        </w:rPr>
        <w:t xml:space="preserve">Своими действиями </w:t>
      </w:r>
      <w:r w:rsidRPr="00C82170" w:rsidR="00C82170">
        <w:rPr>
          <w:sz w:val="28"/>
          <w:szCs w:val="28"/>
        </w:rPr>
        <w:t xml:space="preserve">Милько </w:t>
      </w:r>
      <w:r w:rsidR="00C82170">
        <w:rPr>
          <w:sz w:val="28"/>
          <w:szCs w:val="28"/>
        </w:rPr>
        <w:t>С.Н.</w:t>
      </w:r>
      <w:r w:rsidRPr="00B755E2">
        <w:rPr>
          <w:color w:val="FF0000"/>
          <w:sz w:val="28"/>
          <w:szCs w:val="28"/>
        </w:rPr>
        <w:t xml:space="preserve"> </w:t>
      </w:r>
      <w:r>
        <w:rPr>
          <w:sz w:val="28"/>
          <w:szCs w:val="28"/>
        </w:rPr>
        <w:t>совершил административное правонарушение, предусмотренное ст. 6.1.1 КоАП РФ.</w:t>
      </w:r>
    </w:p>
    <w:p w:rsidR="00B755E2" w:rsidRPr="00C82170" w:rsidP="00B755E2" w14:paraId="3F49558E" w14:textId="4D732895">
      <w:pPr>
        <w:ind w:firstLine="567"/>
        <w:jc w:val="both"/>
        <w:rPr>
          <w:color w:val="FF0000"/>
          <w:sz w:val="28"/>
          <w:szCs w:val="28"/>
        </w:rPr>
      </w:pPr>
      <w:r>
        <w:rPr>
          <w:sz w:val="28"/>
          <w:szCs w:val="28"/>
        </w:rPr>
        <w:t xml:space="preserve">При рассмотрении дела </w:t>
      </w:r>
      <w:r w:rsidR="00C82170">
        <w:rPr>
          <w:sz w:val="28"/>
          <w:szCs w:val="28"/>
        </w:rPr>
        <w:t xml:space="preserve">Милько С.Н.  </w:t>
      </w:r>
      <w:r>
        <w:rPr>
          <w:sz w:val="28"/>
          <w:szCs w:val="28"/>
        </w:rPr>
        <w:t xml:space="preserve">свою вину в совершении административного правонарушения, предусмотренного ст. 6.1.1 КоАП Российской Федерации признал, не отрицал обстоятельств, изложенных в протоколе об административном правонарушении, </w:t>
      </w:r>
      <w:r w:rsidRPr="00232FB6">
        <w:rPr>
          <w:sz w:val="28"/>
          <w:szCs w:val="28"/>
        </w:rPr>
        <w:t>пояснил, что в ходе словесного конфликта с</w:t>
      </w:r>
      <w:r w:rsidRPr="00232FB6" w:rsidR="00C82170">
        <w:rPr>
          <w:sz w:val="28"/>
          <w:szCs w:val="28"/>
        </w:rPr>
        <w:t xml:space="preserve"> бывшей сожительницей</w:t>
      </w:r>
      <w:r w:rsidRPr="00232FB6">
        <w:rPr>
          <w:sz w:val="28"/>
          <w:szCs w:val="28"/>
        </w:rPr>
        <w:t xml:space="preserve">, </w:t>
      </w:r>
      <w:r w:rsidRPr="00232FB6" w:rsidR="00232FB6">
        <w:rPr>
          <w:sz w:val="28"/>
          <w:szCs w:val="28"/>
        </w:rPr>
        <w:t xml:space="preserve">нанес </w:t>
      </w:r>
      <w:r w:rsidRPr="00232FB6" w:rsidR="00C82170">
        <w:rPr>
          <w:sz w:val="28"/>
          <w:szCs w:val="28"/>
        </w:rPr>
        <w:t>многочисленные удары</w:t>
      </w:r>
      <w:r w:rsidRPr="00232FB6" w:rsidR="006B33DD">
        <w:rPr>
          <w:sz w:val="28"/>
          <w:szCs w:val="28"/>
        </w:rPr>
        <w:t xml:space="preserve"> по лицу,</w:t>
      </w:r>
      <w:r w:rsidRPr="00232FB6">
        <w:rPr>
          <w:sz w:val="28"/>
          <w:szCs w:val="28"/>
        </w:rPr>
        <w:t xml:space="preserve"> телу</w:t>
      </w:r>
      <w:r w:rsidRPr="00232FB6" w:rsidR="006B33DD">
        <w:rPr>
          <w:sz w:val="28"/>
          <w:szCs w:val="28"/>
        </w:rPr>
        <w:t xml:space="preserve"> и голове</w:t>
      </w:r>
      <w:r w:rsidRPr="00232FB6" w:rsidR="00232FB6">
        <w:rPr>
          <w:sz w:val="28"/>
          <w:szCs w:val="28"/>
        </w:rPr>
        <w:t>. К</w:t>
      </w:r>
      <w:r w:rsidRPr="00232FB6">
        <w:rPr>
          <w:sz w:val="28"/>
          <w:szCs w:val="28"/>
        </w:rPr>
        <w:t xml:space="preserve">уда именно </w:t>
      </w:r>
      <w:r w:rsidRPr="00232FB6">
        <w:rPr>
          <w:sz w:val="28"/>
          <w:szCs w:val="28"/>
        </w:rPr>
        <w:t>наносил удары не помнит</w:t>
      </w:r>
      <w:r w:rsidRPr="00232FB6">
        <w:rPr>
          <w:sz w:val="28"/>
          <w:szCs w:val="28"/>
        </w:rPr>
        <w:t>, поскольку наносил их хаотично.</w:t>
      </w:r>
      <w:r w:rsidRPr="00232FB6" w:rsidR="006B33DD">
        <w:rPr>
          <w:sz w:val="28"/>
          <w:szCs w:val="28"/>
        </w:rPr>
        <w:t xml:space="preserve"> </w:t>
      </w:r>
    </w:p>
    <w:p w:rsidR="00B755E2" w:rsidRPr="006B33DD" w:rsidP="00B755E2" w14:paraId="7B63F695" w14:textId="5AD28869">
      <w:pPr>
        <w:ind w:firstLine="567"/>
        <w:jc w:val="both"/>
        <w:rPr>
          <w:color w:val="FF0000"/>
          <w:sz w:val="28"/>
          <w:szCs w:val="28"/>
        </w:rPr>
      </w:pPr>
      <w:r>
        <w:rPr>
          <w:sz w:val="28"/>
          <w:szCs w:val="28"/>
        </w:rPr>
        <w:t xml:space="preserve">Потерпевшая </w:t>
      </w:r>
      <w:r w:rsidR="00362ECA">
        <w:rPr>
          <w:sz w:val="28"/>
          <w:szCs w:val="28"/>
        </w:rPr>
        <w:t>ФИО 1</w:t>
      </w:r>
      <w:r w:rsidR="00362ECA">
        <w:rPr>
          <w:sz w:val="28"/>
          <w:szCs w:val="28"/>
        </w:rPr>
        <w:t xml:space="preserve"> </w:t>
      </w:r>
      <w:r>
        <w:rPr>
          <w:sz w:val="28"/>
          <w:szCs w:val="28"/>
        </w:rPr>
        <w:t xml:space="preserve">при рассмотрении дела в суде, </w:t>
      </w:r>
      <w:r>
        <w:rPr>
          <w:sz w:val="28"/>
          <w:szCs w:val="28"/>
        </w:rPr>
        <w:t>обстоятельства, изложенные в протоколе об административном правонарушении подтвердила</w:t>
      </w:r>
      <w:r>
        <w:rPr>
          <w:sz w:val="28"/>
          <w:szCs w:val="28"/>
        </w:rPr>
        <w:t xml:space="preserve">, указала, что </w:t>
      </w:r>
      <w:r w:rsidR="006B33DD">
        <w:rPr>
          <w:sz w:val="28"/>
          <w:szCs w:val="28"/>
        </w:rPr>
        <w:t xml:space="preserve">Милько С.Н.  </w:t>
      </w:r>
      <w:r>
        <w:rPr>
          <w:sz w:val="28"/>
          <w:szCs w:val="28"/>
        </w:rPr>
        <w:t xml:space="preserve">нанес ей </w:t>
      </w:r>
      <w:r w:rsidR="006B33DD">
        <w:rPr>
          <w:sz w:val="28"/>
          <w:szCs w:val="28"/>
        </w:rPr>
        <w:t xml:space="preserve">многочисленные удары руками и ногами по разным частям тела. </w:t>
      </w:r>
      <w:r>
        <w:rPr>
          <w:sz w:val="28"/>
          <w:szCs w:val="28"/>
        </w:rPr>
        <w:t xml:space="preserve">В результате </w:t>
      </w:r>
      <w:r>
        <w:rPr>
          <w:sz w:val="28"/>
          <w:szCs w:val="28"/>
        </w:rPr>
        <w:t>произошедшего</w:t>
      </w:r>
      <w:r>
        <w:rPr>
          <w:sz w:val="28"/>
          <w:szCs w:val="28"/>
        </w:rPr>
        <w:t xml:space="preserve"> вынуждена была обратиться в полицию. </w:t>
      </w:r>
    </w:p>
    <w:p w:rsidR="00B755E2" w:rsidP="00B755E2" w14:paraId="44F7B5B4" w14:textId="6F42F765">
      <w:pPr>
        <w:ind w:firstLine="567"/>
        <w:jc w:val="both"/>
        <w:rPr>
          <w:sz w:val="28"/>
          <w:szCs w:val="28"/>
        </w:rPr>
      </w:pPr>
      <w:r>
        <w:rPr>
          <w:sz w:val="28"/>
          <w:szCs w:val="28"/>
        </w:rPr>
        <w:t xml:space="preserve">Выслушав </w:t>
      </w:r>
      <w:r w:rsidR="00232FB6">
        <w:rPr>
          <w:sz w:val="28"/>
          <w:szCs w:val="28"/>
        </w:rPr>
        <w:t xml:space="preserve">Милько С.Н. и </w:t>
      </w:r>
      <w:r>
        <w:rPr>
          <w:sz w:val="28"/>
          <w:szCs w:val="28"/>
        </w:rPr>
        <w:t xml:space="preserve"> потерпевшую, исследовав материалы дела, </w:t>
      </w:r>
      <w:r w:rsidR="00232FB6">
        <w:rPr>
          <w:sz w:val="28"/>
          <w:szCs w:val="28"/>
        </w:rPr>
        <w:t>мировой судья</w:t>
      </w:r>
      <w:r>
        <w:rPr>
          <w:sz w:val="28"/>
          <w:szCs w:val="28"/>
        </w:rPr>
        <w:t xml:space="preserve"> приходит к выводу о наличии в действиях </w:t>
      </w:r>
      <w:r w:rsidR="006B33DD">
        <w:rPr>
          <w:sz w:val="28"/>
          <w:szCs w:val="28"/>
        </w:rPr>
        <w:t xml:space="preserve">Милько С.Н.  </w:t>
      </w:r>
      <w:r>
        <w:rPr>
          <w:sz w:val="28"/>
          <w:szCs w:val="28"/>
        </w:rPr>
        <w:t>состава правонарушения, предусмотренного ст. 6.1.1 КоАП Российской Федерации.</w:t>
      </w:r>
    </w:p>
    <w:p w:rsidR="006B33DD" w:rsidP="00B755E2" w14:paraId="43A9CA15" w14:textId="77777777">
      <w:pPr>
        <w:ind w:firstLine="567"/>
        <w:jc w:val="both"/>
        <w:rPr>
          <w:sz w:val="28"/>
          <w:szCs w:val="28"/>
        </w:rPr>
      </w:pPr>
      <w:r>
        <w:rPr>
          <w:sz w:val="28"/>
          <w:szCs w:val="28"/>
        </w:rPr>
        <w:t xml:space="preserve">Вина </w:t>
      </w:r>
      <w:r>
        <w:rPr>
          <w:sz w:val="28"/>
          <w:szCs w:val="28"/>
        </w:rPr>
        <w:t xml:space="preserve">Милько С.Н.  </w:t>
      </w:r>
      <w:r>
        <w:rPr>
          <w:sz w:val="28"/>
          <w:szCs w:val="28"/>
        </w:rPr>
        <w:t>в совершении указанного административного правонарушения подтверждается</w:t>
      </w:r>
      <w:r>
        <w:rPr>
          <w:sz w:val="28"/>
          <w:szCs w:val="28"/>
        </w:rPr>
        <w:t>:</w:t>
      </w:r>
    </w:p>
    <w:p w:rsidR="006B33DD" w:rsidRPr="00362ECA" w:rsidP="00362ECA" w14:paraId="6409FDA6" w14:textId="1102CAD4">
      <w:pPr>
        <w:spacing w:line="240" w:lineRule="atLeast"/>
        <w:ind w:firstLine="567"/>
        <w:jc w:val="both"/>
        <w:rPr>
          <w:color w:val="FF0000"/>
          <w:sz w:val="28"/>
          <w:szCs w:val="28"/>
          <w:lang w:eastAsia="zh-CN"/>
        </w:rPr>
      </w:pPr>
      <w:r>
        <w:rPr>
          <w:sz w:val="28"/>
          <w:szCs w:val="28"/>
        </w:rPr>
        <w:t>-</w:t>
      </w:r>
      <w:r w:rsidR="00B755E2">
        <w:rPr>
          <w:sz w:val="28"/>
          <w:szCs w:val="28"/>
        </w:rPr>
        <w:t>протоколом об админис</w:t>
      </w:r>
      <w:r>
        <w:rPr>
          <w:sz w:val="28"/>
          <w:szCs w:val="28"/>
        </w:rPr>
        <w:t xml:space="preserve">тративном правонарушении </w:t>
      </w:r>
      <w:r w:rsidR="00362ECA">
        <w:rPr>
          <w:sz w:val="28"/>
          <w:szCs w:val="28"/>
          <w:lang w:eastAsia="zh-CN"/>
        </w:rPr>
        <w:t>«данные изъяты»</w:t>
      </w:r>
      <w:r>
        <w:rPr>
          <w:sz w:val="28"/>
          <w:szCs w:val="28"/>
        </w:rPr>
        <w:t>, составленным компетентным лицом в соответствии с требованиями ст. 28.2. КоАП РФ, в котором имеется подпись Милько С.Н.  об ознакомлении с протоколом и вручении</w:t>
      </w:r>
      <w:r w:rsidR="00B755E2">
        <w:rPr>
          <w:sz w:val="28"/>
          <w:szCs w:val="28"/>
        </w:rPr>
        <w:t xml:space="preserve">; </w:t>
      </w:r>
    </w:p>
    <w:p w:rsidR="006172D6" w:rsidRPr="00362ECA" w:rsidP="00362ECA" w14:paraId="7919C3C7" w14:textId="0342AD35">
      <w:pPr>
        <w:spacing w:line="240" w:lineRule="atLeast"/>
        <w:ind w:firstLine="567"/>
        <w:jc w:val="both"/>
        <w:rPr>
          <w:color w:val="FF0000"/>
          <w:sz w:val="28"/>
          <w:szCs w:val="28"/>
          <w:lang w:eastAsia="zh-CN"/>
        </w:rPr>
      </w:pPr>
      <w:r>
        <w:rPr>
          <w:sz w:val="28"/>
          <w:szCs w:val="28"/>
        </w:rPr>
        <w:t xml:space="preserve">-заявлением </w:t>
      </w:r>
      <w:r w:rsidR="00362ECA">
        <w:rPr>
          <w:sz w:val="28"/>
          <w:szCs w:val="28"/>
        </w:rPr>
        <w:t>ФИО 1</w:t>
      </w:r>
      <w:r w:rsidR="00362ECA">
        <w:rPr>
          <w:sz w:val="28"/>
          <w:szCs w:val="28"/>
        </w:rPr>
        <w:t xml:space="preserve"> </w:t>
      </w:r>
      <w:r w:rsidR="00362ECA">
        <w:rPr>
          <w:sz w:val="28"/>
          <w:szCs w:val="28"/>
          <w:lang w:eastAsia="zh-CN"/>
        </w:rPr>
        <w:t>«данные изъяты»</w:t>
      </w:r>
      <w:r w:rsidR="00362ECA">
        <w:rPr>
          <w:color w:val="FF0000"/>
          <w:sz w:val="28"/>
          <w:szCs w:val="28"/>
          <w:lang w:eastAsia="zh-CN"/>
        </w:rPr>
        <w:t xml:space="preserve"> </w:t>
      </w:r>
      <w:r>
        <w:rPr>
          <w:sz w:val="28"/>
          <w:szCs w:val="28"/>
        </w:rPr>
        <w:t>в адрес начальника ОМВД России по г. Евпатории, о нанесении ей телесных повреждений;</w:t>
      </w:r>
    </w:p>
    <w:p w:rsidR="006172D6" w:rsidP="00B755E2" w14:paraId="3B869FDC" w14:textId="491D4829">
      <w:pPr>
        <w:ind w:firstLine="567"/>
        <w:jc w:val="both"/>
        <w:rPr>
          <w:sz w:val="28"/>
          <w:szCs w:val="28"/>
        </w:rPr>
      </w:pPr>
      <w:r>
        <w:rPr>
          <w:sz w:val="28"/>
          <w:szCs w:val="28"/>
        </w:rPr>
        <w:t>-постановлением о назначении судебно-медицинской экспертизы от 26.07.2020;</w:t>
      </w:r>
    </w:p>
    <w:p w:rsidR="006B33DD" w:rsidRPr="00B07925" w:rsidP="00B755E2" w14:paraId="51253760" w14:textId="6A30156D">
      <w:pPr>
        <w:ind w:firstLine="567"/>
        <w:jc w:val="both"/>
        <w:rPr>
          <w:sz w:val="28"/>
          <w:szCs w:val="28"/>
        </w:rPr>
      </w:pPr>
      <w:r>
        <w:rPr>
          <w:sz w:val="28"/>
          <w:szCs w:val="28"/>
        </w:rPr>
        <w:t>-</w:t>
      </w:r>
      <w:r w:rsidR="003F7771">
        <w:rPr>
          <w:sz w:val="28"/>
          <w:szCs w:val="28"/>
        </w:rPr>
        <w:t>рапортом</w:t>
      </w:r>
      <w:r w:rsidR="00B755E2">
        <w:rPr>
          <w:sz w:val="28"/>
          <w:szCs w:val="28"/>
        </w:rPr>
        <w:t xml:space="preserve"> дознавателя отдела дознания</w:t>
      </w:r>
      <w:r w:rsidR="003F7771">
        <w:rPr>
          <w:sz w:val="28"/>
          <w:szCs w:val="28"/>
        </w:rPr>
        <w:t xml:space="preserve"> УУП ОУУП и ПДН </w:t>
      </w:r>
      <w:r w:rsidR="00B755E2">
        <w:rPr>
          <w:sz w:val="28"/>
          <w:szCs w:val="28"/>
        </w:rPr>
        <w:t xml:space="preserve"> О</w:t>
      </w:r>
      <w:r w:rsidR="003F7771">
        <w:rPr>
          <w:sz w:val="28"/>
          <w:szCs w:val="28"/>
        </w:rPr>
        <w:t xml:space="preserve">МВД России по г. Евпатории от 04.08.2020 </w:t>
      </w:r>
      <w:r w:rsidR="00362ECA">
        <w:rPr>
          <w:sz w:val="28"/>
          <w:szCs w:val="28"/>
        </w:rPr>
        <w:t xml:space="preserve">ФИО 2 </w:t>
      </w:r>
      <w:r w:rsidRPr="00B07925">
        <w:rPr>
          <w:sz w:val="28"/>
          <w:szCs w:val="28"/>
        </w:rPr>
        <w:t>-</w:t>
      </w:r>
      <w:r w:rsidRPr="00B07925" w:rsidR="00B07925">
        <w:rPr>
          <w:sz w:val="28"/>
          <w:szCs w:val="28"/>
        </w:rPr>
        <w:t xml:space="preserve">протоколом осмотра места происшествия с </w:t>
      </w:r>
      <w:r w:rsidRPr="00B07925" w:rsidR="00B07925">
        <w:rPr>
          <w:sz w:val="28"/>
          <w:szCs w:val="28"/>
        </w:rPr>
        <w:t>фототаблицами</w:t>
      </w:r>
      <w:r w:rsidRPr="00B07925" w:rsidR="00B07925">
        <w:rPr>
          <w:sz w:val="28"/>
          <w:szCs w:val="28"/>
        </w:rPr>
        <w:t>,</w:t>
      </w:r>
      <w:r w:rsidRPr="00B07925" w:rsidR="00B755E2">
        <w:rPr>
          <w:sz w:val="28"/>
          <w:szCs w:val="28"/>
        </w:rPr>
        <w:t xml:space="preserve"> </w:t>
      </w:r>
    </w:p>
    <w:p w:rsidR="006B33DD" w:rsidRPr="006172D6" w:rsidP="00B755E2" w14:paraId="309A8CEC" w14:textId="3EA6BB57">
      <w:pPr>
        <w:ind w:firstLine="567"/>
        <w:jc w:val="both"/>
        <w:rPr>
          <w:color w:val="FF0000"/>
          <w:sz w:val="28"/>
          <w:szCs w:val="28"/>
        </w:rPr>
      </w:pPr>
      <w:r w:rsidRPr="00B07925">
        <w:rPr>
          <w:sz w:val="28"/>
          <w:szCs w:val="28"/>
        </w:rPr>
        <w:t>-</w:t>
      </w:r>
      <w:r w:rsidRPr="00B07925" w:rsidR="00B755E2">
        <w:rPr>
          <w:sz w:val="28"/>
          <w:szCs w:val="28"/>
        </w:rPr>
        <w:t xml:space="preserve">копией </w:t>
      </w:r>
      <w:r w:rsidRPr="00B07925" w:rsidR="003F7771">
        <w:rPr>
          <w:sz w:val="28"/>
          <w:szCs w:val="28"/>
        </w:rPr>
        <w:t xml:space="preserve">справки из ГБУЗРК «Евпаторийская городская больница» от 29.07.2020, согласно которой у </w:t>
      </w:r>
      <w:r w:rsidR="00362ECA">
        <w:rPr>
          <w:sz w:val="28"/>
          <w:szCs w:val="28"/>
        </w:rPr>
        <w:t>ФИО 1</w:t>
      </w:r>
      <w:r w:rsidR="00362ECA">
        <w:rPr>
          <w:sz w:val="28"/>
          <w:szCs w:val="28"/>
        </w:rPr>
        <w:t xml:space="preserve"> </w:t>
      </w:r>
      <w:r w:rsidR="003F7771">
        <w:rPr>
          <w:sz w:val="28"/>
          <w:szCs w:val="28"/>
        </w:rPr>
        <w:t>диагностировали: сотрясение мозга, закрытый перелом косте</w:t>
      </w:r>
      <w:r w:rsidR="00B07925">
        <w:rPr>
          <w:sz w:val="28"/>
          <w:szCs w:val="28"/>
        </w:rPr>
        <w:t>й носа со смещением, ушибы, гема</w:t>
      </w:r>
      <w:r w:rsidR="003F7771">
        <w:rPr>
          <w:sz w:val="28"/>
          <w:szCs w:val="28"/>
        </w:rPr>
        <w:t>томы</w:t>
      </w:r>
      <w:r w:rsidR="00B07925">
        <w:rPr>
          <w:sz w:val="28"/>
          <w:szCs w:val="28"/>
        </w:rPr>
        <w:t xml:space="preserve"> лица,</w:t>
      </w:r>
      <w:r w:rsidRPr="006172D6" w:rsidR="00B755E2">
        <w:rPr>
          <w:color w:val="FF0000"/>
          <w:sz w:val="28"/>
          <w:szCs w:val="28"/>
        </w:rPr>
        <w:t xml:space="preserve"> </w:t>
      </w:r>
    </w:p>
    <w:p w:rsidR="006B33DD" w:rsidRPr="003F7771" w:rsidP="00B755E2" w14:paraId="5EFD4D0B" w14:textId="7F7C569D">
      <w:pPr>
        <w:ind w:firstLine="567"/>
        <w:jc w:val="both"/>
        <w:rPr>
          <w:sz w:val="28"/>
          <w:szCs w:val="28"/>
        </w:rPr>
      </w:pPr>
      <w:r w:rsidRPr="003F7771">
        <w:rPr>
          <w:sz w:val="28"/>
          <w:szCs w:val="28"/>
        </w:rPr>
        <w:t xml:space="preserve">- </w:t>
      </w:r>
      <w:r w:rsidRPr="003F7771">
        <w:rPr>
          <w:sz w:val="28"/>
          <w:szCs w:val="28"/>
        </w:rPr>
        <w:t>письменными</w:t>
      </w:r>
      <w:r w:rsidRPr="003F7771">
        <w:rPr>
          <w:sz w:val="28"/>
          <w:szCs w:val="28"/>
        </w:rPr>
        <w:t xml:space="preserve"> объяснения потерпевшей</w:t>
      </w:r>
      <w:r w:rsidRPr="003F7771" w:rsidR="00B755E2">
        <w:rPr>
          <w:sz w:val="28"/>
          <w:szCs w:val="28"/>
        </w:rPr>
        <w:t xml:space="preserve"> от </w:t>
      </w:r>
      <w:r w:rsidRPr="003F7771">
        <w:rPr>
          <w:sz w:val="28"/>
          <w:szCs w:val="28"/>
        </w:rPr>
        <w:t>26.07.2020,</w:t>
      </w:r>
    </w:p>
    <w:p w:rsidR="00B755E2" w:rsidRPr="00362ECA" w:rsidP="00362ECA" w14:paraId="6E0292BB" w14:textId="074BC035">
      <w:pPr>
        <w:spacing w:line="240" w:lineRule="atLeast"/>
        <w:ind w:firstLine="567"/>
        <w:jc w:val="both"/>
        <w:rPr>
          <w:color w:val="FF0000"/>
          <w:sz w:val="28"/>
          <w:szCs w:val="28"/>
          <w:lang w:eastAsia="zh-CN"/>
        </w:rPr>
      </w:pPr>
      <w:r>
        <w:rPr>
          <w:color w:val="FF0000"/>
          <w:sz w:val="28"/>
          <w:szCs w:val="28"/>
        </w:rPr>
        <w:t>-</w:t>
      </w:r>
      <w:r w:rsidRPr="006172D6">
        <w:rPr>
          <w:sz w:val="28"/>
          <w:szCs w:val="28"/>
        </w:rPr>
        <w:t xml:space="preserve">заключением эксперта </w:t>
      </w:r>
      <w:r w:rsidR="00362ECA">
        <w:rPr>
          <w:sz w:val="28"/>
          <w:szCs w:val="28"/>
          <w:lang w:eastAsia="zh-CN"/>
        </w:rPr>
        <w:t>«данные изъяты»</w:t>
      </w:r>
      <w:r w:rsidR="00362ECA">
        <w:rPr>
          <w:color w:val="FF0000"/>
          <w:sz w:val="28"/>
          <w:szCs w:val="28"/>
          <w:lang w:eastAsia="zh-CN"/>
        </w:rPr>
        <w:t xml:space="preserve"> </w:t>
      </w:r>
      <w:r w:rsidRPr="006172D6">
        <w:rPr>
          <w:sz w:val="28"/>
          <w:szCs w:val="28"/>
        </w:rPr>
        <w:t xml:space="preserve">согласно которому, при судебно-медицинской экспертизе у </w:t>
      </w:r>
      <w:r w:rsidR="00362ECA">
        <w:rPr>
          <w:sz w:val="28"/>
          <w:szCs w:val="28"/>
        </w:rPr>
        <w:t>ФИО 1</w:t>
      </w:r>
      <w:r w:rsidR="00362ECA">
        <w:rPr>
          <w:sz w:val="28"/>
          <w:szCs w:val="28"/>
        </w:rPr>
        <w:t xml:space="preserve"> </w:t>
      </w:r>
      <w:r w:rsidRPr="006172D6">
        <w:rPr>
          <w:sz w:val="28"/>
          <w:szCs w:val="28"/>
        </w:rPr>
        <w:t xml:space="preserve">обнаружены телесные повреждения </w:t>
      </w:r>
      <w:r w:rsidRPr="006172D6">
        <w:rPr>
          <w:sz w:val="28"/>
          <w:szCs w:val="28"/>
        </w:rPr>
        <w:t>в виде кровоподтеков на голове</w:t>
      </w:r>
      <w:r w:rsidRPr="006172D6">
        <w:rPr>
          <w:sz w:val="28"/>
          <w:szCs w:val="28"/>
        </w:rPr>
        <w:t xml:space="preserve">, </w:t>
      </w:r>
      <w:r w:rsidRPr="006172D6">
        <w:rPr>
          <w:sz w:val="28"/>
          <w:szCs w:val="28"/>
        </w:rPr>
        <w:t xml:space="preserve">в области грудной клетке, на верхних и нижних конечностях, </w:t>
      </w:r>
      <w:r w:rsidRPr="006172D6">
        <w:rPr>
          <w:sz w:val="28"/>
          <w:szCs w:val="28"/>
        </w:rPr>
        <w:t xml:space="preserve">которые образовались от действия тупых предметов, в </w:t>
      </w:r>
      <w:r w:rsidRPr="006172D6">
        <w:rPr>
          <w:sz w:val="28"/>
          <w:szCs w:val="28"/>
        </w:rPr>
        <w:t>срок</w:t>
      </w:r>
      <w:r w:rsidRPr="006172D6">
        <w:rPr>
          <w:sz w:val="28"/>
          <w:szCs w:val="28"/>
        </w:rPr>
        <w:t xml:space="preserve"> не противоречащий </w:t>
      </w:r>
      <w:r w:rsidRPr="006172D6">
        <w:rPr>
          <w:sz w:val="28"/>
          <w:szCs w:val="28"/>
        </w:rPr>
        <w:t xml:space="preserve">26.07.2020 </w:t>
      </w:r>
      <w:r w:rsidRPr="006172D6">
        <w:rPr>
          <w:sz w:val="28"/>
          <w:szCs w:val="28"/>
        </w:rPr>
        <w:t>г., указанные телесные повреждения расцениваются как повреждения, не причинившие вред здоровью человека.</w:t>
      </w:r>
    </w:p>
    <w:p w:rsidR="00B755E2" w:rsidP="00B755E2" w14:paraId="73C3EFB0" w14:textId="77777777">
      <w:pPr>
        <w:ind w:firstLine="567"/>
        <w:jc w:val="both"/>
        <w:rPr>
          <w:sz w:val="28"/>
          <w:szCs w:val="28"/>
        </w:rPr>
      </w:pPr>
      <w:r>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B755E2" w:rsidP="00B755E2" w14:paraId="3ECF3889" w14:textId="77777777">
      <w:pPr>
        <w:autoSpaceDE w:val="0"/>
        <w:autoSpaceDN w:val="0"/>
        <w:adjustRightInd w:val="0"/>
        <w:ind w:firstLine="567"/>
        <w:jc w:val="both"/>
        <w:rPr>
          <w:rFonts w:eastAsiaTheme="minorHAnsi"/>
          <w:sz w:val="28"/>
          <w:szCs w:val="28"/>
          <w:lang w:eastAsia="en-US"/>
        </w:rPr>
      </w:pPr>
      <w:r>
        <w:rPr>
          <w:sz w:val="28"/>
          <w:szCs w:val="28"/>
        </w:rPr>
        <w:t xml:space="preserve">Согласно ст. 6.1.1 КоАП Российской Федерации </w:t>
      </w:r>
      <w:r>
        <w:rPr>
          <w:rFonts w:eastAsiaTheme="minorHAnsi"/>
          <w:sz w:val="28"/>
          <w:szCs w:val="28"/>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Pr>
            <w:rStyle w:val="Hyperlink"/>
            <w:rFonts w:eastAsiaTheme="minorHAnsi"/>
            <w:color w:val="auto"/>
            <w:sz w:val="28"/>
            <w:szCs w:val="28"/>
            <w:u w:val="none"/>
            <w:lang w:eastAsia="en-US"/>
          </w:rPr>
          <w:t>статье 115</w:t>
        </w:r>
      </w:hyperlink>
      <w:r>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7" w:history="1">
        <w:r>
          <w:rPr>
            <w:rStyle w:val="Hyperlink"/>
            <w:rFonts w:eastAsiaTheme="minorHAnsi"/>
            <w:color w:val="auto"/>
            <w:sz w:val="28"/>
            <w:szCs w:val="28"/>
            <w:u w:val="none"/>
            <w:lang w:eastAsia="en-US"/>
          </w:rPr>
          <w:t>деяния</w:t>
        </w:r>
      </w:hyperlink>
      <w:r>
        <w:rPr>
          <w:rFonts w:eastAsiaTheme="minorHAnsi"/>
          <w:sz w:val="28"/>
          <w:szCs w:val="28"/>
          <w:lang w:eastAsia="en-US"/>
        </w:rPr>
        <w:t xml:space="preserve">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eastAsiaTheme="minorHAnsi"/>
          <w:sz w:val="28"/>
          <w:szCs w:val="28"/>
          <w:lang w:eastAsia="en-US"/>
        </w:rPr>
        <w:t xml:space="preserve"> обязательные работы на срок от шестидесяти до ста двадцати часов.</w:t>
      </w:r>
    </w:p>
    <w:p w:rsidR="00B755E2" w:rsidP="00B755E2" w14:paraId="2EB8B484" w14:textId="77777777">
      <w:pPr>
        <w:ind w:firstLine="567"/>
        <w:jc w:val="both"/>
        <w:rPr>
          <w:sz w:val="28"/>
          <w:szCs w:val="28"/>
        </w:rPr>
      </w:pPr>
      <w:r>
        <w:rPr>
          <w:sz w:val="28"/>
          <w:szCs w:val="28"/>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Pr>
          <w:sz w:val="28"/>
          <w:szCs w:val="28"/>
        </w:rPr>
        <w:tab/>
      </w:r>
    </w:p>
    <w:p w:rsidR="00B755E2" w:rsidP="00B755E2" w14:paraId="7EF1F022" w14:textId="206B0C2F">
      <w:pPr>
        <w:ind w:firstLine="567"/>
        <w:jc w:val="both"/>
        <w:rPr>
          <w:sz w:val="28"/>
          <w:szCs w:val="28"/>
        </w:rPr>
      </w:pPr>
      <w:r>
        <w:rPr>
          <w:sz w:val="28"/>
          <w:szCs w:val="28"/>
        </w:rPr>
        <w:t xml:space="preserve">Изложенные доказательства, суд считает допустимыми и достаточными, а вину </w:t>
      </w:r>
      <w:r w:rsidR="006172D6">
        <w:rPr>
          <w:sz w:val="28"/>
          <w:szCs w:val="28"/>
        </w:rPr>
        <w:t xml:space="preserve">Милько С.Н.  </w:t>
      </w:r>
      <w:r>
        <w:rPr>
          <w:sz w:val="28"/>
          <w:szCs w:val="28"/>
        </w:rPr>
        <w:t>в совершении административного правонарушения, предусмотренного ст. 6.1.1 КоАП Российской Федерации установленной.</w:t>
      </w:r>
    </w:p>
    <w:p w:rsidR="00B755E2" w:rsidP="00B755E2" w14:paraId="229653CC" w14:textId="23FEB055">
      <w:pPr>
        <w:ind w:firstLine="567"/>
        <w:jc w:val="both"/>
        <w:rPr>
          <w:sz w:val="28"/>
          <w:szCs w:val="28"/>
        </w:rPr>
      </w:pPr>
      <w:r>
        <w:rPr>
          <w:sz w:val="28"/>
          <w:szCs w:val="28"/>
        </w:rPr>
        <w:t xml:space="preserve">При определении вида и меры наказания </w:t>
      </w:r>
      <w:r w:rsidR="006172D6">
        <w:rPr>
          <w:sz w:val="28"/>
          <w:szCs w:val="28"/>
        </w:rPr>
        <w:t xml:space="preserve">Милько С.Н.  </w:t>
      </w:r>
      <w:r>
        <w:rPr>
          <w:sz w:val="28"/>
          <w:szCs w:val="28"/>
        </w:rPr>
        <w:t xml:space="preserve">суд учитывает, обстоятельства совершенного им правонарушения, личность правонарушителя, его имущественное положение, наличие смягчающих административную ответственность обстоятельств как признание вины и отсутствие отягчающих наказание обстоятельств и </w:t>
      </w:r>
      <w:r>
        <w:rPr>
          <w:rFonts w:eastAsiaTheme="minorHAnsi"/>
          <w:sz w:val="28"/>
          <w:szCs w:val="28"/>
          <w:lang w:eastAsia="en-US"/>
        </w:rPr>
        <w:t>считает возможным назначить ему наказание в виде минимального штрафа</w:t>
      </w:r>
      <w:r>
        <w:rPr>
          <w:sz w:val="28"/>
          <w:szCs w:val="28"/>
        </w:rPr>
        <w:t xml:space="preserve">, </w:t>
      </w:r>
      <w:r>
        <w:rPr>
          <w:sz w:val="28"/>
          <w:szCs w:val="28"/>
        </w:rPr>
        <w:t>что</w:t>
      </w:r>
      <w:r>
        <w:rPr>
          <w:sz w:val="28"/>
          <w:szCs w:val="28"/>
        </w:rPr>
        <w:t xml:space="preserve"> по мнению </w:t>
      </w:r>
      <w:r w:rsidR="00232FB6">
        <w:rPr>
          <w:sz w:val="28"/>
          <w:szCs w:val="28"/>
        </w:rPr>
        <w:t>мирового судьи</w:t>
      </w:r>
      <w:r>
        <w:rPr>
          <w:sz w:val="28"/>
          <w:szCs w:val="28"/>
        </w:rPr>
        <w:t xml:space="preserve">, будет достаточной мерой для его исправления и </w:t>
      </w:r>
      <w:r>
        <w:rPr>
          <w:sz w:val="28"/>
          <w:szCs w:val="28"/>
        </w:rPr>
        <w:t>предупреждения совершения им подобных правонарушений впредь. Назначение иного вида наказания мировой судья считает нецелесообразным.</w:t>
      </w:r>
    </w:p>
    <w:p w:rsidR="00B755E2" w:rsidP="00B755E2" w14:paraId="7C196DEE" w14:textId="77777777">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руководствуясь ст. ст. 6.1.1, 29.10 КоАП Российской Федерации, мировой судья,</w:t>
      </w:r>
    </w:p>
    <w:p w:rsidR="00B755E2" w:rsidP="00B755E2" w14:paraId="769B45D5" w14:textId="77777777">
      <w:pPr>
        <w:ind w:firstLine="567"/>
        <w:jc w:val="center"/>
        <w:rPr>
          <w:sz w:val="28"/>
          <w:szCs w:val="28"/>
        </w:rPr>
      </w:pPr>
      <w:r>
        <w:rPr>
          <w:sz w:val="28"/>
          <w:szCs w:val="28"/>
        </w:rPr>
        <w:t>ПОСТАНОВИЛ:</w:t>
      </w:r>
    </w:p>
    <w:p w:rsidR="00B755E2" w:rsidP="00B755E2" w14:paraId="3DD2FEAE" w14:textId="1A6D6BA3">
      <w:pPr>
        <w:ind w:firstLine="567"/>
        <w:jc w:val="both"/>
        <w:rPr>
          <w:sz w:val="28"/>
          <w:szCs w:val="28"/>
        </w:rPr>
      </w:pPr>
      <w:r w:rsidRPr="00232FB6">
        <w:rPr>
          <w:sz w:val="28"/>
          <w:szCs w:val="28"/>
        </w:rPr>
        <w:t xml:space="preserve">Милько Сергея Николаевича </w:t>
      </w:r>
      <w:r>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Pr>
          <w:rFonts w:eastAsiaTheme="minorHAnsi"/>
          <w:sz w:val="28"/>
          <w:szCs w:val="28"/>
          <w:lang w:eastAsia="en-US"/>
        </w:rPr>
        <w:t xml:space="preserve">назначить ему наказание в виде </w:t>
      </w:r>
      <w:r>
        <w:rPr>
          <w:sz w:val="28"/>
          <w:szCs w:val="28"/>
        </w:rPr>
        <w:t>административного штрафа в размере 5000 (пять тысяч) рублей.</w:t>
      </w:r>
    </w:p>
    <w:p w:rsidR="00B755E2" w:rsidP="00B755E2" w14:paraId="62812E41" w14:textId="77777777">
      <w:pPr>
        <w:ind w:firstLine="567"/>
        <w:jc w:val="both"/>
        <w:rPr>
          <w:iCs/>
          <w:sz w:val="28"/>
          <w:szCs w:val="28"/>
        </w:rPr>
      </w:pPr>
      <w:r>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755E2" w:rsidRPr="003F7771" w:rsidP="00B755E2" w14:paraId="10D853AD" w14:textId="46E8F787">
      <w:pPr>
        <w:spacing w:line="240" w:lineRule="atLeast"/>
        <w:ind w:firstLine="567"/>
        <w:jc w:val="both"/>
        <w:rPr>
          <w:sz w:val="28"/>
          <w:szCs w:val="28"/>
        </w:rPr>
      </w:pPr>
      <w:r>
        <w:rPr>
          <w:sz w:val="28"/>
          <w:szCs w:val="28"/>
        </w:rPr>
        <w:t xml:space="preserve">Штраф подлежит оплате по следующим реквизитам: УФК по Республике Крым </w:t>
      </w:r>
      <w:r w:rsidRPr="006172D6">
        <w:rPr>
          <w:color w:val="FF0000"/>
          <w:sz w:val="28"/>
          <w:szCs w:val="28"/>
        </w:rPr>
        <w:t>(</w:t>
      </w:r>
      <w:r w:rsidRPr="003F7771">
        <w:rPr>
          <w:sz w:val="28"/>
          <w:szCs w:val="28"/>
        </w:rPr>
        <w:t xml:space="preserve">Министерство юстиции Республики Крым, </w:t>
      </w:r>
      <w:r w:rsidRPr="003F7771">
        <w:rPr>
          <w:sz w:val="28"/>
          <w:szCs w:val="28"/>
        </w:rPr>
        <w:t>л</w:t>
      </w:r>
      <w:r w:rsidRPr="003F7771">
        <w:rPr>
          <w:sz w:val="28"/>
          <w:szCs w:val="28"/>
        </w:rPr>
        <w:t>/с 04752203230); ИНН:9102013284; КПП:910201001; Банк получателя: Отделение по Республике Крым Южного главного управления ЦБРФ БИК:043510001; Счет: 40101810335100010001; ОКТМО: 35712000; КБК: 8281160106301</w:t>
      </w:r>
      <w:r w:rsidRPr="003F7771" w:rsidR="003F7771">
        <w:rPr>
          <w:sz w:val="28"/>
          <w:szCs w:val="28"/>
        </w:rPr>
        <w:t xml:space="preserve"> </w:t>
      </w:r>
      <w:r w:rsidRPr="003F7771">
        <w:rPr>
          <w:sz w:val="28"/>
          <w:szCs w:val="28"/>
        </w:rPr>
        <w:t>0101</w:t>
      </w:r>
      <w:r w:rsidRPr="003F7771" w:rsidR="003F7771">
        <w:rPr>
          <w:sz w:val="28"/>
          <w:szCs w:val="28"/>
        </w:rPr>
        <w:t xml:space="preserve"> </w:t>
      </w:r>
      <w:r w:rsidRPr="003F7771">
        <w:rPr>
          <w:sz w:val="28"/>
          <w:szCs w:val="28"/>
        </w:rPr>
        <w:t>140; УИН=0.   Почтовый адрес: Россия, Республика Крым, 295000, г. Симферополь, ул. Набережная им.60-летия СССР, 28. Наименование платежа - административный штраф.</w:t>
      </w:r>
    </w:p>
    <w:p w:rsidR="00B755E2" w:rsidP="00B755E2" w14:paraId="560EC214" w14:textId="77777777">
      <w:pPr>
        <w:autoSpaceDE w:val="0"/>
        <w:autoSpaceDN w:val="0"/>
        <w:adjustRightInd w:val="0"/>
        <w:ind w:firstLine="567"/>
        <w:jc w:val="both"/>
        <w:rPr>
          <w:sz w:val="28"/>
          <w:szCs w:val="28"/>
        </w:rPr>
      </w:pPr>
      <w:r w:rsidRPr="003F7771">
        <w:rPr>
          <w:sz w:val="28"/>
          <w:szCs w:val="28"/>
        </w:rPr>
        <w:t xml:space="preserve">Квитанция об уплате штрафа должна быть предоставлена мировому </w:t>
      </w:r>
      <w:r>
        <w:rPr>
          <w:sz w:val="28"/>
          <w:szCs w:val="28"/>
        </w:rPr>
        <w:t>судье судебного участка № 41 Евпаторийского судебного района (городской округ Евпатория).</w:t>
      </w:r>
    </w:p>
    <w:p w:rsidR="00B755E2" w:rsidP="00B755E2" w14:paraId="0F3855E1" w14:textId="77777777">
      <w:pPr>
        <w:ind w:firstLine="567"/>
        <w:jc w:val="both"/>
        <w:rPr>
          <w:sz w:val="28"/>
          <w:szCs w:val="28"/>
        </w:rPr>
      </w:pPr>
      <w:r>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755E2" w:rsidP="00B755E2" w14:paraId="7F435FB1" w14:textId="77777777">
      <w:pPr>
        <w:ind w:firstLine="567"/>
        <w:jc w:val="both"/>
        <w:rPr>
          <w:iCs/>
          <w:sz w:val="28"/>
          <w:szCs w:val="28"/>
        </w:rPr>
      </w:pPr>
      <w:r>
        <w:rPr>
          <w:iCs/>
          <w:sz w:val="28"/>
          <w:szCs w:val="28"/>
        </w:rPr>
        <w:t>В случае неуплаты, штраф подлежит принудительному взысканию в соответствии с действующим законодательством РФ.</w:t>
      </w:r>
    </w:p>
    <w:p w:rsidR="00B755E2" w:rsidP="00B755E2" w14:paraId="56BB0A07" w14:textId="77777777">
      <w:pPr>
        <w:ind w:firstLine="567"/>
        <w:jc w:val="both"/>
        <w:rPr>
          <w:sz w:val="28"/>
          <w:szCs w:val="28"/>
        </w:rPr>
      </w:pPr>
      <w:r>
        <w:rPr>
          <w:sz w:val="28"/>
          <w:szCs w:val="28"/>
        </w:rPr>
        <w:t xml:space="preserve">Постановление может быть обжаловано в течение 10 суток в порядке, предусмотренном ст. 30.2 </w:t>
      </w:r>
      <w:r>
        <w:rPr>
          <w:iCs/>
          <w:sz w:val="28"/>
          <w:szCs w:val="28"/>
        </w:rPr>
        <w:t>КоАП РФ</w:t>
      </w:r>
      <w:r>
        <w:rPr>
          <w:sz w:val="28"/>
          <w:szCs w:val="28"/>
        </w:rPr>
        <w:t>.</w:t>
      </w:r>
    </w:p>
    <w:p w:rsidR="00B755E2" w:rsidP="00B755E2" w14:paraId="607C8AC7" w14:textId="77777777">
      <w:pPr>
        <w:ind w:firstLine="567"/>
        <w:rPr>
          <w:sz w:val="28"/>
          <w:szCs w:val="28"/>
        </w:rPr>
      </w:pPr>
    </w:p>
    <w:p w:rsidR="00B755E2" w:rsidRPr="00232FB6" w:rsidP="006172D6" w14:paraId="24E4E523" w14:textId="67E6FADD">
      <w:pPr>
        <w:widowControl w:val="0"/>
        <w:suppressAutoHyphens/>
        <w:spacing w:line="240" w:lineRule="atLeast"/>
        <w:ind w:firstLine="567"/>
        <w:rPr>
          <w:rFonts w:eastAsia="Tahoma"/>
          <w:sz w:val="28"/>
          <w:szCs w:val="28"/>
          <w:lang w:eastAsia="zh-CN"/>
        </w:rPr>
      </w:pPr>
      <w:r w:rsidRPr="00232FB6">
        <w:rPr>
          <w:rFonts w:eastAsia="Tahoma"/>
          <w:sz w:val="28"/>
          <w:szCs w:val="28"/>
          <w:lang w:eastAsia="zh-CN"/>
        </w:rPr>
        <w:t xml:space="preserve">Мировой судья                 </w:t>
      </w:r>
      <w:r w:rsidR="00232FB6">
        <w:rPr>
          <w:rFonts w:eastAsia="Tahoma"/>
          <w:sz w:val="28"/>
          <w:szCs w:val="28"/>
          <w:lang w:eastAsia="zh-CN"/>
        </w:rPr>
        <w:t xml:space="preserve">      </w:t>
      </w:r>
      <w:r w:rsidR="00362ECA">
        <w:rPr>
          <w:rFonts w:eastAsia="Tahoma"/>
          <w:sz w:val="28"/>
          <w:szCs w:val="28"/>
          <w:lang w:eastAsia="zh-CN"/>
        </w:rPr>
        <w:t xml:space="preserve">                           </w:t>
      </w:r>
      <w:r w:rsidRPr="00232FB6" w:rsidR="006172D6">
        <w:rPr>
          <w:rFonts w:eastAsia="Tahoma"/>
          <w:sz w:val="28"/>
          <w:szCs w:val="28"/>
          <w:lang w:eastAsia="zh-CN"/>
        </w:rPr>
        <w:t xml:space="preserve">А.Э. </w:t>
      </w:r>
      <w:r w:rsidRPr="00232FB6" w:rsidR="006172D6">
        <w:rPr>
          <w:rFonts w:eastAsia="Tahoma"/>
          <w:sz w:val="28"/>
          <w:szCs w:val="28"/>
          <w:lang w:eastAsia="zh-CN"/>
        </w:rPr>
        <w:t>Аметова</w:t>
      </w:r>
    </w:p>
    <w:p w:rsidR="00B755E2" w:rsidP="00B755E2" w14:paraId="6579A2DF" w14:textId="77777777">
      <w:pPr>
        <w:ind w:firstLine="567"/>
        <w:jc w:val="both"/>
        <w:rPr>
          <w:sz w:val="26"/>
          <w:szCs w:val="26"/>
        </w:rPr>
      </w:pPr>
    </w:p>
    <w:p w:rsidR="00AA4004" w14:paraId="0C670DB7"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41"/>
    <w:rsid w:val="00232FB6"/>
    <w:rsid w:val="00362ECA"/>
    <w:rsid w:val="003F7771"/>
    <w:rsid w:val="006172D6"/>
    <w:rsid w:val="006B33DD"/>
    <w:rsid w:val="00857341"/>
    <w:rsid w:val="00AA4004"/>
    <w:rsid w:val="00B07925"/>
    <w:rsid w:val="00B755E2"/>
    <w:rsid w:val="00C82170"/>
    <w:rsid w:val="00EE36E5"/>
    <w:rsid w:val="00FD3B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E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5E2"/>
    <w:rPr>
      <w:color w:val="0000FF"/>
      <w:u w:val="single"/>
    </w:rPr>
  </w:style>
  <w:style w:type="paragraph" w:styleId="BalloonText">
    <w:name w:val="Balloon Text"/>
    <w:basedOn w:val="Normal"/>
    <w:link w:val="a"/>
    <w:uiPriority w:val="99"/>
    <w:semiHidden/>
    <w:unhideWhenUsed/>
    <w:rsid w:val="00232FB6"/>
    <w:rPr>
      <w:rFonts w:ascii="Tahoma" w:hAnsi="Tahoma" w:cs="Tahoma"/>
      <w:sz w:val="16"/>
      <w:szCs w:val="16"/>
    </w:rPr>
  </w:style>
  <w:style w:type="character" w:customStyle="1" w:styleId="a">
    <w:name w:val="Текст выноски Знак"/>
    <w:basedOn w:val="DefaultParagraphFont"/>
    <w:link w:val="BalloonText"/>
    <w:uiPriority w:val="99"/>
    <w:semiHidden/>
    <w:rsid w:val="00232F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B854F2E914EE1586C0328085D45C7EE36730397F2617FFF0498DB6FABEED0AD765FD6D8E3774A60DA71653AA22FFF45AB9CE180881D0F3DDz4K" TargetMode="External" /><Relationship Id="rId5" Type="http://schemas.openxmlformats.org/officeDocument/2006/relationships/hyperlink" Target="consultantplus://offline/ref=5BB854F2E914EE1586C0328085D45C7EE36730397F2617FFF0498DB6FABEED0AD765FD6D873573AC5BFD0657E375F0E858A1D01C1681DDz0K" TargetMode="External" /><Relationship Id="rId6" Type="http://schemas.openxmlformats.org/officeDocument/2006/relationships/hyperlink" Target="consultantplus://offline/ref=E21760A74EC7EC51CFAE3252049CC7757574812925B7C6861A04797CA2E38315CCD8E70972880AC7Z208I" TargetMode="External" /><Relationship Id="rId7" Type="http://schemas.openxmlformats.org/officeDocument/2006/relationships/hyperlink" Target="consultantplus://offline/ref=E21760A74EC7EC51CFAE3252049CC7757574812925B7C6861A04797CA2E38315CCD8E7097B89Z00B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