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534378" w:rsidP="0053437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534378">
        <w:rPr>
          <w:rFonts w:ascii="Times New Roman" w:hAnsi="Times New Roman" w:cs="Times New Roman"/>
          <w:sz w:val="26"/>
          <w:szCs w:val="26"/>
          <w:lang w:val="uk-UA"/>
        </w:rPr>
        <w:t>5-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>41</w:t>
      </w:r>
      <w:r w:rsidR="00F66E3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534378" w:rsidR="0048484E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Pr="00534378" w:rsidR="0044788C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34378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534378" w:rsidP="0053437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534378" w:rsidP="00534378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3902"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Pr="00534378" w:rsidR="00EA4D6D">
        <w:rPr>
          <w:rFonts w:ascii="Times New Roman" w:hAnsi="Times New Roman" w:cs="Times New Roman"/>
          <w:sz w:val="26"/>
          <w:szCs w:val="26"/>
          <w:lang w:val="uk-UA"/>
        </w:rPr>
        <w:t xml:space="preserve"> 2024 г.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34378" w:rsidR="00DF1D0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  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Pr="00534378" w:rsidR="009C3552">
        <w:rPr>
          <w:rFonts w:ascii="Times New Roman" w:hAnsi="Times New Roman" w:cs="Times New Roman"/>
          <w:sz w:val="26"/>
          <w:szCs w:val="26"/>
        </w:rPr>
        <w:t>ул.</w:t>
      </w:r>
      <w:r w:rsidRPr="00534378"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9C3552">
        <w:rPr>
          <w:rFonts w:ascii="Times New Roman" w:hAnsi="Times New Roman" w:cs="Times New Roman"/>
          <w:sz w:val="26"/>
          <w:szCs w:val="26"/>
        </w:rPr>
        <w:t>Горького</w:t>
      </w:r>
      <w:r w:rsidRPr="00534378"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524B6" w:rsidRPr="00A4536C" w:rsidP="00FB390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Вячеслава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Азиковича</w:t>
      </w:r>
      <w:r w:rsidRPr="00534378" w:rsid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 w:rsidR="00FB6EC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524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both"/>
      </w:pPr>
      <w:r w:rsidRPr="00534378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534378" w:rsidP="00534378">
      <w:pPr>
        <w:pStyle w:val="21"/>
        <w:shd w:val="clear" w:color="auto" w:fill="auto"/>
        <w:spacing w:before="0"/>
        <w:ind w:firstLine="567"/>
        <w:jc w:val="center"/>
        <w:rPr>
          <w:rStyle w:val="2"/>
          <w:shd w:val="clear" w:color="auto" w:fill="auto"/>
        </w:rPr>
      </w:pPr>
      <w:r w:rsidRPr="00534378">
        <w:rPr>
          <w:rStyle w:val="2"/>
        </w:rPr>
        <w:t>УСТАНОВИЛ:</w:t>
      </w:r>
      <w:r w:rsidRPr="00534378">
        <w:rPr>
          <w:rStyle w:val="2"/>
        </w:rPr>
        <w:tab/>
      </w:r>
    </w:p>
    <w:p w:rsidR="007D0864" w:rsidRPr="00534378" w:rsidP="00534378">
      <w:pPr>
        <w:widowControl w:val="0"/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</w:t>
      </w:r>
      <w:r w:rsidR="00783B1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534378" w:rsidR="00AA071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 w:rsidR="005502E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установлен административный надзор, повторно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3C1645">
        <w:rPr>
          <w:rFonts w:ascii="Times New Roman" w:hAnsi="Times New Roman" w:cs="Times New Roman"/>
          <w:sz w:val="26"/>
          <w:szCs w:val="26"/>
        </w:rPr>
        <w:t>в течение года,</w:t>
      </w:r>
      <w:r w:rsidRPr="00534378" w:rsidR="003C16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534378" w:rsidR="00EA4D6D">
        <w:rPr>
          <w:rFonts w:ascii="Times New Roman" w:hAnsi="Times New Roman" w:cs="Times New Roman"/>
          <w:sz w:val="26"/>
          <w:szCs w:val="26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>запрет пребывания вне жилого или иного помещения, являющегося местом жительства либо пребывания, в период с 22.00 час</w:t>
      </w:r>
      <w:r w:rsidRPr="00534378" w:rsidR="00FB6E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34378" w:rsidR="005B358C">
        <w:rPr>
          <w:rFonts w:ascii="Times New Roman" w:hAnsi="Times New Roman" w:cs="Times New Roman"/>
          <w:sz w:val="26"/>
          <w:szCs w:val="26"/>
          <w:shd w:val="clear" w:color="auto" w:fill="FFFFFF"/>
        </w:rPr>
        <w:t>о 06.00 час. следующих суток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именно: 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отсутствовал по месту жительства: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  <w:r w:rsidRPr="00534378" w:rsidR="00EA4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 самым совершил административное правонарушение, предусмотренное ч. .3 ст. 19.24 КоАП Российской Федерации.</w:t>
      </w:r>
    </w:p>
    <w:p w:rsidR="007D0864" w:rsidRPr="00534378" w:rsidP="00534378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признал 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обстоятельства, изложенные в протоколе об административном правонарушении и подтвердил</w:t>
      </w:r>
      <w:r w:rsidRPr="00534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</w:t>
      </w:r>
      <w:r w:rsidRPr="00534378" w:rsidR="00AA0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534378">
        <w:rPr>
          <w:rFonts w:ascii="Times New Roman" w:eastAsia="Times New Roman" w:hAnsi="Times New Roman" w:cs="Times New Roman"/>
          <w:sz w:val="26"/>
          <w:szCs w:val="26"/>
        </w:rPr>
        <w:t xml:space="preserve">В содеянном раскаялся. </w:t>
      </w:r>
    </w:p>
    <w:p w:rsidR="007D0864" w:rsidRPr="00534378" w:rsidP="00534378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</w:t>
      </w:r>
      <w:r w:rsidRPr="00534378" w:rsidR="003C1645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534378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534378">
        <w:rPr>
          <w:rFonts w:ascii="Times New Roman" w:hAnsi="Times New Roman" w:cs="Times New Roman"/>
          <w:sz w:val="26"/>
          <w:szCs w:val="26"/>
        </w:rPr>
        <w:t xml:space="preserve"> эти действия (бездействие) не содержат уголовно наказуемого деяния.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 w:rsidR="004D49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об административном правонарушении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</w:t>
      </w:r>
      <w:r w:rsidRPr="00534378" w:rsidR="00E837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2275A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письменными объяснениями 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 w:rsidR="0050394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2275A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03948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2275A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2275A" w:rsidRPr="00534378" w:rsidP="008227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графика прибытия поднадзорного лица на регистрацию;</w:t>
      </w:r>
    </w:p>
    <w:p w:rsidR="00BA530A" w:rsidP="00BA53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 w:rsidR="001A7329" w:rsidP="00BA530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2D2ED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В.А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по ч. 1 ст. 19.24 КоАП РФ, которое вступило в законную силу 04.10.2024.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534378" w:rsidR="000B2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A4536C">
        <w:rPr>
          <w:rFonts w:ascii="Times New Roman" w:hAnsi="Times New Roman" w:cs="Times New Roman"/>
          <w:sz w:val="26"/>
          <w:szCs w:val="26"/>
        </w:rPr>
        <w:t>обстоятельств, отягчающ</w:t>
      </w:r>
      <w:r w:rsidR="00447652">
        <w:rPr>
          <w:rFonts w:ascii="Times New Roman" w:hAnsi="Times New Roman" w:cs="Times New Roman"/>
          <w:sz w:val="26"/>
          <w:szCs w:val="26"/>
        </w:rPr>
        <w:t>их</w:t>
      </w:r>
      <w:r w:rsidRPr="00A4536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="00447652">
        <w:rPr>
          <w:rFonts w:ascii="Times New Roman" w:hAnsi="Times New Roman" w:cs="Times New Roman"/>
          <w:sz w:val="26"/>
          <w:szCs w:val="26"/>
        </w:rPr>
        <w:t xml:space="preserve"> и</w:t>
      </w:r>
      <w:r w:rsidRPr="00A4536C">
        <w:rPr>
          <w:rFonts w:ascii="Times New Roman" w:hAnsi="Times New Roman" w:cs="Times New Roman"/>
          <w:sz w:val="26"/>
          <w:szCs w:val="26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назначить административное наказание в  виде обязательных работ,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7D0864" w:rsidRPr="00534378" w:rsidP="00534378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Абдулатипова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Вячеслава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Азиковича</w:t>
      </w:r>
      <w:r w:rsidRPr="00534378" w:rsid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8821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882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</w:t>
      </w:r>
      <w:r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34378" w:rsidR="00EA4D6D">
        <w:rPr>
          <w:rFonts w:ascii="Times New Roman" w:eastAsia="Times New Roman" w:hAnsi="Times New Roman" w:cs="Times New Roman"/>
          <w:sz w:val="26"/>
          <w:szCs w:val="26"/>
          <w:lang w:eastAsia="ru-RU"/>
        </w:rPr>
        <w:t>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D0864" w:rsidRPr="00534378" w:rsidP="0053437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3437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534378" w:rsidP="00534378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534378" w:rsidRPr="00A4536C" w:rsidP="005343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                          /подпись/        </w:t>
      </w:r>
      <w:r w:rsidRPr="00A4536C">
        <w:rPr>
          <w:rFonts w:ascii="Times New Roman" w:hAnsi="Times New Roman" w:cs="Times New Roman"/>
          <w:sz w:val="26"/>
          <w:szCs w:val="26"/>
        </w:rPr>
        <w:tab/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A4536C">
        <w:rPr>
          <w:rFonts w:ascii="Times New Roman" w:hAnsi="Times New Roman" w:cs="Times New Roman"/>
          <w:sz w:val="26"/>
          <w:szCs w:val="26"/>
        </w:rPr>
        <w:t>Кунцова</w:t>
      </w:r>
    </w:p>
    <w:sectPr w:rsidSect="00534378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1D08"/>
    <w:rsid w:val="00015008"/>
    <w:rsid w:val="00021545"/>
    <w:rsid w:val="00031F88"/>
    <w:rsid w:val="000460B1"/>
    <w:rsid w:val="000524B6"/>
    <w:rsid w:val="000829E8"/>
    <w:rsid w:val="000B271C"/>
    <w:rsid w:val="000C7E1A"/>
    <w:rsid w:val="000D7F3C"/>
    <w:rsid w:val="000F6269"/>
    <w:rsid w:val="001863D7"/>
    <w:rsid w:val="00193278"/>
    <w:rsid w:val="001A7329"/>
    <w:rsid w:val="001B7BC9"/>
    <w:rsid w:val="001D08BE"/>
    <w:rsid w:val="001F02BC"/>
    <w:rsid w:val="001F377A"/>
    <w:rsid w:val="002610A4"/>
    <w:rsid w:val="002717B5"/>
    <w:rsid w:val="002A74B8"/>
    <w:rsid w:val="002C2897"/>
    <w:rsid w:val="002D2ED4"/>
    <w:rsid w:val="00303944"/>
    <w:rsid w:val="00342FDD"/>
    <w:rsid w:val="003A7684"/>
    <w:rsid w:val="003C1645"/>
    <w:rsid w:val="003C7EF6"/>
    <w:rsid w:val="00447652"/>
    <w:rsid w:val="0044788C"/>
    <w:rsid w:val="00447E3E"/>
    <w:rsid w:val="00461F4D"/>
    <w:rsid w:val="00465FB7"/>
    <w:rsid w:val="0048484E"/>
    <w:rsid w:val="004D0EDA"/>
    <w:rsid w:val="004D490A"/>
    <w:rsid w:val="004D75C2"/>
    <w:rsid w:val="00503948"/>
    <w:rsid w:val="00534378"/>
    <w:rsid w:val="005502E0"/>
    <w:rsid w:val="0057676C"/>
    <w:rsid w:val="005A064C"/>
    <w:rsid w:val="005B3382"/>
    <w:rsid w:val="005B358C"/>
    <w:rsid w:val="005D313E"/>
    <w:rsid w:val="005F3378"/>
    <w:rsid w:val="00622A05"/>
    <w:rsid w:val="0063447F"/>
    <w:rsid w:val="00641ECF"/>
    <w:rsid w:val="00682FBD"/>
    <w:rsid w:val="00690F8F"/>
    <w:rsid w:val="006A6217"/>
    <w:rsid w:val="006E1359"/>
    <w:rsid w:val="006F3F83"/>
    <w:rsid w:val="007016D4"/>
    <w:rsid w:val="007159A2"/>
    <w:rsid w:val="00716D33"/>
    <w:rsid w:val="007216E1"/>
    <w:rsid w:val="00783B1C"/>
    <w:rsid w:val="007D0864"/>
    <w:rsid w:val="007E15EF"/>
    <w:rsid w:val="0082275A"/>
    <w:rsid w:val="00870C34"/>
    <w:rsid w:val="0088211D"/>
    <w:rsid w:val="0089614B"/>
    <w:rsid w:val="00944386"/>
    <w:rsid w:val="0095477D"/>
    <w:rsid w:val="0096617E"/>
    <w:rsid w:val="009C3552"/>
    <w:rsid w:val="00A02745"/>
    <w:rsid w:val="00A4536C"/>
    <w:rsid w:val="00A94CCE"/>
    <w:rsid w:val="00A96AED"/>
    <w:rsid w:val="00AA0716"/>
    <w:rsid w:val="00AC0F6A"/>
    <w:rsid w:val="00B5406C"/>
    <w:rsid w:val="00B679AD"/>
    <w:rsid w:val="00B714F8"/>
    <w:rsid w:val="00BA530A"/>
    <w:rsid w:val="00BC33B2"/>
    <w:rsid w:val="00C26649"/>
    <w:rsid w:val="00C51662"/>
    <w:rsid w:val="00C5779C"/>
    <w:rsid w:val="00C81699"/>
    <w:rsid w:val="00CA6EE2"/>
    <w:rsid w:val="00CC3A50"/>
    <w:rsid w:val="00CD1A50"/>
    <w:rsid w:val="00CE75AB"/>
    <w:rsid w:val="00DB4D1A"/>
    <w:rsid w:val="00DE527F"/>
    <w:rsid w:val="00DE553A"/>
    <w:rsid w:val="00DF1D03"/>
    <w:rsid w:val="00E045F2"/>
    <w:rsid w:val="00E2314B"/>
    <w:rsid w:val="00E30703"/>
    <w:rsid w:val="00E46F0F"/>
    <w:rsid w:val="00E83773"/>
    <w:rsid w:val="00EA4D6D"/>
    <w:rsid w:val="00EC7F3A"/>
    <w:rsid w:val="00EF5DCC"/>
    <w:rsid w:val="00F345FE"/>
    <w:rsid w:val="00F66E35"/>
    <w:rsid w:val="00FA22BB"/>
    <w:rsid w:val="00FB3902"/>
    <w:rsid w:val="00FB6EC5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4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