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56C2" w:rsidRPr="006050A8" w:rsidP="00EC4D72">
      <w:pPr>
        <w:spacing w:line="360" w:lineRule="auto"/>
        <w:ind w:firstLine="709"/>
        <w:jc w:val="right"/>
        <w:rPr>
          <w:sz w:val="20"/>
          <w:szCs w:val="20"/>
        </w:rPr>
      </w:pPr>
      <w:r w:rsidRPr="006050A8">
        <w:rPr>
          <w:sz w:val="20"/>
          <w:szCs w:val="20"/>
        </w:rPr>
        <w:t>Дело</w:t>
      </w:r>
      <w:r w:rsidRPr="006050A8" w:rsidR="005C0F7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№</w:t>
      </w:r>
      <w:r w:rsidRPr="006050A8" w:rsidR="005C0F7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5-4</w:t>
      </w:r>
      <w:r w:rsidRPr="006050A8" w:rsidR="00BA444C">
        <w:rPr>
          <w:sz w:val="20"/>
          <w:szCs w:val="20"/>
        </w:rPr>
        <w:t>2</w:t>
      </w:r>
      <w:r w:rsidRPr="006050A8">
        <w:rPr>
          <w:sz w:val="20"/>
          <w:szCs w:val="20"/>
        </w:rPr>
        <w:t>-</w:t>
      </w:r>
      <w:r w:rsidRPr="006050A8" w:rsidR="007918B5">
        <w:rPr>
          <w:sz w:val="20"/>
          <w:szCs w:val="20"/>
        </w:rPr>
        <w:t>05</w:t>
      </w:r>
      <w:r w:rsidRPr="006050A8" w:rsidR="00C32AD6">
        <w:rPr>
          <w:sz w:val="20"/>
          <w:szCs w:val="20"/>
        </w:rPr>
        <w:t>/20</w:t>
      </w:r>
      <w:r w:rsidRPr="006050A8" w:rsidR="007918B5">
        <w:rPr>
          <w:sz w:val="20"/>
          <w:szCs w:val="20"/>
        </w:rPr>
        <w:t>20</w:t>
      </w:r>
    </w:p>
    <w:p w:rsidR="00E656C2" w:rsidRPr="006050A8" w:rsidP="00EC4D72">
      <w:pPr>
        <w:spacing w:line="360" w:lineRule="auto"/>
        <w:ind w:firstLine="709"/>
        <w:jc w:val="center"/>
        <w:rPr>
          <w:sz w:val="20"/>
          <w:szCs w:val="20"/>
        </w:rPr>
      </w:pPr>
      <w:r w:rsidRPr="006050A8">
        <w:rPr>
          <w:sz w:val="20"/>
          <w:szCs w:val="20"/>
        </w:rPr>
        <w:t>ПОСТАНОВЛЕНИЕ</w:t>
      </w:r>
    </w:p>
    <w:p w:rsidR="00E656C2" w:rsidRPr="006050A8" w:rsidP="00EC4D72">
      <w:pPr>
        <w:spacing w:line="360" w:lineRule="auto"/>
        <w:ind w:firstLine="709"/>
        <w:rPr>
          <w:sz w:val="20"/>
          <w:szCs w:val="20"/>
        </w:rPr>
      </w:pPr>
      <w:r w:rsidRPr="006050A8">
        <w:rPr>
          <w:sz w:val="20"/>
          <w:szCs w:val="20"/>
        </w:rPr>
        <w:t>14</w:t>
      </w:r>
      <w:r w:rsidRPr="006050A8" w:rsidR="00ED37C5">
        <w:rPr>
          <w:sz w:val="20"/>
          <w:szCs w:val="20"/>
        </w:rPr>
        <w:t>.</w:t>
      </w:r>
      <w:r w:rsidRPr="006050A8">
        <w:rPr>
          <w:sz w:val="20"/>
          <w:szCs w:val="20"/>
        </w:rPr>
        <w:t>0</w:t>
      </w:r>
      <w:r w:rsidRPr="006050A8" w:rsidR="00303520">
        <w:rPr>
          <w:sz w:val="20"/>
          <w:szCs w:val="20"/>
        </w:rPr>
        <w:t>1</w:t>
      </w:r>
      <w:r w:rsidRPr="006050A8" w:rsidR="0029165E">
        <w:rPr>
          <w:sz w:val="20"/>
          <w:szCs w:val="20"/>
        </w:rPr>
        <w:t>.20</w:t>
      </w:r>
      <w:r w:rsidRPr="006050A8">
        <w:rPr>
          <w:sz w:val="20"/>
          <w:szCs w:val="20"/>
        </w:rPr>
        <w:t>20</w:t>
      </w:r>
      <w:r w:rsidRPr="006050A8" w:rsidR="005C0F73">
        <w:rPr>
          <w:sz w:val="20"/>
          <w:szCs w:val="20"/>
        </w:rPr>
        <w:t xml:space="preserve"> </w:t>
      </w:r>
      <w:r w:rsidRPr="006050A8" w:rsidR="005C0F73">
        <w:rPr>
          <w:sz w:val="20"/>
          <w:szCs w:val="20"/>
        </w:rPr>
        <w:tab/>
      </w:r>
      <w:r w:rsidRPr="006050A8" w:rsidR="005C0F73">
        <w:rPr>
          <w:sz w:val="20"/>
          <w:szCs w:val="20"/>
        </w:rPr>
        <w:tab/>
      </w:r>
      <w:r w:rsidRPr="006050A8" w:rsidR="005C0F73">
        <w:rPr>
          <w:sz w:val="20"/>
          <w:szCs w:val="20"/>
        </w:rPr>
        <w:tab/>
      </w:r>
      <w:r w:rsidRPr="006050A8" w:rsidR="005C0F73">
        <w:rPr>
          <w:sz w:val="20"/>
          <w:szCs w:val="20"/>
        </w:rPr>
        <w:tab/>
      </w:r>
      <w:r w:rsidRPr="006050A8" w:rsidR="005C0F73">
        <w:rPr>
          <w:sz w:val="20"/>
          <w:szCs w:val="20"/>
        </w:rPr>
        <w:tab/>
      </w:r>
      <w:r w:rsidRPr="006050A8" w:rsidR="005C0F73">
        <w:rPr>
          <w:sz w:val="20"/>
          <w:szCs w:val="20"/>
        </w:rPr>
        <w:tab/>
      </w:r>
      <w:r w:rsidRPr="006050A8" w:rsidR="005C0F73">
        <w:rPr>
          <w:sz w:val="20"/>
          <w:szCs w:val="20"/>
        </w:rPr>
        <w:tab/>
      </w:r>
      <w:r w:rsidRPr="006050A8">
        <w:rPr>
          <w:sz w:val="20"/>
          <w:szCs w:val="20"/>
        </w:rPr>
        <w:t>г.</w:t>
      </w:r>
      <w:r w:rsidRPr="006050A8" w:rsidR="005C0F7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Евпатория</w:t>
      </w:r>
      <w:r w:rsidRPr="006050A8" w:rsidR="00B63496">
        <w:rPr>
          <w:sz w:val="20"/>
          <w:szCs w:val="20"/>
        </w:rPr>
        <w:t>,</w:t>
      </w:r>
      <w:r w:rsidRPr="006050A8" w:rsidR="005C0F7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</w:t>
      </w:r>
      <w:r w:rsidRPr="006050A8" w:rsidR="00B63496">
        <w:rPr>
          <w:sz w:val="20"/>
          <w:szCs w:val="20"/>
        </w:rPr>
        <w:t>-</w:t>
      </w:r>
      <w:r w:rsidRPr="006050A8">
        <w:rPr>
          <w:sz w:val="20"/>
          <w:szCs w:val="20"/>
        </w:rPr>
        <w:t>т</w:t>
      </w:r>
      <w:r w:rsidRPr="006050A8" w:rsidR="005C0F7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Ленина,</w:t>
      </w:r>
      <w:r w:rsidRPr="006050A8" w:rsidR="005C0F7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51/50</w:t>
      </w:r>
    </w:p>
    <w:p w:rsidR="00FD38AD" w:rsidRPr="006050A8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М</w:t>
      </w:r>
      <w:r w:rsidRPr="006050A8" w:rsidR="00BD7555">
        <w:rPr>
          <w:sz w:val="20"/>
          <w:szCs w:val="20"/>
        </w:rPr>
        <w:t>ировой</w:t>
      </w:r>
      <w:r w:rsidRPr="006050A8" w:rsidR="005C0F73">
        <w:rPr>
          <w:sz w:val="20"/>
          <w:szCs w:val="20"/>
        </w:rPr>
        <w:t xml:space="preserve"> </w:t>
      </w:r>
      <w:r w:rsidRPr="006050A8" w:rsidR="00BD7555">
        <w:rPr>
          <w:sz w:val="20"/>
          <w:szCs w:val="20"/>
        </w:rPr>
        <w:t>судья</w:t>
      </w:r>
      <w:r w:rsidRPr="006050A8" w:rsidR="005C0F73">
        <w:rPr>
          <w:sz w:val="20"/>
          <w:szCs w:val="20"/>
        </w:rPr>
        <w:t xml:space="preserve"> </w:t>
      </w:r>
      <w:r w:rsidRPr="006050A8" w:rsidR="00BD7555">
        <w:rPr>
          <w:sz w:val="20"/>
          <w:szCs w:val="20"/>
        </w:rPr>
        <w:t>судебного</w:t>
      </w:r>
      <w:r w:rsidRPr="006050A8" w:rsidR="005C0F73">
        <w:rPr>
          <w:sz w:val="20"/>
          <w:szCs w:val="20"/>
        </w:rPr>
        <w:t xml:space="preserve"> </w:t>
      </w:r>
      <w:r w:rsidRPr="006050A8" w:rsidR="00BD7555">
        <w:rPr>
          <w:sz w:val="20"/>
          <w:szCs w:val="20"/>
        </w:rPr>
        <w:t>участка</w:t>
      </w:r>
      <w:r w:rsidRPr="006050A8" w:rsidR="005C0F73">
        <w:rPr>
          <w:sz w:val="20"/>
          <w:szCs w:val="20"/>
        </w:rPr>
        <w:t xml:space="preserve"> </w:t>
      </w:r>
      <w:r w:rsidRPr="006050A8" w:rsidR="00BD7555">
        <w:rPr>
          <w:sz w:val="20"/>
          <w:szCs w:val="20"/>
        </w:rPr>
        <w:t>№4</w:t>
      </w:r>
      <w:r w:rsidRPr="006050A8">
        <w:rPr>
          <w:sz w:val="20"/>
          <w:szCs w:val="20"/>
        </w:rPr>
        <w:t>2</w:t>
      </w:r>
      <w:r w:rsidRPr="006050A8" w:rsidR="005C0F73">
        <w:rPr>
          <w:sz w:val="20"/>
          <w:szCs w:val="20"/>
        </w:rPr>
        <w:t xml:space="preserve"> </w:t>
      </w:r>
      <w:r w:rsidRPr="006050A8" w:rsidR="00BD7555">
        <w:rPr>
          <w:sz w:val="20"/>
          <w:szCs w:val="20"/>
        </w:rPr>
        <w:t>Евпаторийского</w:t>
      </w:r>
      <w:r w:rsidRPr="006050A8" w:rsidR="005C0F73">
        <w:rPr>
          <w:sz w:val="20"/>
          <w:szCs w:val="20"/>
        </w:rPr>
        <w:t xml:space="preserve"> </w:t>
      </w:r>
      <w:r w:rsidRPr="006050A8" w:rsidR="00BD7555">
        <w:rPr>
          <w:sz w:val="20"/>
          <w:szCs w:val="20"/>
        </w:rPr>
        <w:t>судебного</w:t>
      </w:r>
      <w:r w:rsidRPr="006050A8" w:rsidR="005C0F73">
        <w:rPr>
          <w:sz w:val="20"/>
          <w:szCs w:val="20"/>
        </w:rPr>
        <w:t xml:space="preserve"> </w:t>
      </w:r>
      <w:r w:rsidRPr="006050A8" w:rsidR="00BD7555">
        <w:rPr>
          <w:sz w:val="20"/>
          <w:szCs w:val="20"/>
        </w:rPr>
        <w:t>района</w:t>
      </w:r>
      <w:r w:rsidRPr="006050A8" w:rsidR="005C0F73">
        <w:rPr>
          <w:sz w:val="20"/>
          <w:szCs w:val="20"/>
        </w:rPr>
        <w:t xml:space="preserve"> </w:t>
      </w:r>
      <w:r w:rsidRPr="006050A8" w:rsidR="00C32AD6">
        <w:rPr>
          <w:sz w:val="20"/>
          <w:szCs w:val="20"/>
        </w:rPr>
        <w:t>(городской</w:t>
      </w:r>
      <w:r w:rsidRPr="006050A8" w:rsidR="005C0F73">
        <w:rPr>
          <w:sz w:val="20"/>
          <w:szCs w:val="20"/>
        </w:rPr>
        <w:t xml:space="preserve"> </w:t>
      </w:r>
      <w:r w:rsidRPr="006050A8" w:rsidR="00C32AD6">
        <w:rPr>
          <w:sz w:val="20"/>
          <w:szCs w:val="20"/>
        </w:rPr>
        <w:t>округ</w:t>
      </w:r>
      <w:r w:rsidRPr="006050A8" w:rsidR="005C0F73">
        <w:rPr>
          <w:sz w:val="20"/>
          <w:szCs w:val="20"/>
        </w:rPr>
        <w:t xml:space="preserve"> </w:t>
      </w:r>
      <w:r w:rsidRPr="006050A8" w:rsidR="00C32AD6">
        <w:rPr>
          <w:sz w:val="20"/>
          <w:szCs w:val="20"/>
        </w:rPr>
        <w:t>Евпатория)</w:t>
      </w:r>
      <w:r w:rsidRPr="006050A8" w:rsidR="005C0F73">
        <w:rPr>
          <w:sz w:val="20"/>
          <w:szCs w:val="20"/>
        </w:rPr>
        <w:t xml:space="preserve"> </w:t>
      </w:r>
      <w:r w:rsidRPr="006050A8" w:rsidR="00BD7555">
        <w:rPr>
          <w:sz w:val="20"/>
          <w:szCs w:val="20"/>
        </w:rPr>
        <w:t>Республики</w:t>
      </w:r>
      <w:r w:rsidRPr="006050A8" w:rsidR="005C0F73">
        <w:rPr>
          <w:sz w:val="20"/>
          <w:szCs w:val="20"/>
        </w:rPr>
        <w:t xml:space="preserve"> </w:t>
      </w:r>
      <w:r w:rsidRPr="006050A8" w:rsidR="00BD7555">
        <w:rPr>
          <w:sz w:val="20"/>
          <w:szCs w:val="20"/>
        </w:rPr>
        <w:t>Крым</w:t>
      </w:r>
      <w:r w:rsidRPr="006050A8" w:rsidR="005C0F7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Инна</w:t>
      </w:r>
      <w:r w:rsidRPr="006050A8" w:rsidR="005C0F7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Олеговна</w:t>
      </w:r>
      <w:r w:rsidRPr="006050A8" w:rsidR="005C0F7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Семенец</w:t>
      </w:r>
      <w:r w:rsidRPr="006050A8" w:rsidR="00E656C2">
        <w:rPr>
          <w:sz w:val="20"/>
          <w:szCs w:val="20"/>
        </w:rPr>
        <w:t>,</w:t>
      </w:r>
      <w:r w:rsidRPr="006050A8" w:rsidR="005C0F73">
        <w:rPr>
          <w:sz w:val="20"/>
          <w:szCs w:val="20"/>
        </w:rPr>
        <w:t xml:space="preserve"> </w:t>
      </w:r>
      <w:r w:rsidRPr="006050A8" w:rsidR="00E656C2">
        <w:rPr>
          <w:sz w:val="20"/>
          <w:szCs w:val="20"/>
        </w:rPr>
        <w:t>рассмотрев</w:t>
      </w:r>
      <w:r w:rsidRPr="006050A8" w:rsidR="005C0F73">
        <w:rPr>
          <w:sz w:val="20"/>
          <w:szCs w:val="20"/>
        </w:rPr>
        <w:t xml:space="preserve"> </w:t>
      </w:r>
      <w:r w:rsidRPr="006050A8" w:rsidR="00A30EA2">
        <w:rPr>
          <w:sz w:val="20"/>
          <w:szCs w:val="20"/>
        </w:rPr>
        <w:t>дело</w:t>
      </w:r>
      <w:r w:rsidRPr="006050A8" w:rsidR="005C0F73">
        <w:rPr>
          <w:sz w:val="20"/>
          <w:szCs w:val="20"/>
        </w:rPr>
        <w:t xml:space="preserve"> </w:t>
      </w:r>
      <w:r w:rsidRPr="006050A8" w:rsidR="00A30EA2">
        <w:rPr>
          <w:sz w:val="20"/>
          <w:szCs w:val="20"/>
        </w:rPr>
        <w:t>об</w:t>
      </w:r>
      <w:r w:rsidRPr="006050A8" w:rsidR="005C0F73">
        <w:rPr>
          <w:sz w:val="20"/>
          <w:szCs w:val="20"/>
        </w:rPr>
        <w:t xml:space="preserve"> </w:t>
      </w:r>
      <w:r w:rsidRPr="006050A8" w:rsidR="00A30EA2">
        <w:rPr>
          <w:sz w:val="20"/>
          <w:szCs w:val="20"/>
        </w:rPr>
        <w:t>административном</w:t>
      </w:r>
      <w:r w:rsidRPr="006050A8" w:rsidR="005C0F73">
        <w:rPr>
          <w:sz w:val="20"/>
          <w:szCs w:val="20"/>
        </w:rPr>
        <w:t xml:space="preserve"> </w:t>
      </w:r>
      <w:r w:rsidRPr="006050A8" w:rsidR="00A30EA2">
        <w:rPr>
          <w:sz w:val="20"/>
          <w:szCs w:val="20"/>
        </w:rPr>
        <w:t>право</w:t>
      </w:r>
      <w:r w:rsidRPr="006050A8" w:rsidR="00E656C2">
        <w:rPr>
          <w:sz w:val="20"/>
          <w:szCs w:val="20"/>
        </w:rPr>
        <w:t>нарушении,</w:t>
      </w:r>
      <w:r w:rsidRPr="006050A8" w:rsidR="005C0F73">
        <w:rPr>
          <w:sz w:val="20"/>
          <w:szCs w:val="20"/>
        </w:rPr>
        <w:t xml:space="preserve"> </w:t>
      </w:r>
      <w:r w:rsidRPr="006050A8" w:rsidR="00E656C2">
        <w:rPr>
          <w:sz w:val="20"/>
          <w:szCs w:val="20"/>
        </w:rPr>
        <w:t>поступившее</w:t>
      </w:r>
      <w:r w:rsidRPr="006050A8" w:rsidR="005C0F7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из</w:t>
      </w:r>
      <w:r w:rsidRPr="006050A8" w:rsidR="005C0F73">
        <w:rPr>
          <w:sz w:val="20"/>
          <w:szCs w:val="20"/>
        </w:rPr>
        <w:t xml:space="preserve"> </w:t>
      </w:r>
      <w:r w:rsidRPr="006050A8" w:rsidR="0029165E">
        <w:rPr>
          <w:sz w:val="20"/>
          <w:szCs w:val="20"/>
        </w:rPr>
        <w:t>Управления</w:t>
      </w:r>
      <w:r w:rsidRPr="006050A8" w:rsidR="005C0F73">
        <w:rPr>
          <w:sz w:val="20"/>
          <w:szCs w:val="20"/>
        </w:rPr>
        <w:t xml:space="preserve"> </w:t>
      </w:r>
      <w:r w:rsidRPr="006050A8" w:rsidR="0029165E">
        <w:rPr>
          <w:sz w:val="20"/>
          <w:szCs w:val="20"/>
        </w:rPr>
        <w:t>муниципального</w:t>
      </w:r>
      <w:r w:rsidRPr="006050A8" w:rsidR="005C0F73">
        <w:rPr>
          <w:sz w:val="20"/>
          <w:szCs w:val="20"/>
        </w:rPr>
        <w:t xml:space="preserve"> </w:t>
      </w:r>
      <w:r w:rsidRPr="006050A8" w:rsidR="0029165E">
        <w:rPr>
          <w:sz w:val="20"/>
          <w:szCs w:val="20"/>
        </w:rPr>
        <w:t>контроля</w:t>
      </w:r>
      <w:r w:rsidRPr="006050A8" w:rsidR="005C0F73">
        <w:rPr>
          <w:sz w:val="20"/>
          <w:szCs w:val="20"/>
        </w:rPr>
        <w:t xml:space="preserve"> </w:t>
      </w:r>
      <w:r w:rsidRPr="006050A8" w:rsidR="00262018">
        <w:rPr>
          <w:sz w:val="20"/>
          <w:szCs w:val="20"/>
        </w:rPr>
        <w:t>администрации</w:t>
      </w:r>
      <w:r w:rsidRPr="006050A8" w:rsidR="005C0F73">
        <w:rPr>
          <w:sz w:val="20"/>
          <w:szCs w:val="20"/>
        </w:rPr>
        <w:t xml:space="preserve"> </w:t>
      </w:r>
      <w:r w:rsidRPr="006050A8" w:rsidR="0029165E">
        <w:rPr>
          <w:sz w:val="20"/>
          <w:szCs w:val="20"/>
        </w:rPr>
        <w:t>города</w:t>
      </w:r>
      <w:r w:rsidRPr="006050A8" w:rsidR="005C0F73">
        <w:rPr>
          <w:sz w:val="20"/>
          <w:szCs w:val="20"/>
        </w:rPr>
        <w:t xml:space="preserve"> </w:t>
      </w:r>
      <w:r w:rsidRPr="006050A8" w:rsidR="0029165E">
        <w:rPr>
          <w:sz w:val="20"/>
          <w:szCs w:val="20"/>
        </w:rPr>
        <w:t>Евпатории</w:t>
      </w:r>
      <w:r w:rsidRPr="006050A8" w:rsidR="005C0F73">
        <w:rPr>
          <w:sz w:val="20"/>
          <w:szCs w:val="20"/>
        </w:rPr>
        <w:t xml:space="preserve"> </w:t>
      </w:r>
      <w:r w:rsidRPr="006050A8" w:rsidR="002A0ED9">
        <w:rPr>
          <w:sz w:val="20"/>
          <w:szCs w:val="20"/>
        </w:rPr>
        <w:t>Республики</w:t>
      </w:r>
      <w:r w:rsidRPr="006050A8" w:rsidR="005C0F73">
        <w:rPr>
          <w:sz w:val="20"/>
          <w:szCs w:val="20"/>
        </w:rPr>
        <w:t xml:space="preserve"> </w:t>
      </w:r>
      <w:r w:rsidRPr="006050A8" w:rsidR="002A0ED9">
        <w:rPr>
          <w:sz w:val="20"/>
          <w:szCs w:val="20"/>
        </w:rPr>
        <w:t>Крым</w:t>
      </w:r>
      <w:r w:rsidRPr="006050A8" w:rsidR="00B63496">
        <w:rPr>
          <w:sz w:val="20"/>
          <w:szCs w:val="20"/>
        </w:rPr>
        <w:t>,</w:t>
      </w:r>
      <w:r w:rsidRPr="006050A8" w:rsidR="005C0F7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</w:t>
      </w:r>
      <w:r w:rsidRPr="006050A8" w:rsidR="005C0F7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привлечении</w:t>
      </w:r>
      <w:r w:rsidRPr="006050A8" w:rsidR="005C0F7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</w:t>
      </w:r>
      <w:r w:rsidRPr="006050A8" w:rsidR="005C0F7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административной</w:t>
      </w:r>
      <w:r w:rsidRPr="006050A8" w:rsidR="005C0F7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ответственности</w:t>
      </w:r>
      <w:r w:rsidRPr="006050A8" w:rsidR="005C0F73">
        <w:rPr>
          <w:sz w:val="20"/>
          <w:szCs w:val="20"/>
        </w:rPr>
        <w:t xml:space="preserve"> </w:t>
      </w:r>
      <w:r w:rsidRPr="006050A8" w:rsidR="007918B5">
        <w:rPr>
          <w:sz w:val="20"/>
          <w:szCs w:val="20"/>
        </w:rPr>
        <w:t>Третьяка</w:t>
      </w:r>
      <w:r w:rsidRPr="006050A8" w:rsidR="005C0F73">
        <w:rPr>
          <w:sz w:val="20"/>
          <w:szCs w:val="20"/>
        </w:rPr>
        <w:t xml:space="preserve"> </w:t>
      </w:r>
      <w:r w:rsidRPr="006050A8" w:rsidR="007918B5">
        <w:rPr>
          <w:sz w:val="20"/>
          <w:szCs w:val="20"/>
        </w:rPr>
        <w:t>Владимира</w:t>
      </w:r>
      <w:r w:rsidRPr="006050A8" w:rsidR="005C0F73">
        <w:rPr>
          <w:sz w:val="20"/>
          <w:szCs w:val="20"/>
        </w:rPr>
        <w:t xml:space="preserve"> </w:t>
      </w:r>
      <w:r w:rsidRPr="006050A8" w:rsidR="007918B5">
        <w:rPr>
          <w:sz w:val="20"/>
          <w:szCs w:val="20"/>
        </w:rPr>
        <w:t>Гайфатиновича</w:t>
      </w:r>
      <w:r w:rsidRPr="006050A8" w:rsidR="0091376C">
        <w:rPr>
          <w:sz w:val="20"/>
          <w:szCs w:val="20"/>
        </w:rPr>
        <w:t>,</w:t>
      </w:r>
      <w:r w:rsidRPr="006050A8" w:rsidR="005C0F73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&lt;дата рождения&gt;, &lt;паспортные данные&gt;, &lt;иные данные&gt;</w:t>
      </w:r>
      <w:r w:rsidRPr="006050A8" w:rsidR="00385A6E">
        <w:rPr>
          <w:sz w:val="20"/>
          <w:szCs w:val="20"/>
        </w:rPr>
        <w:t>,</w:t>
      </w:r>
      <w:r w:rsidRPr="006050A8" w:rsidR="00DD7219">
        <w:rPr>
          <w:sz w:val="20"/>
          <w:szCs w:val="20"/>
        </w:rPr>
        <w:br/>
      </w:r>
      <w:r w:rsidRPr="006050A8" w:rsidR="0014428C">
        <w:rPr>
          <w:sz w:val="20"/>
          <w:szCs w:val="20"/>
        </w:rPr>
        <w:t>предусмотренной</w:t>
      </w:r>
      <w:r w:rsidRPr="006050A8" w:rsidR="00297044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ст.</w:t>
      </w:r>
      <w:r w:rsidRPr="006050A8" w:rsidR="00297044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19.5</w:t>
      </w:r>
      <w:r w:rsidRPr="006050A8" w:rsidR="00297044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ч.1</w:t>
      </w:r>
      <w:r w:rsidRPr="006050A8" w:rsidR="00297044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КоАП</w:t>
      </w:r>
      <w:r w:rsidRPr="006050A8" w:rsidR="00297044">
        <w:rPr>
          <w:sz w:val="20"/>
          <w:szCs w:val="20"/>
        </w:rPr>
        <w:t xml:space="preserve"> </w:t>
      </w:r>
      <w:r w:rsidRPr="006050A8" w:rsidR="00B63496">
        <w:rPr>
          <w:sz w:val="20"/>
          <w:szCs w:val="20"/>
        </w:rPr>
        <w:t>РФ</w:t>
      </w:r>
      <w:r w:rsidRPr="006050A8">
        <w:rPr>
          <w:sz w:val="20"/>
          <w:szCs w:val="20"/>
        </w:rPr>
        <w:t>,</w:t>
      </w:r>
    </w:p>
    <w:p w:rsidR="00FD38AD" w:rsidRPr="006050A8" w:rsidP="00EC4D72">
      <w:pPr>
        <w:spacing w:line="360" w:lineRule="auto"/>
        <w:ind w:firstLine="709"/>
        <w:jc w:val="center"/>
        <w:rPr>
          <w:sz w:val="20"/>
          <w:szCs w:val="20"/>
        </w:rPr>
      </w:pPr>
      <w:r w:rsidRPr="006050A8">
        <w:rPr>
          <w:sz w:val="20"/>
          <w:szCs w:val="20"/>
        </w:rPr>
        <w:t>УСТАНОВИЛ:</w:t>
      </w:r>
    </w:p>
    <w:p w:rsidR="00FD38AD" w:rsidRPr="006050A8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Должностными</w:t>
      </w:r>
      <w:r w:rsidRPr="006050A8" w:rsidR="00B9018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лицами</w:t>
      </w:r>
      <w:r w:rsidRPr="006050A8" w:rsidR="00B9018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Управления</w:t>
      </w:r>
      <w:r w:rsidRPr="006050A8" w:rsidR="00B9018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муниципального</w:t>
      </w:r>
      <w:r w:rsidRPr="006050A8" w:rsidR="00B9018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контроля</w:t>
      </w:r>
      <w:r w:rsidRPr="006050A8" w:rsidR="00B9018D">
        <w:rPr>
          <w:sz w:val="20"/>
          <w:szCs w:val="20"/>
        </w:rPr>
        <w:t xml:space="preserve"> </w:t>
      </w:r>
      <w:r w:rsidRPr="006050A8" w:rsidR="00262018">
        <w:rPr>
          <w:sz w:val="20"/>
          <w:szCs w:val="20"/>
        </w:rPr>
        <w:t>администрации</w:t>
      </w:r>
      <w:r w:rsidRPr="006050A8" w:rsidR="00B9018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города</w:t>
      </w:r>
      <w:r w:rsidRPr="006050A8" w:rsidR="00B9018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Евпатории</w:t>
      </w:r>
      <w:r w:rsidRPr="006050A8" w:rsidR="00B9018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Республики</w:t>
      </w:r>
      <w:r w:rsidRPr="006050A8" w:rsidR="00B9018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Крым</w:t>
      </w:r>
      <w:r w:rsidRPr="006050A8" w:rsidR="00B9018D">
        <w:rPr>
          <w:sz w:val="20"/>
          <w:szCs w:val="20"/>
        </w:rPr>
        <w:t xml:space="preserve"> </w:t>
      </w:r>
      <w:r w:rsidRPr="006050A8" w:rsidR="00FE7630">
        <w:rPr>
          <w:sz w:val="20"/>
          <w:szCs w:val="20"/>
        </w:rPr>
        <w:t>установлено,</w:t>
      </w:r>
      <w:r w:rsidRPr="006050A8" w:rsidR="00B9018D">
        <w:rPr>
          <w:sz w:val="20"/>
          <w:szCs w:val="20"/>
        </w:rPr>
        <w:t xml:space="preserve"> </w:t>
      </w:r>
      <w:r w:rsidRPr="006050A8" w:rsidR="00FE7630">
        <w:rPr>
          <w:sz w:val="20"/>
          <w:szCs w:val="20"/>
        </w:rPr>
        <w:t>что</w:t>
      </w:r>
      <w:r w:rsidRPr="006050A8" w:rsidR="00B9018D">
        <w:rPr>
          <w:sz w:val="20"/>
          <w:szCs w:val="20"/>
        </w:rPr>
        <w:t xml:space="preserve"> </w:t>
      </w:r>
      <w:r w:rsidRPr="006050A8" w:rsidR="007918B5">
        <w:rPr>
          <w:sz w:val="20"/>
          <w:szCs w:val="20"/>
        </w:rPr>
        <w:t>Третьяком</w:t>
      </w:r>
      <w:r w:rsidRPr="006050A8" w:rsidR="00B9018D">
        <w:rPr>
          <w:sz w:val="20"/>
          <w:szCs w:val="20"/>
        </w:rPr>
        <w:t xml:space="preserve"> </w:t>
      </w:r>
      <w:r w:rsidRPr="006050A8" w:rsidR="007918B5">
        <w:rPr>
          <w:sz w:val="20"/>
          <w:szCs w:val="20"/>
        </w:rPr>
        <w:t>Владимиром</w:t>
      </w:r>
      <w:r w:rsidRPr="006050A8" w:rsidR="00B9018D">
        <w:rPr>
          <w:sz w:val="20"/>
          <w:szCs w:val="20"/>
        </w:rPr>
        <w:t xml:space="preserve"> </w:t>
      </w:r>
      <w:r w:rsidRPr="006050A8" w:rsidR="007918B5">
        <w:rPr>
          <w:sz w:val="20"/>
          <w:szCs w:val="20"/>
        </w:rPr>
        <w:t>Гайфатиновичем</w:t>
      </w:r>
      <w:r w:rsidRPr="006050A8" w:rsidR="00B9018D">
        <w:rPr>
          <w:sz w:val="20"/>
          <w:szCs w:val="20"/>
        </w:rPr>
        <w:t xml:space="preserve"> </w:t>
      </w:r>
      <w:r w:rsidRPr="006050A8" w:rsidR="0029165E">
        <w:rPr>
          <w:sz w:val="20"/>
          <w:szCs w:val="20"/>
        </w:rPr>
        <w:t>н</w:t>
      </w:r>
      <w:r w:rsidRPr="006050A8" w:rsidR="0029165E">
        <w:rPr>
          <w:sz w:val="20"/>
          <w:szCs w:val="20"/>
          <w:shd w:val="clear" w:color="auto" w:fill="FFFFFF"/>
        </w:rPr>
        <w:t>е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выпол</w:t>
      </w:r>
      <w:r w:rsidRPr="006050A8">
        <w:rPr>
          <w:sz w:val="20"/>
          <w:szCs w:val="20"/>
          <w:shd w:val="clear" w:color="auto" w:fill="FFFFFF"/>
        </w:rPr>
        <w:t>нено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в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установленный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срок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законно</w:t>
      </w:r>
      <w:r w:rsidRPr="006050A8">
        <w:rPr>
          <w:sz w:val="20"/>
          <w:szCs w:val="20"/>
          <w:shd w:val="clear" w:color="auto" w:fill="FFFFFF"/>
        </w:rPr>
        <w:t>е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предписани</w:t>
      </w:r>
      <w:r w:rsidRPr="006050A8">
        <w:rPr>
          <w:sz w:val="20"/>
          <w:szCs w:val="20"/>
          <w:shd w:val="clear" w:color="auto" w:fill="FFFFFF"/>
        </w:rPr>
        <w:t>е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(постановлени</w:t>
      </w:r>
      <w:r w:rsidRPr="006050A8">
        <w:rPr>
          <w:sz w:val="20"/>
          <w:szCs w:val="20"/>
          <w:shd w:val="clear" w:color="auto" w:fill="FFFFFF"/>
        </w:rPr>
        <w:t>е</w:t>
      </w:r>
      <w:r w:rsidRPr="006050A8" w:rsidR="0029165E">
        <w:rPr>
          <w:sz w:val="20"/>
          <w:szCs w:val="20"/>
          <w:shd w:val="clear" w:color="auto" w:fill="FFFFFF"/>
        </w:rPr>
        <w:t>,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представлени</w:t>
      </w:r>
      <w:r w:rsidRPr="006050A8">
        <w:rPr>
          <w:sz w:val="20"/>
          <w:szCs w:val="20"/>
          <w:shd w:val="clear" w:color="auto" w:fill="FFFFFF"/>
        </w:rPr>
        <w:t>е</w:t>
      </w:r>
      <w:r w:rsidRPr="006050A8" w:rsidR="0029165E">
        <w:rPr>
          <w:sz w:val="20"/>
          <w:szCs w:val="20"/>
          <w:shd w:val="clear" w:color="auto" w:fill="FFFFFF"/>
        </w:rPr>
        <w:t>,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решени</w:t>
      </w:r>
      <w:r w:rsidRPr="006050A8">
        <w:rPr>
          <w:sz w:val="20"/>
          <w:szCs w:val="20"/>
          <w:shd w:val="clear" w:color="auto" w:fill="FFFFFF"/>
        </w:rPr>
        <w:t>е</w:t>
      </w:r>
      <w:r w:rsidRPr="006050A8" w:rsidR="0029165E">
        <w:rPr>
          <w:sz w:val="20"/>
          <w:szCs w:val="20"/>
          <w:shd w:val="clear" w:color="auto" w:fill="FFFFFF"/>
        </w:rPr>
        <w:t>)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органа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(должностного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лица),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осуществляющего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государственный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надзор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(контроль),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муниципальный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контроль,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об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устранении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нарушений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законодательства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от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6050A8">
        <w:rPr>
          <w:sz w:val="20"/>
          <w:szCs w:val="20"/>
          <w:shd w:val="clear" w:color="auto" w:fill="FFFFFF"/>
        </w:rPr>
        <w:t>&lt;дата&gt;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 w:rsidR="006050A8">
        <w:rPr>
          <w:sz w:val="20"/>
          <w:szCs w:val="20"/>
          <w:shd w:val="clear" w:color="auto" w:fill="FFFFFF"/>
        </w:rPr>
        <w:t>№ ***</w:t>
      </w:r>
      <w:r w:rsidRPr="006050A8" w:rsidR="00B9018D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об</w:t>
      </w:r>
      <w:r w:rsidRPr="006050A8" w:rsidR="007F0A9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устранении</w:t>
      </w:r>
      <w:r w:rsidRPr="006050A8" w:rsidR="007F0A9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нарушений</w:t>
      </w:r>
      <w:r w:rsidRPr="006050A8" w:rsidR="007F0A9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требований</w:t>
      </w:r>
      <w:r w:rsidRPr="006050A8" w:rsidR="007F0A9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земельного</w:t>
      </w:r>
      <w:r w:rsidRPr="006050A8" w:rsidR="007F0A9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и</w:t>
      </w:r>
      <w:r w:rsidRPr="006050A8" w:rsidR="007F0A9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градостроительного</w:t>
      </w:r>
      <w:r w:rsidRPr="006050A8" w:rsidR="007F0A9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законодательства</w:t>
      </w:r>
      <w:r w:rsidRPr="006050A8" w:rsidR="0029165E">
        <w:rPr>
          <w:sz w:val="20"/>
          <w:szCs w:val="20"/>
          <w:shd w:val="clear" w:color="auto" w:fill="FFFFFF"/>
        </w:rPr>
        <w:t>,</w:t>
      </w:r>
      <w:r w:rsidRPr="006050A8" w:rsidR="007F0A99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за</w:t>
      </w:r>
      <w:r w:rsidRPr="006050A8" w:rsidR="007F0A99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  <w:shd w:val="clear" w:color="auto" w:fill="FFFFFF"/>
        </w:rPr>
        <w:t>что</w:t>
      </w:r>
      <w:r w:rsidRPr="006050A8" w:rsidR="007F0A99">
        <w:rPr>
          <w:sz w:val="20"/>
          <w:szCs w:val="20"/>
          <w:shd w:val="clear" w:color="auto" w:fill="FFFFFF"/>
        </w:rPr>
        <w:t xml:space="preserve"> </w:t>
      </w:r>
      <w:r w:rsidRPr="006050A8" w:rsidR="0029165E">
        <w:rPr>
          <w:sz w:val="20"/>
          <w:szCs w:val="20"/>
        </w:rPr>
        <w:t>предусмотрена</w:t>
      </w:r>
      <w:r w:rsidRPr="006050A8" w:rsidR="007F0A99">
        <w:rPr>
          <w:sz w:val="20"/>
          <w:szCs w:val="20"/>
        </w:rPr>
        <w:t xml:space="preserve"> </w:t>
      </w:r>
      <w:r w:rsidRPr="006050A8" w:rsidR="0029165E">
        <w:rPr>
          <w:sz w:val="20"/>
          <w:szCs w:val="20"/>
        </w:rPr>
        <w:t>административная</w:t>
      </w:r>
      <w:r w:rsidRPr="006050A8" w:rsidR="007F0A9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ответственност</w:t>
      </w:r>
      <w:r w:rsidRPr="006050A8" w:rsidR="0029165E">
        <w:rPr>
          <w:sz w:val="20"/>
          <w:szCs w:val="20"/>
        </w:rPr>
        <w:t>ь</w:t>
      </w:r>
      <w:r w:rsidRPr="006050A8" w:rsidR="004808B8">
        <w:rPr>
          <w:sz w:val="20"/>
          <w:szCs w:val="20"/>
        </w:rPr>
        <w:br/>
      </w:r>
      <w:r w:rsidRPr="006050A8">
        <w:rPr>
          <w:sz w:val="20"/>
          <w:szCs w:val="20"/>
        </w:rPr>
        <w:t>по</w:t>
      </w:r>
      <w:r w:rsidRPr="006050A8" w:rsidR="007F0A9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ч.</w:t>
      </w:r>
      <w:r w:rsidRPr="006050A8" w:rsidR="007F0A9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1</w:t>
      </w:r>
      <w:r w:rsidRPr="006050A8" w:rsidR="007F0A9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ст.</w:t>
      </w:r>
      <w:r w:rsidRPr="006050A8" w:rsidR="007F0A9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19.5</w:t>
      </w:r>
      <w:r w:rsidRPr="006050A8" w:rsidR="007F0A9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КоАП</w:t>
      </w:r>
      <w:r w:rsidRPr="006050A8" w:rsidR="007F0A9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РФ.</w:t>
      </w:r>
    </w:p>
    <w:p w:rsidR="002E7359" w:rsidRPr="006050A8" w:rsidP="00EC4D72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6050A8">
        <w:rPr>
          <w:sz w:val="20"/>
          <w:szCs w:val="20"/>
        </w:rPr>
        <w:t>Местом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совершения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правонарушения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является:</w:t>
      </w:r>
      <w:r w:rsidRPr="006050A8" w:rsidR="00AF4C2A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&lt;данные изъяты&gt;</w:t>
      </w:r>
      <w:r w:rsidRPr="006050A8" w:rsidR="00215B64">
        <w:rPr>
          <w:sz w:val="20"/>
          <w:szCs w:val="20"/>
        </w:rPr>
        <w:t>,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что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относится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территориальной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подсудности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судебного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участка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№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42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Евпаторийского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судебного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района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(городской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округ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Евпатория)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Республики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Крым.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Датой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временем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совершения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правонарушения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является:</w:t>
      </w:r>
      <w:r w:rsidRPr="006050A8" w:rsidR="00AF4C2A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&lt;дата&gt;</w:t>
      </w:r>
      <w:r w:rsidRPr="006050A8" w:rsidR="00AF4C2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AF4C2A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&lt;время&gt;</w:t>
      </w:r>
      <w:r w:rsidRPr="006050A8">
        <w:rPr>
          <w:sz w:val="20"/>
          <w:szCs w:val="20"/>
        </w:rPr>
        <w:t>.</w:t>
      </w:r>
    </w:p>
    <w:p w:rsidR="00732DA5" w:rsidRPr="006050A8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Срок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привлечения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административной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ответственности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данное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правонарушение,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установленный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ст.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4.5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КоАП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РФ,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момент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рассмотрения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дела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не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истек.</w:t>
      </w:r>
    </w:p>
    <w:p w:rsidR="007918B5" w:rsidRPr="006050A8" w:rsidP="007918B5">
      <w:pPr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При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рассмотрении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дела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Третьяк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В.Г.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вину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совершении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административного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правонарушения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признал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полном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объеме,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подтвердил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обстоятельства,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изложенные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протоколе</w:t>
      </w:r>
      <w:r w:rsidRPr="006050A8" w:rsidR="004E1125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№ ***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</w:t>
      </w:r>
      <w:r w:rsidRPr="006050A8" w:rsidR="004E1125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&lt;дата&gt;</w:t>
      </w:r>
      <w:r w:rsidRPr="006050A8">
        <w:rPr>
          <w:sz w:val="20"/>
          <w:szCs w:val="20"/>
        </w:rPr>
        <w:t>.</w:t>
      </w:r>
    </w:p>
    <w:p w:rsidR="00D203D1" w:rsidRPr="006050A8" w:rsidP="00EC4D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  <w:lang w:eastAsia="zh-CN"/>
        </w:rPr>
      </w:pPr>
      <w:r w:rsidRPr="006050A8">
        <w:rPr>
          <w:bCs/>
          <w:sz w:val="20"/>
          <w:szCs w:val="20"/>
        </w:rPr>
        <w:t>В</w:t>
      </w:r>
      <w:r w:rsidRPr="006050A8" w:rsidR="004E1125">
        <w:rPr>
          <w:bCs/>
          <w:sz w:val="20"/>
          <w:szCs w:val="20"/>
        </w:rPr>
        <w:t xml:space="preserve"> </w:t>
      </w:r>
      <w:r w:rsidRPr="006050A8">
        <w:rPr>
          <w:bCs/>
          <w:sz w:val="20"/>
          <w:szCs w:val="20"/>
        </w:rPr>
        <w:t>силу</w:t>
      </w:r>
      <w:r w:rsidRPr="006050A8" w:rsidR="004E1125">
        <w:rPr>
          <w:bCs/>
          <w:sz w:val="20"/>
          <w:szCs w:val="20"/>
        </w:rPr>
        <w:t xml:space="preserve"> </w:t>
      </w:r>
      <w:r w:rsidRPr="006050A8">
        <w:rPr>
          <w:bCs/>
          <w:sz w:val="20"/>
          <w:szCs w:val="20"/>
        </w:rPr>
        <w:t>ст.</w:t>
      </w:r>
      <w:r w:rsidRPr="006050A8" w:rsidR="004E1125">
        <w:rPr>
          <w:bCs/>
          <w:sz w:val="20"/>
          <w:szCs w:val="20"/>
        </w:rPr>
        <w:t xml:space="preserve"> </w:t>
      </w:r>
      <w:r w:rsidRPr="006050A8">
        <w:rPr>
          <w:bCs/>
          <w:sz w:val="20"/>
          <w:szCs w:val="20"/>
        </w:rPr>
        <w:t>1.5</w:t>
      </w:r>
      <w:r w:rsidRPr="006050A8" w:rsidR="004E1125">
        <w:rPr>
          <w:bCs/>
          <w:sz w:val="20"/>
          <w:szCs w:val="20"/>
        </w:rPr>
        <w:t xml:space="preserve"> </w:t>
      </w:r>
      <w:r w:rsidRPr="006050A8">
        <w:rPr>
          <w:bCs/>
          <w:sz w:val="20"/>
          <w:szCs w:val="20"/>
        </w:rPr>
        <w:t>КоАП</w:t>
      </w:r>
      <w:r w:rsidRPr="006050A8" w:rsidR="004E1125">
        <w:rPr>
          <w:bCs/>
          <w:sz w:val="20"/>
          <w:szCs w:val="20"/>
        </w:rPr>
        <w:t xml:space="preserve"> </w:t>
      </w:r>
      <w:r w:rsidRPr="006050A8">
        <w:rPr>
          <w:bCs/>
          <w:sz w:val="20"/>
          <w:szCs w:val="20"/>
        </w:rPr>
        <w:t>РФ</w:t>
      </w:r>
      <w:r w:rsidRPr="006050A8" w:rsidR="004E1125">
        <w:rPr>
          <w:bCs/>
          <w:sz w:val="20"/>
          <w:szCs w:val="20"/>
        </w:rPr>
        <w:t xml:space="preserve"> </w:t>
      </w:r>
      <w:r w:rsidRPr="006050A8">
        <w:rPr>
          <w:bCs/>
          <w:sz w:val="20"/>
          <w:szCs w:val="20"/>
        </w:rPr>
        <w:t>л</w:t>
      </w:r>
      <w:r w:rsidRPr="006050A8">
        <w:rPr>
          <w:sz w:val="20"/>
          <w:szCs w:val="20"/>
        </w:rPr>
        <w:t>ицо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подлежит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административной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ответственности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только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те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административные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правонарушения,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отношении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которых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установлена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его</w:t>
      </w:r>
      <w:r w:rsidRPr="006050A8" w:rsidR="004E112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вина.</w:t>
      </w:r>
    </w:p>
    <w:p w:rsidR="006358BA" w:rsidRPr="006050A8" w:rsidP="00EC4D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6050A8">
        <w:rPr>
          <w:rFonts w:eastAsia="Calibri"/>
          <w:bCs/>
          <w:sz w:val="20"/>
          <w:szCs w:val="20"/>
          <w:lang w:eastAsia="en-US"/>
        </w:rPr>
        <w:t>В</w:t>
      </w:r>
      <w:r w:rsidRPr="006050A8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6050A8">
        <w:rPr>
          <w:rFonts w:eastAsia="Calibri"/>
          <w:bCs/>
          <w:sz w:val="20"/>
          <w:szCs w:val="20"/>
          <w:lang w:eastAsia="en-US"/>
        </w:rPr>
        <w:t>соответствии</w:t>
      </w:r>
      <w:r w:rsidRPr="006050A8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6050A8">
        <w:rPr>
          <w:rFonts w:eastAsia="Calibri"/>
          <w:bCs/>
          <w:sz w:val="20"/>
          <w:szCs w:val="20"/>
          <w:lang w:eastAsia="en-US"/>
        </w:rPr>
        <w:t>с</w:t>
      </w:r>
      <w:r w:rsidRPr="006050A8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6050A8">
        <w:rPr>
          <w:rFonts w:eastAsia="Calibri"/>
          <w:bCs/>
          <w:sz w:val="20"/>
          <w:szCs w:val="20"/>
          <w:lang w:eastAsia="en-US"/>
        </w:rPr>
        <w:t>ч</w:t>
      </w:r>
      <w:r w:rsidRPr="006050A8">
        <w:rPr>
          <w:rFonts w:eastAsia="Calibri"/>
          <w:bCs/>
          <w:sz w:val="20"/>
          <w:szCs w:val="20"/>
          <w:lang w:eastAsia="en-US"/>
        </w:rPr>
        <w:t>.</w:t>
      </w:r>
      <w:r w:rsidRPr="006050A8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6050A8">
        <w:rPr>
          <w:rFonts w:eastAsia="Calibri"/>
          <w:bCs/>
          <w:sz w:val="20"/>
          <w:szCs w:val="20"/>
          <w:lang w:eastAsia="en-US"/>
        </w:rPr>
        <w:t>1</w:t>
      </w:r>
      <w:r w:rsidRPr="006050A8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6050A8">
        <w:rPr>
          <w:rFonts w:eastAsia="Calibri"/>
          <w:bCs/>
          <w:sz w:val="20"/>
          <w:szCs w:val="20"/>
          <w:lang w:eastAsia="en-US"/>
        </w:rPr>
        <w:t>ст.</w:t>
      </w:r>
      <w:r w:rsidRPr="006050A8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6050A8">
        <w:rPr>
          <w:rFonts w:eastAsia="Calibri"/>
          <w:bCs/>
          <w:sz w:val="20"/>
          <w:szCs w:val="20"/>
          <w:lang w:eastAsia="en-US"/>
        </w:rPr>
        <w:t>2.1</w:t>
      </w:r>
      <w:r w:rsidRPr="006050A8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6050A8">
        <w:rPr>
          <w:rFonts w:eastAsia="Calibri"/>
          <w:bCs/>
          <w:sz w:val="20"/>
          <w:szCs w:val="20"/>
          <w:lang w:eastAsia="en-US"/>
        </w:rPr>
        <w:t>КоАП</w:t>
      </w:r>
      <w:r w:rsidRPr="006050A8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6050A8">
        <w:rPr>
          <w:rFonts w:eastAsia="Calibri"/>
          <w:bCs/>
          <w:sz w:val="20"/>
          <w:szCs w:val="20"/>
          <w:lang w:eastAsia="en-US"/>
        </w:rPr>
        <w:t>РФ</w:t>
      </w:r>
      <w:r w:rsidRPr="006050A8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6050A8">
        <w:rPr>
          <w:rFonts w:eastAsia="Calibri"/>
          <w:bCs/>
          <w:sz w:val="20"/>
          <w:szCs w:val="20"/>
          <w:lang w:eastAsia="en-US"/>
        </w:rPr>
        <w:t>а</w:t>
      </w:r>
      <w:r w:rsidRPr="006050A8">
        <w:rPr>
          <w:rFonts w:eastAsia="Calibri"/>
          <w:sz w:val="20"/>
          <w:szCs w:val="20"/>
          <w:lang w:eastAsia="en-US"/>
        </w:rPr>
        <w:t>дминистративным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правонарушением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признается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противоправное,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виновное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действие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(бездействие)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физического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или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юридического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лица,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за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которое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настоящим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Кодексом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или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законами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субъектов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Российской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Федерации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об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административных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правонарушениях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установлена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административная</w:t>
      </w:r>
      <w:r w:rsidRPr="006050A8" w:rsidR="004E1125">
        <w:rPr>
          <w:rFonts w:eastAsia="Calibri"/>
          <w:sz w:val="20"/>
          <w:szCs w:val="20"/>
          <w:lang w:eastAsia="en-US"/>
        </w:rPr>
        <w:t xml:space="preserve"> </w:t>
      </w:r>
      <w:r w:rsidRPr="006050A8">
        <w:rPr>
          <w:rFonts w:eastAsia="Calibri"/>
          <w:sz w:val="20"/>
          <w:szCs w:val="20"/>
          <w:lang w:eastAsia="en-US"/>
        </w:rPr>
        <w:t>ответственность.</w:t>
      </w:r>
    </w:p>
    <w:p w:rsidR="001C5527" w:rsidRPr="006050A8" w:rsidP="00EC4D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6050A8">
        <w:rPr>
          <w:sz w:val="20"/>
          <w:szCs w:val="20"/>
        </w:rPr>
        <w:t>Как</w:t>
      </w:r>
      <w:r w:rsidRPr="006050A8" w:rsidR="002D02F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усматривается</w:t>
      </w:r>
      <w:r w:rsidRPr="006050A8" w:rsidR="002D02F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из</w:t>
      </w:r>
      <w:r w:rsidRPr="006050A8" w:rsidR="002D02F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материалов</w:t>
      </w:r>
      <w:r w:rsidRPr="006050A8" w:rsidR="002D02F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дела,</w:t>
      </w:r>
      <w:r w:rsidRPr="006050A8" w:rsidR="002D02FB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&lt;дата&gt;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в</w:t>
      </w:r>
      <w:r w:rsidRPr="006050A8" w:rsidR="002D02FB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&lt;время&gt;</w:t>
      </w:r>
      <w:r w:rsidRPr="006050A8" w:rsidR="00995874">
        <w:rPr>
          <w:sz w:val="20"/>
          <w:szCs w:val="20"/>
        </w:rPr>
        <w:t>,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Управлением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муниципального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контроля</w:t>
      </w:r>
      <w:r w:rsidRPr="006050A8" w:rsidR="002D02FB">
        <w:rPr>
          <w:sz w:val="20"/>
          <w:szCs w:val="20"/>
        </w:rPr>
        <w:t xml:space="preserve"> </w:t>
      </w:r>
      <w:r w:rsidRPr="006050A8" w:rsidR="00262018">
        <w:rPr>
          <w:sz w:val="20"/>
          <w:szCs w:val="20"/>
        </w:rPr>
        <w:t>Администрации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города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Евпатории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Республики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Крым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при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изучении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полученных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документов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и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с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учетом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проведенного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осмотра,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обмера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и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фотофиксации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строений</w:t>
      </w:r>
      <w:r w:rsidRPr="006050A8" w:rsidR="002D02FB">
        <w:rPr>
          <w:sz w:val="20"/>
          <w:szCs w:val="20"/>
        </w:rPr>
        <w:t xml:space="preserve"> </w:t>
      </w:r>
      <w:r w:rsidRPr="006050A8" w:rsidR="00EB57B4">
        <w:rPr>
          <w:sz w:val="20"/>
          <w:szCs w:val="20"/>
        </w:rPr>
        <w:t>(проведены</w:t>
      </w:r>
      <w:r w:rsidRPr="006050A8" w:rsidR="002D02FB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&lt;дата&gt;</w:t>
      </w:r>
      <w:r w:rsidRPr="006050A8" w:rsidR="00EB57B4">
        <w:rPr>
          <w:sz w:val="20"/>
          <w:szCs w:val="20"/>
        </w:rPr>
        <w:t>)</w:t>
      </w:r>
      <w:r w:rsidRPr="006050A8" w:rsidR="002D5EB0">
        <w:rPr>
          <w:sz w:val="20"/>
          <w:szCs w:val="20"/>
        </w:rPr>
        <w:t>,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расположенных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по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адресу:</w:t>
      </w:r>
      <w:r w:rsidRPr="006050A8" w:rsidR="002D02FB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&lt;данные изъяты&gt;</w:t>
      </w:r>
      <w:r w:rsidRPr="006050A8">
        <w:rPr>
          <w:sz w:val="20"/>
          <w:szCs w:val="20"/>
        </w:rPr>
        <w:t>,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установлено,</w:t>
      </w:r>
      <w:r w:rsidRPr="006050A8" w:rsidR="002D02FB">
        <w:rPr>
          <w:sz w:val="20"/>
          <w:szCs w:val="20"/>
        </w:rPr>
        <w:t xml:space="preserve"> </w:t>
      </w:r>
      <w:r w:rsidRPr="006050A8" w:rsidR="00995874">
        <w:rPr>
          <w:sz w:val="20"/>
          <w:szCs w:val="20"/>
        </w:rPr>
        <w:t>что</w:t>
      </w:r>
      <w:r w:rsidRPr="006050A8" w:rsidR="002D02FB">
        <w:rPr>
          <w:sz w:val="20"/>
          <w:szCs w:val="20"/>
        </w:rPr>
        <w:t xml:space="preserve"> </w:t>
      </w:r>
      <w:r w:rsidRPr="006050A8" w:rsidR="0017717A">
        <w:rPr>
          <w:sz w:val="20"/>
          <w:szCs w:val="20"/>
        </w:rPr>
        <w:t>ранее</w:t>
      </w:r>
      <w:r w:rsidRPr="006050A8" w:rsidR="002D02FB">
        <w:rPr>
          <w:sz w:val="20"/>
          <w:szCs w:val="20"/>
        </w:rPr>
        <w:t xml:space="preserve"> </w:t>
      </w:r>
      <w:r w:rsidRPr="006050A8" w:rsidR="0017717A">
        <w:rPr>
          <w:sz w:val="20"/>
          <w:szCs w:val="20"/>
        </w:rPr>
        <w:t>собственником</w:t>
      </w:r>
      <w:r w:rsidRPr="006050A8" w:rsidR="002D02FB">
        <w:rPr>
          <w:sz w:val="20"/>
          <w:szCs w:val="20"/>
        </w:rPr>
        <w:t xml:space="preserve"> </w:t>
      </w:r>
      <w:r w:rsidRPr="006050A8" w:rsidR="007918B5">
        <w:rPr>
          <w:sz w:val="20"/>
          <w:szCs w:val="20"/>
        </w:rPr>
        <w:t>4</w:t>
      </w:r>
      <w:r w:rsidRPr="006050A8" w:rsidR="0017717A">
        <w:rPr>
          <w:sz w:val="20"/>
          <w:szCs w:val="20"/>
        </w:rPr>
        <w:t>/</w:t>
      </w:r>
      <w:r w:rsidRPr="006050A8" w:rsidR="007918B5">
        <w:rPr>
          <w:sz w:val="20"/>
          <w:szCs w:val="20"/>
        </w:rPr>
        <w:t>25</w:t>
      </w:r>
      <w:r w:rsidRPr="006050A8" w:rsidR="002D02FB">
        <w:rPr>
          <w:sz w:val="20"/>
          <w:szCs w:val="20"/>
        </w:rPr>
        <w:t xml:space="preserve"> </w:t>
      </w:r>
      <w:r w:rsidRPr="006050A8" w:rsidR="0017717A">
        <w:rPr>
          <w:sz w:val="20"/>
          <w:szCs w:val="20"/>
        </w:rPr>
        <w:t>доли</w:t>
      </w:r>
      <w:r w:rsidRPr="006050A8" w:rsidR="002D02FB">
        <w:rPr>
          <w:sz w:val="20"/>
          <w:szCs w:val="20"/>
        </w:rPr>
        <w:t xml:space="preserve"> </w:t>
      </w:r>
      <w:r w:rsidRPr="006050A8" w:rsidR="0017717A">
        <w:rPr>
          <w:sz w:val="20"/>
          <w:szCs w:val="20"/>
        </w:rPr>
        <w:t>домовладения</w:t>
      </w:r>
      <w:r w:rsidRPr="006050A8" w:rsidR="002D02FB">
        <w:rPr>
          <w:sz w:val="20"/>
          <w:szCs w:val="20"/>
        </w:rPr>
        <w:t xml:space="preserve"> </w:t>
      </w:r>
      <w:r w:rsidRPr="006050A8" w:rsidR="0017717A">
        <w:rPr>
          <w:sz w:val="20"/>
          <w:szCs w:val="20"/>
        </w:rPr>
        <w:t>осуществлены</w:t>
      </w:r>
      <w:r w:rsidRPr="006050A8" w:rsidR="002D02FB">
        <w:rPr>
          <w:sz w:val="20"/>
          <w:szCs w:val="20"/>
        </w:rPr>
        <w:t xml:space="preserve"> </w:t>
      </w:r>
      <w:r w:rsidRPr="006050A8" w:rsidR="0017717A">
        <w:rPr>
          <w:sz w:val="20"/>
          <w:szCs w:val="20"/>
        </w:rPr>
        <w:t>строительные</w:t>
      </w:r>
      <w:r w:rsidRPr="006050A8" w:rsidR="002D02FB">
        <w:rPr>
          <w:sz w:val="20"/>
          <w:szCs w:val="20"/>
        </w:rPr>
        <w:t xml:space="preserve"> </w:t>
      </w:r>
      <w:r w:rsidRPr="006050A8" w:rsidR="0017717A">
        <w:rPr>
          <w:sz w:val="20"/>
          <w:szCs w:val="20"/>
        </w:rPr>
        <w:t>работы</w:t>
      </w:r>
      <w:r w:rsidRPr="006050A8" w:rsidR="002D02FB">
        <w:rPr>
          <w:sz w:val="20"/>
          <w:szCs w:val="20"/>
        </w:rPr>
        <w:t xml:space="preserve"> </w:t>
      </w:r>
      <w:r w:rsidRPr="006050A8" w:rsidR="0017717A">
        <w:rPr>
          <w:sz w:val="20"/>
          <w:szCs w:val="20"/>
        </w:rPr>
        <w:t>по</w:t>
      </w:r>
      <w:r w:rsidRPr="006050A8" w:rsidR="002D02FB">
        <w:rPr>
          <w:sz w:val="20"/>
          <w:szCs w:val="20"/>
        </w:rPr>
        <w:t xml:space="preserve"> </w:t>
      </w:r>
      <w:r w:rsidRPr="006050A8" w:rsidR="0017717A">
        <w:rPr>
          <w:sz w:val="20"/>
          <w:szCs w:val="20"/>
        </w:rPr>
        <w:t>реконструкции</w:t>
      </w:r>
      <w:r w:rsidRPr="006050A8" w:rsidR="002D02FB">
        <w:rPr>
          <w:sz w:val="20"/>
          <w:szCs w:val="20"/>
        </w:rPr>
        <w:t xml:space="preserve"> </w:t>
      </w:r>
      <w:r w:rsidRPr="006050A8" w:rsidR="007918B5">
        <w:rPr>
          <w:sz w:val="20"/>
          <w:szCs w:val="20"/>
        </w:rPr>
        <w:t>капитального</w:t>
      </w:r>
      <w:r w:rsidRPr="006050A8" w:rsidR="002D02FB">
        <w:rPr>
          <w:sz w:val="20"/>
          <w:szCs w:val="20"/>
        </w:rPr>
        <w:t xml:space="preserve"> </w:t>
      </w:r>
      <w:r w:rsidRPr="006050A8" w:rsidR="007918B5">
        <w:rPr>
          <w:sz w:val="20"/>
          <w:szCs w:val="20"/>
        </w:rPr>
        <w:t>строения</w:t>
      </w:r>
      <w:r w:rsidRPr="006050A8" w:rsidR="002D02FB">
        <w:rPr>
          <w:sz w:val="20"/>
          <w:szCs w:val="20"/>
        </w:rPr>
        <w:t xml:space="preserve"> </w:t>
      </w:r>
      <w:r w:rsidRPr="006050A8" w:rsidR="007918B5">
        <w:rPr>
          <w:sz w:val="20"/>
          <w:szCs w:val="20"/>
        </w:rPr>
        <w:t>лит.</w:t>
      </w:r>
      <w:r w:rsidRPr="006050A8" w:rsidR="002D02FB">
        <w:rPr>
          <w:sz w:val="20"/>
          <w:szCs w:val="20"/>
        </w:rPr>
        <w:t xml:space="preserve"> </w:t>
      </w:r>
      <w:r w:rsidRPr="006050A8" w:rsidR="007918B5">
        <w:rPr>
          <w:sz w:val="20"/>
          <w:szCs w:val="20"/>
        </w:rPr>
        <w:t>«Б»</w:t>
      </w:r>
      <w:r w:rsidRPr="006050A8" w:rsidR="002D02FB">
        <w:rPr>
          <w:sz w:val="20"/>
          <w:szCs w:val="20"/>
        </w:rPr>
        <w:t xml:space="preserve"> </w:t>
      </w:r>
      <w:r w:rsidRPr="006050A8" w:rsidR="007918B5">
        <w:rPr>
          <w:sz w:val="20"/>
          <w:szCs w:val="20"/>
        </w:rPr>
        <w:t>путем</w:t>
      </w:r>
      <w:r w:rsidRPr="006050A8" w:rsidR="002D02FB">
        <w:rPr>
          <w:sz w:val="20"/>
          <w:szCs w:val="20"/>
        </w:rPr>
        <w:t xml:space="preserve"> </w:t>
      </w:r>
      <w:r w:rsidRPr="006050A8" w:rsidR="007918B5">
        <w:rPr>
          <w:sz w:val="20"/>
          <w:szCs w:val="20"/>
        </w:rPr>
        <w:t>увеличения</w:t>
      </w:r>
      <w:r w:rsidRPr="006050A8" w:rsidR="002D02FB">
        <w:rPr>
          <w:sz w:val="20"/>
          <w:szCs w:val="20"/>
        </w:rPr>
        <w:t xml:space="preserve"> </w:t>
      </w:r>
      <w:r w:rsidRPr="006050A8" w:rsidR="007918B5">
        <w:rPr>
          <w:sz w:val="20"/>
          <w:szCs w:val="20"/>
        </w:rPr>
        <w:t>площади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застройки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и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надстройки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второго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этажа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внешними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размерами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6,14мХ</w:t>
      </w:r>
      <w:r w:rsidRPr="006050A8" w:rsidR="00084D80">
        <w:rPr>
          <w:sz w:val="20"/>
          <w:szCs w:val="20"/>
        </w:rPr>
        <w:t>2</w:t>
      </w:r>
      <w:r w:rsidRPr="006050A8" w:rsidR="00084D80">
        <w:rPr>
          <w:sz w:val="20"/>
          <w:szCs w:val="20"/>
        </w:rPr>
        <w:t>,44м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высотой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4,90м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(данное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капитальное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строение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на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схематическом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плане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усадебного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участка</w:t>
      </w:r>
      <w:r w:rsidRPr="006050A8" w:rsidR="002D02FB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&lt;данные изъяты&gt;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с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текущей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инвентаризацией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от</w:t>
      </w:r>
      <w:r w:rsidRPr="006050A8" w:rsidR="002D02FB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&lt;дата&gt;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значится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как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капитальное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строение</w:t>
      </w:r>
      <w:r w:rsidRPr="006050A8" w:rsidR="002D02FB">
        <w:rPr>
          <w:sz w:val="20"/>
          <w:szCs w:val="20"/>
        </w:rPr>
        <w:t xml:space="preserve"> л</w:t>
      </w:r>
      <w:r w:rsidRPr="006050A8" w:rsidR="00084D80">
        <w:rPr>
          <w:sz w:val="20"/>
          <w:szCs w:val="20"/>
        </w:rPr>
        <w:t>ит.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«Ж»)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и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с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обустройством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балкона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лит</w:t>
      </w:r>
      <w:r w:rsidRPr="006050A8" w:rsidR="00084D80">
        <w:rPr>
          <w:sz w:val="20"/>
          <w:szCs w:val="20"/>
        </w:rPr>
        <w:t>.</w:t>
      </w:r>
      <w:r w:rsidRPr="006050A8" w:rsidR="002D02FB">
        <w:rPr>
          <w:sz w:val="20"/>
          <w:szCs w:val="20"/>
        </w:rPr>
        <w:t xml:space="preserve"> </w:t>
      </w:r>
      <w:r w:rsidRPr="006050A8" w:rsidR="00E27DFF">
        <w:rPr>
          <w:sz w:val="20"/>
          <w:szCs w:val="20"/>
        </w:rPr>
        <w:t>«</w:t>
      </w:r>
      <w:r w:rsidRPr="006050A8" w:rsidR="00E27DFF">
        <w:rPr>
          <w:sz w:val="20"/>
          <w:szCs w:val="20"/>
        </w:rPr>
        <w:t>ж</w:t>
      </w:r>
      <w:r w:rsidRPr="006050A8" w:rsidR="00084D80">
        <w:rPr>
          <w:sz w:val="20"/>
          <w:szCs w:val="20"/>
        </w:rPr>
        <w:t>»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внешними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размерами</w:t>
      </w:r>
      <w:r w:rsidRPr="006050A8" w:rsidR="002D02FB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1,43мХ1,43м.</w:t>
      </w:r>
    </w:p>
    <w:p w:rsidR="00A75CBB" w:rsidRPr="006050A8" w:rsidP="00EC4D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6050A8">
        <w:rPr>
          <w:sz w:val="20"/>
          <w:szCs w:val="20"/>
        </w:rPr>
        <w:t>Согласно</w:t>
      </w:r>
      <w:r w:rsidRPr="006050A8" w:rsidR="00EC1B0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информации</w:t>
      </w:r>
      <w:r w:rsidRPr="006050A8" w:rsidR="00EC1B0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филиала</w:t>
      </w:r>
      <w:r w:rsidRPr="006050A8" w:rsidR="00EC1B0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ГУП</w:t>
      </w:r>
      <w:r w:rsidRPr="006050A8" w:rsidR="00EC1B0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РК</w:t>
      </w:r>
      <w:r w:rsidRPr="006050A8" w:rsidR="00EC1B0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«Крым</w:t>
      </w:r>
      <w:r w:rsidRPr="006050A8" w:rsidR="00EC1B0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БТИ»</w:t>
      </w:r>
      <w:r w:rsidRPr="006050A8" w:rsidR="00EC1B0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EC1B0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г.</w:t>
      </w:r>
      <w:r w:rsidRPr="006050A8" w:rsidR="00EC1B0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Евпатория</w:t>
      </w:r>
      <w:r w:rsidRPr="006050A8" w:rsidR="00EC1B0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</w:t>
      </w:r>
      <w:r w:rsidRPr="006050A8" w:rsidR="00EC1B03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&lt;дата&gt;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№</w:t>
      </w:r>
      <w:r w:rsidRPr="006050A8" w:rsidR="00EC1B03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***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осуществлены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работы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по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перепланировке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квартиры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№</w:t>
      </w:r>
      <w:r w:rsidRPr="006050A8" w:rsidR="00EC1B03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***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за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счет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возведения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перегородки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в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жилой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комнате</w:t>
      </w:r>
      <w:r w:rsidRPr="006050A8" w:rsidR="00084D80">
        <w:rPr>
          <w:sz w:val="20"/>
          <w:szCs w:val="20"/>
        </w:rPr>
        <w:br/>
        <w:t>№</w:t>
      </w:r>
      <w:r w:rsidRPr="006050A8" w:rsidR="00EC1B03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***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в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результате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чего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комната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№</w:t>
      </w:r>
      <w:r w:rsidRPr="006050A8" w:rsidR="006050A8">
        <w:rPr>
          <w:sz w:val="20"/>
          <w:szCs w:val="20"/>
        </w:rPr>
        <w:t xml:space="preserve"> ***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уменьшилась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на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5,7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кв.м.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в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границах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существующих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строений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путем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увеличения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площади</w:t>
      </w:r>
      <w:r w:rsidRPr="006050A8" w:rsidR="00EC1B03">
        <w:rPr>
          <w:sz w:val="20"/>
          <w:szCs w:val="20"/>
        </w:rPr>
        <w:t xml:space="preserve"> </w:t>
      </w:r>
      <w:r w:rsidRPr="006050A8" w:rsidR="00084D80">
        <w:rPr>
          <w:sz w:val="20"/>
          <w:szCs w:val="20"/>
        </w:rPr>
        <w:t>застройки.</w:t>
      </w:r>
    </w:p>
    <w:p w:rsidR="00084D80" w:rsidRPr="006050A8" w:rsidP="00EC4D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6050A8">
        <w:rPr>
          <w:sz w:val="20"/>
          <w:szCs w:val="20"/>
        </w:rPr>
        <w:t>Разрешительные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документы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выполнение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вышеуказанных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строительных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работ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реконструкции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отсутствовали,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архитектурно-планировочное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здание,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градостроительные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условия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ограничения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застройки,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градостроительный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план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указанного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земельного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участка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не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выдавались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не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разрабаты</w:t>
      </w:r>
      <w:r w:rsidRPr="006050A8" w:rsidR="00883975">
        <w:rPr>
          <w:sz w:val="20"/>
          <w:szCs w:val="20"/>
        </w:rPr>
        <w:t>в</w:t>
      </w:r>
      <w:r w:rsidRPr="006050A8">
        <w:rPr>
          <w:sz w:val="20"/>
          <w:szCs w:val="20"/>
        </w:rPr>
        <w:t>ались.</w:t>
      </w:r>
    </w:p>
    <w:p w:rsidR="00F87BC1" w:rsidRPr="006050A8" w:rsidP="00EC4D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6050A8">
        <w:rPr>
          <w:sz w:val="20"/>
          <w:szCs w:val="20"/>
        </w:rPr>
        <w:t>В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соответстви</w:t>
      </w:r>
      <w:r w:rsidRPr="006050A8" w:rsidR="00BD1385">
        <w:rPr>
          <w:sz w:val="20"/>
          <w:szCs w:val="20"/>
        </w:rPr>
        <w:t>и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информаци</w:t>
      </w:r>
      <w:r w:rsidRPr="006050A8" w:rsidR="00BD1385">
        <w:rPr>
          <w:sz w:val="20"/>
          <w:szCs w:val="20"/>
        </w:rPr>
        <w:t>ей,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полученной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департамента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имущественных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земельных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отношений</w:t>
      </w:r>
      <w:r w:rsidRPr="006050A8" w:rsidR="003B6935">
        <w:rPr>
          <w:sz w:val="20"/>
          <w:szCs w:val="20"/>
        </w:rPr>
        <w:t xml:space="preserve"> </w:t>
      </w:r>
      <w:r w:rsidRPr="006050A8" w:rsidR="00262018">
        <w:rPr>
          <w:sz w:val="20"/>
          <w:szCs w:val="20"/>
        </w:rPr>
        <w:t>администрации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города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Евпатории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Республики</w:t>
      </w:r>
      <w:r w:rsidRPr="006050A8" w:rsidR="003B693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Крым</w:t>
      </w:r>
      <w:r w:rsidRPr="006050A8" w:rsidR="003B6935">
        <w:rPr>
          <w:sz w:val="20"/>
          <w:szCs w:val="20"/>
        </w:rPr>
        <w:t xml:space="preserve"> </w:t>
      </w:r>
      <w:r w:rsidRPr="006050A8" w:rsidR="00883975">
        <w:rPr>
          <w:sz w:val="20"/>
          <w:szCs w:val="20"/>
        </w:rPr>
        <w:t>договор</w:t>
      </w:r>
      <w:r w:rsidRPr="006050A8" w:rsidR="003B6935">
        <w:rPr>
          <w:sz w:val="20"/>
          <w:szCs w:val="20"/>
        </w:rPr>
        <w:t xml:space="preserve"> </w:t>
      </w:r>
      <w:r w:rsidRPr="006050A8" w:rsidR="00883975">
        <w:rPr>
          <w:sz w:val="20"/>
          <w:szCs w:val="20"/>
        </w:rPr>
        <w:t>аренды</w:t>
      </w:r>
      <w:r w:rsidRPr="006050A8" w:rsidR="003B6935">
        <w:rPr>
          <w:sz w:val="20"/>
          <w:szCs w:val="20"/>
        </w:rPr>
        <w:t xml:space="preserve"> </w:t>
      </w:r>
      <w:r w:rsidRPr="006050A8" w:rsidR="00883975">
        <w:rPr>
          <w:sz w:val="20"/>
          <w:szCs w:val="20"/>
        </w:rPr>
        <w:t>земельного</w:t>
      </w:r>
      <w:r w:rsidRPr="006050A8" w:rsidR="003B6935">
        <w:rPr>
          <w:sz w:val="20"/>
          <w:szCs w:val="20"/>
        </w:rPr>
        <w:t xml:space="preserve"> </w:t>
      </w:r>
      <w:r w:rsidRPr="006050A8" w:rsidR="00883975">
        <w:rPr>
          <w:sz w:val="20"/>
          <w:szCs w:val="20"/>
        </w:rPr>
        <w:t>участка</w:t>
      </w:r>
      <w:r w:rsidRPr="006050A8" w:rsidR="003B6935">
        <w:rPr>
          <w:sz w:val="20"/>
          <w:szCs w:val="20"/>
        </w:rPr>
        <w:t xml:space="preserve"> </w:t>
      </w:r>
      <w:r w:rsidRPr="006050A8" w:rsidR="00883975">
        <w:rPr>
          <w:sz w:val="20"/>
          <w:szCs w:val="20"/>
        </w:rPr>
        <w:t>по</w:t>
      </w:r>
      <w:r w:rsidRPr="006050A8" w:rsidR="003B6935">
        <w:rPr>
          <w:sz w:val="20"/>
          <w:szCs w:val="20"/>
        </w:rPr>
        <w:t xml:space="preserve"> </w:t>
      </w:r>
      <w:r w:rsidRPr="006050A8" w:rsidR="00883975">
        <w:rPr>
          <w:sz w:val="20"/>
          <w:szCs w:val="20"/>
        </w:rPr>
        <w:t>вышеуказанному</w:t>
      </w:r>
      <w:r w:rsidRPr="006050A8" w:rsidR="003B6935">
        <w:rPr>
          <w:sz w:val="20"/>
          <w:szCs w:val="20"/>
        </w:rPr>
        <w:t xml:space="preserve"> </w:t>
      </w:r>
      <w:r w:rsidRPr="006050A8" w:rsidR="00883975">
        <w:rPr>
          <w:sz w:val="20"/>
          <w:szCs w:val="20"/>
        </w:rPr>
        <w:t>адресу</w:t>
      </w:r>
      <w:r w:rsidRPr="006050A8" w:rsidR="003B6935">
        <w:rPr>
          <w:sz w:val="20"/>
          <w:szCs w:val="20"/>
        </w:rPr>
        <w:t xml:space="preserve"> </w:t>
      </w:r>
      <w:r w:rsidRPr="006050A8" w:rsidR="00883975">
        <w:rPr>
          <w:sz w:val="20"/>
          <w:szCs w:val="20"/>
        </w:rPr>
        <w:t>не</w:t>
      </w:r>
      <w:r w:rsidRPr="006050A8" w:rsidR="003B6935">
        <w:rPr>
          <w:sz w:val="20"/>
          <w:szCs w:val="20"/>
        </w:rPr>
        <w:t xml:space="preserve"> </w:t>
      </w:r>
      <w:r w:rsidRPr="006050A8" w:rsidR="00883975">
        <w:rPr>
          <w:sz w:val="20"/>
          <w:szCs w:val="20"/>
        </w:rPr>
        <w:t>числится</w:t>
      </w:r>
      <w:r w:rsidRPr="006050A8" w:rsidR="00883975">
        <w:rPr>
          <w:sz w:val="20"/>
          <w:szCs w:val="20"/>
        </w:rPr>
        <w:t>,</w:t>
      </w:r>
      <w:r w:rsidRPr="006050A8" w:rsidR="003B6935">
        <w:rPr>
          <w:sz w:val="20"/>
          <w:szCs w:val="20"/>
        </w:rPr>
        <w:t xml:space="preserve"> </w:t>
      </w:r>
      <w:r w:rsidRPr="006050A8" w:rsidR="00883975">
        <w:rPr>
          <w:sz w:val="20"/>
          <w:szCs w:val="20"/>
        </w:rPr>
        <w:t>схема</w:t>
      </w:r>
      <w:r w:rsidRPr="006050A8" w:rsidR="003B6935">
        <w:rPr>
          <w:sz w:val="20"/>
          <w:szCs w:val="20"/>
        </w:rPr>
        <w:t xml:space="preserve"> </w:t>
      </w:r>
      <w:r w:rsidRPr="006050A8" w:rsidR="00883975">
        <w:rPr>
          <w:sz w:val="20"/>
          <w:szCs w:val="20"/>
        </w:rPr>
        <w:t>расположения</w:t>
      </w:r>
      <w:r w:rsidRPr="006050A8" w:rsidR="003B6935">
        <w:rPr>
          <w:sz w:val="20"/>
          <w:szCs w:val="20"/>
        </w:rPr>
        <w:t xml:space="preserve"> </w:t>
      </w:r>
      <w:r w:rsidRPr="006050A8" w:rsidR="00883975">
        <w:rPr>
          <w:sz w:val="20"/>
          <w:szCs w:val="20"/>
        </w:rPr>
        <w:t>земельного</w:t>
      </w:r>
      <w:r w:rsidRPr="006050A8" w:rsidR="003B6935">
        <w:rPr>
          <w:sz w:val="20"/>
          <w:szCs w:val="20"/>
        </w:rPr>
        <w:t xml:space="preserve"> </w:t>
      </w:r>
      <w:r w:rsidRPr="006050A8" w:rsidR="00883975">
        <w:rPr>
          <w:sz w:val="20"/>
          <w:szCs w:val="20"/>
        </w:rPr>
        <w:t>участка,</w:t>
      </w:r>
      <w:r w:rsidRPr="006050A8" w:rsidR="003B6935">
        <w:rPr>
          <w:sz w:val="20"/>
          <w:szCs w:val="20"/>
        </w:rPr>
        <w:t xml:space="preserve"> </w:t>
      </w:r>
      <w:r w:rsidRPr="006050A8" w:rsidR="00883975">
        <w:rPr>
          <w:sz w:val="20"/>
          <w:szCs w:val="20"/>
        </w:rPr>
        <w:t>а</w:t>
      </w:r>
      <w:r w:rsidRPr="006050A8" w:rsidR="003B6935">
        <w:rPr>
          <w:sz w:val="20"/>
          <w:szCs w:val="20"/>
        </w:rPr>
        <w:t xml:space="preserve"> </w:t>
      </w:r>
      <w:r w:rsidRPr="006050A8" w:rsidR="00883975">
        <w:rPr>
          <w:sz w:val="20"/>
          <w:szCs w:val="20"/>
        </w:rPr>
        <w:t>также</w:t>
      </w:r>
      <w:r w:rsidRPr="006050A8" w:rsidR="003B6935">
        <w:rPr>
          <w:sz w:val="20"/>
          <w:szCs w:val="20"/>
        </w:rPr>
        <w:t xml:space="preserve"> </w:t>
      </w:r>
      <w:r w:rsidRPr="006050A8" w:rsidR="00883975">
        <w:rPr>
          <w:sz w:val="20"/>
          <w:szCs w:val="20"/>
        </w:rPr>
        <w:t>информация</w:t>
      </w:r>
      <w:r w:rsidRPr="006050A8" w:rsidR="003B6935">
        <w:rPr>
          <w:sz w:val="20"/>
          <w:szCs w:val="20"/>
        </w:rPr>
        <w:t xml:space="preserve"> </w:t>
      </w:r>
      <w:r w:rsidRPr="006050A8" w:rsidR="003F184E">
        <w:rPr>
          <w:sz w:val="20"/>
          <w:szCs w:val="20"/>
        </w:rPr>
        <w:t>о</w:t>
      </w:r>
      <w:r w:rsidRPr="006050A8" w:rsidR="003B6935">
        <w:rPr>
          <w:sz w:val="20"/>
          <w:szCs w:val="20"/>
        </w:rPr>
        <w:t xml:space="preserve"> </w:t>
      </w:r>
      <w:r w:rsidRPr="006050A8" w:rsidR="003F184E">
        <w:rPr>
          <w:sz w:val="20"/>
          <w:szCs w:val="20"/>
        </w:rPr>
        <w:t>собственниках/пользователях</w:t>
      </w:r>
      <w:r w:rsidRPr="006050A8" w:rsidR="003B6935">
        <w:rPr>
          <w:sz w:val="20"/>
          <w:szCs w:val="20"/>
        </w:rPr>
        <w:t xml:space="preserve"> </w:t>
      </w:r>
      <w:r w:rsidRPr="006050A8" w:rsidR="003F184E">
        <w:rPr>
          <w:sz w:val="20"/>
          <w:szCs w:val="20"/>
        </w:rPr>
        <w:t>земельного</w:t>
      </w:r>
      <w:r w:rsidRPr="006050A8" w:rsidR="003B6935">
        <w:rPr>
          <w:sz w:val="20"/>
          <w:szCs w:val="20"/>
        </w:rPr>
        <w:t xml:space="preserve"> </w:t>
      </w:r>
      <w:r w:rsidRPr="006050A8" w:rsidR="003F184E">
        <w:rPr>
          <w:sz w:val="20"/>
          <w:szCs w:val="20"/>
        </w:rPr>
        <w:t>участка</w:t>
      </w:r>
      <w:r w:rsidRPr="006050A8" w:rsidR="003B6935">
        <w:rPr>
          <w:sz w:val="20"/>
          <w:szCs w:val="20"/>
        </w:rPr>
        <w:t xml:space="preserve"> </w:t>
      </w:r>
      <w:r w:rsidRPr="006050A8" w:rsidR="003F184E">
        <w:rPr>
          <w:sz w:val="20"/>
          <w:szCs w:val="20"/>
        </w:rPr>
        <w:t>расположенного</w:t>
      </w:r>
      <w:r w:rsidRPr="006050A8" w:rsidR="003B6935">
        <w:rPr>
          <w:sz w:val="20"/>
          <w:szCs w:val="20"/>
        </w:rPr>
        <w:t xml:space="preserve"> </w:t>
      </w:r>
      <w:r w:rsidRPr="006050A8" w:rsidR="003F184E">
        <w:rPr>
          <w:sz w:val="20"/>
          <w:szCs w:val="20"/>
        </w:rPr>
        <w:t>по</w:t>
      </w:r>
      <w:r w:rsidRPr="006050A8" w:rsidR="003B6935">
        <w:rPr>
          <w:sz w:val="20"/>
          <w:szCs w:val="20"/>
        </w:rPr>
        <w:t xml:space="preserve"> </w:t>
      </w:r>
      <w:r w:rsidRPr="006050A8" w:rsidR="003F184E">
        <w:rPr>
          <w:sz w:val="20"/>
          <w:szCs w:val="20"/>
        </w:rPr>
        <w:t>адресу:</w:t>
      </w:r>
      <w:r w:rsidRPr="006050A8" w:rsidR="003B6935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 xml:space="preserve">&lt;данные изъяты&gt; </w:t>
      </w:r>
      <w:r w:rsidRPr="006050A8" w:rsidR="003F184E">
        <w:rPr>
          <w:sz w:val="20"/>
          <w:szCs w:val="20"/>
        </w:rPr>
        <w:t>отсутствует.</w:t>
      </w:r>
    </w:p>
    <w:p w:rsidR="003F184E" w:rsidRPr="006050A8" w:rsidP="00EC4D72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6050A8">
        <w:rPr>
          <w:b w:val="0"/>
        </w:rPr>
        <w:t>Должностными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лицами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Управления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муниципального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контроля</w:t>
      </w:r>
      <w:r w:rsidRPr="006050A8" w:rsidR="001E0077">
        <w:rPr>
          <w:b w:val="0"/>
        </w:rPr>
        <w:t xml:space="preserve"> </w:t>
      </w:r>
      <w:r w:rsidRPr="006050A8" w:rsidR="00262018">
        <w:rPr>
          <w:b w:val="0"/>
        </w:rPr>
        <w:t>администрации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города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Евпатории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Республики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Крым</w:t>
      </w:r>
      <w:r w:rsidRPr="006050A8" w:rsidR="001E0077">
        <w:rPr>
          <w:b w:val="0"/>
        </w:rPr>
        <w:t xml:space="preserve"> </w:t>
      </w:r>
      <w:r w:rsidRPr="006050A8" w:rsidR="006050A8">
        <w:rPr>
          <w:b w:val="0"/>
        </w:rPr>
        <w:t>&lt;дата&gt;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выдано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предписание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об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устранении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выявленного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нарушения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требований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земельного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и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градостроительного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законодательства</w:t>
      </w:r>
      <w:r w:rsidRPr="006050A8" w:rsidR="001E0077">
        <w:rPr>
          <w:b w:val="0"/>
        </w:rPr>
        <w:t xml:space="preserve"> </w:t>
      </w:r>
      <w:r w:rsidRPr="006050A8" w:rsidR="006050A8">
        <w:rPr>
          <w:b w:val="0"/>
        </w:rPr>
        <w:t>№ ***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с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указанием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на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его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исполнение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до</w:t>
      </w:r>
      <w:r w:rsidRPr="006050A8" w:rsidR="001E0077">
        <w:rPr>
          <w:b w:val="0"/>
        </w:rPr>
        <w:t xml:space="preserve"> </w:t>
      </w:r>
      <w:r w:rsidRPr="006050A8" w:rsidR="006050A8">
        <w:rPr>
          <w:b w:val="0"/>
        </w:rPr>
        <w:t>&lt;дата&gt;</w:t>
      </w:r>
      <w:r w:rsidRPr="006050A8" w:rsidR="009012E0">
        <w:rPr>
          <w:b w:val="0"/>
        </w:rPr>
        <w:t>.</w:t>
      </w:r>
    </w:p>
    <w:p w:rsidR="00794F98" w:rsidRPr="006050A8" w:rsidP="00EC4D72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6050A8">
        <w:rPr>
          <w:b w:val="0"/>
        </w:rPr>
        <w:t>Однако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законные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требования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должностных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лиц</w:t>
      </w:r>
      <w:r w:rsidRPr="006050A8" w:rsidR="001E0077">
        <w:rPr>
          <w:b w:val="0"/>
        </w:rPr>
        <w:t xml:space="preserve"> </w:t>
      </w:r>
      <w:r w:rsidRPr="006050A8" w:rsidR="00262018">
        <w:rPr>
          <w:b w:val="0"/>
        </w:rPr>
        <w:t>администрации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города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Евпатория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Республики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Крым</w:t>
      </w:r>
      <w:r w:rsidRPr="006050A8" w:rsidR="00262018">
        <w:rPr>
          <w:b w:val="0"/>
        </w:rPr>
        <w:t>,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указанные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в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распоряжении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(приказе)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с</w:t>
      </w:r>
      <w:r w:rsidRPr="006050A8" w:rsidR="001E0077">
        <w:rPr>
          <w:b w:val="0"/>
        </w:rPr>
        <w:t xml:space="preserve"> </w:t>
      </w:r>
      <w:r w:rsidRPr="006050A8">
        <w:rPr>
          <w:b w:val="0"/>
        </w:rPr>
        <w:t>извещениями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от</w:t>
      </w:r>
      <w:r w:rsidRPr="006050A8" w:rsidR="001E0077">
        <w:rPr>
          <w:b w:val="0"/>
        </w:rPr>
        <w:t xml:space="preserve"> </w:t>
      </w:r>
      <w:r w:rsidRPr="006050A8" w:rsidR="006050A8">
        <w:rPr>
          <w:b w:val="0"/>
        </w:rPr>
        <w:t>&lt;дата&gt;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№</w:t>
      </w:r>
      <w:r w:rsidRPr="006050A8" w:rsidR="001E0077">
        <w:rPr>
          <w:b w:val="0"/>
        </w:rPr>
        <w:t xml:space="preserve"> </w:t>
      </w:r>
      <w:r w:rsidRPr="006050A8" w:rsidR="006050A8">
        <w:rPr>
          <w:b w:val="0"/>
        </w:rPr>
        <w:t>***</w:t>
      </w:r>
      <w:r w:rsidRPr="006050A8" w:rsidR="00C8292A">
        <w:rPr>
          <w:b w:val="0"/>
        </w:rPr>
        <w:t>,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Третьяком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В.Г.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не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исполнены.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В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протоколе</w:t>
      </w:r>
      <w:r w:rsidRPr="006050A8" w:rsidR="001E0077">
        <w:rPr>
          <w:b w:val="0"/>
        </w:rPr>
        <w:t xml:space="preserve"> </w:t>
      </w:r>
      <w:r w:rsidRPr="006050A8" w:rsidR="006050A8">
        <w:rPr>
          <w:b w:val="0"/>
        </w:rPr>
        <w:t>№ ***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об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административном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правонарушении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от</w:t>
      </w:r>
      <w:r w:rsidRPr="006050A8" w:rsidR="001E0077">
        <w:rPr>
          <w:b w:val="0"/>
        </w:rPr>
        <w:t xml:space="preserve"> </w:t>
      </w:r>
      <w:r w:rsidRPr="006050A8" w:rsidR="006050A8">
        <w:rPr>
          <w:b w:val="0"/>
        </w:rPr>
        <w:t>&lt;</w:t>
      </w:r>
      <w:r w:rsidRPr="006050A8" w:rsidR="006050A8">
        <w:rPr>
          <w:b w:val="0"/>
        </w:rPr>
        <w:t>дата</w:t>
      </w:r>
      <w:r w:rsidRPr="006050A8" w:rsidR="006050A8">
        <w:rPr>
          <w:b w:val="0"/>
        </w:rPr>
        <w:t>&gt;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имеется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запись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об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отсутствии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возражений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Третьяк</w:t>
      </w:r>
      <w:r w:rsidRPr="006050A8" w:rsidR="001E0077">
        <w:rPr>
          <w:b w:val="0"/>
        </w:rPr>
        <w:t xml:space="preserve">а </w:t>
      </w:r>
      <w:r w:rsidRPr="006050A8" w:rsidR="009012E0">
        <w:rPr>
          <w:b w:val="0"/>
        </w:rPr>
        <w:t>В.Г.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При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этом,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правоустанавливающих,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правоудостоверяющих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документов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на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землю,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документов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удостоверяющи</w:t>
      </w:r>
      <w:r w:rsidRPr="006050A8" w:rsidR="001E0077">
        <w:rPr>
          <w:b w:val="0"/>
        </w:rPr>
        <w:t xml:space="preserve">х </w:t>
      </w:r>
      <w:r w:rsidRPr="006050A8" w:rsidR="00C8292A">
        <w:rPr>
          <w:b w:val="0"/>
        </w:rPr>
        <w:t>права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на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объекты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недвижимости,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находящиеся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на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земельном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участке,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техническую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документацию,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разрешительных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документов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на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осуществление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строительных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работ,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проектную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документацию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должностных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лиц</w:t>
      </w:r>
      <w:r w:rsidRPr="006050A8" w:rsidR="001E0077">
        <w:rPr>
          <w:b w:val="0"/>
        </w:rPr>
        <w:t xml:space="preserve"> </w:t>
      </w:r>
      <w:r w:rsidRPr="006050A8" w:rsidR="00C8292A">
        <w:rPr>
          <w:b w:val="0"/>
        </w:rPr>
        <w:t>Управления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Третьяком</w:t>
      </w:r>
      <w:r w:rsidRPr="006050A8" w:rsidR="001E0077">
        <w:rPr>
          <w:b w:val="0"/>
        </w:rPr>
        <w:t xml:space="preserve"> </w:t>
      </w:r>
      <w:r w:rsidRPr="006050A8" w:rsidR="009012E0">
        <w:rPr>
          <w:b w:val="0"/>
        </w:rPr>
        <w:t>В.Г.</w:t>
      </w:r>
      <w:r w:rsidRPr="006050A8" w:rsidR="001E0077">
        <w:rPr>
          <w:b w:val="0"/>
        </w:rPr>
        <w:t xml:space="preserve"> </w:t>
      </w:r>
      <w:r w:rsidRPr="006050A8" w:rsidR="009469A7">
        <w:rPr>
          <w:b w:val="0"/>
        </w:rPr>
        <w:t>не</w:t>
      </w:r>
      <w:r w:rsidRPr="006050A8" w:rsidR="001E0077">
        <w:rPr>
          <w:b w:val="0"/>
        </w:rPr>
        <w:t xml:space="preserve"> </w:t>
      </w:r>
      <w:r w:rsidRPr="006050A8" w:rsidR="00397DD8">
        <w:rPr>
          <w:b w:val="0"/>
        </w:rPr>
        <w:t>предоставлено.</w:t>
      </w:r>
    </w:p>
    <w:p w:rsidR="009B6890" w:rsidRPr="006050A8" w:rsidP="00EC4D72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6050A8">
        <w:rPr>
          <w:b w:val="0"/>
        </w:rPr>
        <w:t>Также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в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нарушение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ст.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55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Градостроительного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кодекса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Р</w:t>
      </w:r>
      <w:r w:rsidRPr="006050A8" w:rsidR="00397DD8">
        <w:rPr>
          <w:b w:val="0"/>
        </w:rPr>
        <w:t>оссийской</w:t>
      </w:r>
      <w:r w:rsidRPr="006050A8" w:rsidR="00652A2C">
        <w:rPr>
          <w:b w:val="0"/>
        </w:rPr>
        <w:t xml:space="preserve"> </w:t>
      </w:r>
      <w:r w:rsidRPr="006050A8" w:rsidR="00397DD8">
        <w:rPr>
          <w:b w:val="0"/>
        </w:rPr>
        <w:t>Федерации</w:t>
      </w:r>
      <w:r w:rsidRPr="006050A8">
        <w:rPr>
          <w:b w:val="0"/>
        </w:rPr>
        <w:t>,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документов</w:t>
      </w:r>
      <w:r w:rsidRPr="006050A8" w:rsidR="00262018">
        <w:rPr>
          <w:b w:val="0"/>
        </w:rPr>
        <w:t>,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подтверждающих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ввод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объекта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в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эксплуатацию,</w:t>
      </w:r>
      <w:r w:rsidRPr="006050A8" w:rsidR="00652A2C">
        <w:rPr>
          <w:b w:val="0"/>
        </w:rPr>
        <w:t xml:space="preserve"> </w:t>
      </w:r>
      <w:r w:rsidRPr="006050A8" w:rsidR="00397DD8">
        <w:rPr>
          <w:b w:val="0"/>
        </w:rPr>
        <w:t>Третьяком</w:t>
      </w:r>
      <w:r w:rsidRPr="006050A8" w:rsidR="00652A2C">
        <w:rPr>
          <w:b w:val="0"/>
        </w:rPr>
        <w:t xml:space="preserve"> </w:t>
      </w:r>
      <w:r w:rsidRPr="006050A8" w:rsidR="00397DD8">
        <w:rPr>
          <w:b w:val="0"/>
        </w:rPr>
        <w:t>В.Г.</w:t>
      </w:r>
      <w:r w:rsidRPr="006050A8" w:rsidR="00652A2C">
        <w:rPr>
          <w:b w:val="0"/>
        </w:rPr>
        <w:t xml:space="preserve"> </w:t>
      </w:r>
      <w:r w:rsidRPr="006050A8" w:rsidR="00397DD8">
        <w:rPr>
          <w:b w:val="0"/>
        </w:rPr>
        <w:t>также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не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предоставлено.</w:t>
      </w:r>
    </w:p>
    <w:p w:rsidR="001E1AD9" w:rsidRPr="006050A8" w:rsidP="00EC4D72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6050A8">
        <w:rPr>
          <w:b w:val="0"/>
        </w:rPr>
        <w:t>Детально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изучив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фактические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обстоятельства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дела,</w:t>
      </w:r>
      <w:r w:rsidRPr="006050A8" w:rsidR="00652A2C">
        <w:rPr>
          <w:b w:val="0"/>
        </w:rPr>
        <w:t xml:space="preserve"> </w:t>
      </w:r>
      <w:r w:rsidRPr="006050A8" w:rsidR="00262018">
        <w:rPr>
          <w:b w:val="0"/>
        </w:rPr>
        <w:t xml:space="preserve">мировой </w:t>
      </w:r>
      <w:r w:rsidRPr="006050A8">
        <w:rPr>
          <w:b w:val="0"/>
        </w:rPr>
        <w:t>судья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приходит</w:t>
      </w:r>
      <w:r w:rsidRPr="006050A8" w:rsidR="00652A2C">
        <w:rPr>
          <w:b w:val="0"/>
        </w:rPr>
        <w:t xml:space="preserve"> </w:t>
      </w:r>
      <w:r w:rsidRPr="006050A8" w:rsidR="00F300C3">
        <w:rPr>
          <w:b w:val="0"/>
        </w:rPr>
        <w:t>к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выводу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о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нижеследующем.</w:t>
      </w:r>
    </w:p>
    <w:p w:rsidR="00996AAD" w:rsidRPr="006050A8" w:rsidP="00EC4D72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6050A8">
        <w:rPr>
          <w:b w:val="0"/>
        </w:rPr>
        <w:t>В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соответствии</w:t>
      </w:r>
      <w:r w:rsidRPr="006050A8" w:rsidR="00652A2C">
        <w:rPr>
          <w:b w:val="0"/>
        </w:rPr>
        <w:t xml:space="preserve">  </w:t>
      </w:r>
      <w:r w:rsidRPr="006050A8">
        <w:rPr>
          <w:b w:val="0"/>
        </w:rPr>
        <w:t>с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п.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2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ст.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8.1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ГК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РФ,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права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на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имущество,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подлежащие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государственной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регистрации,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возникают,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изменяются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и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прекращаются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с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момента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внесения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соответствующей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записи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в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государственный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реестр,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если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иное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не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установлено</w:t>
      </w:r>
      <w:r w:rsidRPr="006050A8" w:rsidR="00652A2C">
        <w:rPr>
          <w:b w:val="0"/>
        </w:rPr>
        <w:t xml:space="preserve"> </w:t>
      </w:r>
      <w:r w:rsidRPr="006050A8">
        <w:rPr>
          <w:b w:val="0"/>
        </w:rPr>
        <w:t>законом.</w:t>
      </w:r>
    </w:p>
    <w:p w:rsidR="00996AAD" w:rsidRPr="006050A8" w:rsidP="00EC4D72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6050A8">
        <w:rPr>
          <w:b w:val="0"/>
        </w:rPr>
        <w:t>Согласно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ч.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1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ст.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8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ГК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РФ,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гражданские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права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и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обязанности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возникают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из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оснований,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предусмотренных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законом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и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иными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правовыми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актами,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а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также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из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действий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граждан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и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юридических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лиц,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которые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хотя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и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не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предусмотрены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законом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или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такими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актами,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но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в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силу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общих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начал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и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смысла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гражданского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законодательства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порождают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гражданские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права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и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обязанности.</w:t>
      </w:r>
    </w:p>
    <w:p w:rsidR="00996AAD" w:rsidRPr="006050A8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В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соответствии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этим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гражданские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права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обязанности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возникают:</w:t>
      </w:r>
    </w:p>
    <w:p w:rsidR="00996AAD" w:rsidRPr="006050A8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1)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из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договоров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иных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сделок,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предусмотренных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законом,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также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из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договоров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иных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сделок,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хотя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не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предусмотренных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законом,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но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не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противоречащих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ему;</w:t>
      </w:r>
    </w:p>
    <w:p w:rsidR="00996AAD" w:rsidRPr="006050A8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1.1)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из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решений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собраний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случаях,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предусмотренных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законом;</w:t>
      </w:r>
    </w:p>
    <w:p w:rsidR="00996AAD" w:rsidRPr="006050A8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2)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D5616D">
        <w:rPr>
          <w:sz w:val="20"/>
          <w:szCs w:val="20"/>
        </w:rPr>
        <w:t xml:space="preserve"> и</w:t>
      </w:r>
      <w:r w:rsidRPr="006050A8">
        <w:rPr>
          <w:sz w:val="20"/>
          <w:szCs w:val="20"/>
        </w:rPr>
        <w:t>з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актов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государственных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органов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органов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местного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самоуправления,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которые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предусмотрены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законом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качестве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основания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возникновения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гражданских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обязанностей;</w:t>
      </w:r>
    </w:p>
    <w:p w:rsidR="00996AAD" w:rsidRPr="006050A8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3)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из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судебного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решения,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установившего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гражданские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права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обязанности;</w:t>
      </w:r>
    </w:p>
    <w:p w:rsidR="00996AAD" w:rsidRPr="006050A8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4)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результате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приобретения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имущества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основаниям,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допускаемым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законом;</w:t>
      </w:r>
    </w:p>
    <w:p w:rsidR="00996AAD" w:rsidRPr="006050A8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5)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результате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создания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произведений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науки,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литературы,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искусства,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изобретений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иных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результатов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интеллектуальной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деятельности;</w:t>
      </w:r>
    </w:p>
    <w:p w:rsidR="00996AAD" w:rsidRPr="006050A8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6)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вследствие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причинения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вреда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другому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лицу;</w:t>
      </w:r>
    </w:p>
    <w:p w:rsidR="00996AAD" w:rsidRPr="006050A8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7)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вследствие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неосновательного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обогащения;</w:t>
      </w:r>
    </w:p>
    <w:p w:rsidR="00996AAD" w:rsidRPr="006050A8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8)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вследствие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иных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действий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граждан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юридических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лиц;</w:t>
      </w:r>
    </w:p>
    <w:p w:rsidR="00996AAD" w:rsidRPr="006050A8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9)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вследствие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событий,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которыми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закон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или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иной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правовой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акт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связывает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наступление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гражданско-правовых</w:t>
      </w:r>
      <w:r w:rsidRPr="006050A8" w:rsidR="00D5616D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последствий.</w:t>
      </w:r>
    </w:p>
    <w:p w:rsidR="005E6D55" w:rsidRPr="006050A8" w:rsidP="005E6D55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6050A8">
        <w:rPr>
          <w:b w:val="0"/>
        </w:rPr>
        <w:t>Так,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согласно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ч.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1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и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ч.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2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ст.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222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ГК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РФ,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самовольной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постройкой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является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здание,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сооружение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или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другое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строение,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возведенные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или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созданные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на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земельном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участке,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не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предоставленном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в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установленном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порядке,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или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на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земельном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участке,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разрешенное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использование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которого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не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допускает</w:t>
      </w:r>
      <w:r w:rsidRPr="006050A8" w:rsidR="00D5616D">
        <w:rPr>
          <w:b w:val="0"/>
        </w:rPr>
        <w:t xml:space="preserve"> </w:t>
      </w:r>
      <w:r w:rsidRPr="006050A8">
        <w:rPr>
          <w:b w:val="0"/>
        </w:rPr>
        <w:t>строительства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на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нем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данного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объекта,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либо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возведенные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или</w:t>
      </w:r>
      <w:r w:rsidRPr="006050A8" w:rsidR="00AA4A4E">
        <w:rPr>
          <w:b w:val="0"/>
        </w:rPr>
        <w:t xml:space="preserve"> созданные </w:t>
      </w:r>
      <w:r w:rsidRPr="006050A8">
        <w:rPr>
          <w:b w:val="0"/>
        </w:rPr>
        <w:t>без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получения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на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это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необходимых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в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силу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закона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согласований,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разрешений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или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нарушением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градостроительных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и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строительных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норм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и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правил,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если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разрешенное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использование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земельного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участка,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требование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о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получении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соответствующих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согласований,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разрешений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и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(или)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указанные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градостроительные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и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строительные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нормы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и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правила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установлены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на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дату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начала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возведения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или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создания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самовольной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постройки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и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являются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действующими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на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дату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выявления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самовольной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постройки.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Не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является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самовольной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постройкой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здание,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сооружение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или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другое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строение,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возведенные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или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созданные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нарушением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установленных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в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соответствии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законом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ограничений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использования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земельного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участка,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если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собственник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данного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объекта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не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знал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и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не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мог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знать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о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действии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указанных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ограничений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в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отношении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принадлежащего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ему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земельного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участка.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Лицо,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осуществившее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самовольную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постройку,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не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приобретает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на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нее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право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собственности.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Оно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не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вправе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распоряжаться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постройкой</w:t>
      </w:r>
      <w:r w:rsidRPr="006050A8" w:rsidR="00AA4A4E">
        <w:rPr>
          <w:b w:val="0"/>
        </w:rPr>
        <w:t xml:space="preserve"> - </w:t>
      </w:r>
      <w:r w:rsidRPr="006050A8">
        <w:rPr>
          <w:b w:val="0"/>
        </w:rPr>
        <w:t>продавать,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дарить,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сдавать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в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аренду,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совершать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другие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сделки.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Использование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самовольной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постройки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не</w:t>
      </w:r>
      <w:r w:rsidRPr="006050A8" w:rsidR="00AA4A4E">
        <w:rPr>
          <w:b w:val="0"/>
        </w:rPr>
        <w:t xml:space="preserve"> </w:t>
      </w:r>
      <w:r w:rsidRPr="006050A8">
        <w:rPr>
          <w:b w:val="0"/>
        </w:rPr>
        <w:t>допускается.</w:t>
      </w:r>
    </w:p>
    <w:p w:rsidR="00ED3D43" w:rsidRPr="006050A8" w:rsidP="00ED3D43">
      <w:pPr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В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соответствии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ч</w:t>
      </w:r>
      <w:r w:rsidRPr="006050A8">
        <w:rPr>
          <w:sz w:val="20"/>
          <w:szCs w:val="20"/>
        </w:rPr>
        <w:t>.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2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ст.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51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Градостроительного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кодекса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РФ,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строительство,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реконструкция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объектов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капитального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строительства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осуществляются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основании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разрешения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строительство,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исключением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случаев,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предусмотренных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настоящей</w:t>
      </w:r>
      <w:r w:rsidRPr="006050A8" w:rsidR="00AA4A4E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статьей.</w:t>
      </w:r>
    </w:p>
    <w:p w:rsidR="00ED3D43" w:rsidRPr="006050A8" w:rsidP="00ED3D43">
      <w:pPr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Часть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1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ст.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55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Градостроительного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кодекса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РФ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указывает,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что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разрешение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ввод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объекта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эксплуатацию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представляет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собой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документ,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который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удостоверяет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выполнение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строительства,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реконструкции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объекта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капитального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строительства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полном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объеме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соответствии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разрешением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строительство,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проектной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документацией,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также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соответствие</w:t>
      </w:r>
      <w:r w:rsidRPr="006050A8" w:rsidR="00246F6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построенного,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реконструированного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объекта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капитального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строительства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требованиям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строительству,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реконструкции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объекта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капитального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строительства,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установленным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дату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выдачи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представленного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для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получения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разрешения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строительство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градостроительного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плана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земельного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участка,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разрешенному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использованию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земельного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участка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или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случае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строительства,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реконструкции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линейного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объекта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проекту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планировки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территории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проекту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межевания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территории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(за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исключением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случаев,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при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которых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для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строительства,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реконструкции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линейного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объекта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не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требуется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подготовка</w:t>
      </w:r>
      <w:r w:rsidRPr="006050A8" w:rsidR="005224C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документации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планировке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территории),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проекту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планировки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территории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случае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выдачи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разрешения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ввод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эксплуатацию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линейного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объекта,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для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размещения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которого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не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требуется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образование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земельного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участка,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также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ограничениям,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установленным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соответствии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</w:t>
      </w:r>
      <w:r w:rsidRPr="006050A8" w:rsidR="00516B3B">
        <w:rPr>
          <w:sz w:val="20"/>
          <w:szCs w:val="20"/>
        </w:rPr>
        <w:t xml:space="preserve"> земельными и и</w:t>
      </w:r>
      <w:r w:rsidRPr="006050A8">
        <w:rPr>
          <w:sz w:val="20"/>
          <w:szCs w:val="20"/>
        </w:rPr>
        <w:t>ным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законодательством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Российской</w:t>
      </w:r>
      <w:r w:rsidRPr="006050A8" w:rsidR="00516B3B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Федерации.</w:t>
      </w:r>
    </w:p>
    <w:p w:rsidR="00F70E53" w:rsidRPr="006050A8" w:rsidP="00ED3D43">
      <w:pPr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В</w:t>
      </w:r>
      <w:r w:rsidRPr="006050A8" w:rsidR="00A026D0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соответствии</w:t>
      </w:r>
      <w:r w:rsidRPr="006050A8" w:rsidR="00A026D0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</w:t>
      </w:r>
      <w:r w:rsidRPr="006050A8" w:rsidR="00A026D0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ст.</w:t>
      </w:r>
      <w:r w:rsidRPr="006050A8" w:rsidR="00A026D0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26</w:t>
      </w:r>
      <w:r w:rsidRPr="006050A8" w:rsidR="00A026D0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Земельного</w:t>
      </w:r>
      <w:r w:rsidRPr="006050A8" w:rsidR="00A026D0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кодекса</w:t>
      </w:r>
      <w:r w:rsidRPr="006050A8" w:rsidR="00A026D0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Российской</w:t>
      </w:r>
      <w:r w:rsidRPr="006050A8" w:rsidR="00A026D0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Федерации,</w:t>
      </w:r>
      <w:r w:rsidRPr="006050A8" w:rsidR="00A026D0">
        <w:rPr>
          <w:sz w:val="20"/>
          <w:szCs w:val="20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права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на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земельные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участки,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предусмотренные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hyperlink r:id="rId5" w:anchor="dst100126" w:history="1">
        <w:r w:rsidRPr="006050A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главами</w:t>
        </w:r>
        <w:r w:rsidRPr="006050A8" w:rsidR="00A026D0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6050A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III</w:t>
        </w:r>
      </w:hyperlink>
      <w:r w:rsidRPr="006050A8" w:rsidR="00A026D0">
        <w:t xml:space="preserve"> </w:t>
      </w:r>
      <w:r w:rsidRPr="006050A8">
        <w:rPr>
          <w:sz w:val="20"/>
          <w:szCs w:val="20"/>
          <w:shd w:val="clear" w:color="auto" w:fill="FFFFFF"/>
        </w:rPr>
        <w:t>и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hyperlink r:id="rId6" w:anchor="dst1964" w:history="1">
        <w:r w:rsidRPr="006050A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IV</w:t>
        </w:r>
      </w:hyperlink>
      <w:r w:rsidRPr="006050A8" w:rsidR="00A026D0">
        <w:t xml:space="preserve"> </w:t>
      </w:r>
      <w:r w:rsidRPr="006050A8">
        <w:rPr>
          <w:sz w:val="20"/>
          <w:szCs w:val="20"/>
          <w:shd w:val="clear" w:color="auto" w:fill="FFFFFF"/>
        </w:rPr>
        <w:t>настоящего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Кодекса,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удостоверяются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документами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в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порядке,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установленном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Федеральным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hyperlink r:id="rId7" w:anchor="dst0" w:history="1">
        <w:r w:rsidRPr="006050A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Pr="006050A8">
        <w:rPr>
          <w:sz w:val="20"/>
          <w:szCs w:val="20"/>
          <w:shd w:val="clear" w:color="auto" w:fill="FFFFFF"/>
        </w:rPr>
        <w:t xml:space="preserve"> «О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государственной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регистрации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недвижимости».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Договоры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аренды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земельного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участка,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субаренды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земельного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участка,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без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возмездного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пользования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земельным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участком,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заключенные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на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срок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менее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чем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один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год,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не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подлежат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государственной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регистрации,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за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исключением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случаев,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установленных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федеральными</w:t>
      </w:r>
      <w:r w:rsidRPr="006050A8" w:rsidR="00A026D0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законами.</w:t>
      </w:r>
    </w:p>
    <w:p w:rsidR="00525551" w:rsidRPr="006050A8" w:rsidP="00EC4D72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6050A8">
        <w:rPr>
          <w:b w:val="0"/>
        </w:rPr>
        <w:t>Составом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административного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правонарушения,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в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соответствии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со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ст.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19.5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ч.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1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КоАП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РФ,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является</w:t>
      </w:r>
      <w:r w:rsidRPr="006050A8" w:rsidR="00A026D0">
        <w:rPr>
          <w:b w:val="0"/>
        </w:rPr>
        <w:t xml:space="preserve"> </w:t>
      </w:r>
      <w:r w:rsidRPr="006050A8">
        <w:rPr>
          <w:b w:val="0"/>
          <w:shd w:val="clear" w:color="auto" w:fill="FFFFFF"/>
        </w:rPr>
        <w:t>невыполнение</w:t>
      </w:r>
      <w:r w:rsidRPr="006050A8" w:rsidR="00A026D0">
        <w:rPr>
          <w:b w:val="0"/>
          <w:shd w:val="clear" w:color="auto" w:fill="FFFFFF"/>
        </w:rPr>
        <w:t xml:space="preserve"> </w:t>
      </w:r>
      <w:r w:rsidRPr="006050A8">
        <w:rPr>
          <w:b w:val="0"/>
          <w:shd w:val="clear" w:color="auto" w:fill="FFFFFF"/>
        </w:rPr>
        <w:t>в</w:t>
      </w:r>
      <w:r w:rsidRPr="006050A8" w:rsidR="00A026D0">
        <w:rPr>
          <w:b w:val="0"/>
          <w:shd w:val="clear" w:color="auto" w:fill="FFFFFF"/>
        </w:rPr>
        <w:t xml:space="preserve"> </w:t>
      </w:r>
      <w:r w:rsidRPr="006050A8">
        <w:rPr>
          <w:b w:val="0"/>
          <w:shd w:val="clear" w:color="auto" w:fill="FFFFFF"/>
        </w:rPr>
        <w:t>установленный</w:t>
      </w:r>
      <w:r w:rsidRPr="006050A8" w:rsidR="00A026D0">
        <w:rPr>
          <w:b w:val="0"/>
          <w:shd w:val="clear" w:color="auto" w:fill="FFFFFF"/>
        </w:rPr>
        <w:t xml:space="preserve"> </w:t>
      </w:r>
      <w:r w:rsidRPr="006050A8">
        <w:rPr>
          <w:b w:val="0"/>
          <w:shd w:val="clear" w:color="auto" w:fill="FFFFFF"/>
        </w:rPr>
        <w:t>срок</w:t>
      </w:r>
      <w:r w:rsidRPr="006050A8" w:rsidR="00A026D0">
        <w:rPr>
          <w:b w:val="0"/>
          <w:shd w:val="clear" w:color="auto" w:fill="FFFFFF"/>
        </w:rPr>
        <w:t xml:space="preserve"> </w:t>
      </w:r>
      <w:r w:rsidRPr="006050A8">
        <w:rPr>
          <w:b w:val="0"/>
          <w:shd w:val="clear" w:color="auto" w:fill="FFFFFF"/>
        </w:rPr>
        <w:t>законного</w:t>
      </w:r>
      <w:r w:rsidRPr="006050A8" w:rsidR="00A026D0">
        <w:rPr>
          <w:b w:val="0"/>
          <w:shd w:val="clear" w:color="auto" w:fill="FFFFFF"/>
        </w:rPr>
        <w:t xml:space="preserve"> </w:t>
      </w:r>
      <w:r w:rsidRPr="006050A8">
        <w:rPr>
          <w:b w:val="0"/>
          <w:shd w:val="clear" w:color="auto" w:fill="FFFFFF"/>
        </w:rPr>
        <w:t>предписания</w:t>
      </w:r>
      <w:r w:rsidRPr="006050A8" w:rsidR="00A026D0">
        <w:rPr>
          <w:b w:val="0"/>
          <w:shd w:val="clear" w:color="auto" w:fill="FFFFFF"/>
        </w:rPr>
        <w:t xml:space="preserve"> </w:t>
      </w:r>
      <w:r w:rsidRPr="006050A8">
        <w:rPr>
          <w:b w:val="0"/>
          <w:shd w:val="clear" w:color="auto" w:fill="FFFFFF"/>
        </w:rPr>
        <w:t>(постановления,</w:t>
      </w:r>
      <w:r w:rsidRPr="006050A8" w:rsidR="00A026D0">
        <w:rPr>
          <w:b w:val="0"/>
          <w:shd w:val="clear" w:color="auto" w:fill="FFFFFF"/>
        </w:rPr>
        <w:t xml:space="preserve"> </w:t>
      </w:r>
      <w:r w:rsidRPr="006050A8">
        <w:rPr>
          <w:b w:val="0"/>
          <w:shd w:val="clear" w:color="auto" w:fill="FFFFFF"/>
        </w:rPr>
        <w:t>представления,</w:t>
      </w:r>
      <w:r w:rsidRPr="006050A8" w:rsidR="00A026D0">
        <w:rPr>
          <w:b w:val="0"/>
          <w:shd w:val="clear" w:color="auto" w:fill="FFFFFF"/>
        </w:rPr>
        <w:t xml:space="preserve"> </w:t>
      </w:r>
      <w:r w:rsidRPr="006050A8">
        <w:rPr>
          <w:b w:val="0"/>
          <w:shd w:val="clear" w:color="auto" w:fill="FFFFFF"/>
        </w:rPr>
        <w:t>решения)</w:t>
      </w:r>
      <w:r w:rsidRPr="006050A8" w:rsidR="00A026D0">
        <w:rPr>
          <w:b w:val="0"/>
          <w:shd w:val="clear" w:color="auto" w:fill="FFFFFF"/>
        </w:rPr>
        <w:t xml:space="preserve"> </w:t>
      </w:r>
      <w:r w:rsidRPr="006050A8">
        <w:rPr>
          <w:b w:val="0"/>
          <w:shd w:val="clear" w:color="auto" w:fill="FFFFFF"/>
        </w:rPr>
        <w:t>органа</w:t>
      </w:r>
      <w:r w:rsidRPr="006050A8" w:rsidR="00A026D0">
        <w:rPr>
          <w:b w:val="0"/>
          <w:shd w:val="clear" w:color="auto" w:fill="FFFFFF"/>
        </w:rPr>
        <w:t xml:space="preserve"> </w:t>
      </w:r>
      <w:r w:rsidRPr="006050A8">
        <w:rPr>
          <w:b w:val="0"/>
          <w:shd w:val="clear" w:color="auto" w:fill="FFFFFF"/>
        </w:rPr>
        <w:t>(должностного</w:t>
      </w:r>
      <w:r w:rsidRPr="006050A8" w:rsidR="00A026D0">
        <w:rPr>
          <w:b w:val="0"/>
          <w:shd w:val="clear" w:color="auto" w:fill="FFFFFF"/>
        </w:rPr>
        <w:t xml:space="preserve"> </w:t>
      </w:r>
      <w:r w:rsidRPr="006050A8">
        <w:rPr>
          <w:b w:val="0"/>
          <w:shd w:val="clear" w:color="auto" w:fill="FFFFFF"/>
        </w:rPr>
        <w:t>лица),</w:t>
      </w:r>
      <w:r w:rsidRPr="006050A8" w:rsidR="00A026D0">
        <w:rPr>
          <w:b w:val="0"/>
          <w:shd w:val="clear" w:color="auto" w:fill="FFFFFF"/>
        </w:rPr>
        <w:t xml:space="preserve"> </w:t>
      </w:r>
      <w:r w:rsidRPr="006050A8">
        <w:rPr>
          <w:b w:val="0"/>
          <w:shd w:val="clear" w:color="auto" w:fill="FFFFFF"/>
        </w:rPr>
        <w:t>осуществляющего</w:t>
      </w:r>
      <w:r w:rsidRPr="006050A8" w:rsidR="00A026D0">
        <w:rPr>
          <w:b w:val="0"/>
          <w:shd w:val="clear" w:color="auto" w:fill="FFFFFF"/>
        </w:rPr>
        <w:t xml:space="preserve"> </w:t>
      </w:r>
      <w:r w:rsidRPr="006050A8">
        <w:rPr>
          <w:b w:val="0"/>
          <w:shd w:val="clear" w:color="auto" w:fill="FFFFFF"/>
        </w:rPr>
        <w:t>государственный</w:t>
      </w:r>
      <w:r w:rsidRPr="006050A8" w:rsidR="00A026D0">
        <w:rPr>
          <w:b w:val="0"/>
          <w:shd w:val="clear" w:color="auto" w:fill="FFFFFF"/>
        </w:rPr>
        <w:t xml:space="preserve"> </w:t>
      </w:r>
      <w:r w:rsidRPr="006050A8">
        <w:rPr>
          <w:b w:val="0"/>
          <w:shd w:val="clear" w:color="auto" w:fill="FFFFFF"/>
        </w:rPr>
        <w:t>надзор</w:t>
      </w:r>
      <w:r w:rsidRPr="006050A8" w:rsidR="00A026D0">
        <w:rPr>
          <w:b w:val="0"/>
          <w:shd w:val="clear" w:color="auto" w:fill="FFFFFF"/>
        </w:rPr>
        <w:t xml:space="preserve"> </w:t>
      </w:r>
      <w:r w:rsidRPr="006050A8">
        <w:rPr>
          <w:b w:val="0"/>
          <w:shd w:val="clear" w:color="auto" w:fill="FFFFFF"/>
        </w:rPr>
        <w:t>(контроль),</w:t>
      </w:r>
      <w:r w:rsidRPr="006050A8" w:rsidR="00A026D0">
        <w:rPr>
          <w:b w:val="0"/>
          <w:shd w:val="clear" w:color="auto" w:fill="FFFFFF"/>
        </w:rPr>
        <w:t xml:space="preserve"> </w:t>
      </w:r>
      <w:r w:rsidRPr="006050A8">
        <w:rPr>
          <w:b w:val="0"/>
          <w:shd w:val="clear" w:color="auto" w:fill="FFFFFF"/>
        </w:rPr>
        <w:t>муниципальный</w:t>
      </w:r>
      <w:r w:rsidRPr="006050A8" w:rsidR="00A026D0">
        <w:rPr>
          <w:b w:val="0"/>
          <w:shd w:val="clear" w:color="auto" w:fill="FFFFFF"/>
        </w:rPr>
        <w:t xml:space="preserve"> </w:t>
      </w:r>
      <w:r w:rsidRPr="006050A8">
        <w:rPr>
          <w:b w:val="0"/>
          <w:shd w:val="clear" w:color="auto" w:fill="FFFFFF"/>
        </w:rPr>
        <w:t>контроль,</w:t>
      </w:r>
      <w:r w:rsidRPr="006050A8" w:rsidR="00A026D0">
        <w:rPr>
          <w:b w:val="0"/>
          <w:shd w:val="clear" w:color="auto" w:fill="FFFFFF"/>
        </w:rPr>
        <w:t xml:space="preserve"> </w:t>
      </w:r>
      <w:r w:rsidRPr="006050A8">
        <w:rPr>
          <w:b w:val="0"/>
          <w:shd w:val="clear" w:color="auto" w:fill="FFFFFF"/>
        </w:rPr>
        <w:t>об</w:t>
      </w:r>
      <w:r w:rsidRPr="006050A8" w:rsidR="00A026D0">
        <w:rPr>
          <w:b w:val="0"/>
          <w:shd w:val="clear" w:color="auto" w:fill="FFFFFF"/>
        </w:rPr>
        <w:t xml:space="preserve"> </w:t>
      </w:r>
      <w:r w:rsidRPr="006050A8">
        <w:rPr>
          <w:b w:val="0"/>
          <w:shd w:val="clear" w:color="auto" w:fill="FFFFFF"/>
        </w:rPr>
        <w:t>устранении</w:t>
      </w:r>
      <w:r w:rsidRPr="006050A8" w:rsidR="00A026D0">
        <w:rPr>
          <w:b w:val="0"/>
          <w:shd w:val="clear" w:color="auto" w:fill="FFFFFF"/>
        </w:rPr>
        <w:t xml:space="preserve"> </w:t>
      </w:r>
      <w:r w:rsidRPr="006050A8">
        <w:rPr>
          <w:b w:val="0"/>
          <w:shd w:val="clear" w:color="auto" w:fill="FFFFFF"/>
        </w:rPr>
        <w:t>нарушений</w:t>
      </w:r>
      <w:r w:rsidRPr="006050A8" w:rsidR="00A026D0">
        <w:rPr>
          <w:b w:val="0"/>
          <w:shd w:val="clear" w:color="auto" w:fill="FFFFFF"/>
        </w:rPr>
        <w:t xml:space="preserve"> </w:t>
      </w:r>
      <w:r w:rsidRPr="006050A8">
        <w:rPr>
          <w:b w:val="0"/>
          <w:shd w:val="clear" w:color="auto" w:fill="FFFFFF"/>
        </w:rPr>
        <w:t>законодательства</w:t>
      </w:r>
      <w:r w:rsidRPr="006050A8">
        <w:rPr>
          <w:b w:val="0"/>
        </w:rPr>
        <w:t>.</w:t>
      </w:r>
    </w:p>
    <w:p w:rsidR="00713C27" w:rsidRPr="006050A8" w:rsidP="00EC4D72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6050A8">
        <w:rPr>
          <w:b w:val="0"/>
        </w:rPr>
        <w:t>Так,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по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административным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делам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о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привлечении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к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ответственности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по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ч</w:t>
      </w:r>
      <w:r w:rsidRPr="006050A8">
        <w:rPr>
          <w:b w:val="0"/>
        </w:rPr>
        <w:t>.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1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ст.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19.5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КоАП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РФ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исследуется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вопрос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о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наличии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у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лица,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привлекаемого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к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административной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ответственности,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возможности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для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соблюдения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правил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и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норм,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за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нарушение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которых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предусмотрена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ответственность,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и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принимались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ли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данным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лицом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все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зависящие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от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него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меры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по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их</w:t>
      </w:r>
      <w:r w:rsidRPr="006050A8" w:rsidR="00A026D0">
        <w:rPr>
          <w:b w:val="0"/>
        </w:rPr>
        <w:t xml:space="preserve"> </w:t>
      </w:r>
      <w:r w:rsidRPr="006050A8">
        <w:rPr>
          <w:b w:val="0"/>
        </w:rPr>
        <w:t>соблюдению.</w:t>
      </w:r>
    </w:p>
    <w:p w:rsidR="00EB57B4" w:rsidRPr="006050A8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На</w:t>
      </w:r>
      <w:r w:rsidRPr="006050A8" w:rsidR="00A026D0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исполнение</w:t>
      </w:r>
      <w:r w:rsidRPr="006050A8" w:rsidR="00A026D0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указанного</w:t>
      </w:r>
      <w:r w:rsidRPr="006050A8" w:rsidR="00A026D0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предписания</w:t>
      </w:r>
      <w:r w:rsidRPr="006050A8" w:rsidR="00A026D0">
        <w:rPr>
          <w:sz w:val="20"/>
          <w:szCs w:val="20"/>
        </w:rPr>
        <w:t xml:space="preserve"> </w:t>
      </w:r>
      <w:r w:rsidRPr="006050A8" w:rsidR="00F70E53">
        <w:rPr>
          <w:sz w:val="20"/>
          <w:szCs w:val="20"/>
          <w:lang w:eastAsia="zh-CN"/>
        </w:rPr>
        <w:t>Третьяку В.Г.</w:t>
      </w:r>
      <w:r w:rsidRPr="006050A8" w:rsidR="00A026D0">
        <w:rPr>
          <w:sz w:val="20"/>
          <w:szCs w:val="20"/>
          <w:lang w:eastAsia="zh-CN"/>
        </w:rPr>
        <w:t xml:space="preserve"> </w:t>
      </w:r>
      <w:r w:rsidRPr="006050A8" w:rsidR="008A6144">
        <w:rPr>
          <w:sz w:val="20"/>
          <w:szCs w:val="20"/>
        </w:rPr>
        <w:t>дан</w:t>
      </w:r>
      <w:r w:rsidRPr="006050A8" w:rsidR="00A026D0">
        <w:rPr>
          <w:sz w:val="20"/>
          <w:szCs w:val="20"/>
        </w:rPr>
        <w:t xml:space="preserve"> </w:t>
      </w:r>
      <w:r w:rsidRPr="006050A8" w:rsidR="008A6144">
        <w:rPr>
          <w:sz w:val="20"/>
          <w:szCs w:val="20"/>
        </w:rPr>
        <w:t>срок</w:t>
      </w:r>
      <w:r w:rsidRPr="006050A8" w:rsidR="00A026D0">
        <w:rPr>
          <w:sz w:val="20"/>
          <w:szCs w:val="20"/>
        </w:rPr>
        <w:t xml:space="preserve"> </w:t>
      </w:r>
      <w:r w:rsidRPr="006050A8" w:rsidR="00B8552B">
        <w:rPr>
          <w:sz w:val="20"/>
          <w:szCs w:val="20"/>
        </w:rPr>
        <w:t>до</w:t>
      </w:r>
      <w:r w:rsidRPr="006050A8" w:rsidR="00A026D0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&lt;дата&gt;</w:t>
      </w:r>
      <w:r w:rsidRPr="006050A8">
        <w:rPr>
          <w:sz w:val="20"/>
          <w:szCs w:val="20"/>
        </w:rPr>
        <w:t>.</w:t>
      </w:r>
    </w:p>
    <w:p w:rsidR="0077009F" w:rsidRPr="006050A8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&lt;дата&gt;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должностными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лицами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Управления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муниципального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контроля</w:t>
      </w:r>
      <w:r w:rsidRPr="006050A8" w:rsidR="00A026D0">
        <w:rPr>
          <w:sz w:val="20"/>
          <w:szCs w:val="20"/>
        </w:rPr>
        <w:t xml:space="preserve"> </w:t>
      </w:r>
      <w:r w:rsidRPr="006050A8" w:rsidR="00262018">
        <w:rPr>
          <w:sz w:val="20"/>
          <w:szCs w:val="20"/>
        </w:rPr>
        <w:t>администрации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города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Евпатории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Республики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Крым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осуществлен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выезд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на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проверяемый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объект,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расположенный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по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адресу:</w:t>
      </w:r>
      <w:r w:rsidRPr="006050A8" w:rsidR="00A026D0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&lt;данные изъяты&gt;</w:t>
      </w:r>
      <w:r w:rsidRPr="006050A8" w:rsidR="006353C3">
        <w:rPr>
          <w:sz w:val="20"/>
          <w:szCs w:val="20"/>
        </w:rPr>
        <w:t>.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В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ходе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проверки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установлено,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что</w:t>
      </w:r>
      <w:r w:rsidRPr="006050A8" w:rsidR="00A026D0">
        <w:rPr>
          <w:sz w:val="20"/>
          <w:szCs w:val="20"/>
        </w:rPr>
        <w:t xml:space="preserve"> </w:t>
      </w:r>
      <w:r w:rsidRPr="006050A8" w:rsidR="00F70E53">
        <w:rPr>
          <w:sz w:val="20"/>
          <w:szCs w:val="20"/>
          <w:lang w:eastAsia="zh-CN"/>
        </w:rPr>
        <w:t>Третьяком В.Г.</w:t>
      </w:r>
      <w:r w:rsidRPr="006050A8" w:rsidR="00A026D0">
        <w:rPr>
          <w:sz w:val="20"/>
          <w:szCs w:val="20"/>
          <w:lang w:eastAsia="zh-CN"/>
        </w:rPr>
        <w:t xml:space="preserve"> </w:t>
      </w:r>
      <w:r w:rsidRPr="006050A8" w:rsidR="006353C3">
        <w:rPr>
          <w:sz w:val="20"/>
          <w:szCs w:val="20"/>
        </w:rPr>
        <w:t>не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исполнено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законное</w:t>
      </w:r>
      <w:r w:rsidRPr="006050A8" w:rsidR="00A026D0">
        <w:rPr>
          <w:sz w:val="20"/>
          <w:szCs w:val="20"/>
        </w:rPr>
        <w:t xml:space="preserve"> </w:t>
      </w:r>
      <w:r w:rsidRPr="006050A8" w:rsidR="006353C3">
        <w:rPr>
          <w:sz w:val="20"/>
          <w:szCs w:val="20"/>
        </w:rPr>
        <w:t>предписание</w:t>
      </w:r>
      <w:r w:rsidRPr="006050A8" w:rsidR="00A026D0">
        <w:rPr>
          <w:sz w:val="20"/>
          <w:szCs w:val="20"/>
        </w:rPr>
        <w:t xml:space="preserve"> </w:t>
      </w:r>
      <w:r w:rsidRPr="006050A8" w:rsidR="0039532F">
        <w:rPr>
          <w:sz w:val="20"/>
          <w:szCs w:val="20"/>
        </w:rPr>
        <w:t>от</w:t>
      </w:r>
      <w:r w:rsidRPr="006050A8" w:rsidR="00A026D0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&lt;дата&gt;</w:t>
      </w:r>
      <w:r w:rsidRPr="006050A8" w:rsidR="00A026D0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№ ***</w:t>
      </w:r>
      <w:r w:rsidRPr="006050A8" w:rsidR="00A026D0">
        <w:rPr>
          <w:sz w:val="20"/>
          <w:szCs w:val="20"/>
        </w:rPr>
        <w:t xml:space="preserve"> </w:t>
      </w:r>
      <w:r w:rsidRPr="006050A8" w:rsidR="0039532F">
        <w:rPr>
          <w:sz w:val="20"/>
          <w:szCs w:val="20"/>
        </w:rPr>
        <w:t>об</w:t>
      </w:r>
      <w:r w:rsidRPr="006050A8" w:rsidR="00A026D0">
        <w:rPr>
          <w:sz w:val="20"/>
          <w:szCs w:val="20"/>
        </w:rPr>
        <w:t xml:space="preserve"> </w:t>
      </w:r>
      <w:r w:rsidRPr="006050A8" w:rsidR="0039532F">
        <w:rPr>
          <w:sz w:val="20"/>
          <w:szCs w:val="20"/>
        </w:rPr>
        <w:t>устранении</w:t>
      </w:r>
      <w:r w:rsidRPr="006050A8" w:rsidR="00A026D0">
        <w:rPr>
          <w:sz w:val="20"/>
          <w:szCs w:val="20"/>
        </w:rPr>
        <w:t xml:space="preserve"> </w:t>
      </w:r>
      <w:r w:rsidRPr="006050A8" w:rsidR="0039532F">
        <w:rPr>
          <w:sz w:val="20"/>
          <w:szCs w:val="20"/>
        </w:rPr>
        <w:t>нарушений</w:t>
      </w:r>
      <w:r w:rsidRPr="006050A8" w:rsidR="00A026D0">
        <w:rPr>
          <w:sz w:val="20"/>
          <w:szCs w:val="20"/>
        </w:rPr>
        <w:t xml:space="preserve"> </w:t>
      </w:r>
      <w:r w:rsidRPr="006050A8" w:rsidR="0039532F">
        <w:rPr>
          <w:sz w:val="20"/>
          <w:szCs w:val="20"/>
        </w:rPr>
        <w:t>требований</w:t>
      </w:r>
      <w:r w:rsidRPr="006050A8" w:rsidR="00A026D0">
        <w:rPr>
          <w:sz w:val="20"/>
          <w:szCs w:val="20"/>
        </w:rPr>
        <w:t xml:space="preserve"> </w:t>
      </w:r>
      <w:r w:rsidRPr="006050A8" w:rsidR="0039532F">
        <w:rPr>
          <w:sz w:val="20"/>
          <w:szCs w:val="20"/>
        </w:rPr>
        <w:t>земельного</w:t>
      </w:r>
      <w:r w:rsidRPr="006050A8" w:rsidR="00A026D0">
        <w:rPr>
          <w:sz w:val="20"/>
          <w:szCs w:val="20"/>
        </w:rPr>
        <w:t xml:space="preserve"> </w:t>
      </w:r>
      <w:r w:rsidRPr="006050A8" w:rsidR="0039532F">
        <w:rPr>
          <w:sz w:val="20"/>
          <w:szCs w:val="20"/>
        </w:rPr>
        <w:t>и</w:t>
      </w:r>
      <w:r w:rsidRPr="006050A8" w:rsidR="00A026D0">
        <w:rPr>
          <w:sz w:val="20"/>
          <w:szCs w:val="20"/>
        </w:rPr>
        <w:t xml:space="preserve"> </w:t>
      </w:r>
      <w:r w:rsidRPr="006050A8" w:rsidR="0039532F">
        <w:rPr>
          <w:sz w:val="20"/>
          <w:szCs w:val="20"/>
        </w:rPr>
        <w:t>градостроительного</w:t>
      </w:r>
      <w:r w:rsidRPr="006050A8" w:rsidR="00A026D0">
        <w:rPr>
          <w:sz w:val="20"/>
          <w:szCs w:val="20"/>
        </w:rPr>
        <w:t xml:space="preserve"> </w:t>
      </w:r>
      <w:r w:rsidRPr="006050A8" w:rsidR="0039532F">
        <w:rPr>
          <w:sz w:val="20"/>
          <w:szCs w:val="20"/>
        </w:rPr>
        <w:t>законодательства</w:t>
      </w:r>
      <w:r w:rsidRPr="006050A8" w:rsidR="00A026D0">
        <w:rPr>
          <w:sz w:val="20"/>
          <w:szCs w:val="20"/>
        </w:rPr>
        <w:t xml:space="preserve"> </w:t>
      </w:r>
      <w:r w:rsidRPr="006050A8" w:rsidR="0039532F">
        <w:rPr>
          <w:sz w:val="20"/>
          <w:szCs w:val="20"/>
        </w:rPr>
        <w:t>выданное</w:t>
      </w:r>
      <w:r w:rsidRPr="006050A8" w:rsidR="00A026D0">
        <w:rPr>
          <w:sz w:val="20"/>
          <w:szCs w:val="20"/>
        </w:rPr>
        <w:t xml:space="preserve"> </w:t>
      </w:r>
      <w:r w:rsidRPr="006050A8" w:rsidR="0039532F">
        <w:rPr>
          <w:sz w:val="20"/>
          <w:szCs w:val="20"/>
        </w:rPr>
        <w:t>главным</w:t>
      </w:r>
      <w:r w:rsidRPr="006050A8" w:rsidR="00A026D0">
        <w:rPr>
          <w:sz w:val="20"/>
          <w:szCs w:val="20"/>
        </w:rPr>
        <w:t xml:space="preserve"> </w:t>
      </w:r>
      <w:r w:rsidRPr="006050A8" w:rsidR="0039532F">
        <w:rPr>
          <w:sz w:val="20"/>
          <w:szCs w:val="20"/>
        </w:rPr>
        <w:t>специалистом</w:t>
      </w:r>
      <w:r w:rsidRPr="006050A8" w:rsidR="00A026D0">
        <w:rPr>
          <w:sz w:val="20"/>
          <w:szCs w:val="20"/>
        </w:rPr>
        <w:t xml:space="preserve"> </w:t>
      </w:r>
      <w:r w:rsidRPr="006050A8" w:rsidR="0039532F">
        <w:rPr>
          <w:sz w:val="20"/>
          <w:szCs w:val="20"/>
        </w:rPr>
        <w:t>отдела</w:t>
      </w:r>
      <w:r w:rsidRPr="006050A8" w:rsidR="00A026D0">
        <w:rPr>
          <w:sz w:val="20"/>
          <w:szCs w:val="20"/>
        </w:rPr>
        <w:t xml:space="preserve"> </w:t>
      </w:r>
      <w:r w:rsidRPr="006050A8" w:rsidR="0039532F">
        <w:rPr>
          <w:sz w:val="20"/>
          <w:szCs w:val="20"/>
        </w:rPr>
        <w:t>земельного</w:t>
      </w:r>
      <w:r w:rsidRPr="006050A8" w:rsidR="00A026D0">
        <w:rPr>
          <w:sz w:val="20"/>
          <w:szCs w:val="20"/>
        </w:rPr>
        <w:t xml:space="preserve"> </w:t>
      </w:r>
      <w:r w:rsidRPr="006050A8" w:rsidR="0039532F">
        <w:rPr>
          <w:sz w:val="20"/>
          <w:szCs w:val="20"/>
        </w:rPr>
        <w:t>и</w:t>
      </w:r>
      <w:r w:rsidRPr="006050A8" w:rsidR="00A026D0">
        <w:rPr>
          <w:sz w:val="20"/>
          <w:szCs w:val="20"/>
        </w:rPr>
        <w:t xml:space="preserve"> </w:t>
      </w:r>
      <w:r w:rsidRPr="006050A8" w:rsidR="0039532F">
        <w:rPr>
          <w:sz w:val="20"/>
          <w:szCs w:val="20"/>
        </w:rPr>
        <w:t>градостроительного</w:t>
      </w:r>
      <w:r w:rsidRPr="006050A8" w:rsidR="00A026D0">
        <w:rPr>
          <w:sz w:val="20"/>
          <w:szCs w:val="20"/>
        </w:rPr>
        <w:t xml:space="preserve"> </w:t>
      </w:r>
      <w:r w:rsidRPr="006050A8" w:rsidR="0039532F">
        <w:rPr>
          <w:sz w:val="20"/>
          <w:szCs w:val="20"/>
        </w:rPr>
        <w:t>контроля</w:t>
      </w:r>
      <w:r w:rsidRPr="006050A8" w:rsidR="00A026D0">
        <w:rPr>
          <w:sz w:val="20"/>
          <w:szCs w:val="20"/>
        </w:rPr>
        <w:t xml:space="preserve"> У</w:t>
      </w:r>
      <w:r w:rsidRPr="006050A8" w:rsidR="0039532F">
        <w:rPr>
          <w:sz w:val="20"/>
          <w:szCs w:val="20"/>
        </w:rPr>
        <w:t>правления</w:t>
      </w:r>
      <w:r w:rsidRPr="006050A8" w:rsidR="00A026D0">
        <w:rPr>
          <w:sz w:val="20"/>
          <w:szCs w:val="20"/>
        </w:rPr>
        <w:t xml:space="preserve"> </w:t>
      </w:r>
      <w:r w:rsidRPr="006050A8" w:rsidR="0039532F">
        <w:rPr>
          <w:sz w:val="20"/>
          <w:szCs w:val="20"/>
        </w:rPr>
        <w:t>муниципального</w:t>
      </w:r>
      <w:r w:rsidRPr="006050A8" w:rsidR="00A026D0">
        <w:rPr>
          <w:sz w:val="20"/>
          <w:szCs w:val="20"/>
        </w:rPr>
        <w:t xml:space="preserve"> </w:t>
      </w:r>
      <w:r w:rsidRPr="006050A8" w:rsidR="0039532F">
        <w:rPr>
          <w:sz w:val="20"/>
          <w:szCs w:val="20"/>
        </w:rPr>
        <w:t>контроля</w:t>
      </w:r>
      <w:r w:rsidRPr="006050A8" w:rsidR="00A026D0">
        <w:rPr>
          <w:sz w:val="20"/>
          <w:szCs w:val="20"/>
        </w:rPr>
        <w:t xml:space="preserve"> </w:t>
      </w:r>
      <w:r w:rsidRPr="006050A8" w:rsidR="00262018">
        <w:rPr>
          <w:sz w:val="20"/>
          <w:szCs w:val="20"/>
        </w:rPr>
        <w:t>администрации</w:t>
      </w:r>
      <w:r w:rsidRPr="006050A8" w:rsidR="00A026D0">
        <w:rPr>
          <w:sz w:val="20"/>
          <w:szCs w:val="20"/>
        </w:rPr>
        <w:t xml:space="preserve"> </w:t>
      </w:r>
      <w:r w:rsidRPr="006050A8" w:rsidR="0039532F">
        <w:rPr>
          <w:sz w:val="20"/>
          <w:szCs w:val="20"/>
        </w:rPr>
        <w:t>г.</w:t>
      </w:r>
      <w:r w:rsidRPr="006050A8" w:rsidR="00A026D0">
        <w:rPr>
          <w:sz w:val="20"/>
          <w:szCs w:val="20"/>
        </w:rPr>
        <w:t xml:space="preserve"> </w:t>
      </w:r>
      <w:r w:rsidRPr="006050A8" w:rsidR="0039532F">
        <w:rPr>
          <w:sz w:val="20"/>
          <w:szCs w:val="20"/>
        </w:rPr>
        <w:t>Евпатория</w:t>
      </w:r>
      <w:r w:rsidRPr="006050A8" w:rsidR="00F70E53">
        <w:rPr>
          <w:sz w:val="20"/>
          <w:szCs w:val="20"/>
        </w:rPr>
        <w:t xml:space="preserve">, </w:t>
      </w:r>
      <w:r w:rsidRPr="006050A8" w:rsidR="00321C19">
        <w:rPr>
          <w:sz w:val="20"/>
          <w:szCs w:val="20"/>
        </w:rPr>
        <w:t>в</w:t>
      </w:r>
      <w:r w:rsidRPr="006050A8" w:rsidR="00A026D0">
        <w:rPr>
          <w:sz w:val="20"/>
          <w:szCs w:val="20"/>
        </w:rPr>
        <w:t xml:space="preserve"> </w:t>
      </w:r>
      <w:r w:rsidRPr="006050A8" w:rsidR="00321C19">
        <w:rPr>
          <w:sz w:val="20"/>
          <w:szCs w:val="20"/>
        </w:rPr>
        <w:t>части</w:t>
      </w:r>
      <w:r w:rsidRPr="006050A8" w:rsidR="00F70E53">
        <w:rPr>
          <w:sz w:val="20"/>
          <w:szCs w:val="20"/>
        </w:rPr>
        <w:t xml:space="preserve"> приведения</w:t>
      </w:r>
      <w:r w:rsidRPr="006050A8" w:rsidR="00F70E53">
        <w:rPr>
          <w:sz w:val="20"/>
          <w:szCs w:val="20"/>
        </w:rPr>
        <w:t xml:space="preserve"> реконструированного капитального строения </w:t>
      </w:r>
      <w:r w:rsidRPr="006050A8" w:rsidR="00F70E53">
        <w:rPr>
          <w:sz w:val="20"/>
          <w:szCs w:val="20"/>
        </w:rPr>
        <w:t>лит</w:t>
      </w:r>
      <w:r w:rsidRPr="006050A8" w:rsidR="00F70E53">
        <w:rPr>
          <w:sz w:val="20"/>
          <w:szCs w:val="20"/>
        </w:rPr>
        <w:t xml:space="preserve">. «Б» (данное капитальное строение на схематическом плане усадебного участка </w:t>
      </w:r>
      <w:r w:rsidRPr="006050A8">
        <w:rPr>
          <w:sz w:val="20"/>
          <w:szCs w:val="20"/>
        </w:rPr>
        <w:t>&lt;данные изъяты&gt;</w:t>
      </w:r>
      <w:r w:rsidRPr="006050A8" w:rsidR="00F70E53">
        <w:rPr>
          <w:sz w:val="20"/>
          <w:szCs w:val="20"/>
        </w:rPr>
        <w:t xml:space="preserve"> с текущей инвентаризацией от </w:t>
      </w:r>
      <w:r w:rsidRPr="006050A8">
        <w:rPr>
          <w:sz w:val="20"/>
          <w:szCs w:val="20"/>
        </w:rPr>
        <w:t>&lt;дата&gt;</w:t>
      </w:r>
      <w:r w:rsidRPr="006050A8" w:rsidR="00A026D0">
        <w:rPr>
          <w:sz w:val="20"/>
          <w:szCs w:val="20"/>
        </w:rPr>
        <w:t xml:space="preserve"> </w:t>
      </w:r>
      <w:r w:rsidRPr="006050A8" w:rsidR="00F70E53">
        <w:rPr>
          <w:sz w:val="20"/>
          <w:szCs w:val="20"/>
        </w:rPr>
        <w:t>значится</w:t>
      </w:r>
      <w:r w:rsidRPr="006050A8" w:rsidR="00F70E53">
        <w:rPr>
          <w:sz w:val="20"/>
          <w:szCs w:val="20"/>
        </w:rPr>
        <w:t xml:space="preserve"> как капитальное строение лит. «Ж», лит</w:t>
      </w:r>
      <w:r w:rsidRPr="006050A8" w:rsidR="00F70E53">
        <w:rPr>
          <w:sz w:val="20"/>
          <w:szCs w:val="20"/>
        </w:rPr>
        <w:t>.</w:t>
      </w:r>
      <w:r w:rsidRPr="006050A8" w:rsidR="00F70E53">
        <w:rPr>
          <w:sz w:val="20"/>
          <w:szCs w:val="20"/>
        </w:rPr>
        <w:t xml:space="preserve"> «</w:t>
      </w:r>
      <w:r w:rsidRPr="006050A8" w:rsidR="00F70E53">
        <w:rPr>
          <w:sz w:val="20"/>
          <w:szCs w:val="20"/>
        </w:rPr>
        <w:t>ж</w:t>
      </w:r>
      <w:r w:rsidRPr="006050A8" w:rsidR="00F70E53">
        <w:rPr>
          <w:sz w:val="20"/>
          <w:szCs w:val="20"/>
        </w:rPr>
        <w:t xml:space="preserve">») расположенное по адресу: </w:t>
      </w:r>
      <w:r w:rsidRPr="006050A8">
        <w:rPr>
          <w:sz w:val="20"/>
          <w:szCs w:val="20"/>
        </w:rPr>
        <w:t>&lt;данные изъяты&gt;</w:t>
      </w:r>
      <w:r w:rsidRPr="006050A8" w:rsidR="00F70E53">
        <w:rPr>
          <w:sz w:val="20"/>
          <w:szCs w:val="20"/>
        </w:rPr>
        <w:t xml:space="preserve"> к первоначальным размерам отображенным на плане усадьбы и строений домовладения в </w:t>
      </w:r>
      <w:r w:rsidRPr="006050A8">
        <w:rPr>
          <w:sz w:val="20"/>
          <w:szCs w:val="20"/>
        </w:rPr>
        <w:t>&lt;данные изъяты&gt;</w:t>
      </w:r>
      <w:r w:rsidRPr="006050A8" w:rsidR="00F70E53">
        <w:rPr>
          <w:sz w:val="20"/>
          <w:szCs w:val="20"/>
        </w:rPr>
        <w:t xml:space="preserve"> с тек</w:t>
      </w:r>
      <w:r w:rsidRPr="006050A8" w:rsidR="00843F7B">
        <w:rPr>
          <w:sz w:val="20"/>
          <w:szCs w:val="20"/>
        </w:rPr>
        <w:t>у</w:t>
      </w:r>
      <w:r w:rsidRPr="006050A8" w:rsidR="00F70E53">
        <w:rPr>
          <w:sz w:val="20"/>
          <w:szCs w:val="20"/>
        </w:rPr>
        <w:t xml:space="preserve">щей инвентаризацией от </w:t>
      </w:r>
      <w:r w:rsidRPr="006050A8">
        <w:rPr>
          <w:sz w:val="20"/>
          <w:szCs w:val="20"/>
        </w:rPr>
        <w:t>&lt;дата&gt;</w:t>
      </w:r>
      <w:r w:rsidRPr="006050A8" w:rsidR="00F70E53">
        <w:rPr>
          <w:sz w:val="20"/>
          <w:szCs w:val="20"/>
        </w:rPr>
        <w:t xml:space="preserve"> либо </w:t>
      </w:r>
      <w:r w:rsidRPr="006050A8" w:rsidR="00180ACB">
        <w:rPr>
          <w:sz w:val="20"/>
          <w:szCs w:val="20"/>
        </w:rPr>
        <w:t>оформления</w:t>
      </w:r>
      <w:r w:rsidRPr="006050A8" w:rsidR="00A026D0">
        <w:rPr>
          <w:sz w:val="20"/>
          <w:szCs w:val="20"/>
        </w:rPr>
        <w:t xml:space="preserve"> </w:t>
      </w:r>
      <w:r w:rsidRPr="006050A8" w:rsidR="00180ACB">
        <w:rPr>
          <w:sz w:val="20"/>
          <w:szCs w:val="20"/>
        </w:rPr>
        <w:t>в</w:t>
      </w:r>
      <w:r w:rsidRPr="006050A8" w:rsidR="00A026D0">
        <w:rPr>
          <w:sz w:val="20"/>
          <w:szCs w:val="20"/>
        </w:rPr>
        <w:t xml:space="preserve"> </w:t>
      </w:r>
      <w:r w:rsidRPr="006050A8" w:rsidR="00180ACB">
        <w:rPr>
          <w:sz w:val="20"/>
          <w:szCs w:val="20"/>
        </w:rPr>
        <w:t>установленном</w:t>
      </w:r>
      <w:r w:rsidRPr="006050A8" w:rsidR="00A026D0">
        <w:rPr>
          <w:sz w:val="20"/>
          <w:szCs w:val="20"/>
        </w:rPr>
        <w:t xml:space="preserve"> </w:t>
      </w:r>
      <w:r w:rsidRPr="006050A8" w:rsidR="00180ACB">
        <w:rPr>
          <w:sz w:val="20"/>
          <w:szCs w:val="20"/>
        </w:rPr>
        <w:t>порядке</w:t>
      </w:r>
      <w:r w:rsidRPr="006050A8" w:rsidR="00A026D0">
        <w:rPr>
          <w:sz w:val="20"/>
          <w:szCs w:val="20"/>
        </w:rPr>
        <w:t xml:space="preserve"> </w:t>
      </w:r>
      <w:r w:rsidRPr="006050A8" w:rsidR="00180ACB">
        <w:rPr>
          <w:sz w:val="20"/>
          <w:szCs w:val="20"/>
        </w:rPr>
        <w:t>правоустанавливающих,</w:t>
      </w:r>
      <w:r w:rsidRPr="006050A8" w:rsidR="00A026D0">
        <w:rPr>
          <w:sz w:val="20"/>
          <w:szCs w:val="20"/>
        </w:rPr>
        <w:t xml:space="preserve"> </w:t>
      </w:r>
      <w:r w:rsidRPr="006050A8" w:rsidR="00180ACB">
        <w:rPr>
          <w:sz w:val="20"/>
          <w:szCs w:val="20"/>
        </w:rPr>
        <w:t>правоудостоверяющих</w:t>
      </w:r>
      <w:r w:rsidRPr="006050A8" w:rsidR="00A026D0">
        <w:rPr>
          <w:sz w:val="20"/>
          <w:szCs w:val="20"/>
        </w:rPr>
        <w:t xml:space="preserve"> </w:t>
      </w:r>
      <w:r w:rsidRPr="006050A8" w:rsidR="00180ACB">
        <w:rPr>
          <w:sz w:val="20"/>
          <w:szCs w:val="20"/>
        </w:rPr>
        <w:t>документов</w:t>
      </w:r>
      <w:r w:rsidRPr="006050A8" w:rsidR="00A026D0">
        <w:rPr>
          <w:sz w:val="20"/>
          <w:szCs w:val="20"/>
        </w:rPr>
        <w:t xml:space="preserve"> </w:t>
      </w:r>
      <w:r w:rsidRPr="006050A8" w:rsidR="00180ACB">
        <w:rPr>
          <w:sz w:val="20"/>
          <w:szCs w:val="20"/>
        </w:rPr>
        <w:t>на</w:t>
      </w:r>
      <w:r w:rsidRPr="006050A8" w:rsidR="00A026D0">
        <w:rPr>
          <w:sz w:val="20"/>
          <w:szCs w:val="20"/>
        </w:rPr>
        <w:t xml:space="preserve"> </w:t>
      </w:r>
      <w:r w:rsidRPr="006050A8" w:rsidR="00180ACB">
        <w:rPr>
          <w:sz w:val="20"/>
          <w:szCs w:val="20"/>
        </w:rPr>
        <w:t>недвижимое</w:t>
      </w:r>
      <w:r w:rsidRPr="006050A8" w:rsidR="00A026D0">
        <w:rPr>
          <w:sz w:val="20"/>
          <w:szCs w:val="20"/>
        </w:rPr>
        <w:t xml:space="preserve"> </w:t>
      </w:r>
      <w:r w:rsidRPr="006050A8" w:rsidR="00180ACB">
        <w:rPr>
          <w:sz w:val="20"/>
          <w:szCs w:val="20"/>
        </w:rPr>
        <w:t>имущество</w:t>
      </w:r>
      <w:r w:rsidRPr="006050A8" w:rsidR="00A026D0">
        <w:rPr>
          <w:sz w:val="20"/>
          <w:szCs w:val="20"/>
        </w:rPr>
        <w:t xml:space="preserve"> </w:t>
      </w:r>
      <w:r w:rsidRPr="006050A8" w:rsidR="00180ACB">
        <w:rPr>
          <w:sz w:val="20"/>
          <w:szCs w:val="20"/>
        </w:rPr>
        <w:t>или</w:t>
      </w:r>
      <w:r w:rsidRPr="006050A8" w:rsidR="00A026D0">
        <w:rPr>
          <w:sz w:val="20"/>
          <w:szCs w:val="20"/>
        </w:rPr>
        <w:t xml:space="preserve"> </w:t>
      </w:r>
      <w:r w:rsidRPr="006050A8" w:rsidR="00180ACB">
        <w:rPr>
          <w:sz w:val="20"/>
          <w:szCs w:val="20"/>
        </w:rPr>
        <w:t>разрешительных</w:t>
      </w:r>
      <w:r w:rsidRPr="006050A8" w:rsidR="00A026D0">
        <w:rPr>
          <w:sz w:val="20"/>
          <w:szCs w:val="20"/>
        </w:rPr>
        <w:t xml:space="preserve"> </w:t>
      </w:r>
      <w:r w:rsidRPr="006050A8" w:rsidR="00180ACB">
        <w:rPr>
          <w:sz w:val="20"/>
          <w:szCs w:val="20"/>
        </w:rPr>
        <w:t>документов</w:t>
      </w:r>
      <w:r w:rsidRPr="006050A8" w:rsidR="00A026D0">
        <w:rPr>
          <w:sz w:val="20"/>
          <w:szCs w:val="20"/>
        </w:rPr>
        <w:t xml:space="preserve"> </w:t>
      </w:r>
      <w:r w:rsidRPr="006050A8" w:rsidR="00180ACB">
        <w:rPr>
          <w:sz w:val="20"/>
          <w:szCs w:val="20"/>
        </w:rPr>
        <w:t>на</w:t>
      </w:r>
      <w:r w:rsidRPr="006050A8" w:rsidR="00A026D0">
        <w:rPr>
          <w:sz w:val="20"/>
          <w:szCs w:val="20"/>
        </w:rPr>
        <w:t xml:space="preserve"> </w:t>
      </w:r>
      <w:r w:rsidRPr="006050A8" w:rsidR="00180ACB">
        <w:rPr>
          <w:sz w:val="20"/>
          <w:szCs w:val="20"/>
        </w:rPr>
        <w:t>ввод</w:t>
      </w:r>
      <w:r w:rsidRPr="006050A8" w:rsidR="00A026D0">
        <w:rPr>
          <w:sz w:val="20"/>
          <w:szCs w:val="20"/>
        </w:rPr>
        <w:t xml:space="preserve"> </w:t>
      </w:r>
      <w:r w:rsidRPr="006050A8" w:rsidR="00180ACB">
        <w:rPr>
          <w:sz w:val="20"/>
          <w:szCs w:val="20"/>
        </w:rPr>
        <w:t>указанных</w:t>
      </w:r>
      <w:r w:rsidRPr="006050A8" w:rsidR="00A026D0">
        <w:rPr>
          <w:sz w:val="20"/>
          <w:szCs w:val="20"/>
        </w:rPr>
        <w:t xml:space="preserve"> </w:t>
      </w:r>
      <w:r w:rsidRPr="006050A8" w:rsidR="00180ACB">
        <w:rPr>
          <w:sz w:val="20"/>
          <w:szCs w:val="20"/>
        </w:rPr>
        <w:t>объектов</w:t>
      </w:r>
      <w:r w:rsidRPr="006050A8" w:rsidR="00A026D0">
        <w:rPr>
          <w:sz w:val="20"/>
          <w:szCs w:val="20"/>
        </w:rPr>
        <w:t xml:space="preserve"> </w:t>
      </w:r>
      <w:r w:rsidRPr="006050A8" w:rsidR="00180ACB">
        <w:rPr>
          <w:sz w:val="20"/>
          <w:szCs w:val="20"/>
        </w:rPr>
        <w:t>в</w:t>
      </w:r>
      <w:r w:rsidRPr="006050A8" w:rsidR="00A026D0">
        <w:rPr>
          <w:sz w:val="20"/>
          <w:szCs w:val="20"/>
        </w:rPr>
        <w:t xml:space="preserve"> </w:t>
      </w:r>
      <w:r w:rsidRPr="006050A8" w:rsidR="00180ACB">
        <w:rPr>
          <w:sz w:val="20"/>
          <w:szCs w:val="20"/>
        </w:rPr>
        <w:t>эксплуатацию,</w:t>
      </w:r>
      <w:r w:rsidRPr="006050A8" w:rsidR="00F70E53">
        <w:rPr>
          <w:sz w:val="20"/>
          <w:szCs w:val="20"/>
        </w:rPr>
        <w:t xml:space="preserve"> а также оформления в установленные законодательством</w:t>
      </w:r>
      <w:r w:rsidRPr="006050A8" w:rsidR="00843F7B">
        <w:rPr>
          <w:sz w:val="20"/>
          <w:szCs w:val="20"/>
        </w:rPr>
        <w:t xml:space="preserve"> права на пользование земельным участком под строениями, которые находятся у Третьяка В.Г. </w:t>
      </w:r>
      <w:r w:rsidRPr="006050A8" w:rsidR="00843F7B">
        <w:rPr>
          <w:sz w:val="20"/>
          <w:szCs w:val="20"/>
        </w:rPr>
        <w:t xml:space="preserve">в собственности согласно свидетельству о праве на наследство по завещанию от </w:t>
      </w:r>
      <w:r w:rsidRPr="006050A8">
        <w:rPr>
          <w:sz w:val="20"/>
          <w:szCs w:val="20"/>
        </w:rPr>
        <w:t>&lt;дата</w:t>
      </w:r>
      <w:r w:rsidRPr="006050A8">
        <w:rPr>
          <w:sz w:val="20"/>
          <w:szCs w:val="20"/>
        </w:rPr>
        <w:t>&gt;</w:t>
      </w:r>
      <w:r w:rsidRPr="006050A8" w:rsidR="00843F7B">
        <w:rPr>
          <w:sz w:val="20"/>
          <w:szCs w:val="20"/>
        </w:rPr>
        <w:t xml:space="preserve">, расположенных на земельном участке по адресу: </w:t>
      </w:r>
      <w:r w:rsidRPr="006050A8">
        <w:rPr>
          <w:sz w:val="20"/>
          <w:szCs w:val="20"/>
        </w:rPr>
        <w:t>&lt;данные изъяты&gt;</w:t>
      </w:r>
      <w:r w:rsidRPr="006050A8" w:rsidR="00843F7B">
        <w:rPr>
          <w:sz w:val="20"/>
          <w:szCs w:val="20"/>
        </w:rPr>
        <w:t xml:space="preserve"> в установленный срок не исполнено.</w:t>
      </w:r>
    </w:p>
    <w:p w:rsidR="006D6142" w:rsidRPr="006050A8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В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абзаце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4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пункта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14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Постановления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Пленума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Верховного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Суда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Российской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Федерации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«О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некоторых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вопросах,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возникающих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судов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при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применении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Кодекса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Российской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Федерации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административных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правонарушениях»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№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5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24.03.2005,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указано,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что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срок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давности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привлечения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административной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ответственности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правонарушение,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отношении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которого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предусмотренная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правовым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актом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обязанность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не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была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выполнена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определенному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сроку,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начинает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течь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момента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наступления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указанного</w:t>
      </w:r>
      <w:r w:rsidRPr="006050A8" w:rsidR="007A6C4C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срока.</w:t>
      </w:r>
    </w:p>
    <w:p w:rsidR="00713C27" w:rsidRPr="006050A8" w:rsidP="00EC4D72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050A8">
        <w:rPr>
          <w:sz w:val="20"/>
          <w:szCs w:val="20"/>
          <w:shd w:val="clear" w:color="auto" w:fill="FFFFFF"/>
        </w:rPr>
        <w:t>В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соответствии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ч.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1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ст.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hyperlink r:id="rId8" w:tgtFrame="_blank" w:tooltip="КОАП &gt;  Раздел IV. &lt;span class=" w:history="1">
        <w:r w:rsidRPr="006050A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  <w:r w:rsidRPr="006050A8" w:rsidR="00DA4D4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6050A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6050A8" w:rsidR="00DA4D4F">
        <w:t xml:space="preserve"> </w:t>
      </w:r>
      <w:r w:rsidRPr="006050A8">
        <w:rPr>
          <w:sz w:val="20"/>
          <w:szCs w:val="20"/>
          <w:shd w:val="clear" w:color="auto" w:fill="FFFFFF"/>
        </w:rPr>
        <w:t>РФ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доказательствами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по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делу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об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административном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правонарушении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являются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фактические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данные,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на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основании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которых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судья,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орган,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должностное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лицо,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в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rStyle w:val="snippetequal"/>
          <w:bCs/>
          <w:sz w:val="20"/>
          <w:szCs w:val="20"/>
          <w:bdr w:val="none" w:sz="0" w:space="0" w:color="auto" w:frame="1"/>
        </w:rPr>
        <w:t>производстве</w:t>
      </w:r>
      <w:r w:rsidRPr="006050A8" w:rsidR="00DA4D4F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которых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находится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дело,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устанавливают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наличие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или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отсутствие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события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административного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правонарушения,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виновность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лица,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привлекаемого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к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административной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ответственности,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а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также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иные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обстоятельства,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имеющие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значение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для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правильного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разрешения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дела.</w:t>
      </w:r>
    </w:p>
    <w:p w:rsidR="00713C27" w:rsidRPr="006050A8" w:rsidP="00EC4D72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050A8">
        <w:rPr>
          <w:sz w:val="20"/>
          <w:szCs w:val="20"/>
          <w:shd w:val="clear" w:color="auto" w:fill="FFFFFF"/>
        </w:rPr>
        <w:t>В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силу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ст.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hyperlink r:id="rId9" w:tgtFrame="_blank" w:tooltip="КОАП &gt;  Раздел IV. &lt;span class=" w:history="1">
        <w:r w:rsidRPr="006050A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26.1</w:t>
        </w:r>
      </w:hyperlink>
      <w:r w:rsidRPr="006050A8" w:rsidR="00DA4D4F">
        <w:t xml:space="preserve"> </w:t>
      </w:r>
      <w:r w:rsidRPr="006050A8">
        <w:rPr>
          <w:sz w:val="20"/>
          <w:szCs w:val="20"/>
          <w:shd w:val="clear" w:color="auto" w:fill="FFFFFF"/>
        </w:rPr>
        <w:t>Кодекса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Российской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Федерации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об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административных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правонарушениях,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по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делу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об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административном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правонарушении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подлежат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выяснению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обстоятельства,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в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частности: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наличие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события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административного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правонарушения,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лицо,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совершившее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действия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(бездействие),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за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которые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Кодексом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Российской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Федерации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об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административных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правонарушениях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или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законом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субъекта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Российской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Федерации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предусмотрена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административная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ответственность,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виновность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лица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в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совершении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административного</w:t>
      </w:r>
      <w:r w:rsidRPr="006050A8" w:rsidR="00DA4D4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правонарушения.</w:t>
      </w:r>
    </w:p>
    <w:p w:rsidR="0071081D" w:rsidRPr="006050A8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В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силу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ч</w:t>
      </w:r>
      <w:r w:rsidRPr="006050A8" w:rsidR="008A6144">
        <w:rPr>
          <w:sz w:val="20"/>
          <w:szCs w:val="20"/>
        </w:rPr>
        <w:t>.</w:t>
      </w:r>
      <w:r w:rsidRPr="006050A8">
        <w:rPr>
          <w:sz w:val="20"/>
          <w:szCs w:val="20"/>
        </w:rPr>
        <w:t>1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</w:t>
      </w:r>
      <w:r w:rsidRPr="006050A8" w:rsidR="008A6144">
        <w:rPr>
          <w:sz w:val="20"/>
          <w:szCs w:val="20"/>
        </w:rPr>
        <w:t>.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1.6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КоАП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РФ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лицо,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привлекаемое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административной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ответственности,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не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может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быть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подвергнуто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административному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наказанию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мерам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обеспечения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производства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делу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административном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правонарушении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иначе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как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основаниях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порядке,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установленных</w:t>
      </w:r>
      <w:r w:rsidRPr="006050A8" w:rsidR="00DA4D4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законом.</w:t>
      </w:r>
    </w:p>
    <w:p w:rsidR="00AA7276" w:rsidRPr="006050A8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Вина</w:t>
      </w:r>
      <w:r w:rsidRPr="006050A8" w:rsidR="005C109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5C109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совершении</w:t>
      </w:r>
      <w:r w:rsidRPr="006050A8" w:rsidR="005C109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административного</w:t>
      </w:r>
      <w:r w:rsidRPr="006050A8" w:rsidR="005C109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правонарушения</w:t>
      </w:r>
      <w:r w:rsidRPr="006050A8" w:rsidR="005C109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объективно</w:t>
      </w:r>
      <w:r w:rsidRPr="006050A8" w:rsidR="005C109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подтверждается</w:t>
      </w:r>
      <w:r w:rsidRPr="006050A8" w:rsidR="005C109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исследованными</w:t>
      </w:r>
      <w:r w:rsidRPr="006050A8" w:rsidR="005C109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5C109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судебном</w:t>
      </w:r>
      <w:r w:rsidRPr="006050A8" w:rsidR="005C109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заседании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материалами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дела,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именно:</w:t>
      </w:r>
      <w:r w:rsidRPr="006050A8" w:rsidR="006B2F5A">
        <w:rPr>
          <w:sz w:val="20"/>
          <w:szCs w:val="20"/>
        </w:rPr>
        <w:t xml:space="preserve"> </w:t>
      </w:r>
      <w:r w:rsidRPr="006050A8" w:rsidR="008A6144">
        <w:rPr>
          <w:sz w:val="20"/>
          <w:szCs w:val="20"/>
        </w:rPr>
        <w:t>сведениями</w:t>
      </w:r>
      <w:r w:rsidRPr="006050A8" w:rsidR="006B2F5A">
        <w:rPr>
          <w:sz w:val="20"/>
          <w:szCs w:val="20"/>
        </w:rPr>
        <w:t xml:space="preserve"> </w:t>
      </w:r>
      <w:r w:rsidRPr="006050A8" w:rsidR="00E34B45">
        <w:rPr>
          <w:sz w:val="20"/>
          <w:szCs w:val="20"/>
        </w:rPr>
        <w:t>протокол</w:t>
      </w:r>
      <w:r w:rsidRPr="006050A8" w:rsidR="008A6144">
        <w:rPr>
          <w:sz w:val="20"/>
          <w:szCs w:val="20"/>
        </w:rPr>
        <w:t>а</w:t>
      </w:r>
      <w:r w:rsidRPr="006050A8" w:rsidR="006B2F5A">
        <w:rPr>
          <w:sz w:val="20"/>
          <w:szCs w:val="20"/>
        </w:rPr>
        <w:t xml:space="preserve"> </w:t>
      </w:r>
      <w:r w:rsidRPr="006050A8" w:rsidR="00E34B45">
        <w:rPr>
          <w:sz w:val="20"/>
          <w:szCs w:val="20"/>
        </w:rPr>
        <w:t>об</w:t>
      </w:r>
      <w:r w:rsidRPr="006050A8" w:rsidR="006B2F5A">
        <w:rPr>
          <w:sz w:val="20"/>
          <w:szCs w:val="20"/>
        </w:rPr>
        <w:t xml:space="preserve"> </w:t>
      </w:r>
      <w:r w:rsidRPr="006050A8" w:rsidR="00E34B45">
        <w:rPr>
          <w:sz w:val="20"/>
          <w:szCs w:val="20"/>
        </w:rPr>
        <w:t>административном</w:t>
      </w:r>
      <w:r w:rsidRPr="006050A8" w:rsidR="006B2F5A">
        <w:rPr>
          <w:sz w:val="20"/>
          <w:szCs w:val="20"/>
        </w:rPr>
        <w:t xml:space="preserve"> </w:t>
      </w:r>
      <w:r w:rsidRPr="006050A8" w:rsidR="00E34B45">
        <w:rPr>
          <w:sz w:val="20"/>
          <w:szCs w:val="20"/>
        </w:rPr>
        <w:t>правонарушении</w:t>
      </w:r>
      <w:r w:rsidRPr="006050A8" w:rsidR="006B2F5A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№ ***</w:t>
      </w:r>
      <w:r w:rsidRPr="006050A8" w:rsidR="006B2F5A">
        <w:rPr>
          <w:sz w:val="20"/>
          <w:szCs w:val="20"/>
        </w:rPr>
        <w:t xml:space="preserve"> </w:t>
      </w:r>
      <w:r w:rsidRPr="006050A8" w:rsidR="00E34B45">
        <w:rPr>
          <w:sz w:val="20"/>
          <w:szCs w:val="20"/>
        </w:rPr>
        <w:t>от</w:t>
      </w:r>
      <w:r w:rsidRPr="006050A8" w:rsidR="006B2F5A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&lt;дата&gt;</w:t>
      </w:r>
      <w:r w:rsidRPr="006050A8" w:rsidR="00E34B45">
        <w:rPr>
          <w:sz w:val="20"/>
          <w:szCs w:val="20"/>
        </w:rPr>
        <w:t>,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копией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Распоряжения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(приказа)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органа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государственного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контроля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(надзора)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органа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муниципального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контроля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о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проведении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внеплановой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выездной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проверки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физического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лица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(плановой/внеплановой,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документарной/выездной)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юридического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лица,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индивидуального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предпринимателя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№</w:t>
      </w:r>
      <w:r w:rsidRPr="006050A8" w:rsidR="006B2F5A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***</w:t>
      </w:r>
      <w:r w:rsidRPr="006050A8" w:rsidR="006B2F5A">
        <w:rPr>
          <w:sz w:val="20"/>
          <w:szCs w:val="20"/>
        </w:rPr>
        <w:t xml:space="preserve"> </w:t>
      </w:r>
      <w:r w:rsidRPr="006050A8" w:rsidR="00173797">
        <w:rPr>
          <w:sz w:val="20"/>
          <w:szCs w:val="20"/>
        </w:rPr>
        <w:t>от</w:t>
      </w:r>
      <w:r w:rsidRPr="006050A8" w:rsidR="006B2F5A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&lt;дата&gt;</w:t>
      </w:r>
      <w:r w:rsidRPr="006050A8" w:rsidR="00173797">
        <w:rPr>
          <w:sz w:val="20"/>
          <w:szCs w:val="20"/>
        </w:rPr>
        <w:t>,</w:t>
      </w:r>
      <w:r w:rsidRPr="006050A8" w:rsidR="006B2F5A">
        <w:rPr>
          <w:sz w:val="20"/>
          <w:szCs w:val="20"/>
        </w:rPr>
        <w:t xml:space="preserve"> </w:t>
      </w:r>
      <w:r w:rsidRPr="006050A8" w:rsidR="00327708">
        <w:rPr>
          <w:sz w:val="20"/>
          <w:szCs w:val="20"/>
        </w:rPr>
        <w:t>копией</w:t>
      </w:r>
      <w:r w:rsidRPr="006050A8" w:rsidR="006B2F5A">
        <w:rPr>
          <w:sz w:val="20"/>
          <w:szCs w:val="20"/>
        </w:rPr>
        <w:t xml:space="preserve"> </w:t>
      </w:r>
      <w:r w:rsidRPr="006050A8" w:rsidR="00327708">
        <w:rPr>
          <w:sz w:val="20"/>
          <w:szCs w:val="20"/>
        </w:rPr>
        <w:t>извещения</w:t>
      </w:r>
      <w:r w:rsidRPr="006050A8" w:rsidR="006B2F5A">
        <w:rPr>
          <w:sz w:val="20"/>
          <w:szCs w:val="20"/>
        </w:rPr>
        <w:t xml:space="preserve"> </w:t>
      </w:r>
      <w:r w:rsidRPr="006050A8" w:rsidR="00327708">
        <w:rPr>
          <w:sz w:val="20"/>
          <w:szCs w:val="20"/>
        </w:rPr>
        <w:t>о</w:t>
      </w:r>
      <w:r w:rsidRPr="006050A8" w:rsidR="006B2F5A">
        <w:rPr>
          <w:sz w:val="20"/>
          <w:szCs w:val="20"/>
        </w:rPr>
        <w:t xml:space="preserve"> </w:t>
      </w:r>
      <w:r w:rsidRPr="006050A8" w:rsidR="00327708">
        <w:rPr>
          <w:sz w:val="20"/>
          <w:szCs w:val="20"/>
        </w:rPr>
        <w:t>проведении</w:t>
      </w:r>
      <w:r w:rsidRPr="006050A8" w:rsidR="006B2F5A">
        <w:rPr>
          <w:sz w:val="20"/>
          <w:szCs w:val="20"/>
        </w:rPr>
        <w:t xml:space="preserve"> </w:t>
      </w:r>
      <w:r w:rsidRPr="006050A8" w:rsidR="00327708">
        <w:rPr>
          <w:sz w:val="20"/>
          <w:szCs w:val="20"/>
        </w:rPr>
        <w:t>проверки</w:t>
      </w:r>
      <w:r w:rsidRPr="006050A8" w:rsidR="006B2F5A">
        <w:rPr>
          <w:sz w:val="20"/>
          <w:szCs w:val="20"/>
        </w:rPr>
        <w:t xml:space="preserve"> </w:t>
      </w:r>
      <w:r w:rsidRPr="006050A8" w:rsidR="00327708">
        <w:rPr>
          <w:sz w:val="20"/>
          <w:szCs w:val="20"/>
        </w:rPr>
        <w:t>соблюдения</w:t>
      </w:r>
      <w:r w:rsidRPr="006050A8" w:rsidR="006B2F5A">
        <w:rPr>
          <w:sz w:val="20"/>
          <w:szCs w:val="20"/>
        </w:rPr>
        <w:t xml:space="preserve"> </w:t>
      </w:r>
      <w:r w:rsidRPr="006050A8" w:rsidR="00327708">
        <w:rPr>
          <w:sz w:val="20"/>
          <w:szCs w:val="20"/>
        </w:rPr>
        <w:t>земельного</w:t>
      </w:r>
      <w:r w:rsidRPr="006050A8" w:rsidR="006B2F5A">
        <w:rPr>
          <w:sz w:val="20"/>
          <w:szCs w:val="20"/>
        </w:rPr>
        <w:t xml:space="preserve"> </w:t>
      </w:r>
      <w:r w:rsidRPr="006050A8" w:rsidR="00327708">
        <w:rPr>
          <w:sz w:val="20"/>
          <w:szCs w:val="20"/>
        </w:rPr>
        <w:t>и</w:t>
      </w:r>
      <w:r w:rsidRPr="006050A8" w:rsidR="006B2F5A">
        <w:rPr>
          <w:sz w:val="20"/>
          <w:szCs w:val="20"/>
        </w:rPr>
        <w:t xml:space="preserve"> </w:t>
      </w:r>
      <w:r w:rsidRPr="006050A8" w:rsidR="00327708">
        <w:rPr>
          <w:sz w:val="20"/>
          <w:szCs w:val="20"/>
        </w:rPr>
        <w:t>градостроительного</w:t>
      </w:r>
      <w:r w:rsidRPr="006050A8" w:rsidR="006B2F5A">
        <w:rPr>
          <w:sz w:val="20"/>
          <w:szCs w:val="20"/>
        </w:rPr>
        <w:t xml:space="preserve"> </w:t>
      </w:r>
      <w:r w:rsidRPr="006050A8" w:rsidR="00327708">
        <w:rPr>
          <w:sz w:val="20"/>
          <w:szCs w:val="20"/>
        </w:rPr>
        <w:t>законодательства</w:t>
      </w:r>
      <w:r w:rsidRPr="006050A8" w:rsidR="006B2F5A">
        <w:rPr>
          <w:sz w:val="20"/>
          <w:szCs w:val="20"/>
        </w:rPr>
        <w:t xml:space="preserve"> </w:t>
      </w:r>
      <w:r w:rsidRPr="006050A8" w:rsidR="00327708">
        <w:rPr>
          <w:sz w:val="20"/>
          <w:szCs w:val="20"/>
        </w:rPr>
        <w:t>на</w:t>
      </w:r>
      <w:r w:rsidRPr="006050A8" w:rsidR="006B2F5A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</w:t>
      </w:r>
      <w:r w:rsidRPr="006050A8" w:rsidR="006050A8">
        <w:rPr>
          <w:sz w:val="20"/>
          <w:szCs w:val="20"/>
        </w:rPr>
        <w:t>дата&gt;</w:t>
      </w:r>
      <w:r w:rsidRPr="006050A8" w:rsidR="00327708">
        <w:rPr>
          <w:sz w:val="20"/>
          <w:szCs w:val="20"/>
        </w:rPr>
        <w:t>,</w:t>
      </w:r>
      <w:r w:rsidRPr="006050A8" w:rsidR="006B2F5A">
        <w:rPr>
          <w:sz w:val="20"/>
          <w:szCs w:val="20"/>
        </w:rPr>
        <w:t xml:space="preserve"> </w:t>
      </w:r>
      <w:r w:rsidRPr="006050A8" w:rsidR="00BE172E">
        <w:rPr>
          <w:sz w:val="20"/>
          <w:szCs w:val="20"/>
        </w:rPr>
        <w:t>копией</w:t>
      </w:r>
      <w:r w:rsidRPr="006050A8" w:rsidR="006B2F5A">
        <w:rPr>
          <w:sz w:val="20"/>
          <w:szCs w:val="20"/>
        </w:rPr>
        <w:t xml:space="preserve"> </w:t>
      </w:r>
      <w:r w:rsidRPr="006050A8" w:rsidR="00BE172E">
        <w:rPr>
          <w:sz w:val="20"/>
          <w:szCs w:val="20"/>
        </w:rPr>
        <w:t>извещения</w:t>
      </w:r>
      <w:r w:rsidRPr="006050A8" w:rsidR="006B2F5A">
        <w:rPr>
          <w:sz w:val="20"/>
          <w:szCs w:val="20"/>
        </w:rPr>
        <w:t xml:space="preserve"> </w:t>
      </w:r>
      <w:r w:rsidRPr="006050A8" w:rsidR="00BE172E">
        <w:rPr>
          <w:sz w:val="20"/>
          <w:szCs w:val="20"/>
        </w:rPr>
        <w:t>о</w:t>
      </w:r>
      <w:r w:rsidRPr="006050A8" w:rsidR="006B2F5A">
        <w:rPr>
          <w:sz w:val="20"/>
          <w:szCs w:val="20"/>
        </w:rPr>
        <w:t xml:space="preserve"> </w:t>
      </w:r>
      <w:r w:rsidRPr="006050A8" w:rsidR="00BE172E">
        <w:rPr>
          <w:sz w:val="20"/>
          <w:szCs w:val="20"/>
        </w:rPr>
        <w:t>проведении</w:t>
      </w:r>
      <w:r w:rsidRPr="006050A8" w:rsidR="006B2F5A">
        <w:rPr>
          <w:sz w:val="20"/>
          <w:szCs w:val="20"/>
        </w:rPr>
        <w:t xml:space="preserve"> </w:t>
      </w:r>
      <w:r w:rsidRPr="006050A8" w:rsidR="00BE172E">
        <w:rPr>
          <w:sz w:val="20"/>
          <w:szCs w:val="20"/>
        </w:rPr>
        <w:t>проверки</w:t>
      </w:r>
      <w:r w:rsidRPr="006050A8" w:rsidR="006B2F5A">
        <w:rPr>
          <w:sz w:val="20"/>
          <w:szCs w:val="20"/>
        </w:rPr>
        <w:t xml:space="preserve"> </w:t>
      </w:r>
      <w:r w:rsidRPr="006050A8" w:rsidR="00BE172E">
        <w:rPr>
          <w:sz w:val="20"/>
          <w:szCs w:val="20"/>
        </w:rPr>
        <w:t>соблюдения</w:t>
      </w:r>
      <w:r w:rsidRPr="006050A8" w:rsidR="006B2F5A">
        <w:rPr>
          <w:sz w:val="20"/>
          <w:szCs w:val="20"/>
        </w:rPr>
        <w:t xml:space="preserve"> </w:t>
      </w:r>
      <w:r w:rsidRPr="006050A8" w:rsidR="00BE172E">
        <w:rPr>
          <w:sz w:val="20"/>
          <w:szCs w:val="20"/>
        </w:rPr>
        <w:t>земельного</w:t>
      </w:r>
      <w:r w:rsidRPr="006050A8" w:rsidR="006B2F5A">
        <w:rPr>
          <w:sz w:val="20"/>
          <w:szCs w:val="20"/>
        </w:rPr>
        <w:t xml:space="preserve"> </w:t>
      </w:r>
      <w:r w:rsidRPr="006050A8" w:rsidR="00BE172E">
        <w:rPr>
          <w:sz w:val="20"/>
          <w:szCs w:val="20"/>
        </w:rPr>
        <w:t>и</w:t>
      </w:r>
      <w:r w:rsidRPr="006050A8" w:rsidR="006B2F5A">
        <w:rPr>
          <w:sz w:val="20"/>
          <w:szCs w:val="20"/>
        </w:rPr>
        <w:t xml:space="preserve"> </w:t>
      </w:r>
      <w:r w:rsidRPr="006050A8" w:rsidR="00BE172E">
        <w:rPr>
          <w:sz w:val="20"/>
          <w:szCs w:val="20"/>
        </w:rPr>
        <w:t>градостроительного</w:t>
      </w:r>
      <w:r w:rsidRPr="006050A8" w:rsidR="006B2F5A">
        <w:rPr>
          <w:sz w:val="20"/>
          <w:szCs w:val="20"/>
        </w:rPr>
        <w:t xml:space="preserve"> </w:t>
      </w:r>
      <w:r w:rsidRPr="006050A8" w:rsidR="00BE172E">
        <w:rPr>
          <w:sz w:val="20"/>
          <w:szCs w:val="20"/>
        </w:rPr>
        <w:t>законодательства</w:t>
      </w:r>
      <w:r w:rsidRPr="006050A8" w:rsidR="006B2F5A">
        <w:rPr>
          <w:sz w:val="20"/>
          <w:szCs w:val="20"/>
        </w:rPr>
        <w:t xml:space="preserve"> </w:t>
      </w:r>
      <w:r w:rsidRPr="006050A8" w:rsidR="00BE172E">
        <w:rPr>
          <w:sz w:val="20"/>
          <w:szCs w:val="20"/>
        </w:rPr>
        <w:t>на</w:t>
      </w:r>
      <w:r w:rsidRPr="006050A8" w:rsidR="006B2F5A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&lt;дата&gt;</w:t>
      </w:r>
      <w:r w:rsidRPr="006050A8" w:rsidR="00BE172E">
        <w:rPr>
          <w:sz w:val="20"/>
          <w:szCs w:val="20"/>
        </w:rPr>
        <w:t>,</w:t>
      </w:r>
      <w:r w:rsidRPr="006050A8" w:rsidR="006B2F5A">
        <w:rPr>
          <w:sz w:val="20"/>
          <w:szCs w:val="20"/>
        </w:rPr>
        <w:t xml:space="preserve"> </w:t>
      </w:r>
      <w:r w:rsidRPr="006050A8" w:rsidR="00057BE4">
        <w:rPr>
          <w:sz w:val="20"/>
          <w:szCs w:val="20"/>
        </w:rPr>
        <w:t>копией</w:t>
      </w:r>
      <w:r w:rsidRPr="006050A8" w:rsidR="006B2F5A">
        <w:rPr>
          <w:sz w:val="20"/>
          <w:szCs w:val="20"/>
        </w:rPr>
        <w:t xml:space="preserve"> </w:t>
      </w:r>
      <w:r w:rsidRPr="006050A8" w:rsidR="00057BE4">
        <w:rPr>
          <w:sz w:val="20"/>
          <w:szCs w:val="20"/>
        </w:rPr>
        <w:t>почтовой</w:t>
      </w:r>
      <w:r w:rsidRPr="006050A8" w:rsidR="006B2F5A">
        <w:rPr>
          <w:sz w:val="20"/>
          <w:szCs w:val="20"/>
        </w:rPr>
        <w:t xml:space="preserve"> </w:t>
      </w:r>
      <w:r w:rsidRPr="006050A8" w:rsidR="00057BE4">
        <w:rPr>
          <w:sz w:val="20"/>
          <w:szCs w:val="20"/>
        </w:rPr>
        <w:t>квитанции,</w:t>
      </w:r>
      <w:r w:rsidRPr="006050A8" w:rsidR="006B2F5A">
        <w:rPr>
          <w:sz w:val="20"/>
          <w:szCs w:val="20"/>
        </w:rPr>
        <w:t xml:space="preserve"> </w:t>
      </w:r>
      <w:r w:rsidRPr="006050A8" w:rsidR="00057BE4">
        <w:rPr>
          <w:sz w:val="20"/>
          <w:szCs w:val="20"/>
        </w:rPr>
        <w:t>копией</w:t>
      </w:r>
      <w:r w:rsidRPr="006050A8" w:rsidR="006B2F5A">
        <w:rPr>
          <w:sz w:val="20"/>
          <w:szCs w:val="20"/>
        </w:rPr>
        <w:t xml:space="preserve"> </w:t>
      </w:r>
      <w:r w:rsidRPr="006050A8" w:rsidR="00057BE4">
        <w:rPr>
          <w:sz w:val="20"/>
          <w:szCs w:val="20"/>
        </w:rPr>
        <w:t>почтового</w:t>
      </w:r>
      <w:r w:rsidRPr="006050A8" w:rsidR="006B2F5A">
        <w:rPr>
          <w:sz w:val="20"/>
          <w:szCs w:val="20"/>
        </w:rPr>
        <w:t xml:space="preserve"> </w:t>
      </w:r>
      <w:r w:rsidRPr="006050A8" w:rsidR="00057BE4">
        <w:rPr>
          <w:sz w:val="20"/>
          <w:szCs w:val="20"/>
        </w:rPr>
        <w:t>уведомления</w:t>
      </w:r>
      <w:r w:rsidRPr="006050A8" w:rsidR="006B2F5A">
        <w:rPr>
          <w:sz w:val="20"/>
          <w:szCs w:val="20"/>
        </w:rPr>
        <w:t xml:space="preserve"> </w:t>
      </w:r>
      <w:r w:rsidRPr="006050A8" w:rsidR="00057BE4">
        <w:rPr>
          <w:sz w:val="20"/>
          <w:szCs w:val="20"/>
        </w:rPr>
        <w:t>от</w:t>
      </w:r>
      <w:r w:rsidRPr="006050A8" w:rsidR="006B2F5A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&lt;дата&gt;</w:t>
      </w:r>
      <w:r w:rsidRPr="006050A8">
        <w:rPr>
          <w:sz w:val="20"/>
          <w:szCs w:val="20"/>
        </w:rPr>
        <w:t>,</w:t>
      </w:r>
      <w:r w:rsidRPr="006050A8" w:rsidR="006B2F5A">
        <w:rPr>
          <w:sz w:val="20"/>
          <w:szCs w:val="20"/>
        </w:rPr>
        <w:t xml:space="preserve"> </w:t>
      </w:r>
      <w:r w:rsidRPr="006050A8" w:rsidR="00882211">
        <w:rPr>
          <w:sz w:val="20"/>
          <w:szCs w:val="20"/>
        </w:rPr>
        <w:t>копией</w:t>
      </w:r>
      <w:r w:rsidRPr="006050A8" w:rsidR="006B2F5A">
        <w:rPr>
          <w:sz w:val="20"/>
          <w:szCs w:val="20"/>
        </w:rPr>
        <w:t xml:space="preserve"> </w:t>
      </w:r>
      <w:r w:rsidRPr="006050A8" w:rsidR="00882211">
        <w:rPr>
          <w:sz w:val="20"/>
          <w:szCs w:val="20"/>
        </w:rPr>
        <w:t>Акта</w:t>
      </w:r>
      <w:r w:rsidRPr="006050A8" w:rsidR="006B2F5A">
        <w:rPr>
          <w:sz w:val="20"/>
          <w:szCs w:val="20"/>
        </w:rPr>
        <w:t xml:space="preserve"> </w:t>
      </w:r>
      <w:r w:rsidRPr="006050A8" w:rsidR="00882211">
        <w:rPr>
          <w:sz w:val="20"/>
          <w:szCs w:val="20"/>
        </w:rPr>
        <w:t>проверки</w:t>
      </w:r>
      <w:r w:rsidRPr="006050A8" w:rsidR="006B2F5A">
        <w:rPr>
          <w:sz w:val="20"/>
          <w:szCs w:val="20"/>
        </w:rPr>
        <w:t xml:space="preserve"> </w:t>
      </w:r>
      <w:r w:rsidRPr="006050A8" w:rsidR="00882211">
        <w:rPr>
          <w:sz w:val="20"/>
          <w:szCs w:val="20"/>
        </w:rPr>
        <w:t>органом</w:t>
      </w:r>
      <w:r w:rsidRPr="006050A8" w:rsidR="006B2F5A">
        <w:rPr>
          <w:sz w:val="20"/>
          <w:szCs w:val="20"/>
        </w:rPr>
        <w:t xml:space="preserve"> </w:t>
      </w:r>
      <w:r w:rsidRPr="006050A8" w:rsidR="00882211">
        <w:rPr>
          <w:sz w:val="20"/>
          <w:szCs w:val="20"/>
        </w:rPr>
        <w:t>муниципального</w:t>
      </w:r>
      <w:r w:rsidRPr="006050A8" w:rsidR="006B2F5A">
        <w:rPr>
          <w:sz w:val="20"/>
          <w:szCs w:val="20"/>
        </w:rPr>
        <w:t xml:space="preserve"> </w:t>
      </w:r>
      <w:r w:rsidRPr="006050A8" w:rsidR="00882211">
        <w:rPr>
          <w:sz w:val="20"/>
          <w:szCs w:val="20"/>
        </w:rPr>
        <w:t>земельного</w:t>
      </w:r>
      <w:r w:rsidRPr="006050A8" w:rsidR="006B2F5A">
        <w:rPr>
          <w:sz w:val="20"/>
          <w:szCs w:val="20"/>
        </w:rPr>
        <w:t xml:space="preserve"> </w:t>
      </w:r>
      <w:r w:rsidRPr="006050A8" w:rsidR="00882211">
        <w:rPr>
          <w:sz w:val="20"/>
          <w:szCs w:val="20"/>
        </w:rPr>
        <w:t>контроля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Третьяка В.Г.</w:t>
      </w:r>
      <w:r w:rsidRPr="006050A8" w:rsidR="006B2F5A">
        <w:rPr>
          <w:sz w:val="20"/>
          <w:szCs w:val="20"/>
        </w:rPr>
        <w:t xml:space="preserve"> </w:t>
      </w:r>
      <w:r w:rsidRPr="006050A8" w:rsidR="00882211">
        <w:rPr>
          <w:sz w:val="20"/>
          <w:szCs w:val="20"/>
        </w:rPr>
        <w:t>№</w:t>
      </w:r>
      <w:r w:rsidRPr="006050A8" w:rsidR="006B2F5A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***</w:t>
      </w:r>
      <w:r w:rsidRPr="006050A8" w:rsidR="006B2F5A">
        <w:rPr>
          <w:sz w:val="20"/>
          <w:szCs w:val="20"/>
        </w:rPr>
        <w:t xml:space="preserve"> </w:t>
      </w:r>
      <w:r w:rsidRPr="006050A8" w:rsidR="00882211">
        <w:rPr>
          <w:sz w:val="20"/>
          <w:szCs w:val="20"/>
        </w:rPr>
        <w:t>от</w:t>
      </w:r>
      <w:r w:rsidRPr="006050A8" w:rsidR="006B2F5A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&lt;дата&gt;</w:t>
      </w:r>
      <w:r w:rsidRPr="006050A8" w:rsidR="006B2F5A">
        <w:rPr>
          <w:sz w:val="20"/>
          <w:szCs w:val="20"/>
        </w:rPr>
        <w:t xml:space="preserve"> </w:t>
      </w:r>
      <w:r w:rsidRPr="006050A8" w:rsidR="00882211">
        <w:rPr>
          <w:sz w:val="20"/>
          <w:szCs w:val="20"/>
        </w:rPr>
        <w:t>с</w:t>
      </w:r>
      <w:r w:rsidRPr="006050A8" w:rsidR="006B2F5A">
        <w:rPr>
          <w:sz w:val="20"/>
          <w:szCs w:val="20"/>
        </w:rPr>
        <w:t xml:space="preserve"> </w:t>
      </w:r>
      <w:r w:rsidRPr="006050A8" w:rsidR="00882211">
        <w:rPr>
          <w:sz w:val="20"/>
          <w:szCs w:val="20"/>
        </w:rPr>
        <w:t>приложенными:</w:t>
      </w:r>
      <w:r w:rsidRPr="006050A8" w:rsidR="006B2F5A">
        <w:rPr>
          <w:sz w:val="20"/>
          <w:szCs w:val="20"/>
        </w:rPr>
        <w:t xml:space="preserve"> </w:t>
      </w:r>
      <w:r w:rsidRPr="006050A8" w:rsidR="00882211">
        <w:rPr>
          <w:sz w:val="20"/>
          <w:szCs w:val="20"/>
        </w:rPr>
        <w:t>фототаблицей</w:t>
      </w:r>
      <w:r w:rsidRPr="006050A8" w:rsidR="00882211">
        <w:rPr>
          <w:sz w:val="20"/>
          <w:szCs w:val="20"/>
        </w:rPr>
        <w:t>,</w:t>
      </w:r>
      <w:r w:rsidRPr="006050A8" w:rsidR="006B2F5A">
        <w:rPr>
          <w:sz w:val="20"/>
          <w:szCs w:val="20"/>
        </w:rPr>
        <w:t xml:space="preserve"> </w:t>
      </w:r>
      <w:r w:rsidRPr="006050A8" w:rsidR="00882211">
        <w:rPr>
          <w:sz w:val="20"/>
          <w:szCs w:val="20"/>
        </w:rPr>
        <w:t>схематическим</w:t>
      </w:r>
      <w:r w:rsidRPr="006050A8" w:rsidR="006B2F5A">
        <w:rPr>
          <w:sz w:val="20"/>
          <w:szCs w:val="20"/>
        </w:rPr>
        <w:t xml:space="preserve"> </w:t>
      </w:r>
      <w:r w:rsidRPr="006050A8" w:rsidR="00882211">
        <w:rPr>
          <w:sz w:val="20"/>
          <w:szCs w:val="20"/>
        </w:rPr>
        <w:t>чертежом</w:t>
      </w:r>
      <w:r w:rsidRPr="006050A8" w:rsidR="006B2F5A">
        <w:rPr>
          <w:sz w:val="20"/>
          <w:szCs w:val="20"/>
        </w:rPr>
        <w:t xml:space="preserve"> </w:t>
      </w:r>
      <w:r w:rsidRPr="006050A8" w:rsidR="00882211">
        <w:rPr>
          <w:sz w:val="20"/>
          <w:szCs w:val="20"/>
        </w:rPr>
        <w:t>земельного</w:t>
      </w:r>
      <w:r w:rsidRPr="006050A8" w:rsidR="006B2F5A">
        <w:rPr>
          <w:sz w:val="20"/>
          <w:szCs w:val="20"/>
        </w:rPr>
        <w:t xml:space="preserve"> </w:t>
      </w:r>
      <w:r w:rsidRPr="006050A8" w:rsidR="00882211">
        <w:rPr>
          <w:sz w:val="20"/>
          <w:szCs w:val="20"/>
        </w:rPr>
        <w:t>участка,</w:t>
      </w:r>
      <w:r w:rsidRPr="006050A8" w:rsidR="006B2F5A">
        <w:rPr>
          <w:sz w:val="20"/>
          <w:szCs w:val="20"/>
        </w:rPr>
        <w:t xml:space="preserve"> </w:t>
      </w:r>
      <w:r w:rsidRPr="006050A8" w:rsidR="00327708">
        <w:rPr>
          <w:sz w:val="20"/>
          <w:szCs w:val="20"/>
        </w:rPr>
        <w:t>копией</w:t>
      </w:r>
      <w:r w:rsidRPr="006050A8" w:rsidR="006B2F5A">
        <w:rPr>
          <w:sz w:val="20"/>
          <w:szCs w:val="20"/>
        </w:rPr>
        <w:t xml:space="preserve"> </w:t>
      </w:r>
      <w:r w:rsidRPr="006050A8" w:rsidR="00327708">
        <w:rPr>
          <w:sz w:val="20"/>
          <w:szCs w:val="20"/>
        </w:rPr>
        <w:t>Предписания</w:t>
      </w:r>
      <w:r w:rsidRPr="006050A8" w:rsidR="006B2F5A">
        <w:rPr>
          <w:sz w:val="20"/>
          <w:szCs w:val="20"/>
        </w:rPr>
        <w:t xml:space="preserve"> </w:t>
      </w:r>
      <w:r w:rsidRPr="006050A8" w:rsidR="00327708">
        <w:rPr>
          <w:sz w:val="20"/>
          <w:szCs w:val="20"/>
        </w:rPr>
        <w:t>об</w:t>
      </w:r>
      <w:r w:rsidRPr="006050A8" w:rsidR="006B2F5A">
        <w:rPr>
          <w:sz w:val="20"/>
          <w:szCs w:val="20"/>
        </w:rPr>
        <w:t xml:space="preserve"> </w:t>
      </w:r>
      <w:r w:rsidRPr="006050A8" w:rsidR="00327708">
        <w:rPr>
          <w:sz w:val="20"/>
          <w:szCs w:val="20"/>
        </w:rPr>
        <w:t>устранении</w:t>
      </w:r>
      <w:r w:rsidRPr="006050A8" w:rsidR="006B2F5A">
        <w:rPr>
          <w:sz w:val="20"/>
          <w:szCs w:val="20"/>
        </w:rPr>
        <w:t xml:space="preserve"> </w:t>
      </w:r>
      <w:r w:rsidRPr="006050A8" w:rsidR="00327708">
        <w:rPr>
          <w:sz w:val="20"/>
          <w:szCs w:val="20"/>
        </w:rPr>
        <w:t>выявленного</w:t>
      </w:r>
      <w:r w:rsidRPr="006050A8" w:rsidR="006B2F5A">
        <w:rPr>
          <w:sz w:val="20"/>
          <w:szCs w:val="20"/>
        </w:rPr>
        <w:t xml:space="preserve"> </w:t>
      </w:r>
      <w:r w:rsidRPr="006050A8" w:rsidR="00327708">
        <w:rPr>
          <w:sz w:val="20"/>
          <w:szCs w:val="20"/>
        </w:rPr>
        <w:t>нарушения</w:t>
      </w:r>
      <w:r w:rsidRPr="006050A8" w:rsidR="006B2F5A">
        <w:rPr>
          <w:sz w:val="20"/>
          <w:szCs w:val="20"/>
        </w:rPr>
        <w:t xml:space="preserve"> </w:t>
      </w:r>
      <w:r w:rsidRPr="006050A8" w:rsidR="00327708">
        <w:rPr>
          <w:sz w:val="20"/>
          <w:szCs w:val="20"/>
        </w:rPr>
        <w:t>требований</w:t>
      </w:r>
      <w:r w:rsidRPr="006050A8" w:rsidR="006B2F5A">
        <w:rPr>
          <w:sz w:val="20"/>
          <w:szCs w:val="20"/>
        </w:rPr>
        <w:t xml:space="preserve"> </w:t>
      </w:r>
      <w:r w:rsidRPr="006050A8" w:rsidR="00327708">
        <w:rPr>
          <w:sz w:val="20"/>
          <w:szCs w:val="20"/>
        </w:rPr>
        <w:t>земельного</w:t>
      </w:r>
      <w:r w:rsidRPr="006050A8" w:rsidR="006B2F5A">
        <w:rPr>
          <w:sz w:val="20"/>
          <w:szCs w:val="20"/>
        </w:rPr>
        <w:t xml:space="preserve"> </w:t>
      </w:r>
      <w:r w:rsidRPr="006050A8" w:rsidR="00327708">
        <w:rPr>
          <w:sz w:val="20"/>
          <w:szCs w:val="20"/>
        </w:rPr>
        <w:t>и</w:t>
      </w:r>
      <w:r w:rsidRPr="006050A8" w:rsidR="006B2F5A">
        <w:rPr>
          <w:sz w:val="20"/>
          <w:szCs w:val="20"/>
        </w:rPr>
        <w:t xml:space="preserve"> </w:t>
      </w:r>
      <w:r w:rsidRPr="006050A8" w:rsidR="00327708">
        <w:rPr>
          <w:sz w:val="20"/>
          <w:szCs w:val="20"/>
        </w:rPr>
        <w:t>градостроительного</w:t>
      </w:r>
      <w:r w:rsidRPr="006050A8" w:rsidR="006B2F5A">
        <w:rPr>
          <w:sz w:val="20"/>
          <w:szCs w:val="20"/>
        </w:rPr>
        <w:t xml:space="preserve"> </w:t>
      </w:r>
      <w:r w:rsidRPr="006050A8" w:rsidR="00327708">
        <w:rPr>
          <w:sz w:val="20"/>
          <w:szCs w:val="20"/>
        </w:rPr>
        <w:t>законодательства</w:t>
      </w:r>
      <w:r w:rsidRPr="006050A8" w:rsidR="006B2F5A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№ ***</w:t>
      </w:r>
      <w:r w:rsidRPr="006050A8" w:rsidR="006B2F5A">
        <w:rPr>
          <w:sz w:val="20"/>
          <w:szCs w:val="20"/>
        </w:rPr>
        <w:t xml:space="preserve"> </w:t>
      </w:r>
      <w:r w:rsidRPr="006050A8" w:rsidR="00327708">
        <w:rPr>
          <w:sz w:val="20"/>
          <w:szCs w:val="20"/>
        </w:rPr>
        <w:t>от</w:t>
      </w:r>
      <w:r w:rsidRPr="006050A8" w:rsidR="006B2F5A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&lt;дата&gt;</w:t>
      </w:r>
      <w:r w:rsidRPr="006050A8" w:rsidR="00327708">
        <w:rPr>
          <w:sz w:val="20"/>
          <w:szCs w:val="20"/>
        </w:rPr>
        <w:t>,</w:t>
      </w:r>
      <w:r w:rsidRPr="006050A8" w:rsidR="006B2F5A">
        <w:rPr>
          <w:sz w:val="20"/>
          <w:szCs w:val="20"/>
        </w:rPr>
        <w:t xml:space="preserve"> </w:t>
      </w:r>
      <w:r w:rsidRPr="006050A8" w:rsidR="00882211">
        <w:rPr>
          <w:sz w:val="20"/>
          <w:szCs w:val="20"/>
        </w:rPr>
        <w:t>копией</w:t>
      </w:r>
      <w:r w:rsidRPr="006050A8" w:rsidR="006B2F5A">
        <w:rPr>
          <w:sz w:val="20"/>
          <w:szCs w:val="20"/>
        </w:rPr>
        <w:t xml:space="preserve"> </w:t>
      </w:r>
      <w:r w:rsidRPr="006050A8" w:rsidR="00882211">
        <w:rPr>
          <w:sz w:val="20"/>
          <w:szCs w:val="20"/>
        </w:rPr>
        <w:t>почтово</w:t>
      </w:r>
      <w:r w:rsidRPr="006050A8" w:rsidR="00057BE4">
        <w:rPr>
          <w:sz w:val="20"/>
          <w:szCs w:val="20"/>
        </w:rPr>
        <w:t>й</w:t>
      </w:r>
      <w:r w:rsidRPr="006050A8" w:rsidR="006B2F5A">
        <w:rPr>
          <w:sz w:val="20"/>
          <w:szCs w:val="20"/>
        </w:rPr>
        <w:t xml:space="preserve"> </w:t>
      </w:r>
      <w:r w:rsidRPr="006050A8" w:rsidR="00057BE4">
        <w:rPr>
          <w:sz w:val="20"/>
          <w:szCs w:val="20"/>
        </w:rPr>
        <w:t>квитанции</w:t>
      </w:r>
      <w:r w:rsidRPr="006050A8" w:rsidR="00882211">
        <w:rPr>
          <w:sz w:val="20"/>
          <w:szCs w:val="20"/>
        </w:rPr>
        <w:t>,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копией почтового уведомления от</w:t>
      </w:r>
      <w:r w:rsidRPr="006050A8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</w:t>
      </w:r>
      <w:r w:rsidRPr="006050A8" w:rsidR="006050A8">
        <w:rPr>
          <w:sz w:val="20"/>
          <w:szCs w:val="20"/>
        </w:rPr>
        <w:t>дата&gt;</w:t>
      </w:r>
      <w:r w:rsidRPr="006050A8">
        <w:rPr>
          <w:sz w:val="20"/>
          <w:szCs w:val="20"/>
        </w:rPr>
        <w:t xml:space="preserve">, </w:t>
      </w:r>
      <w:r w:rsidRPr="006050A8">
        <w:rPr>
          <w:sz w:val="20"/>
          <w:szCs w:val="20"/>
        </w:rPr>
        <w:t>копией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Распоряжения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(приказа)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органа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государственного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контроля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(надзора)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органа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муниципального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контроля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проведении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внеплановой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выездной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проверки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физического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лица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(плановой/внеплановой,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документарной/выездной)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юридического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лица,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индивидуального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предпринимателя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№</w:t>
      </w:r>
      <w:r w:rsidRPr="006050A8" w:rsidR="006B2F5A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***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</w:t>
      </w:r>
      <w:r w:rsidRPr="006050A8" w:rsidR="006B2F5A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&lt;дата&gt;</w:t>
      </w:r>
      <w:r w:rsidRPr="006050A8">
        <w:rPr>
          <w:sz w:val="20"/>
          <w:szCs w:val="20"/>
        </w:rPr>
        <w:t>,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копией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извещения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проведении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проверки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соблюдения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земельного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градостроительного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законодательства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</w:t>
      </w:r>
      <w:r w:rsidRPr="006050A8" w:rsidR="006B2F5A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&lt;дата&gt;</w:t>
      </w:r>
      <w:r w:rsidRPr="006050A8">
        <w:rPr>
          <w:sz w:val="20"/>
          <w:szCs w:val="20"/>
        </w:rPr>
        <w:t>,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копией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извещения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проведении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проверки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соблюдения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земельного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градостроительного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законодательства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</w:t>
      </w:r>
      <w:r w:rsidRPr="006050A8" w:rsidR="006B2F5A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&lt;дата&gt;</w:t>
      </w:r>
      <w:r w:rsidRPr="006050A8">
        <w:rPr>
          <w:sz w:val="20"/>
          <w:szCs w:val="20"/>
        </w:rPr>
        <w:t>,</w:t>
      </w:r>
      <w:r w:rsidRPr="006050A8" w:rsidR="006B2F5A">
        <w:rPr>
          <w:sz w:val="20"/>
          <w:szCs w:val="20"/>
        </w:rPr>
        <w:t xml:space="preserve"> </w:t>
      </w:r>
      <w:r w:rsidRPr="006050A8" w:rsidR="005B1A2E">
        <w:rPr>
          <w:sz w:val="20"/>
          <w:szCs w:val="20"/>
        </w:rPr>
        <w:t>копией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почтовой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квитанции,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копией отчета об отслеживании отправления</w:t>
      </w:r>
      <w:r w:rsidRPr="006050A8">
        <w:rPr>
          <w:sz w:val="20"/>
          <w:szCs w:val="20"/>
        </w:rPr>
        <w:t xml:space="preserve"> с почтовым идентификатором </w:t>
      </w:r>
      <w:r w:rsidRPr="006050A8" w:rsidR="006050A8">
        <w:rPr>
          <w:sz w:val="20"/>
          <w:szCs w:val="20"/>
        </w:rPr>
        <w:t>***</w:t>
      </w:r>
      <w:r w:rsidRPr="006050A8">
        <w:rPr>
          <w:sz w:val="20"/>
          <w:szCs w:val="20"/>
        </w:rPr>
        <w:t xml:space="preserve">, </w:t>
      </w:r>
      <w:r w:rsidRPr="006050A8" w:rsidR="00057BE4">
        <w:rPr>
          <w:sz w:val="20"/>
          <w:szCs w:val="20"/>
        </w:rPr>
        <w:t>копией</w:t>
      </w:r>
      <w:r w:rsidRPr="006050A8" w:rsidR="006B2F5A">
        <w:rPr>
          <w:sz w:val="20"/>
          <w:szCs w:val="20"/>
        </w:rPr>
        <w:t xml:space="preserve"> </w:t>
      </w:r>
      <w:r w:rsidRPr="006050A8" w:rsidR="00057BE4">
        <w:rPr>
          <w:sz w:val="20"/>
          <w:szCs w:val="20"/>
        </w:rPr>
        <w:t>Акта</w:t>
      </w:r>
      <w:r w:rsidRPr="006050A8" w:rsidR="006B2F5A">
        <w:rPr>
          <w:sz w:val="20"/>
          <w:szCs w:val="20"/>
        </w:rPr>
        <w:t xml:space="preserve"> </w:t>
      </w:r>
      <w:r w:rsidRPr="006050A8" w:rsidR="00057BE4">
        <w:rPr>
          <w:sz w:val="20"/>
          <w:szCs w:val="20"/>
        </w:rPr>
        <w:t>проверки</w:t>
      </w:r>
      <w:r w:rsidRPr="006050A8" w:rsidR="006B2F5A">
        <w:rPr>
          <w:sz w:val="20"/>
          <w:szCs w:val="20"/>
        </w:rPr>
        <w:t xml:space="preserve"> </w:t>
      </w:r>
      <w:r w:rsidRPr="006050A8" w:rsidR="00057BE4">
        <w:rPr>
          <w:sz w:val="20"/>
          <w:szCs w:val="20"/>
        </w:rPr>
        <w:t>органом</w:t>
      </w:r>
      <w:r w:rsidRPr="006050A8" w:rsidR="006B2F5A">
        <w:rPr>
          <w:sz w:val="20"/>
          <w:szCs w:val="20"/>
        </w:rPr>
        <w:t xml:space="preserve"> </w:t>
      </w:r>
      <w:r w:rsidRPr="006050A8" w:rsidR="00057BE4">
        <w:rPr>
          <w:sz w:val="20"/>
          <w:szCs w:val="20"/>
        </w:rPr>
        <w:t>муниципального</w:t>
      </w:r>
      <w:r w:rsidRPr="006050A8" w:rsidR="006B2F5A">
        <w:rPr>
          <w:sz w:val="20"/>
          <w:szCs w:val="20"/>
        </w:rPr>
        <w:t xml:space="preserve"> </w:t>
      </w:r>
      <w:r w:rsidRPr="006050A8" w:rsidR="00057BE4">
        <w:rPr>
          <w:sz w:val="20"/>
          <w:szCs w:val="20"/>
        </w:rPr>
        <w:t>земельного</w:t>
      </w:r>
      <w:r w:rsidRPr="006050A8" w:rsidR="006B2F5A">
        <w:rPr>
          <w:sz w:val="20"/>
          <w:szCs w:val="20"/>
        </w:rPr>
        <w:t xml:space="preserve"> </w:t>
      </w:r>
      <w:r w:rsidRPr="006050A8" w:rsidR="00057BE4">
        <w:rPr>
          <w:sz w:val="20"/>
          <w:szCs w:val="20"/>
        </w:rPr>
        <w:t>контроля</w:t>
      </w:r>
      <w:r w:rsidRPr="006050A8" w:rsidR="006B2F5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Третьяка В.Г.</w:t>
      </w:r>
      <w:r w:rsidRPr="006050A8" w:rsidR="006B2F5A">
        <w:rPr>
          <w:sz w:val="20"/>
          <w:szCs w:val="20"/>
        </w:rPr>
        <w:t xml:space="preserve"> </w:t>
      </w:r>
      <w:r w:rsidRPr="006050A8" w:rsidR="00057BE4">
        <w:rPr>
          <w:sz w:val="20"/>
          <w:szCs w:val="20"/>
        </w:rPr>
        <w:t>№</w:t>
      </w:r>
      <w:r w:rsidRPr="006050A8" w:rsidR="006B2F5A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***</w:t>
      </w:r>
      <w:r w:rsidRPr="006050A8" w:rsidR="006B2F5A">
        <w:rPr>
          <w:sz w:val="20"/>
          <w:szCs w:val="20"/>
        </w:rPr>
        <w:t xml:space="preserve"> </w:t>
      </w:r>
      <w:r w:rsidRPr="006050A8" w:rsidR="00057BE4">
        <w:rPr>
          <w:sz w:val="20"/>
          <w:szCs w:val="20"/>
        </w:rPr>
        <w:t>от</w:t>
      </w:r>
      <w:r w:rsidRPr="006050A8" w:rsidR="006B2F5A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</w:t>
      </w:r>
      <w:r w:rsidRPr="006050A8" w:rsidR="006050A8">
        <w:rPr>
          <w:sz w:val="20"/>
          <w:szCs w:val="20"/>
        </w:rPr>
        <w:t>дата</w:t>
      </w:r>
      <w:r w:rsidRPr="006050A8" w:rsidR="006050A8">
        <w:rPr>
          <w:sz w:val="20"/>
          <w:szCs w:val="20"/>
        </w:rPr>
        <w:t>&gt;</w:t>
      </w:r>
      <w:r w:rsidRPr="006050A8" w:rsidR="003C5139">
        <w:rPr>
          <w:sz w:val="20"/>
          <w:szCs w:val="20"/>
        </w:rPr>
        <w:t xml:space="preserve"> </w:t>
      </w:r>
      <w:r w:rsidRPr="006050A8" w:rsidR="00057BE4">
        <w:rPr>
          <w:sz w:val="20"/>
          <w:szCs w:val="20"/>
        </w:rPr>
        <w:t>с</w:t>
      </w:r>
      <w:r w:rsidRPr="006050A8" w:rsidR="003C5139">
        <w:rPr>
          <w:sz w:val="20"/>
          <w:szCs w:val="20"/>
        </w:rPr>
        <w:t xml:space="preserve"> </w:t>
      </w:r>
      <w:r w:rsidRPr="006050A8" w:rsidR="00057BE4">
        <w:rPr>
          <w:sz w:val="20"/>
          <w:szCs w:val="20"/>
        </w:rPr>
        <w:t>приложенной</w:t>
      </w:r>
      <w:r w:rsidRPr="006050A8" w:rsidR="003C5139">
        <w:rPr>
          <w:sz w:val="20"/>
          <w:szCs w:val="20"/>
        </w:rPr>
        <w:t xml:space="preserve"> </w:t>
      </w:r>
      <w:r w:rsidRPr="006050A8" w:rsidR="00057BE4">
        <w:rPr>
          <w:sz w:val="20"/>
          <w:szCs w:val="20"/>
        </w:rPr>
        <w:t>фототаблицей</w:t>
      </w:r>
      <w:r w:rsidRPr="006050A8" w:rsidR="00057BE4">
        <w:rPr>
          <w:sz w:val="20"/>
          <w:szCs w:val="20"/>
        </w:rPr>
        <w:t>,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 xml:space="preserve">копией свидетельства о праве на наследство по завещанию, копией письменных пояснений привлекаемого лица от </w:t>
      </w:r>
      <w:r w:rsidRPr="006050A8" w:rsidR="006050A8">
        <w:rPr>
          <w:sz w:val="20"/>
          <w:szCs w:val="20"/>
        </w:rPr>
        <w:t>&lt;дата&gt;</w:t>
      </w:r>
      <w:r w:rsidRPr="006050A8">
        <w:rPr>
          <w:sz w:val="20"/>
          <w:szCs w:val="20"/>
        </w:rPr>
        <w:t>, пояснениями привлекаемого лица при рассмотрении дела б административном правонарушении.</w:t>
      </w:r>
    </w:p>
    <w:p w:rsidR="009F7A75" w:rsidRPr="006050A8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Представленные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материалы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составлены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надлежащим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образом,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получены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соблюдением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требований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закона,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непротиворечивы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полностью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согласуются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между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собой,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являются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относимыми,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допустимыми,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достоверными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достаточными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для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разрешения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дела.</w:t>
      </w:r>
    </w:p>
    <w:p w:rsidR="00AE230C" w:rsidRPr="006050A8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050A8">
        <w:rPr>
          <w:sz w:val="20"/>
          <w:szCs w:val="20"/>
          <w:shd w:val="clear" w:color="auto" w:fill="FFFFFF"/>
        </w:rPr>
        <w:t>Протокол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об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административном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правонарушении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 w:rsidR="00D93ADF">
        <w:rPr>
          <w:sz w:val="20"/>
          <w:szCs w:val="20"/>
        </w:rPr>
        <w:t>№</w:t>
      </w:r>
      <w:r w:rsidRPr="006050A8" w:rsidR="006050A8">
        <w:rPr>
          <w:sz w:val="20"/>
          <w:szCs w:val="20"/>
        </w:rPr>
        <w:t>***</w:t>
      </w:r>
      <w:r w:rsidRPr="006050A8" w:rsidR="003C5139">
        <w:rPr>
          <w:sz w:val="20"/>
          <w:szCs w:val="20"/>
        </w:rPr>
        <w:t xml:space="preserve"> </w:t>
      </w:r>
      <w:r w:rsidRPr="006050A8" w:rsidR="00D93ADF">
        <w:rPr>
          <w:sz w:val="20"/>
          <w:szCs w:val="20"/>
        </w:rPr>
        <w:t>от</w:t>
      </w:r>
      <w:r w:rsidRPr="006050A8" w:rsidR="003C5139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</w:t>
      </w:r>
      <w:r w:rsidRPr="006050A8" w:rsidR="006050A8">
        <w:rPr>
          <w:sz w:val="20"/>
          <w:szCs w:val="20"/>
        </w:rPr>
        <w:t>дата</w:t>
      </w:r>
      <w:r w:rsidRPr="006050A8" w:rsidR="006050A8">
        <w:rPr>
          <w:sz w:val="20"/>
          <w:szCs w:val="20"/>
        </w:rPr>
        <w:t>&gt;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в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отношении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 w:rsidR="00AA7276">
        <w:rPr>
          <w:sz w:val="20"/>
          <w:szCs w:val="20"/>
        </w:rPr>
        <w:t>Третьяка В.Г.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составлен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уполномоченным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на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то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должностным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лицом,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протокол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соответствует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требованиям</w:t>
      </w:r>
      <w:r w:rsidRPr="006050A8" w:rsidR="00BE30DC">
        <w:rPr>
          <w:sz w:val="20"/>
          <w:szCs w:val="20"/>
          <w:shd w:val="clear" w:color="auto" w:fill="FFFFFF"/>
        </w:rPr>
        <w:br/>
      </w:r>
      <w:r w:rsidRPr="006050A8">
        <w:rPr>
          <w:sz w:val="20"/>
          <w:szCs w:val="20"/>
          <w:shd w:val="clear" w:color="auto" w:fill="FFFFFF"/>
        </w:rPr>
        <w:t>ст.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hyperlink r:id="rId1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050A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6050A8" w:rsidR="003C5139">
        <w:t xml:space="preserve"> </w:t>
      </w:r>
      <w:r w:rsidRPr="006050A8">
        <w:rPr>
          <w:sz w:val="20"/>
          <w:szCs w:val="20"/>
          <w:shd w:val="clear" w:color="auto" w:fill="FFFFFF"/>
        </w:rPr>
        <w:t>КоАП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РФ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и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содержит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все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необходимые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сведения,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положения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ст.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hyperlink r:id="rId11" w:anchor="6mUn1wNRU1Vv" w:tgtFrame="_blank" w:tooltip="Конституция &gt;  Раздел I &gt; Глава 2. Права и свободы человека и гражданина &gt; Статья 51" w:history="1">
        <w:r w:rsidRPr="006050A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</w:t>
        </w:r>
        <w:r w:rsidRPr="006050A8" w:rsidR="003C513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6050A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Конституции</w:t>
        </w:r>
      </w:hyperlink>
      <w:r w:rsidRPr="006050A8" w:rsidR="003C5139">
        <w:t xml:space="preserve"> </w:t>
      </w:r>
      <w:r w:rsidRPr="006050A8">
        <w:rPr>
          <w:sz w:val="20"/>
          <w:szCs w:val="20"/>
          <w:shd w:val="clear" w:color="auto" w:fill="FFFFFF"/>
        </w:rPr>
        <w:t>РФ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и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ст.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hyperlink r:id="rId12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050A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</w:t>
        </w:r>
        <w:r w:rsidRPr="006050A8" w:rsidR="003C513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6050A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6050A8" w:rsidR="003C5139">
        <w:t xml:space="preserve"> </w:t>
      </w:r>
      <w:r w:rsidRPr="006050A8">
        <w:rPr>
          <w:sz w:val="20"/>
          <w:szCs w:val="20"/>
          <w:shd w:val="clear" w:color="auto" w:fill="FFFFFF"/>
        </w:rPr>
        <w:t>РФ.</w:t>
      </w:r>
    </w:p>
    <w:p w:rsidR="00AE230C" w:rsidRPr="006050A8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050A8">
        <w:rPr>
          <w:sz w:val="20"/>
          <w:szCs w:val="20"/>
          <w:shd w:val="clear" w:color="auto" w:fill="FFFFFF"/>
        </w:rPr>
        <w:t>События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правонарушения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и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сведения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 w:rsidR="00AA7276">
        <w:rPr>
          <w:sz w:val="20"/>
          <w:szCs w:val="20"/>
        </w:rPr>
        <w:t>Третьяк</w:t>
      </w:r>
      <w:r w:rsidRPr="006050A8" w:rsidR="003C5139">
        <w:rPr>
          <w:sz w:val="20"/>
          <w:szCs w:val="20"/>
        </w:rPr>
        <w:t>е</w:t>
      </w:r>
      <w:r w:rsidRPr="006050A8" w:rsidR="00AA7276">
        <w:rPr>
          <w:sz w:val="20"/>
          <w:szCs w:val="20"/>
        </w:rPr>
        <w:t xml:space="preserve"> В.Г.</w:t>
      </w:r>
      <w:r w:rsidRPr="006050A8" w:rsidR="003C5139">
        <w:rPr>
          <w:sz w:val="20"/>
          <w:szCs w:val="20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как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лице,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его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совершившем,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исследованы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полно,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процедура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оформления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протокола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соблюдена,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нарушение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прав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лица,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привлекаемого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к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административной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ответственности,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при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составлении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протокола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не</w:t>
      </w:r>
      <w:r w:rsidRPr="006050A8" w:rsidR="003C5139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допущено.</w:t>
      </w:r>
    </w:p>
    <w:p w:rsidR="009F7A75" w:rsidRPr="006050A8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Исследовав</w:t>
      </w:r>
      <w:r w:rsidRPr="006050A8" w:rsidR="00595F3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материалы</w:t>
      </w:r>
      <w:r w:rsidRPr="006050A8" w:rsidR="00595F3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дела,</w:t>
      </w:r>
      <w:r w:rsidRPr="006050A8" w:rsidR="00595F3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мировой</w:t>
      </w:r>
      <w:r w:rsidRPr="006050A8" w:rsidR="00595F3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судья</w:t>
      </w:r>
      <w:r w:rsidRPr="006050A8" w:rsidR="00595F3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приходит</w:t>
      </w:r>
      <w:r w:rsidRPr="006050A8" w:rsidR="00595F3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</w:t>
      </w:r>
      <w:r w:rsidRPr="006050A8" w:rsidR="00595F3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выводу</w:t>
      </w:r>
      <w:r w:rsidRPr="006050A8" w:rsidR="00595F3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</w:t>
      </w:r>
      <w:r w:rsidRPr="006050A8" w:rsidR="00595F3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наличии</w:t>
      </w:r>
      <w:r w:rsidRPr="006050A8" w:rsidR="00595F3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595F3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действиях</w:t>
      </w:r>
      <w:r w:rsidRPr="006050A8" w:rsidR="00884E15">
        <w:rPr>
          <w:sz w:val="20"/>
          <w:szCs w:val="20"/>
        </w:rPr>
        <w:br/>
      </w:r>
      <w:r w:rsidRPr="006050A8" w:rsidR="00AA7276">
        <w:rPr>
          <w:sz w:val="20"/>
          <w:szCs w:val="20"/>
        </w:rPr>
        <w:t>Третьяка В.Г.</w:t>
      </w:r>
      <w:r w:rsidRPr="006050A8" w:rsidR="00595F3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состава</w:t>
      </w:r>
      <w:r w:rsidRPr="006050A8" w:rsidR="00595F3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правонарушения,</w:t>
      </w:r>
      <w:r w:rsidRPr="006050A8" w:rsidR="00595F3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предусмотренного</w:t>
      </w:r>
      <w:r w:rsidRPr="006050A8" w:rsidR="00595F3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ч.</w:t>
      </w:r>
      <w:r w:rsidRPr="006050A8" w:rsidR="00595F3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1</w:t>
      </w:r>
      <w:r w:rsidRPr="006050A8" w:rsidR="00595F3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ст.</w:t>
      </w:r>
      <w:r w:rsidRPr="006050A8" w:rsidR="00595F3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19.5</w:t>
      </w:r>
      <w:r w:rsidRPr="006050A8" w:rsidR="00595F3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КоАП</w:t>
      </w:r>
      <w:r w:rsidRPr="006050A8" w:rsidR="00595F3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РФ,</w:t>
      </w:r>
      <w:r w:rsidRPr="006050A8" w:rsidR="00595F3F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т.е.</w:t>
      </w:r>
      <w:r w:rsidRPr="006050A8" w:rsidR="00595F3F">
        <w:rPr>
          <w:sz w:val="20"/>
          <w:szCs w:val="20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невыполнение</w:t>
      </w:r>
      <w:r w:rsidRPr="006050A8" w:rsidR="00595F3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в</w:t>
      </w:r>
      <w:r w:rsidRPr="006050A8" w:rsidR="00595F3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установленный</w:t>
      </w:r>
      <w:r w:rsidRPr="006050A8" w:rsidR="00595F3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срок</w:t>
      </w:r>
      <w:r w:rsidRPr="006050A8" w:rsidR="00595F3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законного</w:t>
      </w:r>
      <w:r w:rsidRPr="006050A8" w:rsidR="00595F3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предписания</w:t>
      </w:r>
      <w:r w:rsidRPr="006050A8" w:rsidR="00595F3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(постановления,</w:t>
      </w:r>
      <w:r w:rsidRPr="006050A8" w:rsidR="00595F3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представления,</w:t>
      </w:r>
      <w:r w:rsidRPr="006050A8" w:rsidR="00595F3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решения)</w:t>
      </w:r>
      <w:r w:rsidRPr="006050A8" w:rsidR="00595F3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органа</w:t>
      </w:r>
      <w:r w:rsidRPr="006050A8" w:rsidR="00595F3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(должностного</w:t>
      </w:r>
      <w:r w:rsidRPr="006050A8" w:rsidR="00595F3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лица),</w:t>
      </w:r>
      <w:r w:rsidRPr="006050A8" w:rsidR="00595F3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осуществляющего</w:t>
      </w:r>
      <w:r w:rsidRPr="006050A8" w:rsidR="00595F3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государственный</w:t>
      </w:r>
      <w:r w:rsidRPr="006050A8" w:rsidR="00595F3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надзор</w:t>
      </w:r>
      <w:r w:rsidRPr="006050A8" w:rsidR="00595F3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(контроль),</w:t>
      </w:r>
      <w:r w:rsidRPr="006050A8" w:rsidR="00595F3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муниципальный</w:t>
      </w:r>
      <w:r w:rsidRPr="006050A8" w:rsidR="00595F3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контроль,</w:t>
      </w:r>
      <w:r w:rsidRPr="006050A8" w:rsidR="00595F3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об</w:t>
      </w:r>
      <w:r w:rsidRPr="006050A8" w:rsidR="00595F3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устранении</w:t>
      </w:r>
      <w:r w:rsidRPr="006050A8" w:rsidR="00595F3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нарушений</w:t>
      </w:r>
      <w:r w:rsidRPr="006050A8" w:rsidR="00595F3F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законодательства.</w:t>
      </w:r>
    </w:p>
    <w:p w:rsidR="00525551" w:rsidRPr="006050A8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Обстоятельств,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предусмотренных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ст.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24.5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КоАП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РФ,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исключающих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производство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делу,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не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установлено.</w:t>
      </w:r>
    </w:p>
    <w:p w:rsidR="00E21441" w:rsidRPr="006050A8" w:rsidP="00E214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6050A8" w:rsidR="0053370A">
        <w:rPr>
          <w:bCs/>
          <w:sz w:val="20"/>
          <w:szCs w:val="20"/>
        </w:rPr>
        <w:t xml:space="preserve"> </w:t>
      </w:r>
      <w:r w:rsidRPr="006050A8">
        <w:rPr>
          <w:sz w:val="20"/>
          <w:szCs w:val="20"/>
        </w:rPr>
        <w:t>признание вины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лицом, совершившим административное правонарушение,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525551" w:rsidRPr="006050A8" w:rsidP="00EC4D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6050A8">
        <w:rPr>
          <w:bCs/>
          <w:sz w:val="20"/>
          <w:szCs w:val="20"/>
        </w:rPr>
        <w:t>В</w:t>
      </w:r>
      <w:r w:rsidRPr="006050A8" w:rsidR="0053370A">
        <w:rPr>
          <w:bCs/>
          <w:sz w:val="20"/>
          <w:szCs w:val="20"/>
        </w:rPr>
        <w:t xml:space="preserve"> </w:t>
      </w:r>
      <w:r w:rsidRPr="006050A8">
        <w:rPr>
          <w:bCs/>
          <w:sz w:val="20"/>
          <w:szCs w:val="20"/>
        </w:rPr>
        <w:t>силу</w:t>
      </w:r>
      <w:r w:rsidRPr="006050A8" w:rsidR="0053370A">
        <w:rPr>
          <w:bCs/>
          <w:sz w:val="20"/>
          <w:szCs w:val="20"/>
        </w:rPr>
        <w:t xml:space="preserve"> </w:t>
      </w:r>
      <w:r w:rsidRPr="006050A8">
        <w:rPr>
          <w:bCs/>
          <w:sz w:val="20"/>
          <w:szCs w:val="20"/>
        </w:rPr>
        <w:t>ч</w:t>
      </w:r>
      <w:r w:rsidRPr="006050A8">
        <w:rPr>
          <w:bCs/>
          <w:sz w:val="20"/>
          <w:szCs w:val="20"/>
        </w:rPr>
        <w:t>.</w:t>
      </w:r>
      <w:r w:rsidRPr="006050A8" w:rsidR="0053370A">
        <w:rPr>
          <w:bCs/>
          <w:sz w:val="20"/>
          <w:szCs w:val="20"/>
        </w:rPr>
        <w:t xml:space="preserve"> </w:t>
      </w:r>
      <w:r w:rsidRPr="006050A8">
        <w:rPr>
          <w:bCs/>
          <w:sz w:val="20"/>
          <w:szCs w:val="20"/>
        </w:rPr>
        <w:t>1</w:t>
      </w:r>
      <w:r w:rsidRPr="006050A8" w:rsidR="0053370A">
        <w:rPr>
          <w:bCs/>
          <w:sz w:val="20"/>
          <w:szCs w:val="20"/>
        </w:rPr>
        <w:t xml:space="preserve"> </w:t>
      </w:r>
      <w:r w:rsidRPr="006050A8">
        <w:rPr>
          <w:bCs/>
          <w:sz w:val="20"/>
          <w:szCs w:val="20"/>
        </w:rPr>
        <w:t>ст.</w:t>
      </w:r>
      <w:r w:rsidRPr="006050A8" w:rsidR="0053370A">
        <w:rPr>
          <w:bCs/>
          <w:sz w:val="20"/>
          <w:szCs w:val="20"/>
        </w:rPr>
        <w:t xml:space="preserve"> </w:t>
      </w:r>
      <w:r w:rsidRPr="006050A8">
        <w:rPr>
          <w:bCs/>
          <w:sz w:val="20"/>
          <w:szCs w:val="20"/>
        </w:rPr>
        <w:t>3.1</w:t>
      </w:r>
      <w:r w:rsidRPr="006050A8" w:rsidR="0053370A">
        <w:rPr>
          <w:bCs/>
          <w:sz w:val="20"/>
          <w:szCs w:val="20"/>
        </w:rPr>
        <w:t xml:space="preserve"> </w:t>
      </w:r>
      <w:r w:rsidRPr="006050A8">
        <w:rPr>
          <w:bCs/>
          <w:sz w:val="20"/>
          <w:szCs w:val="20"/>
        </w:rPr>
        <w:t>КоАП</w:t>
      </w:r>
      <w:r w:rsidRPr="006050A8" w:rsidR="0053370A">
        <w:rPr>
          <w:bCs/>
          <w:sz w:val="20"/>
          <w:szCs w:val="20"/>
        </w:rPr>
        <w:t xml:space="preserve"> </w:t>
      </w:r>
      <w:r w:rsidRPr="006050A8">
        <w:rPr>
          <w:bCs/>
          <w:sz w:val="20"/>
          <w:szCs w:val="20"/>
        </w:rPr>
        <w:t>РФ</w:t>
      </w:r>
      <w:r w:rsidRPr="006050A8" w:rsidR="0053370A">
        <w:rPr>
          <w:bCs/>
          <w:sz w:val="20"/>
          <w:szCs w:val="20"/>
        </w:rPr>
        <w:t xml:space="preserve"> </w:t>
      </w:r>
      <w:r w:rsidRPr="006050A8">
        <w:rPr>
          <w:bCs/>
          <w:sz w:val="20"/>
          <w:szCs w:val="20"/>
        </w:rPr>
        <w:t>а</w:t>
      </w:r>
      <w:r w:rsidRPr="006050A8">
        <w:rPr>
          <w:sz w:val="20"/>
          <w:szCs w:val="20"/>
        </w:rPr>
        <w:t>дминистративное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наказание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является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установленной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государством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мерой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ответственности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совершение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административного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правонарушения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применяется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целях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предупреждения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совершения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новых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правонарушений</w:t>
      </w:r>
      <w:r w:rsidRPr="006050A8" w:rsidR="00BC6C8B">
        <w:rPr>
          <w:sz w:val="20"/>
          <w:szCs w:val="20"/>
        </w:rPr>
        <w:t>,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как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самим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правонарушителем,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так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другими</w:t>
      </w:r>
      <w:r w:rsidRPr="006050A8" w:rsidR="0053370A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лицами.</w:t>
      </w:r>
    </w:p>
    <w:p w:rsidR="00525551" w:rsidRPr="006050A8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В</w:t>
      </w:r>
      <w:r w:rsidRPr="006050A8" w:rsidR="00F27E2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соответствии</w:t>
      </w:r>
      <w:r w:rsidRPr="006050A8" w:rsidR="00F27E2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</w:t>
      </w:r>
      <w:r w:rsidRPr="006050A8" w:rsidR="00F27E2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ч</w:t>
      </w:r>
      <w:r w:rsidRPr="006050A8">
        <w:rPr>
          <w:sz w:val="20"/>
          <w:szCs w:val="20"/>
        </w:rPr>
        <w:t>.</w:t>
      </w:r>
      <w:r w:rsidRPr="006050A8" w:rsidR="00F27E2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1</w:t>
      </w:r>
      <w:r w:rsidRPr="006050A8" w:rsidR="00F27E2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ст.</w:t>
      </w:r>
      <w:r w:rsidRPr="006050A8" w:rsidR="00F27E2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4.1</w:t>
      </w:r>
      <w:r w:rsidRPr="006050A8" w:rsidR="00F27E2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КоАП</w:t>
      </w:r>
      <w:r w:rsidRPr="006050A8" w:rsidR="00F27E2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РФ</w:t>
      </w:r>
      <w:r w:rsidRPr="006050A8" w:rsidR="00F27E2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административное</w:t>
      </w:r>
      <w:r w:rsidRPr="006050A8" w:rsidR="00F27E2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наказание</w:t>
      </w:r>
      <w:r w:rsidRPr="006050A8" w:rsidR="00F27E2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</w:t>
      </w:r>
      <w:r w:rsidRPr="006050A8" w:rsidR="00F27E2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совершение</w:t>
      </w:r>
      <w:r w:rsidRPr="006050A8" w:rsidR="00F27E2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административного</w:t>
      </w:r>
      <w:r w:rsidRPr="006050A8" w:rsidR="00F27E2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правонарушения</w:t>
      </w:r>
      <w:r w:rsidRPr="006050A8" w:rsidR="00F27E2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назначается</w:t>
      </w:r>
      <w:r w:rsidRPr="006050A8" w:rsidR="00F27E2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F27E2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пределах,</w:t>
      </w:r>
      <w:r w:rsidRPr="006050A8" w:rsidR="00F27E2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установленных</w:t>
      </w:r>
      <w:r w:rsidRPr="006050A8" w:rsidR="00F27E2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законом,</w:t>
      </w:r>
      <w:r w:rsidRPr="006050A8" w:rsidR="00F27E2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предусматривающим</w:t>
      </w:r>
      <w:r w:rsidRPr="006050A8" w:rsidR="00F27E23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ответственность</w:t>
      </w:r>
      <w:r w:rsidRPr="006050A8" w:rsidR="00436370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</w:t>
      </w:r>
      <w:r w:rsidRPr="006050A8" w:rsidR="00436370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данное</w:t>
      </w:r>
      <w:r w:rsidRPr="006050A8" w:rsidR="00436370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административное</w:t>
      </w:r>
      <w:r w:rsidRPr="006050A8" w:rsidR="00436370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правонарушение,</w:t>
      </w:r>
      <w:r w:rsidRPr="006050A8" w:rsidR="00436370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436370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соответствии</w:t>
      </w:r>
      <w:r w:rsidRPr="006050A8" w:rsidR="00436370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</w:t>
      </w:r>
      <w:r w:rsidRPr="006050A8" w:rsidR="00436370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настоящим</w:t>
      </w:r>
      <w:r w:rsidRPr="006050A8" w:rsidR="00436370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Кодексом.</w:t>
      </w:r>
    </w:p>
    <w:p w:rsidR="00525551" w:rsidRPr="006050A8" w:rsidP="00EC4D7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При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назначении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административного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наказания,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мировой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судья,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соответствии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</w:t>
      </w:r>
      <w:r w:rsidRPr="006050A8" w:rsidR="009F7A75">
        <w:rPr>
          <w:sz w:val="20"/>
          <w:szCs w:val="20"/>
        </w:rPr>
        <w:t>.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4.1</w:t>
      </w:r>
      <w:r w:rsidRPr="006050A8" w:rsidR="002B6147">
        <w:rPr>
          <w:sz w:val="20"/>
          <w:szCs w:val="20"/>
        </w:rPr>
        <w:t xml:space="preserve"> КоАП РФ</w:t>
      </w:r>
      <w:r w:rsidRPr="006050A8">
        <w:rPr>
          <w:sz w:val="20"/>
          <w:szCs w:val="20"/>
        </w:rPr>
        <w:t>,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учитывает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общие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правила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назначения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административного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наказания,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основанные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принципах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справедливости,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соразмерности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индивидуализации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ответственности,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принимает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во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внимание,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характер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совершенного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административного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правонарушения,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объектом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которого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являются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права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граждан,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личность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виновного,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его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имущественное</w:t>
      </w:r>
      <w:r w:rsidRPr="006050A8" w:rsidR="002B6147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положение</w:t>
      </w:r>
      <w:r w:rsidRPr="006050A8" w:rsidR="009F7A75">
        <w:rPr>
          <w:sz w:val="20"/>
          <w:szCs w:val="20"/>
        </w:rPr>
        <w:t>.</w:t>
      </w:r>
    </w:p>
    <w:p w:rsidR="00525551" w:rsidRPr="006050A8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050A8">
        <w:rPr>
          <w:sz w:val="20"/>
          <w:szCs w:val="20"/>
        </w:rPr>
        <w:t>Санкцией</w:t>
      </w:r>
      <w:r w:rsidRPr="006050A8" w:rsidR="0038579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</w:t>
      </w:r>
      <w:r w:rsidRPr="006050A8" w:rsidR="009147BF">
        <w:rPr>
          <w:sz w:val="20"/>
          <w:szCs w:val="20"/>
        </w:rPr>
        <w:t>.</w:t>
      </w:r>
      <w:r w:rsidRPr="006050A8" w:rsidR="0038579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19.5</w:t>
      </w:r>
      <w:r w:rsidRPr="006050A8" w:rsidR="0038579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ч.</w:t>
      </w:r>
      <w:r w:rsidRPr="006050A8" w:rsidR="0038579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1</w:t>
      </w:r>
      <w:r w:rsidRPr="006050A8" w:rsidR="0038579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КоАП</w:t>
      </w:r>
      <w:r w:rsidRPr="006050A8" w:rsidR="0038579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РФ</w:t>
      </w:r>
      <w:r w:rsidRPr="006050A8" w:rsidR="0038579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установлена</w:t>
      </w:r>
      <w:r w:rsidRPr="006050A8" w:rsidR="0038579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административная</w:t>
      </w:r>
      <w:r w:rsidRPr="006050A8" w:rsidR="0038579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ответственность</w:t>
      </w:r>
      <w:r w:rsidRPr="006050A8" w:rsidR="0038579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</w:t>
      </w:r>
      <w:r w:rsidRPr="006050A8" w:rsidR="0038579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</w:t>
      </w:r>
      <w:r w:rsidRPr="006050A8">
        <w:rPr>
          <w:sz w:val="20"/>
          <w:szCs w:val="20"/>
          <w:shd w:val="clear" w:color="auto" w:fill="FFFFFF"/>
        </w:rPr>
        <w:t>евыполнение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в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установленный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срок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законного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предписания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(постановления,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представления,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решения)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органа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(должностного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лица),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осуществляющего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государственный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надзор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(контроль),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муниципальный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контроль,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об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устранении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нарушений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законодательства</w:t>
      </w:r>
      <w:r w:rsidRPr="006050A8">
        <w:rPr>
          <w:sz w:val="20"/>
          <w:szCs w:val="20"/>
        </w:rPr>
        <w:t>,</w:t>
      </w:r>
      <w:r w:rsidRPr="006050A8" w:rsidR="0038579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что</w:t>
      </w:r>
      <w:r w:rsidRPr="006050A8" w:rsidR="00385796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влечет</w:t>
      </w:r>
      <w:r w:rsidRPr="006050A8" w:rsidR="00385796">
        <w:rPr>
          <w:sz w:val="20"/>
          <w:szCs w:val="20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наложение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административного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штрафа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на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граждан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в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размере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от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трехсот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до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пятисот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рублей;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на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должностных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лиц</w:t>
      </w:r>
      <w:r w:rsidRPr="006050A8" w:rsidR="00385796">
        <w:rPr>
          <w:sz w:val="20"/>
          <w:szCs w:val="20"/>
          <w:shd w:val="clear" w:color="auto" w:fill="FFFFFF"/>
        </w:rPr>
        <w:t xml:space="preserve"> – </w:t>
      </w:r>
      <w:r w:rsidRPr="006050A8">
        <w:rPr>
          <w:sz w:val="20"/>
          <w:szCs w:val="20"/>
          <w:shd w:val="clear" w:color="auto" w:fill="FFFFFF"/>
        </w:rPr>
        <w:t>от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одной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тысячи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до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двух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тысяч</w:t>
      </w:r>
      <w:r w:rsidRPr="006050A8" w:rsidR="00385796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рублей</w:t>
      </w:r>
      <w:r w:rsidRPr="006050A8" w:rsidR="00724585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или</w:t>
      </w:r>
      <w:r w:rsidRPr="006050A8" w:rsidR="00724585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дисквалификацию</w:t>
      </w:r>
      <w:r w:rsidRPr="006050A8" w:rsidR="00724585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на</w:t>
      </w:r>
      <w:r w:rsidRPr="006050A8" w:rsidR="00724585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срок</w:t>
      </w:r>
      <w:r w:rsidRPr="006050A8" w:rsidR="00724585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до</w:t>
      </w:r>
      <w:r w:rsidRPr="006050A8" w:rsidR="00724585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трех</w:t>
      </w:r>
      <w:r w:rsidRPr="006050A8" w:rsidR="00724585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лет;</w:t>
      </w:r>
      <w:r w:rsidRPr="006050A8" w:rsidR="00724585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на</w:t>
      </w:r>
      <w:r w:rsidRPr="006050A8" w:rsidR="00724585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юридических</w:t>
      </w:r>
      <w:r w:rsidRPr="006050A8" w:rsidR="00724585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лиц</w:t>
      </w:r>
      <w:r w:rsidRPr="006050A8" w:rsidR="00724585">
        <w:rPr>
          <w:sz w:val="20"/>
          <w:szCs w:val="20"/>
          <w:shd w:val="clear" w:color="auto" w:fill="FFFFFF"/>
        </w:rPr>
        <w:t xml:space="preserve"> – </w:t>
      </w:r>
      <w:r w:rsidRPr="006050A8">
        <w:rPr>
          <w:sz w:val="20"/>
          <w:szCs w:val="20"/>
          <w:shd w:val="clear" w:color="auto" w:fill="FFFFFF"/>
        </w:rPr>
        <w:t>от</w:t>
      </w:r>
      <w:r w:rsidRPr="006050A8" w:rsidR="00724585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десяти</w:t>
      </w:r>
      <w:r w:rsidRPr="006050A8" w:rsidR="00724585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тысяч</w:t>
      </w:r>
      <w:r w:rsidRPr="006050A8" w:rsidR="00724585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до</w:t>
      </w:r>
      <w:r w:rsidRPr="006050A8" w:rsidR="00724585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двадцати</w:t>
      </w:r>
      <w:r w:rsidRPr="006050A8" w:rsidR="00724585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тысяч</w:t>
      </w:r>
      <w:r w:rsidRPr="006050A8" w:rsidR="00724585">
        <w:rPr>
          <w:sz w:val="20"/>
          <w:szCs w:val="20"/>
          <w:shd w:val="clear" w:color="auto" w:fill="FFFFFF"/>
        </w:rPr>
        <w:t xml:space="preserve"> </w:t>
      </w:r>
      <w:r w:rsidRPr="006050A8">
        <w:rPr>
          <w:sz w:val="20"/>
          <w:szCs w:val="20"/>
          <w:shd w:val="clear" w:color="auto" w:fill="FFFFFF"/>
        </w:rPr>
        <w:t>рублей</w:t>
      </w:r>
      <w:r w:rsidRPr="006050A8" w:rsidR="009F7A75">
        <w:rPr>
          <w:sz w:val="20"/>
          <w:szCs w:val="20"/>
          <w:shd w:val="clear" w:color="auto" w:fill="FFFFFF"/>
        </w:rPr>
        <w:t>.</w:t>
      </w:r>
    </w:p>
    <w:p w:rsidR="005532C2" w:rsidRPr="006050A8" w:rsidP="005532C2">
      <w:pPr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При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рассмотрении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дела,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мировым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судьей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установлена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законность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предписания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устранении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выявленного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нарушения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требований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земельного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градостроительного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законодательства,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выданное</w:t>
      </w:r>
      <w:r w:rsidRPr="006050A8" w:rsidR="00724585">
        <w:rPr>
          <w:sz w:val="20"/>
          <w:szCs w:val="20"/>
        </w:rPr>
        <w:t xml:space="preserve"> </w:t>
      </w:r>
      <w:r w:rsidRPr="006050A8" w:rsidR="00E21441">
        <w:rPr>
          <w:sz w:val="20"/>
          <w:szCs w:val="20"/>
        </w:rPr>
        <w:t>Третьяку Владимиру</w:t>
      </w:r>
      <w:r w:rsidRPr="006050A8" w:rsidR="00724585">
        <w:rPr>
          <w:sz w:val="20"/>
          <w:szCs w:val="20"/>
        </w:rPr>
        <w:t xml:space="preserve"> </w:t>
      </w:r>
      <w:r w:rsidRPr="006050A8" w:rsidR="00E21441">
        <w:rPr>
          <w:sz w:val="20"/>
          <w:szCs w:val="20"/>
        </w:rPr>
        <w:t>Гайфатиновичу</w:t>
      </w:r>
      <w:r w:rsidRPr="006050A8" w:rsidR="00724585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№ ***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</w:t>
      </w:r>
      <w:r w:rsidRPr="006050A8" w:rsidR="00724585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&lt;дата&gt;</w:t>
      </w:r>
      <w:r w:rsidRPr="006050A8">
        <w:rPr>
          <w:sz w:val="20"/>
          <w:szCs w:val="20"/>
        </w:rPr>
        <w:t>,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которое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было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выдано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уполномоченным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органом</w:t>
      </w:r>
      <w:r w:rsidRPr="006050A8" w:rsidR="00724585">
        <w:rPr>
          <w:sz w:val="20"/>
          <w:szCs w:val="20"/>
        </w:rPr>
        <w:t xml:space="preserve"> – </w:t>
      </w:r>
      <w:r w:rsidRPr="006050A8">
        <w:rPr>
          <w:sz w:val="20"/>
          <w:szCs w:val="20"/>
        </w:rPr>
        <w:t>Управлением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муниципального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контроля</w:t>
      </w:r>
      <w:r w:rsidRPr="006050A8" w:rsidR="00724585">
        <w:rPr>
          <w:sz w:val="20"/>
          <w:szCs w:val="20"/>
        </w:rPr>
        <w:t xml:space="preserve"> </w:t>
      </w:r>
      <w:r w:rsidRPr="006050A8" w:rsidR="00262018">
        <w:rPr>
          <w:sz w:val="20"/>
          <w:szCs w:val="20"/>
        </w:rPr>
        <w:t>администрации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города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Евпатории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Республики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Крым,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при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наличии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материальных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оснований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соблюдением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процедуры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вынесения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предписания,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без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нарушения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проверяемого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субъекта.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При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этом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привлекаемым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лицом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не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представлено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доказательств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продлении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срока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исполнения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предписания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выданного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органом,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осуществляющим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надзор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за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исполнением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требований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благоустройства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территории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муниципального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образования.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Также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отсутствуют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доказательства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подтверждающие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исполнение</w:t>
      </w:r>
      <w:r w:rsidRPr="006050A8" w:rsidR="00724585">
        <w:rPr>
          <w:sz w:val="20"/>
          <w:szCs w:val="20"/>
        </w:rPr>
        <w:t xml:space="preserve"> </w:t>
      </w:r>
      <w:r w:rsidRPr="006050A8" w:rsidR="00E21441">
        <w:rPr>
          <w:sz w:val="20"/>
          <w:szCs w:val="20"/>
        </w:rPr>
        <w:t>Третьяком В.Г.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предписания</w:t>
      </w:r>
      <w:r w:rsidRPr="006050A8" w:rsidR="00724585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№ ***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</w:t>
      </w:r>
      <w:r w:rsidRPr="006050A8" w:rsidR="00724585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&lt;дата&gt;</w:t>
      </w:r>
      <w:r w:rsidRPr="006050A8">
        <w:rPr>
          <w:sz w:val="20"/>
          <w:szCs w:val="20"/>
        </w:rPr>
        <w:t>.</w:t>
      </w:r>
    </w:p>
    <w:p w:rsidR="00525551" w:rsidRPr="006050A8" w:rsidP="00EC4D7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На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основании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вышеизложенного,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всесторонне,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полно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объективно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выяснив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обстоятельства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дела,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выявив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причины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условия,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способствовавшие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совершению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данного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правонарушения,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проанализировав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все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фактические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данные,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оценив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имеющиеся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материалах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дела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доказательства,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учитывая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характер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совершенного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правонарушения,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данные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личности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правонарушителя,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степень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вины,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целью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воспитания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уважения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всеобщеустановленным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правилам,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также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предотвращения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совершения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новых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правонарушений,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усматривается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необходимость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назначения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лицу,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привлекаемому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административной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ответственности,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наказания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предусмотренного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санкцией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статьи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19.5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ч.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1</w:t>
      </w:r>
      <w:r w:rsidRPr="006050A8" w:rsidR="00724585">
        <w:rPr>
          <w:sz w:val="20"/>
          <w:szCs w:val="20"/>
        </w:rPr>
        <w:t xml:space="preserve"> </w:t>
      </w:r>
      <w:r w:rsidRPr="006050A8" w:rsidR="009F7A75">
        <w:rPr>
          <w:sz w:val="20"/>
          <w:szCs w:val="20"/>
        </w:rPr>
        <w:t>КоАП</w:t>
      </w:r>
      <w:r w:rsidRPr="006050A8" w:rsidR="00724585">
        <w:rPr>
          <w:sz w:val="20"/>
          <w:szCs w:val="20"/>
        </w:rPr>
        <w:t xml:space="preserve"> </w:t>
      </w:r>
      <w:r w:rsidRPr="006050A8" w:rsidR="009F7A75">
        <w:rPr>
          <w:sz w:val="20"/>
          <w:szCs w:val="20"/>
        </w:rPr>
        <w:t>РФ</w:t>
      </w:r>
      <w:r w:rsidRPr="006050A8">
        <w:rPr>
          <w:sz w:val="20"/>
          <w:szCs w:val="20"/>
        </w:rPr>
        <w:t>,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виде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административного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штрафа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минимальном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размере.</w:t>
      </w:r>
    </w:p>
    <w:p w:rsidR="00497232" w:rsidRPr="006050A8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Руководствуясь</w:t>
      </w:r>
      <w:r w:rsidRPr="006050A8" w:rsidR="00724585">
        <w:rPr>
          <w:sz w:val="20"/>
          <w:szCs w:val="20"/>
        </w:rPr>
        <w:t xml:space="preserve"> </w:t>
      </w:r>
      <w:r w:rsidRPr="006050A8" w:rsidR="00E66C2D">
        <w:rPr>
          <w:sz w:val="20"/>
          <w:szCs w:val="20"/>
        </w:rPr>
        <w:t>ч</w:t>
      </w:r>
      <w:r w:rsidRPr="006050A8" w:rsidR="00E66C2D">
        <w:rPr>
          <w:sz w:val="20"/>
          <w:szCs w:val="20"/>
        </w:rPr>
        <w:t>.</w:t>
      </w:r>
      <w:r w:rsidRPr="006050A8" w:rsidR="00724585">
        <w:rPr>
          <w:sz w:val="20"/>
          <w:szCs w:val="20"/>
        </w:rPr>
        <w:t xml:space="preserve"> </w:t>
      </w:r>
      <w:r w:rsidRPr="006050A8" w:rsidR="00E66C2D">
        <w:rPr>
          <w:sz w:val="20"/>
          <w:szCs w:val="20"/>
        </w:rPr>
        <w:t>1</w:t>
      </w:r>
      <w:r w:rsidRPr="006050A8" w:rsidR="00724585">
        <w:rPr>
          <w:sz w:val="20"/>
          <w:szCs w:val="20"/>
        </w:rPr>
        <w:t xml:space="preserve"> </w:t>
      </w:r>
      <w:r w:rsidRPr="006050A8" w:rsidR="00E66C2D">
        <w:rPr>
          <w:sz w:val="20"/>
          <w:szCs w:val="20"/>
        </w:rPr>
        <w:t>ст.</w:t>
      </w:r>
      <w:r w:rsidRPr="006050A8" w:rsidR="00724585">
        <w:rPr>
          <w:sz w:val="20"/>
          <w:szCs w:val="20"/>
        </w:rPr>
        <w:t xml:space="preserve"> </w:t>
      </w:r>
      <w:r w:rsidRPr="006050A8" w:rsidR="00E66C2D">
        <w:rPr>
          <w:sz w:val="20"/>
          <w:szCs w:val="20"/>
        </w:rPr>
        <w:t>19.5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КоАП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РФ,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мировой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судья</w:t>
      </w:r>
    </w:p>
    <w:p w:rsidR="00497232" w:rsidRPr="006050A8" w:rsidP="00EC4D72">
      <w:pPr>
        <w:spacing w:line="360" w:lineRule="auto"/>
        <w:ind w:firstLine="709"/>
        <w:jc w:val="center"/>
        <w:rPr>
          <w:sz w:val="20"/>
          <w:szCs w:val="20"/>
        </w:rPr>
      </w:pPr>
      <w:r w:rsidRPr="006050A8">
        <w:rPr>
          <w:sz w:val="20"/>
          <w:szCs w:val="20"/>
        </w:rPr>
        <w:t>ПОСТАНОВИЛ:</w:t>
      </w:r>
    </w:p>
    <w:p w:rsidR="00F847E7" w:rsidRPr="006050A8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Третьяка Владимира Гайфатиновича</w:t>
      </w:r>
      <w:r w:rsidRPr="006050A8" w:rsidR="00724585">
        <w:rPr>
          <w:sz w:val="20"/>
          <w:szCs w:val="20"/>
        </w:rPr>
        <w:t xml:space="preserve"> </w:t>
      </w:r>
      <w:r w:rsidRPr="006050A8" w:rsidR="002E4936">
        <w:rPr>
          <w:sz w:val="20"/>
          <w:szCs w:val="20"/>
        </w:rPr>
        <w:t>п</w:t>
      </w:r>
      <w:r w:rsidRPr="006050A8">
        <w:rPr>
          <w:sz w:val="20"/>
          <w:szCs w:val="20"/>
        </w:rPr>
        <w:t>ризнать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виновн</w:t>
      </w:r>
      <w:r w:rsidRPr="006050A8">
        <w:rPr>
          <w:sz w:val="20"/>
          <w:szCs w:val="20"/>
        </w:rPr>
        <w:t>ым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совершении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административного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правонарушения,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предусмотренного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ч</w:t>
      </w:r>
      <w:r w:rsidRPr="006050A8">
        <w:rPr>
          <w:sz w:val="20"/>
          <w:szCs w:val="20"/>
        </w:rPr>
        <w:t>.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1</w:t>
      </w:r>
      <w:r w:rsidRPr="006050A8" w:rsidR="00724585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ст.</w:t>
      </w:r>
      <w:r w:rsidRPr="006050A8" w:rsidR="00724585">
        <w:rPr>
          <w:sz w:val="20"/>
          <w:szCs w:val="20"/>
        </w:rPr>
        <w:t xml:space="preserve"> </w:t>
      </w:r>
      <w:hyperlink r:id="rId13" w:tgtFrame="_blank" w:tooltip="КОАП &gt;  Раздел II. Особенная часть &gt; Глава 19. Административные правонарушения против порядка &lt;span class=" w:history="1">
        <w:r w:rsidRPr="006050A8">
          <w:rPr>
            <w:rStyle w:val="Hyperlink"/>
            <w:color w:val="auto"/>
            <w:sz w:val="20"/>
            <w:szCs w:val="20"/>
            <w:u w:val="none"/>
          </w:rPr>
          <w:t>19.5</w:t>
        </w:r>
        <w:r w:rsidRPr="006050A8" w:rsidR="00724585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6050A8">
          <w:rPr>
            <w:rStyle w:val="Hyperlink"/>
            <w:color w:val="auto"/>
            <w:sz w:val="20"/>
            <w:szCs w:val="20"/>
            <w:u w:val="none"/>
          </w:rPr>
          <w:t>КоАП</w:t>
        </w:r>
      </w:hyperlink>
      <w:r w:rsidRPr="006050A8" w:rsidR="006B4B52">
        <w:t xml:space="preserve"> </w:t>
      </w:r>
      <w:r w:rsidRPr="006050A8">
        <w:rPr>
          <w:sz w:val="20"/>
          <w:szCs w:val="20"/>
        </w:rPr>
        <w:t>РФ,</w:t>
      </w:r>
      <w:r w:rsidRPr="006050A8" w:rsidR="006B4B52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и</w:t>
      </w:r>
      <w:r w:rsidRPr="006050A8" w:rsidR="006B4B52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назначить</w:t>
      </w:r>
      <w:r w:rsidRPr="006050A8" w:rsidR="006B4B52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наказание</w:t>
      </w:r>
      <w:r w:rsidRPr="006050A8" w:rsidR="006B4B52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6B4B52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виде</w:t>
      </w:r>
      <w:r w:rsidRPr="006050A8" w:rsidR="006B4B52">
        <w:rPr>
          <w:sz w:val="20"/>
          <w:szCs w:val="20"/>
        </w:rPr>
        <w:t xml:space="preserve"> </w:t>
      </w:r>
      <w:r w:rsidRPr="006050A8" w:rsidR="006050A8">
        <w:rPr>
          <w:sz w:val="20"/>
          <w:szCs w:val="20"/>
        </w:rPr>
        <w:t>&lt;данные изъяты&gt;</w:t>
      </w:r>
      <w:r w:rsidRPr="006050A8">
        <w:rPr>
          <w:sz w:val="20"/>
          <w:szCs w:val="20"/>
        </w:rPr>
        <w:t>.</w:t>
      </w:r>
    </w:p>
    <w:p w:rsidR="00F847E7" w:rsidRPr="006050A8" w:rsidP="00EC4D7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6050A8">
        <w:rPr>
          <w:sz w:val="20"/>
          <w:szCs w:val="20"/>
        </w:rPr>
        <w:t>&lt;данные изъяты&gt;</w:t>
      </w:r>
      <w:r w:rsidRPr="006050A8">
        <w:rPr>
          <w:iCs/>
          <w:sz w:val="20"/>
          <w:szCs w:val="20"/>
        </w:rPr>
        <w:t>.</w:t>
      </w:r>
    </w:p>
    <w:p w:rsidR="00F847E7" w:rsidRPr="006050A8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6050A8">
        <w:rPr>
          <w:sz w:val="20"/>
          <w:szCs w:val="20"/>
        </w:rPr>
        <w:t>Постановление</w:t>
      </w:r>
      <w:r w:rsidRPr="006050A8" w:rsidR="006B4B52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может</w:t>
      </w:r>
      <w:r w:rsidRPr="006050A8" w:rsidR="006B4B52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быть</w:t>
      </w:r>
      <w:r w:rsidRPr="006050A8" w:rsidR="006B4B52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обжаловано</w:t>
      </w:r>
      <w:r w:rsidRPr="006050A8" w:rsidR="006B4B52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6B4B52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течение</w:t>
      </w:r>
      <w:r w:rsidRPr="006050A8" w:rsidR="006B4B52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10</w:t>
      </w:r>
      <w:r w:rsidRPr="006050A8" w:rsidR="006B4B52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суток</w:t>
      </w:r>
      <w:r w:rsidRPr="006050A8" w:rsidR="006B4B52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в</w:t>
      </w:r>
      <w:r w:rsidRPr="006050A8" w:rsidR="006B4B52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порядке,</w:t>
      </w:r>
      <w:r w:rsidRPr="006050A8" w:rsidR="006B4B52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предусмотренном</w:t>
      </w:r>
      <w:r w:rsidRPr="006050A8" w:rsidR="00A34B90">
        <w:rPr>
          <w:sz w:val="20"/>
          <w:szCs w:val="20"/>
        </w:rPr>
        <w:br/>
      </w:r>
      <w:r w:rsidRPr="006050A8">
        <w:rPr>
          <w:sz w:val="20"/>
          <w:szCs w:val="20"/>
        </w:rPr>
        <w:t>ст.</w:t>
      </w:r>
      <w:r w:rsidRPr="006050A8" w:rsidR="006B4B52">
        <w:rPr>
          <w:sz w:val="20"/>
          <w:szCs w:val="20"/>
        </w:rPr>
        <w:t xml:space="preserve"> </w:t>
      </w:r>
      <w:r w:rsidRPr="006050A8">
        <w:rPr>
          <w:sz w:val="20"/>
          <w:szCs w:val="20"/>
        </w:rPr>
        <w:t>30.2</w:t>
      </w:r>
      <w:r w:rsidRPr="006050A8" w:rsidR="006B4B52">
        <w:rPr>
          <w:sz w:val="20"/>
          <w:szCs w:val="20"/>
        </w:rPr>
        <w:t xml:space="preserve"> </w:t>
      </w:r>
      <w:r w:rsidRPr="006050A8">
        <w:rPr>
          <w:iCs/>
          <w:sz w:val="20"/>
          <w:szCs w:val="20"/>
        </w:rPr>
        <w:t>КоАП</w:t>
      </w:r>
      <w:r w:rsidRPr="006050A8" w:rsidR="006B4B52">
        <w:rPr>
          <w:iCs/>
          <w:sz w:val="20"/>
          <w:szCs w:val="20"/>
        </w:rPr>
        <w:t xml:space="preserve"> </w:t>
      </w:r>
      <w:r w:rsidRPr="006050A8">
        <w:rPr>
          <w:iCs/>
          <w:sz w:val="20"/>
          <w:szCs w:val="20"/>
        </w:rPr>
        <w:t>РФ</w:t>
      </w:r>
      <w:r w:rsidRPr="006050A8">
        <w:rPr>
          <w:sz w:val="20"/>
          <w:szCs w:val="20"/>
        </w:rPr>
        <w:t>.</w:t>
      </w:r>
    </w:p>
    <w:p w:rsidR="00976AF6" w:rsidRPr="006050A8" w:rsidP="00EC4D7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</w:p>
    <w:p w:rsidR="00F847E7" w:rsidRPr="006050A8" w:rsidP="00EC4D7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6050A8">
        <w:rPr>
          <w:rFonts w:eastAsia="Tahoma"/>
          <w:sz w:val="20"/>
          <w:szCs w:val="20"/>
          <w:lang w:eastAsia="zh-CN"/>
        </w:rPr>
        <w:t>Мировой</w:t>
      </w:r>
      <w:r w:rsidRPr="006050A8" w:rsidR="006B4B52">
        <w:rPr>
          <w:rFonts w:eastAsia="Tahoma"/>
          <w:sz w:val="20"/>
          <w:szCs w:val="20"/>
          <w:lang w:eastAsia="zh-CN"/>
        </w:rPr>
        <w:t xml:space="preserve"> </w:t>
      </w:r>
      <w:r w:rsidRPr="006050A8">
        <w:rPr>
          <w:rFonts w:eastAsia="Tahoma"/>
          <w:sz w:val="20"/>
          <w:szCs w:val="20"/>
          <w:lang w:eastAsia="zh-CN"/>
        </w:rPr>
        <w:t>судья</w:t>
      </w:r>
      <w:r w:rsidRPr="006050A8" w:rsidR="002E4936">
        <w:rPr>
          <w:rFonts w:eastAsia="Tahoma"/>
          <w:sz w:val="20"/>
          <w:szCs w:val="20"/>
          <w:lang w:eastAsia="zh-CN"/>
        </w:rPr>
        <w:tab/>
      </w:r>
      <w:r w:rsidRPr="006050A8" w:rsidR="002E4936">
        <w:rPr>
          <w:rFonts w:eastAsia="Tahoma"/>
          <w:sz w:val="20"/>
          <w:szCs w:val="20"/>
          <w:lang w:eastAsia="zh-CN"/>
        </w:rPr>
        <w:tab/>
      </w:r>
      <w:r w:rsidRPr="006050A8" w:rsidR="006B0811">
        <w:rPr>
          <w:rFonts w:eastAsia="Tahoma"/>
          <w:sz w:val="20"/>
          <w:szCs w:val="20"/>
          <w:lang w:eastAsia="zh-CN"/>
        </w:rPr>
        <w:tab/>
      </w:r>
      <w:r w:rsidRPr="006050A8" w:rsidR="002E4936">
        <w:rPr>
          <w:rFonts w:eastAsia="Tahoma"/>
          <w:sz w:val="20"/>
          <w:szCs w:val="20"/>
          <w:lang w:eastAsia="zh-CN"/>
        </w:rPr>
        <w:tab/>
      </w:r>
      <w:r w:rsidRPr="006050A8" w:rsidR="00976AF6">
        <w:rPr>
          <w:rFonts w:eastAsia="Tahoma"/>
          <w:sz w:val="20"/>
          <w:szCs w:val="20"/>
          <w:lang w:eastAsia="zh-CN"/>
        </w:rPr>
        <w:t>/</w:t>
      </w:r>
      <w:r w:rsidRPr="006050A8">
        <w:rPr>
          <w:rFonts w:eastAsia="Tahoma"/>
          <w:sz w:val="20"/>
          <w:szCs w:val="20"/>
          <w:lang w:eastAsia="zh-CN"/>
        </w:rPr>
        <w:t>подпись</w:t>
      </w:r>
      <w:r w:rsidRPr="006050A8" w:rsidR="00976AF6">
        <w:rPr>
          <w:rFonts w:eastAsia="Tahoma"/>
          <w:sz w:val="20"/>
          <w:szCs w:val="20"/>
          <w:lang w:eastAsia="zh-CN"/>
        </w:rPr>
        <w:t>/</w:t>
      </w:r>
      <w:r w:rsidRPr="006050A8" w:rsidR="002E4936">
        <w:rPr>
          <w:rFonts w:eastAsia="Tahoma"/>
          <w:sz w:val="20"/>
          <w:szCs w:val="20"/>
          <w:lang w:eastAsia="zh-CN"/>
        </w:rPr>
        <w:tab/>
      </w:r>
      <w:r w:rsidRPr="006050A8">
        <w:rPr>
          <w:rFonts w:eastAsia="Tahoma"/>
          <w:sz w:val="20"/>
          <w:szCs w:val="20"/>
          <w:lang w:eastAsia="zh-CN"/>
        </w:rPr>
        <w:tab/>
      </w:r>
      <w:r w:rsidRPr="006050A8">
        <w:rPr>
          <w:rFonts w:eastAsia="Tahoma"/>
          <w:sz w:val="20"/>
          <w:szCs w:val="20"/>
          <w:lang w:eastAsia="zh-CN"/>
        </w:rPr>
        <w:tab/>
        <w:t>И.О.</w:t>
      </w:r>
      <w:r w:rsidRPr="006050A8" w:rsidR="006B4B52">
        <w:rPr>
          <w:rFonts w:eastAsia="Tahoma"/>
          <w:sz w:val="20"/>
          <w:szCs w:val="20"/>
          <w:lang w:eastAsia="zh-CN"/>
        </w:rPr>
        <w:t xml:space="preserve"> </w:t>
      </w:r>
      <w:r w:rsidRPr="006050A8">
        <w:rPr>
          <w:rFonts w:eastAsia="Tahoma"/>
          <w:sz w:val="20"/>
          <w:szCs w:val="20"/>
          <w:lang w:eastAsia="zh-CN"/>
        </w:rPr>
        <w:t>Семенец</w:t>
      </w:r>
    </w:p>
    <w:p w:rsidR="00F847E7" w:rsidRPr="006050A8" w:rsidP="00EC4D7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6050A8">
        <w:rPr>
          <w:rFonts w:eastAsia="Tahoma"/>
          <w:sz w:val="20"/>
          <w:szCs w:val="20"/>
          <w:lang w:eastAsia="zh-CN"/>
        </w:rPr>
        <w:t>СОГЛАСОВАНО:</w:t>
      </w:r>
    </w:p>
    <w:p w:rsidR="00F847E7" w:rsidRPr="006050A8" w:rsidP="00EC4D7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6050A8">
        <w:rPr>
          <w:rFonts w:eastAsia="Tahoma"/>
          <w:sz w:val="20"/>
          <w:szCs w:val="20"/>
          <w:lang w:eastAsia="zh-CN"/>
        </w:rPr>
        <w:t>Мировой</w:t>
      </w:r>
      <w:r w:rsidRPr="006050A8" w:rsidR="006B4B52">
        <w:rPr>
          <w:rFonts w:eastAsia="Tahoma"/>
          <w:sz w:val="20"/>
          <w:szCs w:val="20"/>
          <w:lang w:eastAsia="zh-CN"/>
        </w:rPr>
        <w:t xml:space="preserve"> </w:t>
      </w:r>
      <w:r w:rsidRPr="006050A8">
        <w:rPr>
          <w:rFonts w:eastAsia="Tahoma"/>
          <w:sz w:val="20"/>
          <w:szCs w:val="20"/>
          <w:lang w:eastAsia="zh-CN"/>
        </w:rPr>
        <w:t>судья</w:t>
      </w:r>
      <w:r w:rsidRPr="006050A8">
        <w:rPr>
          <w:rFonts w:eastAsia="Tahoma"/>
          <w:sz w:val="20"/>
          <w:szCs w:val="20"/>
          <w:lang w:eastAsia="zh-CN"/>
        </w:rPr>
        <w:tab/>
      </w:r>
      <w:r w:rsidRPr="006050A8">
        <w:rPr>
          <w:rFonts w:eastAsia="Tahoma"/>
          <w:sz w:val="20"/>
          <w:szCs w:val="20"/>
          <w:lang w:eastAsia="zh-CN"/>
        </w:rPr>
        <w:tab/>
      </w:r>
      <w:r w:rsidRPr="006050A8">
        <w:rPr>
          <w:rFonts w:eastAsia="Tahoma"/>
          <w:sz w:val="20"/>
          <w:szCs w:val="20"/>
          <w:lang w:eastAsia="zh-CN"/>
        </w:rPr>
        <w:tab/>
      </w:r>
      <w:r w:rsidRPr="006050A8" w:rsidR="006B0811">
        <w:rPr>
          <w:rFonts w:eastAsia="Tahoma"/>
          <w:sz w:val="20"/>
          <w:szCs w:val="20"/>
          <w:lang w:eastAsia="zh-CN"/>
        </w:rPr>
        <w:tab/>
      </w:r>
      <w:r w:rsidRPr="006050A8" w:rsidR="00FB4C07">
        <w:rPr>
          <w:rFonts w:eastAsia="Tahoma"/>
          <w:sz w:val="20"/>
          <w:szCs w:val="20"/>
          <w:lang w:eastAsia="zh-CN"/>
        </w:rPr>
        <w:tab/>
      </w:r>
      <w:r w:rsidRPr="006050A8">
        <w:rPr>
          <w:rFonts w:eastAsia="Tahoma"/>
          <w:sz w:val="20"/>
          <w:szCs w:val="20"/>
          <w:lang w:eastAsia="zh-CN"/>
        </w:rPr>
        <w:tab/>
      </w:r>
      <w:r w:rsidRPr="006050A8">
        <w:rPr>
          <w:rFonts w:eastAsia="Tahoma"/>
          <w:sz w:val="20"/>
          <w:szCs w:val="20"/>
          <w:lang w:eastAsia="zh-CN"/>
        </w:rPr>
        <w:tab/>
      </w:r>
      <w:r w:rsidRPr="006050A8">
        <w:rPr>
          <w:rFonts w:eastAsia="Tahoma"/>
          <w:sz w:val="20"/>
          <w:szCs w:val="20"/>
          <w:lang w:eastAsia="zh-CN"/>
        </w:rPr>
        <w:tab/>
        <w:t>И.О.</w:t>
      </w:r>
      <w:r w:rsidRPr="006050A8" w:rsidR="006B4B52">
        <w:rPr>
          <w:rFonts w:eastAsia="Tahoma"/>
          <w:sz w:val="20"/>
          <w:szCs w:val="20"/>
          <w:lang w:eastAsia="zh-CN"/>
        </w:rPr>
        <w:t xml:space="preserve"> </w:t>
      </w:r>
      <w:r w:rsidRPr="006050A8">
        <w:rPr>
          <w:rFonts w:eastAsia="Tahoma"/>
          <w:sz w:val="20"/>
          <w:szCs w:val="20"/>
          <w:lang w:eastAsia="zh-CN"/>
        </w:rPr>
        <w:t>Семенец</w:t>
      </w:r>
    </w:p>
    <w:p w:rsidR="00E656C2" w:rsidRPr="006050A8" w:rsidP="00EC4D72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6050A8">
        <w:rPr>
          <w:rFonts w:eastAsia="Tahoma"/>
          <w:sz w:val="20"/>
          <w:szCs w:val="20"/>
          <w:lang w:eastAsia="zh-CN"/>
        </w:rPr>
        <w:t>14.01</w:t>
      </w:r>
      <w:r w:rsidRPr="006050A8" w:rsidR="00DB1B24">
        <w:rPr>
          <w:rFonts w:eastAsia="Tahoma"/>
          <w:sz w:val="20"/>
          <w:szCs w:val="20"/>
          <w:lang w:eastAsia="zh-CN"/>
        </w:rPr>
        <w:t>.20</w:t>
      </w:r>
      <w:r w:rsidRPr="006050A8">
        <w:rPr>
          <w:rFonts w:eastAsia="Tahoma"/>
          <w:sz w:val="20"/>
          <w:szCs w:val="20"/>
          <w:lang w:eastAsia="zh-CN"/>
        </w:rPr>
        <w:t>20</w:t>
      </w:r>
    </w:p>
    <w:sectPr w:rsidSect="006050A8">
      <w:headerReference w:type="default" r:id="rId14"/>
      <w:headerReference w:type="first" r:id="rId15"/>
      <w:pgSz w:w="11906" w:h="16838"/>
      <w:pgMar w:top="1134" w:right="850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85" w:rsidRPr="008A6144">
    <w:pPr>
      <w:pStyle w:val="Header"/>
      <w:jc w:val="center"/>
      <w:rPr>
        <w:sz w:val="20"/>
        <w:szCs w:val="20"/>
      </w:rPr>
    </w:pPr>
    <w:r w:rsidRPr="008A6144">
      <w:rPr>
        <w:sz w:val="20"/>
        <w:szCs w:val="20"/>
      </w:rPr>
      <w:fldChar w:fldCharType="begin"/>
    </w:r>
    <w:r w:rsidRPr="008A6144">
      <w:rPr>
        <w:sz w:val="20"/>
        <w:szCs w:val="20"/>
      </w:rPr>
      <w:instrText xml:space="preserve"> PAGE   \* MERGEFORMAT </w:instrText>
    </w:r>
    <w:r w:rsidRPr="008A6144">
      <w:rPr>
        <w:sz w:val="20"/>
        <w:szCs w:val="20"/>
      </w:rPr>
      <w:fldChar w:fldCharType="separate"/>
    </w:r>
    <w:r w:rsidR="006050A8">
      <w:rPr>
        <w:noProof/>
        <w:sz w:val="20"/>
        <w:szCs w:val="20"/>
      </w:rPr>
      <w:t>6</w:t>
    </w:r>
    <w:r w:rsidRPr="008A6144">
      <w:rPr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85" w:rsidRPr="00360B3F" w:rsidP="00360B3F">
    <w:pPr>
      <w:pStyle w:val="Header"/>
      <w:shd w:val="clear" w:color="auto" w:fill="FFFFFF"/>
      <w:tabs>
        <w:tab w:val="left" w:pos="4066"/>
      </w:tabs>
      <w:rPr>
        <w:b/>
        <w:color w:val="A6A6A6"/>
        <w:sz w:val="26"/>
        <w:szCs w:val="26"/>
      </w:rPr>
    </w:pP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696"/>
    <w:multiLevelType w:val="multilevel"/>
    <w:tmpl w:val="46488902"/>
    <w:lvl w:ilvl="0">
      <w:start w:val="1"/>
      <w:numFmt w:val="bullet"/>
      <w:lvlText w:val="■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F253685"/>
    <w:multiLevelType w:val="multilevel"/>
    <w:tmpl w:val="76261A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4A35F34"/>
    <w:multiLevelType w:val="multilevel"/>
    <w:tmpl w:val="10C6D92C"/>
    <w:lvl w:ilvl="0">
      <w:start w:val="1"/>
      <w:numFmt w:val="bullet"/>
      <w:lvlText w:val="*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4E96E91"/>
    <w:multiLevelType w:val="multilevel"/>
    <w:tmpl w:val="A100FE92"/>
    <w:lvl w:ilvl="0">
      <w:start w:val="1"/>
      <w:numFmt w:val="bullet"/>
      <w:lvlText w:val="•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8CC0AB2"/>
    <w:multiLevelType w:val="multilevel"/>
    <w:tmpl w:val="02281C7C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90043AD"/>
    <w:multiLevelType w:val="multilevel"/>
    <w:tmpl w:val="A75ABEF2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19B7128"/>
    <w:multiLevelType w:val="multilevel"/>
    <w:tmpl w:val="6EECE360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8191147"/>
    <w:multiLevelType w:val="multilevel"/>
    <w:tmpl w:val="2460DB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C7A7041"/>
    <w:multiLevelType w:val="multilevel"/>
    <w:tmpl w:val="AF503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CFB519A"/>
    <w:multiLevelType w:val="multilevel"/>
    <w:tmpl w:val="80B4F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B243399"/>
    <w:multiLevelType w:val="multilevel"/>
    <w:tmpl w:val="76921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BDB2547"/>
    <w:multiLevelType w:val="multilevel"/>
    <w:tmpl w:val="7EDE8B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4735082"/>
    <w:multiLevelType w:val="multilevel"/>
    <w:tmpl w:val="D5F80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79474FF"/>
    <w:multiLevelType w:val="multilevel"/>
    <w:tmpl w:val="558E7CB6"/>
    <w:lvl w:ilvl="0">
      <w:start w:val="2017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BF60150"/>
    <w:multiLevelType w:val="multilevel"/>
    <w:tmpl w:val="11D6953E"/>
    <w:lvl w:ilvl="0">
      <w:start w:val="2017"/>
      <w:numFmt w:val="decimal"/>
      <w:lvlText w:val="23.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19361FB"/>
    <w:multiLevelType w:val="multilevel"/>
    <w:tmpl w:val="2C10D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15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14"/>
  </w:num>
  <w:num w:numId="12">
    <w:abstractNumId w:val="3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D6BCC"/>
    <w:rsid w:val="0000389F"/>
    <w:rsid w:val="00021246"/>
    <w:rsid w:val="00032414"/>
    <w:rsid w:val="00043188"/>
    <w:rsid w:val="00046974"/>
    <w:rsid w:val="00053D00"/>
    <w:rsid w:val="000551F5"/>
    <w:rsid w:val="00057BE4"/>
    <w:rsid w:val="00057D6C"/>
    <w:rsid w:val="000602C2"/>
    <w:rsid w:val="000612A9"/>
    <w:rsid w:val="00061F01"/>
    <w:rsid w:val="00066F0F"/>
    <w:rsid w:val="0007065B"/>
    <w:rsid w:val="00075EBC"/>
    <w:rsid w:val="0008014D"/>
    <w:rsid w:val="00083417"/>
    <w:rsid w:val="00084D80"/>
    <w:rsid w:val="000924EF"/>
    <w:rsid w:val="000A11D4"/>
    <w:rsid w:val="000B6E77"/>
    <w:rsid w:val="000C0484"/>
    <w:rsid w:val="000C1510"/>
    <w:rsid w:val="000C3BA5"/>
    <w:rsid w:val="000C6F44"/>
    <w:rsid w:val="000D71BF"/>
    <w:rsid w:val="00103868"/>
    <w:rsid w:val="00131A57"/>
    <w:rsid w:val="00133137"/>
    <w:rsid w:val="00143CF7"/>
    <w:rsid w:val="0014428C"/>
    <w:rsid w:val="00144FAD"/>
    <w:rsid w:val="001467FA"/>
    <w:rsid w:val="00153ECE"/>
    <w:rsid w:val="001716C3"/>
    <w:rsid w:val="00173797"/>
    <w:rsid w:val="0017717A"/>
    <w:rsid w:val="00180ACB"/>
    <w:rsid w:val="00190819"/>
    <w:rsid w:val="001A45DC"/>
    <w:rsid w:val="001C2FCD"/>
    <w:rsid w:val="001C3823"/>
    <w:rsid w:val="001C5527"/>
    <w:rsid w:val="001C7298"/>
    <w:rsid w:val="001D462E"/>
    <w:rsid w:val="001E0077"/>
    <w:rsid w:val="001E1AD9"/>
    <w:rsid w:val="001E1CEF"/>
    <w:rsid w:val="001E20C4"/>
    <w:rsid w:val="001F3298"/>
    <w:rsid w:val="001F4251"/>
    <w:rsid w:val="0021113B"/>
    <w:rsid w:val="00215B64"/>
    <w:rsid w:val="002166D3"/>
    <w:rsid w:val="002223D0"/>
    <w:rsid w:val="002256E7"/>
    <w:rsid w:val="0023774A"/>
    <w:rsid w:val="00246F6C"/>
    <w:rsid w:val="0024709B"/>
    <w:rsid w:val="00251BD8"/>
    <w:rsid w:val="00262018"/>
    <w:rsid w:val="00271FB7"/>
    <w:rsid w:val="00272CAE"/>
    <w:rsid w:val="00282F4D"/>
    <w:rsid w:val="002877FE"/>
    <w:rsid w:val="00287A8F"/>
    <w:rsid w:val="0029165E"/>
    <w:rsid w:val="00297044"/>
    <w:rsid w:val="002A0ED9"/>
    <w:rsid w:val="002A1522"/>
    <w:rsid w:val="002B6147"/>
    <w:rsid w:val="002C3AC5"/>
    <w:rsid w:val="002C41E0"/>
    <w:rsid w:val="002D02FB"/>
    <w:rsid w:val="002D5EB0"/>
    <w:rsid w:val="002E0107"/>
    <w:rsid w:val="002E0A58"/>
    <w:rsid w:val="002E4936"/>
    <w:rsid w:val="002E7359"/>
    <w:rsid w:val="002F24C9"/>
    <w:rsid w:val="002F24E3"/>
    <w:rsid w:val="00302641"/>
    <w:rsid w:val="00303520"/>
    <w:rsid w:val="00321C19"/>
    <w:rsid w:val="00324874"/>
    <w:rsid w:val="00327708"/>
    <w:rsid w:val="00335CF8"/>
    <w:rsid w:val="00351FC8"/>
    <w:rsid w:val="00356CF6"/>
    <w:rsid w:val="00357F82"/>
    <w:rsid w:val="00360B3F"/>
    <w:rsid w:val="00364CA5"/>
    <w:rsid w:val="003728CE"/>
    <w:rsid w:val="00385796"/>
    <w:rsid w:val="00385A6E"/>
    <w:rsid w:val="00385E9D"/>
    <w:rsid w:val="003905CF"/>
    <w:rsid w:val="0039532F"/>
    <w:rsid w:val="00397659"/>
    <w:rsid w:val="00397DD8"/>
    <w:rsid w:val="003A4342"/>
    <w:rsid w:val="003A6480"/>
    <w:rsid w:val="003B2797"/>
    <w:rsid w:val="003B6935"/>
    <w:rsid w:val="003B73A4"/>
    <w:rsid w:val="003C5139"/>
    <w:rsid w:val="003D171F"/>
    <w:rsid w:val="003D31FB"/>
    <w:rsid w:val="003E32B5"/>
    <w:rsid w:val="003E566A"/>
    <w:rsid w:val="003F184E"/>
    <w:rsid w:val="00402B38"/>
    <w:rsid w:val="004045E4"/>
    <w:rsid w:val="00411B39"/>
    <w:rsid w:val="00414E95"/>
    <w:rsid w:val="00415512"/>
    <w:rsid w:val="004208DD"/>
    <w:rsid w:val="00424D42"/>
    <w:rsid w:val="00426192"/>
    <w:rsid w:val="00436370"/>
    <w:rsid w:val="0044668D"/>
    <w:rsid w:val="00455591"/>
    <w:rsid w:val="00457E00"/>
    <w:rsid w:val="0047290D"/>
    <w:rsid w:val="004808B8"/>
    <w:rsid w:val="00496359"/>
    <w:rsid w:val="004969C8"/>
    <w:rsid w:val="00497232"/>
    <w:rsid w:val="004E1125"/>
    <w:rsid w:val="0050073E"/>
    <w:rsid w:val="005128B2"/>
    <w:rsid w:val="00516B3B"/>
    <w:rsid w:val="005224C6"/>
    <w:rsid w:val="00523F73"/>
    <w:rsid w:val="00525551"/>
    <w:rsid w:val="0052692B"/>
    <w:rsid w:val="0053370A"/>
    <w:rsid w:val="005406FB"/>
    <w:rsid w:val="00546571"/>
    <w:rsid w:val="005469A4"/>
    <w:rsid w:val="00552C79"/>
    <w:rsid w:val="005532C2"/>
    <w:rsid w:val="00572841"/>
    <w:rsid w:val="00574193"/>
    <w:rsid w:val="00577253"/>
    <w:rsid w:val="00593AFD"/>
    <w:rsid w:val="005953F1"/>
    <w:rsid w:val="00595F3F"/>
    <w:rsid w:val="005B1A2E"/>
    <w:rsid w:val="005B3426"/>
    <w:rsid w:val="005C0F73"/>
    <w:rsid w:val="005C1099"/>
    <w:rsid w:val="005C5240"/>
    <w:rsid w:val="005D2D2C"/>
    <w:rsid w:val="005E15DF"/>
    <w:rsid w:val="005E1D52"/>
    <w:rsid w:val="005E493B"/>
    <w:rsid w:val="005E6D55"/>
    <w:rsid w:val="005E73FF"/>
    <w:rsid w:val="005E7A46"/>
    <w:rsid w:val="005F06C5"/>
    <w:rsid w:val="006050A8"/>
    <w:rsid w:val="006069A6"/>
    <w:rsid w:val="00611136"/>
    <w:rsid w:val="00617BB4"/>
    <w:rsid w:val="0063125D"/>
    <w:rsid w:val="006335AA"/>
    <w:rsid w:val="006353C3"/>
    <w:rsid w:val="006358BA"/>
    <w:rsid w:val="00636F55"/>
    <w:rsid w:val="00643438"/>
    <w:rsid w:val="00646F28"/>
    <w:rsid w:val="00647879"/>
    <w:rsid w:val="00652A2C"/>
    <w:rsid w:val="00653591"/>
    <w:rsid w:val="00687102"/>
    <w:rsid w:val="00692105"/>
    <w:rsid w:val="00693DB0"/>
    <w:rsid w:val="00694D90"/>
    <w:rsid w:val="006A2E94"/>
    <w:rsid w:val="006A52BD"/>
    <w:rsid w:val="006B0811"/>
    <w:rsid w:val="006B2F5A"/>
    <w:rsid w:val="006B4B52"/>
    <w:rsid w:val="006B5514"/>
    <w:rsid w:val="006C2220"/>
    <w:rsid w:val="006C27BE"/>
    <w:rsid w:val="006D23A1"/>
    <w:rsid w:val="006D28E3"/>
    <w:rsid w:val="006D3169"/>
    <w:rsid w:val="006D6114"/>
    <w:rsid w:val="006D6142"/>
    <w:rsid w:val="006D6D35"/>
    <w:rsid w:val="006E0DAD"/>
    <w:rsid w:val="006F0E61"/>
    <w:rsid w:val="00704625"/>
    <w:rsid w:val="0071081D"/>
    <w:rsid w:val="00713C27"/>
    <w:rsid w:val="00722F3C"/>
    <w:rsid w:val="00723825"/>
    <w:rsid w:val="00724585"/>
    <w:rsid w:val="00732DA5"/>
    <w:rsid w:val="00742A5D"/>
    <w:rsid w:val="00753C1A"/>
    <w:rsid w:val="00762809"/>
    <w:rsid w:val="0076344D"/>
    <w:rsid w:val="0077009F"/>
    <w:rsid w:val="0077479F"/>
    <w:rsid w:val="00780B76"/>
    <w:rsid w:val="00780FE9"/>
    <w:rsid w:val="00782567"/>
    <w:rsid w:val="0078576E"/>
    <w:rsid w:val="00786D63"/>
    <w:rsid w:val="0079094D"/>
    <w:rsid w:val="007918B5"/>
    <w:rsid w:val="007945AF"/>
    <w:rsid w:val="00794F98"/>
    <w:rsid w:val="007A6C4C"/>
    <w:rsid w:val="007D0591"/>
    <w:rsid w:val="007D473F"/>
    <w:rsid w:val="007D6109"/>
    <w:rsid w:val="007F0A99"/>
    <w:rsid w:val="007F108B"/>
    <w:rsid w:val="00800495"/>
    <w:rsid w:val="00812FB9"/>
    <w:rsid w:val="00814322"/>
    <w:rsid w:val="00815D26"/>
    <w:rsid w:val="00824CDA"/>
    <w:rsid w:val="00830760"/>
    <w:rsid w:val="00843F7B"/>
    <w:rsid w:val="00855943"/>
    <w:rsid w:val="0087189C"/>
    <w:rsid w:val="00871943"/>
    <w:rsid w:val="00877D70"/>
    <w:rsid w:val="008810FA"/>
    <w:rsid w:val="008818CE"/>
    <w:rsid w:val="00882211"/>
    <w:rsid w:val="00883975"/>
    <w:rsid w:val="00883FA2"/>
    <w:rsid w:val="00884E15"/>
    <w:rsid w:val="008A6144"/>
    <w:rsid w:val="008B201F"/>
    <w:rsid w:val="008B6C5D"/>
    <w:rsid w:val="008B77D2"/>
    <w:rsid w:val="008B79DF"/>
    <w:rsid w:val="008C570F"/>
    <w:rsid w:val="008C5872"/>
    <w:rsid w:val="008C7D8B"/>
    <w:rsid w:val="008E51A7"/>
    <w:rsid w:val="008F07EB"/>
    <w:rsid w:val="008F1640"/>
    <w:rsid w:val="008F428A"/>
    <w:rsid w:val="008F5503"/>
    <w:rsid w:val="008F76F0"/>
    <w:rsid w:val="008F7B7E"/>
    <w:rsid w:val="009012E0"/>
    <w:rsid w:val="00906FF4"/>
    <w:rsid w:val="00911690"/>
    <w:rsid w:val="0091376C"/>
    <w:rsid w:val="009147BF"/>
    <w:rsid w:val="0092324A"/>
    <w:rsid w:val="0092372D"/>
    <w:rsid w:val="00942446"/>
    <w:rsid w:val="009469A7"/>
    <w:rsid w:val="009578BE"/>
    <w:rsid w:val="00962B3C"/>
    <w:rsid w:val="0096359E"/>
    <w:rsid w:val="0097330D"/>
    <w:rsid w:val="00976AF6"/>
    <w:rsid w:val="0098435C"/>
    <w:rsid w:val="00991B1F"/>
    <w:rsid w:val="00993F36"/>
    <w:rsid w:val="00995874"/>
    <w:rsid w:val="00996AAD"/>
    <w:rsid w:val="009A0522"/>
    <w:rsid w:val="009B58CF"/>
    <w:rsid w:val="009B6890"/>
    <w:rsid w:val="009C4A1F"/>
    <w:rsid w:val="009D3E4B"/>
    <w:rsid w:val="009E210E"/>
    <w:rsid w:val="009E5AD4"/>
    <w:rsid w:val="009F2F30"/>
    <w:rsid w:val="009F7A75"/>
    <w:rsid w:val="009F7F00"/>
    <w:rsid w:val="00A01207"/>
    <w:rsid w:val="00A026D0"/>
    <w:rsid w:val="00A22653"/>
    <w:rsid w:val="00A30EA2"/>
    <w:rsid w:val="00A31009"/>
    <w:rsid w:val="00A34B90"/>
    <w:rsid w:val="00A536C8"/>
    <w:rsid w:val="00A74BD1"/>
    <w:rsid w:val="00A7529A"/>
    <w:rsid w:val="00A75CBB"/>
    <w:rsid w:val="00A813BE"/>
    <w:rsid w:val="00A82920"/>
    <w:rsid w:val="00A82BB7"/>
    <w:rsid w:val="00A9084F"/>
    <w:rsid w:val="00AA2F00"/>
    <w:rsid w:val="00AA4A4E"/>
    <w:rsid w:val="00AA56A5"/>
    <w:rsid w:val="00AA7276"/>
    <w:rsid w:val="00AC01BF"/>
    <w:rsid w:val="00AC7370"/>
    <w:rsid w:val="00AD2ADC"/>
    <w:rsid w:val="00AE1758"/>
    <w:rsid w:val="00AE230C"/>
    <w:rsid w:val="00AE3FAA"/>
    <w:rsid w:val="00AE65AC"/>
    <w:rsid w:val="00AF233D"/>
    <w:rsid w:val="00AF4C2A"/>
    <w:rsid w:val="00AF4E28"/>
    <w:rsid w:val="00B0353B"/>
    <w:rsid w:val="00B067D6"/>
    <w:rsid w:val="00B11D81"/>
    <w:rsid w:val="00B11E32"/>
    <w:rsid w:val="00B1642D"/>
    <w:rsid w:val="00B166EC"/>
    <w:rsid w:val="00B307DA"/>
    <w:rsid w:val="00B31C32"/>
    <w:rsid w:val="00B37C85"/>
    <w:rsid w:val="00B432BD"/>
    <w:rsid w:val="00B63496"/>
    <w:rsid w:val="00B71D32"/>
    <w:rsid w:val="00B72978"/>
    <w:rsid w:val="00B73A96"/>
    <w:rsid w:val="00B80588"/>
    <w:rsid w:val="00B823E9"/>
    <w:rsid w:val="00B82C41"/>
    <w:rsid w:val="00B8421A"/>
    <w:rsid w:val="00B8552B"/>
    <w:rsid w:val="00B9018D"/>
    <w:rsid w:val="00BA444C"/>
    <w:rsid w:val="00BA4F2F"/>
    <w:rsid w:val="00BC6B78"/>
    <w:rsid w:val="00BC6C8B"/>
    <w:rsid w:val="00BD1385"/>
    <w:rsid w:val="00BD56F9"/>
    <w:rsid w:val="00BD6BCC"/>
    <w:rsid w:val="00BD7555"/>
    <w:rsid w:val="00BD79AB"/>
    <w:rsid w:val="00BE172E"/>
    <w:rsid w:val="00BE30DC"/>
    <w:rsid w:val="00C11A4B"/>
    <w:rsid w:val="00C202F3"/>
    <w:rsid w:val="00C32AD6"/>
    <w:rsid w:val="00C34BC1"/>
    <w:rsid w:val="00C445D6"/>
    <w:rsid w:val="00C52BA9"/>
    <w:rsid w:val="00C542F4"/>
    <w:rsid w:val="00C67A5A"/>
    <w:rsid w:val="00C8054B"/>
    <w:rsid w:val="00C8292A"/>
    <w:rsid w:val="00C848EA"/>
    <w:rsid w:val="00C84E7F"/>
    <w:rsid w:val="00C92FDF"/>
    <w:rsid w:val="00C936A7"/>
    <w:rsid w:val="00CA3FA8"/>
    <w:rsid w:val="00CC46A4"/>
    <w:rsid w:val="00CD5FC8"/>
    <w:rsid w:val="00CD7457"/>
    <w:rsid w:val="00CE3D89"/>
    <w:rsid w:val="00D04FBA"/>
    <w:rsid w:val="00D050A7"/>
    <w:rsid w:val="00D203D1"/>
    <w:rsid w:val="00D24260"/>
    <w:rsid w:val="00D325B0"/>
    <w:rsid w:val="00D40354"/>
    <w:rsid w:val="00D5616D"/>
    <w:rsid w:val="00D60628"/>
    <w:rsid w:val="00D66AB7"/>
    <w:rsid w:val="00D73945"/>
    <w:rsid w:val="00D743CB"/>
    <w:rsid w:val="00D762A2"/>
    <w:rsid w:val="00D76BC6"/>
    <w:rsid w:val="00D771A8"/>
    <w:rsid w:val="00D800D5"/>
    <w:rsid w:val="00D93ADF"/>
    <w:rsid w:val="00DA3DF1"/>
    <w:rsid w:val="00DA4D4F"/>
    <w:rsid w:val="00DA675C"/>
    <w:rsid w:val="00DB1B24"/>
    <w:rsid w:val="00DB5EA6"/>
    <w:rsid w:val="00DC1648"/>
    <w:rsid w:val="00DD6F8A"/>
    <w:rsid w:val="00DD7219"/>
    <w:rsid w:val="00DE1719"/>
    <w:rsid w:val="00DE5B21"/>
    <w:rsid w:val="00DE6CAB"/>
    <w:rsid w:val="00DF6734"/>
    <w:rsid w:val="00E03D78"/>
    <w:rsid w:val="00E04E8E"/>
    <w:rsid w:val="00E058F2"/>
    <w:rsid w:val="00E15377"/>
    <w:rsid w:val="00E21002"/>
    <w:rsid w:val="00E21441"/>
    <w:rsid w:val="00E27DFF"/>
    <w:rsid w:val="00E34B45"/>
    <w:rsid w:val="00E357CC"/>
    <w:rsid w:val="00E41D2C"/>
    <w:rsid w:val="00E656C2"/>
    <w:rsid w:val="00E66C2D"/>
    <w:rsid w:val="00E71F57"/>
    <w:rsid w:val="00E741CB"/>
    <w:rsid w:val="00E80E99"/>
    <w:rsid w:val="00E86B29"/>
    <w:rsid w:val="00E9289A"/>
    <w:rsid w:val="00E95223"/>
    <w:rsid w:val="00EA097F"/>
    <w:rsid w:val="00EA168F"/>
    <w:rsid w:val="00EA415D"/>
    <w:rsid w:val="00EB27AC"/>
    <w:rsid w:val="00EB57B4"/>
    <w:rsid w:val="00EC1B03"/>
    <w:rsid w:val="00EC4D72"/>
    <w:rsid w:val="00ED08FE"/>
    <w:rsid w:val="00ED37C5"/>
    <w:rsid w:val="00ED3D43"/>
    <w:rsid w:val="00EE57E1"/>
    <w:rsid w:val="00EE64B9"/>
    <w:rsid w:val="00EE6874"/>
    <w:rsid w:val="00EF13BE"/>
    <w:rsid w:val="00EF506D"/>
    <w:rsid w:val="00EF781F"/>
    <w:rsid w:val="00F00AF2"/>
    <w:rsid w:val="00F01A85"/>
    <w:rsid w:val="00F122C7"/>
    <w:rsid w:val="00F15CE2"/>
    <w:rsid w:val="00F15EF1"/>
    <w:rsid w:val="00F16F58"/>
    <w:rsid w:val="00F20AA5"/>
    <w:rsid w:val="00F27CE7"/>
    <w:rsid w:val="00F27E23"/>
    <w:rsid w:val="00F300C3"/>
    <w:rsid w:val="00F312AE"/>
    <w:rsid w:val="00F46D24"/>
    <w:rsid w:val="00F47F13"/>
    <w:rsid w:val="00F627D4"/>
    <w:rsid w:val="00F70E53"/>
    <w:rsid w:val="00F72ABF"/>
    <w:rsid w:val="00F847E7"/>
    <w:rsid w:val="00F87BC1"/>
    <w:rsid w:val="00F913F1"/>
    <w:rsid w:val="00FB4C07"/>
    <w:rsid w:val="00FC13F6"/>
    <w:rsid w:val="00FC31E7"/>
    <w:rsid w:val="00FD38AD"/>
    <w:rsid w:val="00FE7630"/>
    <w:rsid w:val="00FF5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8"/>
    <w:rsid w:val="00BD6BCC"/>
    <w:rPr>
      <w:b/>
      <w:bCs/>
      <w:lang w:val="uk-UA"/>
    </w:rPr>
  </w:style>
  <w:style w:type="paragraph" w:styleId="PlainText">
    <w:name w:val="Plain Text"/>
    <w:basedOn w:val="Normal"/>
    <w:link w:val="a0"/>
    <w:rsid w:val="00BD6BCC"/>
    <w:rPr>
      <w:rFonts w:ascii="Courier New" w:hAnsi="Courier New"/>
      <w:sz w:val="20"/>
    </w:rPr>
  </w:style>
  <w:style w:type="character" w:customStyle="1" w:styleId="longtext">
    <w:name w:val="long_text"/>
    <w:basedOn w:val="DefaultParagraphFont"/>
    <w:rsid w:val="00BD6BCC"/>
  </w:style>
  <w:style w:type="character" w:customStyle="1" w:styleId="cnsl">
    <w:name w:val="cnsl"/>
    <w:basedOn w:val="DefaultParagraphFont"/>
    <w:rsid w:val="00BD6BCC"/>
  </w:style>
  <w:style w:type="character" w:styleId="Emphasis">
    <w:name w:val="Emphasis"/>
    <w:qFormat/>
    <w:rsid w:val="00BD6BCC"/>
    <w:rPr>
      <w:i/>
      <w:iCs/>
    </w:rPr>
  </w:style>
  <w:style w:type="paragraph" w:customStyle="1" w:styleId="a">
    <w:name w:val="Заголовок статьи"/>
    <w:basedOn w:val="Normal"/>
    <w:next w:val="Normal"/>
    <w:rsid w:val="00BD6BC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Style2">
    <w:name w:val="Style2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Style5">
    <w:name w:val="Style5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686"/>
      <w:jc w:val="both"/>
    </w:pPr>
  </w:style>
  <w:style w:type="character" w:customStyle="1" w:styleId="FontStyle18">
    <w:name w:val="Font Style18"/>
    <w:rsid w:val="00D40354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131A57"/>
    <w:pPr>
      <w:autoSpaceDE w:val="0"/>
      <w:autoSpaceDN w:val="0"/>
      <w:adjustRightInd w:val="0"/>
    </w:pPr>
    <w:rPr>
      <w:sz w:val="26"/>
      <w:szCs w:val="26"/>
    </w:rPr>
  </w:style>
  <w:style w:type="paragraph" w:styleId="BalloonText">
    <w:name w:val="Balloon Text"/>
    <w:basedOn w:val="Normal"/>
    <w:semiHidden/>
    <w:rsid w:val="005D2D2C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E656C2"/>
    <w:rPr>
      <w:rFonts w:ascii="Courier New" w:hAnsi="Courier New"/>
      <w:szCs w:val="24"/>
    </w:rPr>
  </w:style>
  <w:style w:type="paragraph" w:styleId="Header">
    <w:name w:val="header"/>
    <w:basedOn w:val="Normal"/>
    <w:link w:val="a1"/>
    <w:uiPriority w:val="99"/>
    <w:rsid w:val="00B11D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B11D81"/>
    <w:rPr>
      <w:sz w:val="24"/>
      <w:szCs w:val="24"/>
    </w:rPr>
  </w:style>
  <w:style w:type="paragraph" w:styleId="Footer">
    <w:name w:val="footer"/>
    <w:basedOn w:val="Normal"/>
    <w:link w:val="a2"/>
    <w:rsid w:val="00B11D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B11D81"/>
    <w:rPr>
      <w:sz w:val="24"/>
      <w:szCs w:val="24"/>
    </w:rPr>
  </w:style>
  <w:style w:type="paragraph" w:styleId="NoSpacing">
    <w:name w:val="No Spacing"/>
    <w:uiPriority w:val="1"/>
    <w:qFormat/>
    <w:rsid w:val="00426192"/>
    <w:rPr>
      <w:sz w:val="24"/>
      <w:szCs w:val="24"/>
    </w:rPr>
  </w:style>
  <w:style w:type="character" w:styleId="Hyperlink">
    <w:name w:val="Hyperlink"/>
    <w:uiPriority w:val="99"/>
    <w:unhideWhenUsed/>
    <w:rsid w:val="00497232"/>
    <w:rPr>
      <w:color w:val="0000FF"/>
      <w:u w:val="single"/>
    </w:rPr>
  </w:style>
  <w:style w:type="character" w:customStyle="1" w:styleId="a3">
    <w:name w:val="Основной текст_"/>
    <w:link w:val="1"/>
    <w:rsid w:val="008F1640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Exact">
    <w:name w:val="Подпись к картинке (2) Exact"/>
    <w:link w:val="2"/>
    <w:rsid w:val="008F1640"/>
    <w:rPr>
      <w:rFonts w:ascii="Palatino Linotype" w:eastAsia="Palatino Linotype" w:hAnsi="Palatino Linotype" w:cs="Palatino Linotype"/>
      <w:spacing w:val="5"/>
      <w:sz w:val="21"/>
      <w:szCs w:val="21"/>
      <w:shd w:val="clear" w:color="auto" w:fill="FFFFFF"/>
    </w:rPr>
  </w:style>
  <w:style w:type="character" w:customStyle="1" w:styleId="TimesNewRoman11pt">
    <w:name w:val="Основной текст + Times New Roman;11 pt"/>
    <w:rsid w:val="008F164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3"/>
    <w:rsid w:val="008F1640"/>
    <w:pPr>
      <w:widowControl w:val="0"/>
      <w:shd w:val="clear" w:color="auto" w:fill="FFFFFF"/>
      <w:spacing w:line="322" w:lineRule="exact"/>
      <w:ind w:hanging="300"/>
    </w:pPr>
    <w:rPr>
      <w:rFonts w:ascii="Palatino Linotype" w:eastAsia="Palatino Linotype" w:hAnsi="Palatino Linotype"/>
      <w:sz w:val="23"/>
      <w:szCs w:val="23"/>
    </w:rPr>
  </w:style>
  <w:style w:type="paragraph" w:customStyle="1" w:styleId="2">
    <w:name w:val="Подпись к картинке (2)"/>
    <w:basedOn w:val="Normal"/>
    <w:link w:val="2Exact"/>
    <w:rsid w:val="008F1640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/>
      <w:spacing w:val="5"/>
      <w:sz w:val="21"/>
      <w:szCs w:val="21"/>
    </w:rPr>
  </w:style>
  <w:style w:type="character" w:customStyle="1" w:styleId="20">
    <w:name w:val="Основной текст2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+ Полужирный"/>
    <w:rsid w:val="009635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link w:val="41"/>
    <w:rsid w:val="0096359E"/>
    <w:rPr>
      <w:i/>
      <w:iCs/>
      <w:sz w:val="27"/>
      <w:szCs w:val="27"/>
      <w:shd w:val="clear" w:color="auto" w:fill="FFFFFF"/>
    </w:rPr>
  </w:style>
  <w:style w:type="character" w:customStyle="1" w:styleId="3">
    <w:name w:val="Основной текст3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rbel12pt">
    <w:name w:val="Основной текст + Corbel;12 pt"/>
    <w:rsid w:val="0096359E"/>
    <w:rPr>
      <w:rFonts w:ascii="Corbel" w:eastAsia="Corbel" w:hAnsi="Corbel" w:cs="Corbel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40">
    <w:name w:val="Основной текст4"/>
    <w:basedOn w:val="Normal"/>
    <w:rsid w:val="0096359E"/>
    <w:pPr>
      <w:widowControl w:val="0"/>
      <w:shd w:val="clear" w:color="auto" w:fill="FFFFFF"/>
      <w:spacing w:after="240" w:line="326" w:lineRule="exact"/>
      <w:ind w:hanging="660"/>
      <w:jc w:val="center"/>
    </w:pPr>
    <w:rPr>
      <w:sz w:val="26"/>
      <w:szCs w:val="26"/>
    </w:rPr>
  </w:style>
  <w:style w:type="paragraph" w:customStyle="1" w:styleId="41">
    <w:name w:val="Основной текст (4)"/>
    <w:basedOn w:val="Normal"/>
    <w:link w:val="4"/>
    <w:rsid w:val="0096359E"/>
    <w:pPr>
      <w:widowControl w:val="0"/>
      <w:shd w:val="clear" w:color="auto" w:fill="FFFFFF"/>
      <w:spacing w:line="322" w:lineRule="exact"/>
      <w:ind w:firstLine="700"/>
      <w:jc w:val="both"/>
    </w:pPr>
    <w:rPr>
      <w:i/>
      <w:iCs/>
      <w:sz w:val="27"/>
      <w:szCs w:val="27"/>
    </w:rPr>
  </w:style>
  <w:style w:type="character" w:customStyle="1" w:styleId="21">
    <w:name w:val="Основной текст (2)_"/>
    <w:link w:val="23"/>
    <w:rsid w:val="00FD38AD"/>
    <w:rPr>
      <w:b/>
      <w:bCs/>
      <w:shd w:val="clear" w:color="auto" w:fill="FFFFFF"/>
    </w:rPr>
  </w:style>
  <w:style w:type="character" w:customStyle="1" w:styleId="a5">
    <w:name w:val="Основной текст + Курсив"/>
    <w:rsid w:val="00FD38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2">
    <w:name w:val="Основной текст (4) + Не курсив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rsid w:val="00FD38AD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rsid w:val="00FD38A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pt">
    <w:name w:val="Основной текст + 7 pt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ru-RU"/>
    </w:rPr>
  </w:style>
  <w:style w:type="paragraph" w:customStyle="1" w:styleId="23">
    <w:name w:val="Основной текст (2)"/>
    <w:basedOn w:val="Normal"/>
    <w:link w:val="21"/>
    <w:rsid w:val="00FD38AD"/>
    <w:pPr>
      <w:widowControl w:val="0"/>
      <w:shd w:val="clear" w:color="auto" w:fill="FFFFFF"/>
      <w:spacing w:after="240" w:line="0" w:lineRule="atLeast"/>
      <w:jc w:val="center"/>
    </w:pPr>
    <w:rPr>
      <w:b/>
      <w:bCs/>
      <w:sz w:val="20"/>
      <w:szCs w:val="20"/>
    </w:rPr>
  </w:style>
  <w:style w:type="paragraph" w:customStyle="1" w:styleId="11">
    <w:name w:val="Заголовок №1"/>
    <w:basedOn w:val="Normal"/>
    <w:link w:val="10"/>
    <w:rsid w:val="00FD38AD"/>
    <w:pPr>
      <w:widowControl w:val="0"/>
      <w:shd w:val="clear" w:color="auto" w:fill="FFFFFF"/>
      <w:spacing w:line="235" w:lineRule="exact"/>
      <w:jc w:val="both"/>
      <w:outlineLvl w:val="0"/>
    </w:pPr>
    <w:rPr>
      <w:b/>
      <w:bCs/>
      <w:sz w:val="20"/>
      <w:szCs w:val="20"/>
    </w:rPr>
  </w:style>
  <w:style w:type="character" w:customStyle="1" w:styleId="snippetequal">
    <w:name w:val="snippet_equal"/>
    <w:basedOn w:val="DefaultParagraphFont"/>
    <w:rsid w:val="00713C27"/>
  </w:style>
  <w:style w:type="character" w:customStyle="1" w:styleId="BookAntiqua8pt">
    <w:name w:val="Основной текст + Book Antiqua;8 pt"/>
    <w:rsid w:val="00EE57E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6">
    <w:name w:val="Основной текст + Полужирный;Курсив"/>
    <w:rsid w:val="00EE57E1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rebuchetMS">
    <w:name w:val="Основной текст + Trebuchet MS;Курсив"/>
    <w:rsid w:val="00EE57E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4">
    <w:name w:val="Заголовок №2_"/>
    <w:link w:val="25"/>
    <w:rsid w:val="00EE57E1"/>
    <w:rPr>
      <w:rFonts w:ascii="Georgia" w:eastAsia="Georgia" w:hAnsi="Georgia" w:cs="Georgia"/>
      <w:b/>
      <w:bCs/>
      <w:shd w:val="clear" w:color="auto" w:fill="FFFFFF"/>
    </w:rPr>
  </w:style>
  <w:style w:type="paragraph" w:customStyle="1" w:styleId="25">
    <w:name w:val="Заголовок №2"/>
    <w:basedOn w:val="Normal"/>
    <w:link w:val="24"/>
    <w:rsid w:val="00EE57E1"/>
    <w:pPr>
      <w:widowControl w:val="0"/>
      <w:shd w:val="clear" w:color="auto" w:fill="FFFFFF"/>
      <w:spacing w:line="254" w:lineRule="exact"/>
      <w:jc w:val="both"/>
      <w:outlineLvl w:val="1"/>
    </w:pPr>
    <w:rPr>
      <w:rFonts w:ascii="Georgia" w:eastAsia="Georgia" w:hAnsi="Georgia"/>
      <w:b/>
      <w:bCs/>
      <w:sz w:val="20"/>
      <w:szCs w:val="20"/>
    </w:rPr>
  </w:style>
  <w:style w:type="character" w:customStyle="1" w:styleId="BookmanOldStyle85pt0pt">
    <w:name w:val="Основной текст + Bookman Old Style;8;5 pt;Интервал 0 pt"/>
    <w:rsid w:val="00B73A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5pt">
    <w:name w:val="Основной текст + 8;5 pt;Курсив"/>
    <w:rsid w:val="00B73A9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115pt120">
    <w:name w:val="Основной текст + 11;5 pt;Полужирный;Масштаб 120%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2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pt">
    <w:name w:val="Основной текст + Интервал 3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 + Малые прописные"/>
    <w:rsid w:val="00B73A96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5">
    <w:name w:val="Основной текст5"/>
    <w:basedOn w:val="Normal"/>
    <w:rsid w:val="00A7529A"/>
    <w:pPr>
      <w:widowControl w:val="0"/>
      <w:shd w:val="clear" w:color="auto" w:fill="FFFFFF"/>
      <w:spacing w:before="240" w:after="240" w:line="0" w:lineRule="atLeast"/>
      <w:ind w:hanging="120"/>
      <w:jc w:val="both"/>
    </w:pPr>
    <w:rPr>
      <w:rFonts w:ascii="Georgia" w:eastAsia="Georgia" w:hAnsi="Georgia" w:cs="Georgia"/>
      <w:color w:val="000000"/>
      <w:sz w:val="19"/>
      <w:szCs w:val="19"/>
    </w:rPr>
  </w:style>
  <w:style w:type="character" w:styleId="Strong">
    <w:name w:val="Strong"/>
    <w:uiPriority w:val="22"/>
    <w:qFormat/>
    <w:rsid w:val="005128B2"/>
    <w:rPr>
      <w:b/>
      <w:bCs/>
    </w:rPr>
  </w:style>
  <w:style w:type="character" w:customStyle="1" w:styleId="a8">
    <w:name w:val="Основной текст Знак"/>
    <w:basedOn w:val="DefaultParagraphFont"/>
    <w:link w:val="BodyText"/>
    <w:rsid w:val="00877D70"/>
    <w:rPr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8/statia-28.2/" TargetMode="External" /><Relationship Id="rId11" Type="http://schemas.openxmlformats.org/officeDocument/2006/relationships/hyperlink" Target="https://sudact.ru/law/konstitutsiia/" TargetMode="External" /><Relationship Id="rId12" Type="http://schemas.openxmlformats.org/officeDocument/2006/relationships/hyperlink" Target="https://sudact.ru/law/koap/razdel-iv/glava-25/statia-25.1/" TargetMode="External" /><Relationship Id="rId13" Type="http://schemas.openxmlformats.org/officeDocument/2006/relationships/hyperlink" Target="http://sudact.ru/law/koap/razdel-ii/glava-19/statia-19.5_1/?marker=fdoctlaw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2031/4f2e3c65586d5381a54b423e3f175d06ef0a1a52/" TargetMode="External" /><Relationship Id="rId6" Type="http://schemas.openxmlformats.org/officeDocument/2006/relationships/hyperlink" Target="http://www.consultant.ru/document/cons_doc_LAW_342031/a209f97cf17e6d395d33cd736b2833a9c0be6286/" TargetMode="External" /><Relationship Id="rId7" Type="http://schemas.openxmlformats.org/officeDocument/2006/relationships/hyperlink" Target="http://www.consultant.ru/document/cons_doc_LAW_331083/" TargetMode="External" /><Relationship Id="rId8" Type="http://schemas.openxmlformats.org/officeDocument/2006/relationships/hyperlink" Target="http://sudact.ru/law/koap/razdel-iv/glava-26/statia-26.2/?marker=fdoctlaw" TargetMode="External" /><Relationship Id="rId9" Type="http://schemas.openxmlformats.org/officeDocument/2006/relationships/hyperlink" Target="http://sudact.ru/law/koap/razdel-iv/glava-26/statia-26.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8DB5-B0B8-4097-8617-F7A39CA6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