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7A25" w:rsidRPr="009D3FAA" w:rsidP="009D3FAA">
      <w:pPr>
        <w:ind w:firstLine="709"/>
        <w:jc w:val="right"/>
        <w:rPr>
          <w:rFonts w:ascii="Times New Roman" w:hAnsi="Times New Roman"/>
          <w:sz w:val="16"/>
          <w:szCs w:val="16"/>
        </w:rPr>
      </w:pPr>
      <w:r w:rsidRPr="009D3FAA">
        <w:rPr>
          <w:rFonts w:ascii="Times New Roman" w:hAnsi="Times New Roman"/>
          <w:sz w:val="16"/>
          <w:szCs w:val="16"/>
        </w:rPr>
        <w:t>Дело № 5-42-</w:t>
      </w:r>
      <w:r w:rsidRPr="009D3FAA" w:rsidR="004A36E0">
        <w:rPr>
          <w:rFonts w:ascii="Times New Roman" w:hAnsi="Times New Roman"/>
          <w:sz w:val="16"/>
          <w:szCs w:val="16"/>
        </w:rPr>
        <w:t>25</w:t>
      </w:r>
      <w:r w:rsidRPr="009D3FAA" w:rsidR="0044447B">
        <w:rPr>
          <w:rFonts w:ascii="Times New Roman" w:hAnsi="Times New Roman"/>
          <w:sz w:val="16"/>
          <w:szCs w:val="16"/>
        </w:rPr>
        <w:t>/20</w:t>
      </w:r>
      <w:r w:rsidRPr="009D3FAA" w:rsidR="0014650D">
        <w:rPr>
          <w:rFonts w:ascii="Times New Roman" w:hAnsi="Times New Roman"/>
          <w:sz w:val="16"/>
          <w:szCs w:val="16"/>
        </w:rPr>
        <w:t>2</w:t>
      </w:r>
      <w:r w:rsidRPr="009D3FAA" w:rsidR="004A36E0">
        <w:rPr>
          <w:rFonts w:ascii="Times New Roman" w:hAnsi="Times New Roman"/>
          <w:sz w:val="16"/>
          <w:szCs w:val="16"/>
        </w:rPr>
        <w:t>2</w:t>
      </w:r>
    </w:p>
    <w:p w:rsidR="00BD7A25" w:rsidRPr="009D3FAA" w:rsidP="009D3FAA">
      <w:pPr>
        <w:ind w:firstLine="709"/>
        <w:jc w:val="center"/>
        <w:rPr>
          <w:rFonts w:ascii="Times New Roman" w:hAnsi="Times New Roman"/>
          <w:sz w:val="16"/>
          <w:szCs w:val="16"/>
        </w:rPr>
      </w:pPr>
      <w:r w:rsidRPr="009D3FAA">
        <w:rPr>
          <w:rFonts w:ascii="Times New Roman" w:hAnsi="Times New Roman"/>
          <w:sz w:val="16"/>
          <w:szCs w:val="16"/>
        </w:rPr>
        <w:t>ПОСТАНОВЛЕНИЕ</w:t>
      </w:r>
    </w:p>
    <w:p w:rsidR="00BD7A25" w:rsidRPr="009D3FAA" w:rsidP="009D3FAA">
      <w:pPr>
        <w:ind w:firstLine="709"/>
        <w:jc w:val="both"/>
        <w:rPr>
          <w:rFonts w:ascii="Times New Roman" w:hAnsi="Times New Roman"/>
          <w:sz w:val="16"/>
          <w:szCs w:val="16"/>
        </w:rPr>
      </w:pPr>
      <w:r w:rsidRPr="009D3FAA">
        <w:rPr>
          <w:rFonts w:ascii="Times New Roman" w:hAnsi="Times New Roman"/>
          <w:sz w:val="16"/>
          <w:szCs w:val="16"/>
        </w:rPr>
        <w:t>02</w:t>
      </w:r>
      <w:r w:rsidRPr="009D3FAA" w:rsidR="0044447B">
        <w:rPr>
          <w:rFonts w:ascii="Times New Roman" w:hAnsi="Times New Roman"/>
          <w:sz w:val="16"/>
          <w:szCs w:val="16"/>
        </w:rPr>
        <w:t>.</w:t>
      </w:r>
      <w:r w:rsidRPr="009D3FAA" w:rsidR="00925F40">
        <w:rPr>
          <w:rFonts w:ascii="Times New Roman" w:hAnsi="Times New Roman"/>
          <w:sz w:val="16"/>
          <w:szCs w:val="16"/>
        </w:rPr>
        <w:t>0</w:t>
      </w:r>
      <w:r w:rsidRPr="009D3FAA">
        <w:rPr>
          <w:rFonts w:ascii="Times New Roman" w:hAnsi="Times New Roman"/>
          <w:sz w:val="16"/>
          <w:szCs w:val="16"/>
        </w:rPr>
        <w:t>3</w:t>
      </w:r>
      <w:r w:rsidRPr="009D3FAA" w:rsidR="00921A83">
        <w:rPr>
          <w:rFonts w:ascii="Times New Roman" w:hAnsi="Times New Roman"/>
          <w:sz w:val="16"/>
          <w:szCs w:val="16"/>
        </w:rPr>
        <w:t>.</w:t>
      </w:r>
      <w:r w:rsidRPr="009D3FAA" w:rsidR="0044447B">
        <w:rPr>
          <w:rFonts w:ascii="Times New Roman" w:hAnsi="Times New Roman"/>
          <w:sz w:val="16"/>
          <w:szCs w:val="16"/>
        </w:rPr>
        <w:t>20</w:t>
      </w:r>
      <w:r w:rsidRPr="009D3FAA" w:rsidR="0014650D">
        <w:rPr>
          <w:rFonts w:ascii="Times New Roman" w:hAnsi="Times New Roman"/>
          <w:sz w:val="16"/>
          <w:szCs w:val="16"/>
        </w:rPr>
        <w:t>2</w:t>
      </w:r>
      <w:r w:rsidRPr="009D3FAA">
        <w:rPr>
          <w:rFonts w:ascii="Times New Roman" w:hAnsi="Times New Roman"/>
          <w:sz w:val="16"/>
          <w:szCs w:val="16"/>
        </w:rPr>
        <w:t>2</w:t>
      </w:r>
      <w:r w:rsidRPr="009D3FAA" w:rsidR="0019209C">
        <w:rPr>
          <w:rFonts w:ascii="Times New Roman" w:hAnsi="Times New Roman"/>
          <w:sz w:val="16"/>
          <w:szCs w:val="16"/>
        </w:rPr>
        <w:tab/>
      </w:r>
      <w:r w:rsidRPr="009D3FAA" w:rsidR="0019209C">
        <w:rPr>
          <w:rFonts w:ascii="Times New Roman" w:hAnsi="Times New Roman"/>
          <w:sz w:val="16"/>
          <w:szCs w:val="16"/>
        </w:rPr>
        <w:tab/>
      </w:r>
      <w:r w:rsidRPr="009D3FAA" w:rsidR="0019209C">
        <w:rPr>
          <w:rFonts w:ascii="Times New Roman" w:hAnsi="Times New Roman"/>
          <w:sz w:val="16"/>
          <w:szCs w:val="16"/>
        </w:rPr>
        <w:tab/>
      </w:r>
      <w:r w:rsidRPr="009D3FAA" w:rsidR="0019209C">
        <w:rPr>
          <w:rFonts w:ascii="Times New Roman" w:hAnsi="Times New Roman"/>
          <w:sz w:val="16"/>
          <w:szCs w:val="16"/>
        </w:rPr>
        <w:tab/>
      </w:r>
      <w:r w:rsidRPr="009D3FAA" w:rsidR="0019209C">
        <w:rPr>
          <w:rFonts w:ascii="Times New Roman" w:hAnsi="Times New Roman"/>
          <w:sz w:val="16"/>
          <w:szCs w:val="16"/>
        </w:rPr>
        <w:tab/>
      </w:r>
      <w:r w:rsidRPr="009D3FAA" w:rsidR="0019209C">
        <w:rPr>
          <w:rFonts w:ascii="Times New Roman" w:hAnsi="Times New Roman"/>
          <w:sz w:val="16"/>
          <w:szCs w:val="16"/>
        </w:rPr>
        <w:tab/>
      </w:r>
      <w:r w:rsidRPr="009D3FAA">
        <w:rPr>
          <w:rFonts w:ascii="Times New Roman" w:hAnsi="Times New Roman"/>
          <w:sz w:val="16"/>
          <w:szCs w:val="16"/>
        </w:rPr>
        <w:t>г</w:t>
      </w:r>
      <w:r w:rsidRPr="009D3FAA" w:rsidR="001B3DBB">
        <w:rPr>
          <w:rFonts w:ascii="Times New Roman" w:hAnsi="Times New Roman"/>
          <w:sz w:val="16"/>
          <w:szCs w:val="16"/>
        </w:rPr>
        <w:t>ор</w:t>
      </w:r>
      <w:r w:rsidRPr="009D3FAA">
        <w:rPr>
          <w:rFonts w:ascii="Times New Roman" w:hAnsi="Times New Roman"/>
          <w:sz w:val="16"/>
          <w:szCs w:val="16"/>
        </w:rPr>
        <w:t>. Евпатория</w:t>
      </w:r>
      <w:r w:rsidRPr="009D3FAA" w:rsidR="0010657E">
        <w:rPr>
          <w:rFonts w:ascii="Times New Roman" w:hAnsi="Times New Roman"/>
          <w:sz w:val="16"/>
          <w:szCs w:val="16"/>
        </w:rPr>
        <w:t>,</w:t>
      </w:r>
      <w:r w:rsidRPr="009D3FAA">
        <w:rPr>
          <w:rFonts w:ascii="Times New Roman" w:hAnsi="Times New Roman"/>
          <w:sz w:val="16"/>
          <w:szCs w:val="16"/>
        </w:rPr>
        <w:t xml:space="preserve"> </w:t>
      </w:r>
      <w:r w:rsidRPr="009D3FAA" w:rsidR="0015462C">
        <w:rPr>
          <w:rFonts w:ascii="Times New Roman" w:hAnsi="Times New Roman"/>
          <w:sz w:val="16"/>
          <w:szCs w:val="16"/>
        </w:rPr>
        <w:t>наб. Горького</w:t>
      </w:r>
      <w:r w:rsidRPr="009D3FAA">
        <w:rPr>
          <w:rFonts w:ascii="Times New Roman" w:hAnsi="Times New Roman"/>
          <w:sz w:val="16"/>
          <w:szCs w:val="16"/>
        </w:rPr>
        <w:t>,</w:t>
      </w:r>
      <w:r w:rsidRPr="009D3FAA" w:rsidR="00E05F55">
        <w:rPr>
          <w:rFonts w:ascii="Times New Roman" w:hAnsi="Times New Roman"/>
          <w:sz w:val="16"/>
          <w:szCs w:val="16"/>
        </w:rPr>
        <w:t xml:space="preserve"> </w:t>
      </w:r>
      <w:r w:rsidRPr="009D3FAA" w:rsidR="0015462C">
        <w:rPr>
          <w:rFonts w:ascii="Times New Roman" w:hAnsi="Times New Roman"/>
          <w:sz w:val="16"/>
          <w:szCs w:val="16"/>
        </w:rPr>
        <w:t>10</w:t>
      </w:r>
      <w:r w:rsidRPr="009D3FAA">
        <w:rPr>
          <w:rFonts w:ascii="Times New Roman" w:hAnsi="Times New Roman"/>
          <w:sz w:val="16"/>
          <w:szCs w:val="16"/>
        </w:rPr>
        <w:t>/</w:t>
      </w:r>
      <w:r w:rsidRPr="009D3FAA" w:rsidR="0015462C">
        <w:rPr>
          <w:rFonts w:ascii="Times New Roman" w:hAnsi="Times New Roman"/>
          <w:sz w:val="16"/>
          <w:szCs w:val="16"/>
        </w:rPr>
        <w:t>29</w:t>
      </w:r>
    </w:p>
    <w:p w:rsidR="00BD7A25" w:rsidRPr="009D3FAA" w:rsidP="009D3FAA">
      <w:pPr>
        <w:ind w:firstLine="709"/>
        <w:jc w:val="both"/>
        <w:rPr>
          <w:rFonts w:ascii="Times New Roman" w:hAnsi="Times New Roman"/>
          <w:sz w:val="16"/>
          <w:szCs w:val="16"/>
        </w:rPr>
      </w:pPr>
      <w:r w:rsidRPr="009D3FAA">
        <w:rPr>
          <w:rStyle w:val="FontStyle11"/>
          <w:rFonts w:ascii="Times New Roman" w:hAnsi="Times New Roman" w:cs="Times New Roman"/>
          <w:sz w:val="16"/>
          <w:szCs w:val="16"/>
        </w:rPr>
        <w:t>М</w:t>
      </w:r>
      <w:r w:rsidRPr="009D3FAA">
        <w:rPr>
          <w:rStyle w:val="FontStyle11"/>
          <w:rFonts w:ascii="Times New Roman" w:hAnsi="Times New Roman" w:cs="Times New Roman"/>
          <w:sz w:val="16"/>
          <w:szCs w:val="16"/>
        </w:rPr>
        <w:t>ировой судья судебного участка № 4</w:t>
      </w:r>
      <w:r w:rsidRPr="009D3FAA">
        <w:rPr>
          <w:rStyle w:val="FontStyle11"/>
          <w:rFonts w:ascii="Times New Roman" w:hAnsi="Times New Roman" w:cs="Times New Roman"/>
          <w:sz w:val="16"/>
          <w:szCs w:val="16"/>
        </w:rPr>
        <w:t>2</w:t>
      </w:r>
      <w:r w:rsidRPr="009D3FAA">
        <w:rPr>
          <w:rStyle w:val="FontStyle11"/>
          <w:rFonts w:ascii="Times New Roman" w:hAnsi="Times New Roman" w:cs="Times New Roman"/>
          <w:sz w:val="16"/>
          <w:szCs w:val="16"/>
        </w:rPr>
        <w:t xml:space="preserve"> Евпаторийского судебного района (городской округ Евпатория) Республики Крым </w:t>
      </w:r>
      <w:r w:rsidRPr="009D3FAA">
        <w:rPr>
          <w:rFonts w:ascii="Times New Roman" w:hAnsi="Times New Roman"/>
          <w:sz w:val="16"/>
          <w:szCs w:val="16"/>
        </w:rPr>
        <w:t>Семенец Инна Олеговна</w:t>
      </w:r>
      <w:r w:rsidRPr="009D3FAA">
        <w:rPr>
          <w:rFonts w:ascii="Times New Roman" w:hAnsi="Times New Roman"/>
          <w:sz w:val="16"/>
          <w:szCs w:val="16"/>
        </w:rPr>
        <w:t xml:space="preserve">, </w:t>
      </w:r>
      <w:r w:rsidRPr="009D3FAA" w:rsidR="00ED38C0">
        <w:rPr>
          <w:rFonts w:ascii="Times New Roman" w:hAnsi="Times New Roman"/>
          <w:sz w:val="16"/>
          <w:szCs w:val="16"/>
        </w:rPr>
        <w:t xml:space="preserve">при участии Власенкова Максима Анатольевича, </w:t>
      </w:r>
      <w:r w:rsidRPr="009D3FAA">
        <w:rPr>
          <w:rFonts w:ascii="Times New Roman" w:hAnsi="Times New Roman"/>
          <w:sz w:val="16"/>
          <w:szCs w:val="16"/>
        </w:rPr>
        <w:t xml:space="preserve">рассмотрев дело об административном правонарушении, поступившее из </w:t>
      </w:r>
      <w:r w:rsidRPr="009D3FAA" w:rsidR="00ED38C0">
        <w:rPr>
          <w:rFonts w:ascii="Times New Roman" w:hAnsi="Times New Roman"/>
          <w:sz w:val="16"/>
          <w:szCs w:val="16"/>
        </w:rPr>
        <w:t>Отдела надзорной деятельности по г. Евпатории Управления надзорной деятельности ГУ МЧС России по Республике Крым</w:t>
      </w:r>
      <w:r w:rsidRPr="009D3FAA" w:rsidR="001E3580">
        <w:rPr>
          <w:rFonts w:ascii="Times New Roman" w:hAnsi="Times New Roman"/>
          <w:sz w:val="16"/>
          <w:szCs w:val="16"/>
        </w:rPr>
        <w:t>,</w:t>
      </w:r>
      <w:r w:rsidRPr="009D3FAA">
        <w:rPr>
          <w:rFonts w:ascii="Times New Roman" w:hAnsi="Times New Roman"/>
          <w:sz w:val="16"/>
          <w:szCs w:val="16"/>
        </w:rPr>
        <w:t xml:space="preserve"> о привлечении к административной ответственности </w:t>
      </w:r>
      <w:r w:rsidRPr="009D3FAA" w:rsidR="00D766A0">
        <w:rPr>
          <w:rFonts w:ascii="Times New Roman" w:hAnsi="Times New Roman"/>
          <w:sz w:val="16"/>
          <w:szCs w:val="16"/>
        </w:rPr>
        <w:t xml:space="preserve">должностного лица – </w:t>
      </w:r>
      <w:r w:rsidRPr="009D3FAA" w:rsidR="004A36E0">
        <w:rPr>
          <w:rFonts w:ascii="Times New Roman" w:hAnsi="Times New Roman"/>
          <w:sz w:val="16"/>
          <w:szCs w:val="16"/>
        </w:rPr>
        <w:t>заместителя главного врача по хозяйственным вопросам ГБУЗ РК «Евпаторийский родильный</w:t>
      </w:r>
      <w:r w:rsidRPr="009D3FAA" w:rsidR="004A36E0">
        <w:rPr>
          <w:rFonts w:ascii="Times New Roman" w:hAnsi="Times New Roman"/>
          <w:sz w:val="16"/>
          <w:szCs w:val="16"/>
        </w:rPr>
        <w:t xml:space="preserve"> дом» Власенкова Максима Анатольевича</w:t>
      </w:r>
      <w:r w:rsidRPr="009D3FAA" w:rsidR="004A36E0">
        <w:rPr>
          <w:rFonts w:ascii="Times New Roman" w:hAnsi="Times New Roman"/>
          <w:sz w:val="16"/>
          <w:szCs w:val="16"/>
          <w:lang w:eastAsia="ru-RU"/>
        </w:rPr>
        <w:t xml:space="preserve">, </w:t>
      </w:r>
      <w:r w:rsidRPr="009D3FAA" w:rsidR="009D3FAA">
        <w:rPr>
          <w:rFonts w:ascii="Times New Roman" w:hAnsi="Times New Roman"/>
          <w:sz w:val="16"/>
          <w:szCs w:val="16"/>
          <w:lang w:eastAsia="ru-RU"/>
        </w:rPr>
        <w:t>***</w:t>
      </w:r>
      <w:r w:rsidRPr="009D3FAA" w:rsidR="002C6B1E">
        <w:rPr>
          <w:rFonts w:ascii="Times New Roman" w:hAnsi="Times New Roman"/>
          <w:sz w:val="16"/>
          <w:szCs w:val="16"/>
        </w:rPr>
        <w:t xml:space="preserve"> </w:t>
      </w:r>
      <w:r w:rsidRPr="009D3FAA">
        <w:rPr>
          <w:rFonts w:ascii="Times New Roman" w:hAnsi="Times New Roman"/>
          <w:sz w:val="16"/>
          <w:szCs w:val="16"/>
        </w:rPr>
        <w:t>п</w:t>
      </w:r>
      <w:r w:rsidRPr="009D3FAA" w:rsidR="00CC0414">
        <w:rPr>
          <w:rFonts w:ascii="Times New Roman" w:hAnsi="Times New Roman"/>
          <w:sz w:val="16"/>
          <w:szCs w:val="16"/>
        </w:rPr>
        <w:t>редусмотренной</w:t>
      </w:r>
      <w:r w:rsidRPr="009D3FAA" w:rsidR="002C6B1E">
        <w:rPr>
          <w:rFonts w:ascii="Times New Roman" w:hAnsi="Times New Roman"/>
          <w:sz w:val="16"/>
          <w:szCs w:val="16"/>
        </w:rPr>
        <w:t xml:space="preserve"> </w:t>
      </w:r>
      <w:r w:rsidRPr="009D3FAA" w:rsidR="004A36E0">
        <w:rPr>
          <w:rFonts w:ascii="Times New Roman" w:hAnsi="Times New Roman"/>
          <w:sz w:val="16"/>
          <w:szCs w:val="16"/>
        </w:rPr>
        <w:t>ч. 13</w:t>
      </w:r>
      <w:r w:rsidRPr="009D3FAA" w:rsidR="00D766A0">
        <w:rPr>
          <w:rFonts w:ascii="Times New Roman" w:hAnsi="Times New Roman"/>
          <w:sz w:val="16"/>
          <w:szCs w:val="16"/>
        </w:rPr>
        <w:t xml:space="preserve"> </w:t>
      </w:r>
      <w:r w:rsidRPr="009D3FAA">
        <w:rPr>
          <w:rFonts w:ascii="Times New Roman" w:hAnsi="Times New Roman"/>
          <w:sz w:val="16"/>
          <w:szCs w:val="16"/>
        </w:rPr>
        <w:t>ст. 1</w:t>
      </w:r>
      <w:r w:rsidRPr="009D3FAA" w:rsidR="00D766A0">
        <w:rPr>
          <w:rFonts w:ascii="Times New Roman" w:hAnsi="Times New Roman"/>
          <w:sz w:val="16"/>
          <w:szCs w:val="16"/>
        </w:rPr>
        <w:t>9.5</w:t>
      </w:r>
      <w:r w:rsidRPr="009D3FAA">
        <w:rPr>
          <w:rFonts w:ascii="Times New Roman" w:hAnsi="Times New Roman"/>
          <w:sz w:val="16"/>
          <w:szCs w:val="16"/>
        </w:rPr>
        <w:t xml:space="preserve"> КоАП РФ,</w:t>
      </w:r>
    </w:p>
    <w:p w:rsidR="00BD7A25" w:rsidRPr="009D3FAA" w:rsidP="009D3FAA">
      <w:pPr>
        <w:ind w:firstLine="709"/>
        <w:jc w:val="center"/>
        <w:rPr>
          <w:rFonts w:ascii="Times New Roman" w:hAnsi="Times New Roman"/>
          <w:sz w:val="16"/>
          <w:szCs w:val="16"/>
        </w:rPr>
      </w:pPr>
      <w:r w:rsidRPr="009D3FAA">
        <w:rPr>
          <w:rFonts w:ascii="Times New Roman" w:hAnsi="Times New Roman"/>
          <w:sz w:val="16"/>
          <w:szCs w:val="16"/>
        </w:rPr>
        <w:t>УСТАНОВИЛ:</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w:t>
      </w:r>
      <w:r w:rsidRPr="009D3FAA">
        <w:rPr>
          <w:rFonts w:ascii="Times New Roman" w:hAnsi="Times New Roman"/>
          <w:sz w:val="16"/>
          <w:szCs w:val="16"/>
        </w:rPr>
        <w:t xml:space="preserve"> в </w:t>
      </w:r>
      <w:r w:rsidRPr="009D3FAA">
        <w:rPr>
          <w:rFonts w:ascii="Times New Roman" w:hAnsi="Times New Roman"/>
          <w:sz w:val="16"/>
          <w:szCs w:val="16"/>
        </w:rPr>
        <w:t>***</w:t>
      </w:r>
      <w:r w:rsidRPr="009D3FAA" w:rsidR="00607985">
        <w:rPr>
          <w:rFonts w:ascii="Times New Roman" w:hAnsi="Times New Roman"/>
          <w:sz w:val="16"/>
          <w:szCs w:val="16"/>
        </w:rPr>
        <w:t xml:space="preserve"> </w:t>
      </w:r>
      <w:r w:rsidRPr="009D3FAA" w:rsidR="00607985">
        <w:rPr>
          <w:rFonts w:ascii="Times New Roman" w:hAnsi="Times New Roman"/>
          <w:sz w:val="16"/>
          <w:szCs w:val="16"/>
        </w:rPr>
        <w:t>в</w:t>
      </w:r>
      <w:r w:rsidRPr="009D3FAA" w:rsidR="00607985">
        <w:rPr>
          <w:rFonts w:ascii="Times New Roman" w:hAnsi="Times New Roman"/>
          <w:sz w:val="16"/>
          <w:szCs w:val="16"/>
        </w:rPr>
        <w:t xml:space="preserve"> </w:t>
      </w:r>
      <w:r w:rsidRPr="009D3FAA">
        <w:rPr>
          <w:rFonts w:ascii="Times New Roman" w:hAnsi="Times New Roman"/>
          <w:sz w:val="16"/>
          <w:szCs w:val="16"/>
        </w:rPr>
        <w:t xml:space="preserve">отношении должностного лица – заместителя главного врача по хозяйственным вопросам Государственного бюджетного учреждения здравоохранения Республики Крым «Евпаторийский родильный дом» Власенкова Максима Анатольевича составлен протокол № </w:t>
      </w:r>
      <w:r w:rsidRPr="009D3FAA">
        <w:rPr>
          <w:rFonts w:ascii="Times New Roman" w:hAnsi="Times New Roman"/>
          <w:sz w:val="16"/>
          <w:szCs w:val="16"/>
        </w:rPr>
        <w:t>***</w:t>
      </w:r>
      <w:r w:rsidRPr="009D3FAA">
        <w:rPr>
          <w:rFonts w:ascii="Times New Roman" w:hAnsi="Times New Roman"/>
          <w:sz w:val="16"/>
          <w:szCs w:val="16"/>
        </w:rPr>
        <w:t xml:space="preserve"> об административном правонарушении и привлечении к административной ответственности по ч.13 ст. 19.5 КоАП РФ.</w:t>
      </w:r>
    </w:p>
    <w:p w:rsidR="0015462C" w:rsidRPr="009D3FAA" w:rsidP="009D3FAA">
      <w:pPr>
        <w:ind w:firstLine="709"/>
        <w:jc w:val="both"/>
        <w:rPr>
          <w:rStyle w:val="a2"/>
          <w:rFonts w:eastAsia="Palatino Linotype"/>
          <w:b w:val="0"/>
          <w:color w:val="auto"/>
          <w:sz w:val="16"/>
          <w:szCs w:val="16"/>
        </w:rPr>
      </w:pPr>
      <w:r w:rsidRPr="009D3FAA">
        <w:rPr>
          <w:rFonts w:ascii="Times New Roman" w:hAnsi="Times New Roman"/>
          <w:sz w:val="16"/>
          <w:szCs w:val="16"/>
        </w:rPr>
        <w:t xml:space="preserve">Данный протокол составлен на основании акта проверки органа государственного контроля (надзора), органом муниципального контроля юридического лица № </w:t>
      </w:r>
      <w:r w:rsidRPr="009D3FAA" w:rsidR="009D3FAA">
        <w:rPr>
          <w:rFonts w:ascii="Times New Roman" w:hAnsi="Times New Roman"/>
          <w:sz w:val="16"/>
          <w:szCs w:val="16"/>
        </w:rPr>
        <w:t>***</w:t>
      </w:r>
      <w:r w:rsidRPr="009D3FAA">
        <w:rPr>
          <w:rFonts w:ascii="Times New Roman" w:hAnsi="Times New Roman"/>
          <w:sz w:val="16"/>
          <w:szCs w:val="16"/>
        </w:rPr>
        <w:t xml:space="preserve"> от </w:t>
      </w:r>
      <w:r w:rsidRPr="009D3FAA" w:rsidR="009D3FAA">
        <w:rPr>
          <w:rFonts w:ascii="Times New Roman" w:hAnsi="Times New Roman"/>
          <w:sz w:val="16"/>
          <w:szCs w:val="16"/>
        </w:rPr>
        <w:t>***</w:t>
      </w:r>
      <w:r w:rsidRPr="009D3FAA">
        <w:rPr>
          <w:rFonts w:ascii="Times New Roman" w:hAnsi="Times New Roman"/>
          <w:sz w:val="16"/>
          <w:szCs w:val="16"/>
        </w:rPr>
        <w:t>, которым установлено, что в ГБУЗ РК «Евпаторийский родильный дом» выявлены факты невыполнения предписаний органов государственного контроля (надзора), органов муниципального контро</w:t>
      </w:r>
      <w:r w:rsidRPr="009D3FAA" w:rsidR="00607985">
        <w:rPr>
          <w:rFonts w:ascii="Times New Roman" w:hAnsi="Times New Roman"/>
          <w:sz w:val="16"/>
          <w:szCs w:val="16"/>
        </w:rPr>
        <w:t xml:space="preserve">ля и составлено предписание № </w:t>
      </w:r>
      <w:r w:rsidRPr="009D3FAA" w:rsidR="009D3FAA">
        <w:rPr>
          <w:rFonts w:ascii="Times New Roman" w:hAnsi="Times New Roman"/>
          <w:sz w:val="16"/>
          <w:szCs w:val="16"/>
        </w:rPr>
        <w:t>***</w:t>
      </w:r>
      <w:r w:rsidRPr="009D3FAA" w:rsidR="00607985">
        <w:rPr>
          <w:rFonts w:ascii="Times New Roman" w:hAnsi="Times New Roman"/>
          <w:sz w:val="16"/>
          <w:szCs w:val="16"/>
        </w:rPr>
        <w:t xml:space="preserve"> от </w:t>
      </w:r>
      <w:r w:rsidRPr="009D3FAA" w:rsidR="009D3FAA">
        <w:rPr>
          <w:rFonts w:ascii="Times New Roman" w:hAnsi="Times New Roman"/>
          <w:sz w:val="16"/>
          <w:szCs w:val="16"/>
        </w:rPr>
        <w:t>***</w:t>
      </w:r>
      <w:r w:rsidRPr="009D3FAA">
        <w:rPr>
          <w:rFonts w:ascii="Times New Roman" w:hAnsi="Times New Roman"/>
          <w:sz w:val="16"/>
          <w:szCs w:val="16"/>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w:t>
      </w:r>
      <w:r w:rsidRPr="009D3FAA">
        <w:rPr>
          <w:rFonts w:ascii="Times New Roman" w:hAnsi="Times New Roman"/>
          <w:sz w:val="16"/>
          <w:szCs w:val="16"/>
        </w:rPr>
        <w:t xml:space="preserve"> угрозы возникновения пожара п. </w:t>
      </w:r>
      <w:r w:rsidRPr="009D3FAA" w:rsidR="00090E5E">
        <w:rPr>
          <w:rFonts w:ascii="Times New Roman" w:hAnsi="Times New Roman"/>
          <w:sz w:val="16"/>
          <w:szCs w:val="16"/>
        </w:rPr>
        <w:t>1,2,3,4</w:t>
      </w:r>
      <w:r w:rsidRPr="009D3FAA">
        <w:rPr>
          <w:rFonts w:ascii="Times New Roman" w:hAnsi="Times New Roman"/>
          <w:sz w:val="16"/>
          <w:szCs w:val="16"/>
        </w:rPr>
        <w:t>,</w:t>
      </w:r>
      <w:r w:rsidRPr="009D3FAA" w:rsidR="00090E5E">
        <w:rPr>
          <w:rFonts w:ascii="Times New Roman" w:hAnsi="Times New Roman"/>
          <w:sz w:val="16"/>
          <w:szCs w:val="16"/>
        </w:rPr>
        <w:t>5,</w:t>
      </w:r>
      <w:r w:rsidRPr="009D3FAA">
        <w:rPr>
          <w:rFonts w:ascii="Times New Roman" w:hAnsi="Times New Roman"/>
          <w:sz w:val="16"/>
          <w:szCs w:val="16"/>
        </w:rPr>
        <w:t>6,7,8,11,12,13,</w:t>
      </w:r>
      <w:r w:rsidRPr="009D3FAA" w:rsidR="00090E5E">
        <w:rPr>
          <w:rFonts w:ascii="Times New Roman" w:hAnsi="Times New Roman"/>
          <w:sz w:val="16"/>
          <w:szCs w:val="16"/>
        </w:rPr>
        <w:t xml:space="preserve"> которое для исполнения</w:t>
      </w:r>
      <w:r w:rsidRPr="009D3FAA">
        <w:rPr>
          <w:rFonts w:ascii="Times New Roman" w:hAnsi="Times New Roman"/>
          <w:sz w:val="16"/>
          <w:szCs w:val="16"/>
        </w:rPr>
        <w:t xml:space="preserve"> </w:t>
      </w:r>
      <w:r w:rsidRPr="009D3FAA" w:rsidR="00090E5E">
        <w:rPr>
          <w:rFonts w:ascii="Times New Roman" w:hAnsi="Times New Roman"/>
          <w:sz w:val="16"/>
          <w:szCs w:val="16"/>
        </w:rPr>
        <w:t xml:space="preserve">получила </w:t>
      </w:r>
      <w:r w:rsidRPr="009D3FAA" w:rsidR="009D3FAA">
        <w:rPr>
          <w:rFonts w:ascii="Times New Roman" w:hAnsi="Times New Roman"/>
          <w:sz w:val="16"/>
          <w:szCs w:val="16"/>
        </w:rPr>
        <w:t>ФИО1</w:t>
      </w:r>
      <w:r w:rsidRPr="009D3FAA" w:rsidR="00090E5E">
        <w:rPr>
          <w:rFonts w:ascii="Times New Roman" w:hAnsi="Times New Roman"/>
          <w:sz w:val="16"/>
          <w:szCs w:val="16"/>
        </w:rPr>
        <w:t xml:space="preserve"> под роспись </w:t>
      </w:r>
      <w:r w:rsidRPr="009D3FAA" w:rsidR="009D3FAA">
        <w:rPr>
          <w:rFonts w:ascii="Times New Roman" w:hAnsi="Times New Roman"/>
          <w:sz w:val="16"/>
          <w:szCs w:val="16"/>
        </w:rPr>
        <w:t>***</w:t>
      </w:r>
      <w:r w:rsidRPr="009D3FAA" w:rsidR="00090E5E">
        <w:rPr>
          <w:rFonts w:ascii="Times New Roman" w:hAnsi="Times New Roman"/>
          <w:sz w:val="16"/>
          <w:szCs w:val="16"/>
        </w:rPr>
        <w:t xml:space="preserve">, </w:t>
      </w:r>
      <w:r w:rsidRPr="009D3FAA" w:rsidR="00B95A16">
        <w:rPr>
          <w:rFonts w:ascii="Times New Roman" w:hAnsi="Times New Roman"/>
          <w:sz w:val="16"/>
          <w:szCs w:val="16"/>
        </w:rPr>
        <w:t xml:space="preserve">по которому </w:t>
      </w:r>
      <w:r w:rsidRPr="009D3FAA" w:rsidR="009D3FAA">
        <w:rPr>
          <w:rFonts w:ascii="Times New Roman" w:hAnsi="Times New Roman"/>
          <w:sz w:val="16"/>
          <w:szCs w:val="16"/>
        </w:rPr>
        <w:t>***</w:t>
      </w:r>
      <w:r w:rsidRPr="009D3FAA" w:rsidR="00B95A16">
        <w:rPr>
          <w:rFonts w:ascii="Times New Roman" w:hAnsi="Times New Roman"/>
          <w:sz w:val="16"/>
          <w:szCs w:val="16"/>
        </w:rPr>
        <w:t xml:space="preserve"> начальником ОНД по г. Евпатории УНД и </w:t>
      </w:r>
      <w:r w:rsidRPr="009D3FAA" w:rsidR="00B95A16">
        <w:rPr>
          <w:rFonts w:ascii="Times New Roman" w:hAnsi="Times New Roman"/>
          <w:sz w:val="16"/>
          <w:szCs w:val="16"/>
        </w:rPr>
        <w:t>ПР</w:t>
      </w:r>
      <w:r w:rsidRPr="009D3FAA" w:rsidR="00B95A16">
        <w:rPr>
          <w:rFonts w:ascii="Times New Roman" w:hAnsi="Times New Roman"/>
          <w:sz w:val="16"/>
          <w:szCs w:val="16"/>
        </w:rPr>
        <w:t xml:space="preserve"> ГУ МЧС России по РК </w:t>
      </w:r>
      <w:r w:rsidRPr="009D3FAA" w:rsidR="009D3FAA">
        <w:rPr>
          <w:rFonts w:ascii="Times New Roman" w:hAnsi="Times New Roman"/>
          <w:sz w:val="16"/>
          <w:szCs w:val="16"/>
        </w:rPr>
        <w:t>ФИО2</w:t>
      </w:r>
      <w:r w:rsidRPr="009D3FAA" w:rsidR="00B95A16">
        <w:rPr>
          <w:rFonts w:ascii="Times New Roman" w:hAnsi="Times New Roman"/>
          <w:sz w:val="16"/>
          <w:szCs w:val="16"/>
        </w:rPr>
        <w:t xml:space="preserve"> было принято решение о продлении сроков исполнения ранее выданного предписания до </w:t>
      </w:r>
      <w:r w:rsidRPr="009D3FAA" w:rsidR="009D3FAA">
        <w:rPr>
          <w:rFonts w:ascii="Times New Roman" w:hAnsi="Times New Roman"/>
          <w:sz w:val="16"/>
          <w:szCs w:val="16"/>
        </w:rPr>
        <w:t>***</w:t>
      </w:r>
      <w:r w:rsidRPr="009D3FAA" w:rsidR="00B95A16">
        <w:rPr>
          <w:rFonts w:ascii="Times New Roman" w:hAnsi="Times New Roman"/>
          <w:sz w:val="16"/>
          <w:szCs w:val="16"/>
        </w:rPr>
        <w:t>.</w:t>
      </w:r>
    </w:p>
    <w:p w:rsidR="0035309D" w:rsidRPr="009D3FAA" w:rsidP="009D3FAA">
      <w:pPr>
        <w:ind w:firstLine="709"/>
        <w:jc w:val="both"/>
        <w:rPr>
          <w:rFonts w:ascii="Times New Roman" w:hAnsi="Times New Roman"/>
          <w:sz w:val="16"/>
          <w:szCs w:val="16"/>
        </w:rPr>
      </w:pPr>
      <w:r w:rsidRPr="009D3FAA">
        <w:rPr>
          <w:rFonts w:ascii="Times New Roman" w:hAnsi="Times New Roman"/>
          <w:sz w:val="16"/>
          <w:szCs w:val="16"/>
        </w:rPr>
        <w:t xml:space="preserve">При рассмотрении дела Власенков М.А. вину в совершении административного правонарушения по ст. 19.5 ч. 13 КоАП РФ признал в полном объеме,  подтвердил обстоятельства, изложенные в протоколе, </w:t>
      </w:r>
      <w:r w:rsidRPr="009D3FAA">
        <w:rPr>
          <w:rStyle w:val="FontStyle17"/>
          <w:sz w:val="16"/>
          <w:szCs w:val="16"/>
        </w:rPr>
        <w:t xml:space="preserve">раскаялся, однако пояснил, что </w:t>
      </w:r>
      <w:r w:rsidRPr="009D3FAA">
        <w:rPr>
          <w:rFonts w:ascii="Times New Roman" w:hAnsi="Times New Roman"/>
          <w:sz w:val="16"/>
          <w:szCs w:val="16"/>
        </w:rPr>
        <w:t>как должностное лицо принимает меры к устранению нарушений, указанных в предписании, однако выполнить необходимые работы в срок не представилось возможным</w:t>
      </w:r>
      <w:r w:rsidRPr="009D3FAA">
        <w:rPr>
          <w:rFonts w:ascii="Times New Roman" w:hAnsi="Times New Roman"/>
          <w:sz w:val="16"/>
          <w:szCs w:val="16"/>
        </w:rPr>
        <w:t>.</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Ме</w:t>
      </w:r>
      <w:r w:rsidRPr="009D3FAA">
        <w:rPr>
          <w:rFonts w:ascii="Times New Roman" w:hAnsi="Times New Roman"/>
          <w:sz w:val="16"/>
          <w:szCs w:val="16"/>
        </w:rPr>
        <w:t xml:space="preserve">стом административного правонарушения является: Республика Крым, г. Евпатория, ул. </w:t>
      </w:r>
      <w:r w:rsidRPr="009D3FAA" w:rsidR="009D3FAA">
        <w:rPr>
          <w:rFonts w:ascii="Times New Roman" w:hAnsi="Times New Roman"/>
          <w:sz w:val="16"/>
          <w:szCs w:val="16"/>
        </w:rPr>
        <w:t>***</w:t>
      </w:r>
      <w:r w:rsidRPr="009D3FAA">
        <w:rPr>
          <w:rFonts w:ascii="Times New Roman" w:hAnsi="Times New Roman"/>
          <w:sz w:val="16"/>
          <w:szCs w:val="16"/>
        </w:rPr>
        <w:t>, что относится к территориальной подсудности судебного участка № 42 Евпаторийского судебного района (городской округ Евпатория) Республики Крым.</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Временем совершения администрати</w:t>
      </w:r>
      <w:r w:rsidRPr="009D3FAA" w:rsidR="0035309D">
        <w:rPr>
          <w:rFonts w:ascii="Times New Roman" w:hAnsi="Times New Roman"/>
          <w:sz w:val="16"/>
          <w:szCs w:val="16"/>
        </w:rPr>
        <w:t xml:space="preserve">вного правонарушения является </w:t>
      </w:r>
      <w:r w:rsidRPr="009D3FAA" w:rsidR="009D3FAA">
        <w:rPr>
          <w:rFonts w:ascii="Times New Roman" w:hAnsi="Times New Roman"/>
          <w:sz w:val="16"/>
          <w:szCs w:val="16"/>
        </w:rPr>
        <w:t>***</w:t>
      </w:r>
      <w:r w:rsidRPr="009D3FAA" w:rsidR="0035309D">
        <w:rPr>
          <w:rFonts w:ascii="Times New Roman" w:hAnsi="Times New Roman"/>
          <w:sz w:val="16"/>
          <w:szCs w:val="16"/>
        </w:rPr>
        <w:t xml:space="preserve"> </w:t>
      </w:r>
      <w:r w:rsidRPr="009D3FAA" w:rsidR="0035309D">
        <w:rPr>
          <w:rFonts w:ascii="Times New Roman" w:hAnsi="Times New Roman"/>
          <w:sz w:val="16"/>
          <w:szCs w:val="16"/>
        </w:rPr>
        <w:t>в</w:t>
      </w:r>
      <w:r w:rsidRPr="009D3FAA" w:rsidR="0035309D">
        <w:rPr>
          <w:rFonts w:ascii="Times New Roman" w:hAnsi="Times New Roman"/>
          <w:sz w:val="16"/>
          <w:szCs w:val="16"/>
        </w:rPr>
        <w:t xml:space="preserve"> </w:t>
      </w:r>
      <w:r w:rsidRPr="009D3FAA" w:rsidR="009D3FAA">
        <w:rPr>
          <w:rFonts w:ascii="Times New Roman" w:hAnsi="Times New Roman"/>
          <w:sz w:val="16"/>
          <w:szCs w:val="16"/>
        </w:rPr>
        <w:t>***</w:t>
      </w:r>
      <w:r w:rsidRPr="009D3FAA">
        <w:rPr>
          <w:rFonts w:ascii="Times New Roman" w:hAnsi="Times New Roman"/>
          <w:sz w:val="16"/>
          <w:szCs w:val="16"/>
        </w:rPr>
        <w:t>.</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 xml:space="preserve">В результате проверки </w:t>
      </w:r>
      <w:r w:rsidRPr="009D3FAA" w:rsidR="00ED38C0">
        <w:rPr>
          <w:rFonts w:ascii="Times New Roman" w:hAnsi="Times New Roman"/>
          <w:sz w:val="16"/>
          <w:szCs w:val="16"/>
        </w:rPr>
        <w:t xml:space="preserve">предписано и </w:t>
      </w:r>
      <w:r w:rsidRPr="009D3FAA">
        <w:rPr>
          <w:rFonts w:ascii="Times New Roman" w:hAnsi="Times New Roman"/>
          <w:sz w:val="16"/>
          <w:szCs w:val="16"/>
        </w:rPr>
        <w:t>установлен</w:t>
      </w:r>
      <w:r w:rsidRPr="009D3FAA" w:rsidR="00ED38C0">
        <w:rPr>
          <w:rFonts w:ascii="Times New Roman" w:hAnsi="Times New Roman"/>
          <w:sz w:val="16"/>
          <w:szCs w:val="16"/>
        </w:rPr>
        <w:t>о</w:t>
      </w:r>
      <w:r w:rsidRPr="009D3FAA">
        <w:rPr>
          <w:rFonts w:ascii="Times New Roman" w:hAnsi="Times New Roman"/>
          <w:sz w:val="16"/>
          <w:szCs w:val="16"/>
        </w:rPr>
        <w:t xml:space="preserve"> следующ</w:t>
      </w:r>
      <w:r w:rsidRPr="009D3FAA" w:rsidR="00ED38C0">
        <w:rPr>
          <w:rFonts w:ascii="Times New Roman" w:hAnsi="Times New Roman"/>
          <w:sz w:val="16"/>
          <w:szCs w:val="16"/>
        </w:rPr>
        <w:t>е</w:t>
      </w:r>
      <w:r w:rsidRPr="009D3FAA">
        <w:rPr>
          <w:rFonts w:ascii="Times New Roman" w:hAnsi="Times New Roman"/>
          <w:sz w:val="16"/>
          <w:szCs w:val="16"/>
        </w:rPr>
        <w:t>е:</w:t>
      </w:r>
    </w:p>
    <w:p w:rsidR="0015462C" w:rsidRPr="009D3FAA" w:rsidP="009D3FAA">
      <w:pPr>
        <w:ind w:firstLine="709"/>
        <w:jc w:val="both"/>
        <w:rPr>
          <w:rStyle w:val="105pt0pt"/>
          <w:rFonts w:eastAsia="Palatino Linotype"/>
          <w:b w:val="0"/>
          <w:color w:val="auto"/>
          <w:sz w:val="16"/>
          <w:szCs w:val="16"/>
        </w:rPr>
      </w:pPr>
      <w:r w:rsidRPr="009D3FAA">
        <w:rPr>
          <w:rFonts w:ascii="Times New Roman" w:hAnsi="Times New Roman"/>
          <w:sz w:val="16"/>
          <w:szCs w:val="16"/>
        </w:rPr>
        <w:t>- по Родильному дому, расположенному по ул. Революции, д. 60 в г. Евпатории: п</w:t>
      </w:r>
      <w:r w:rsidRPr="009D3FAA">
        <w:rPr>
          <w:rStyle w:val="105pt0pt"/>
          <w:rFonts w:eastAsia="Palatino Linotype"/>
          <w:b w:val="0"/>
          <w:color w:val="auto"/>
          <w:sz w:val="16"/>
          <w:szCs w:val="16"/>
        </w:rPr>
        <w:t xml:space="preserve">рекратить использование подвальных помещений в качестве складских, срок устранения нарушения требования пожарной безопасности </w:t>
      </w:r>
      <w:r w:rsidRPr="009D3FAA" w:rsidR="00AA1DBB">
        <w:rPr>
          <w:rStyle w:val="105pt0pt"/>
          <w:rFonts w:eastAsia="Palatino Linotype"/>
          <w:b w:val="0"/>
          <w:color w:val="auto"/>
          <w:sz w:val="16"/>
          <w:szCs w:val="16"/>
        </w:rPr>
        <w:t>с момента получения предписания. Срок устранения нарушения требования пожарной безопасности до 01.10.2020.</w:t>
      </w:r>
    </w:p>
    <w:p w:rsidR="0015462C" w:rsidRPr="009D3FAA" w:rsidP="009D3FAA">
      <w:pPr>
        <w:pStyle w:val="11"/>
        <w:shd w:val="clear" w:color="auto" w:fill="auto"/>
        <w:spacing w:line="240" w:lineRule="auto"/>
        <w:ind w:firstLine="709"/>
        <w:jc w:val="both"/>
        <w:rPr>
          <w:rFonts w:ascii="Times New Roman" w:hAnsi="Times New Roman" w:cs="Times New Roman"/>
          <w:b/>
          <w:sz w:val="16"/>
          <w:szCs w:val="16"/>
        </w:rPr>
      </w:pPr>
      <w:r w:rsidRPr="009D3FAA">
        <w:rPr>
          <w:rFonts w:ascii="Times New Roman" w:hAnsi="Times New Roman" w:cs="Times New Roman"/>
          <w:sz w:val="16"/>
          <w:szCs w:val="16"/>
        </w:rPr>
        <w:t xml:space="preserve">- в Гинекологическом отделении № 1 </w:t>
      </w:r>
      <w:r w:rsidRPr="009D3FAA">
        <w:rPr>
          <w:rStyle w:val="105pt0pt"/>
          <w:rFonts w:eastAsia="Palatino Linotype"/>
          <w:b w:val="0"/>
          <w:color w:val="auto"/>
          <w:sz w:val="16"/>
          <w:szCs w:val="16"/>
        </w:rPr>
        <w:t>обеспечить 2-й эвакуационный выход со 2-го этажа. Срок устранения нарушения требования пожарной безопасности до 01.</w:t>
      </w:r>
      <w:r w:rsidRPr="009D3FAA" w:rsidR="00AA1DBB">
        <w:rPr>
          <w:rStyle w:val="105pt0pt"/>
          <w:rFonts w:eastAsia="Palatino Linotype"/>
          <w:b w:val="0"/>
          <w:color w:val="auto"/>
          <w:sz w:val="16"/>
          <w:szCs w:val="16"/>
        </w:rPr>
        <w:t>10.2020</w:t>
      </w:r>
      <w:r w:rsidRPr="009D3FAA">
        <w:rPr>
          <w:rStyle w:val="105pt0pt"/>
          <w:rFonts w:eastAsia="Palatino Linotype"/>
          <w:b w:val="0"/>
          <w:color w:val="auto"/>
          <w:sz w:val="16"/>
          <w:szCs w:val="16"/>
        </w:rPr>
        <w:t>.</w:t>
      </w:r>
    </w:p>
    <w:p w:rsidR="0015462C" w:rsidRPr="009D3FAA" w:rsidP="009D3FAA">
      <w:pPr>
        <w:pStyle w:val="11"/>
        <w:shd w:val="clear" w:color="auto" w:fill="auto"/>
        <w:spacing w:line="240" w:lineRule="auto"/>
        <w:ind w:firstLine="709"/>
        <w:jc w:val="both"/>
        <w:rPr>
          <w:rFonts w:ascii="Times New Roman" w:hAnsi="Times New Roman" w:cs="Times New Roman"/>
          <w:b/>
          <w:sz w:val="16"/>
          <w:szCs w:val="16"/>
        </w:rPr>
      </w:pPr>
      <w:r w:rsidRPr="009D3FAA">
        <w:rPr>
          <w:rFonts w:ascii="Times New Roman" w:hAnsi="Times New Roman" w:cs="Times New Roman"/>
          <w:sz w:val="16"/>
          <w:szCs w:val="16"/>
        </w:rPr>
        <w:t xml:space="preserve">- по общим требованиям: выполнить фотолюминесцентные эвакуационные системы – ФЭС (совокупность фотолюминесцентных элементов, предназначенная для обеспечения ликвидации чрезвычайной ситуации) согласно стандартам. Не вывешены знаки пожарной безопасности в полном объеме; оборудовать здания </w:t>
      </w:r>
      <w:r w:rsidRPr="009D3FAA" w:rsidR="00AA1DBB">
        <w:rPr>
          <w:rFonts w:ascii="Times New Roman" w:hAnsi="Times New Roman" w:cs="Times New Roman"/>
          <w:sz w:val="16"/>
          <w:szCs w:val="16"/>
        </w:rPr>
        <w:t>лит</w:t>
      </w:r>
      <w:r w:rsidRPr="009D3FAA" w:rsidR="00AA1DBB">
        <w:rPr>
          <w:rFonts w:ascii="Times New Roman" w:hAnsi="Times New Roman" w:cs="Times New Roman"/>
          <w:sz w:val="16"/>
          <w:szCs w:val="16"/>
        </w:rPr>
        <w:t xml:space="preserve">. В, К, </w:t>
      </w:r>
      <w:r w:rsidRPr="009D3FAA" w:rsidR="00AA1DBB">
        <w:rPr>
          <w:rFonts w:ascii="Times New Roman" w:hAnsi="Times New Roman" w:cs="Times New Roman"/>
          <w:sz w:val="16"/>
          <w:szCs w:val="16"/>
        </w:rPr>
        <w:t>Ц</w:t>
      </w:r>
      <w:r w:rsidRPr="009D3FAA" w:rsidR="00AA1DBB">
        <w:rPr>
          <w:rFonts w:ascii="Times New Roman" w:hAnsi="Times New Roman" w:cs="Times New Roman"/>
          <w:sz w:val="16"/>
          <w:szCs w:val="16"/>
        </w:rPr>
        <w:t xml:space="preserve"> </w:t>
      </w:r>
      <w:r w:rsidRPr="009D3FAA">
        <w:rPr>
          <w:rFonts w:ascii="Times New Roman" w:hAnsi="Times New Roman" w:cs="Times New Roman"/>
          <w:sz w:val="16"/>
          <w:szCs w:val="16"/>
        </w:rPr>
        <w:t xml:space="preserve">автоматической пожарной сигнализацией; оборудовать здания и помещения эвакуационным освещением от автономного (резервного) источника питания; </w:t>
      </w:r>
      <w:r w:rsidRPr="009D3FAA">
        <w:rPr>
          <w:rStyle w:val="105pt0pt"/>
          <w:rFonts w:eastAsia="Palatino Linotype"/>
          <w:b w:val="0"/>
          <w:color w:val="auto"/>
          <w:sz w:val="16"/>
          <w:szCs w:val="16"/>
        </w:rPr>
        <w:t xml:space="preserve">оборудовать здания </w:t>
      </w:r>
      <w:r w:rsidRPr="009D3FAA" w:rsidR="00AA1DBB">
        <w:rPr>
          <w:rStyle w:val="105pt0pt"/>
          <w:rFonts w:eastAsia="Palatino Linotype"/>
          <w:b w:val="0"/>
          <w:color w:val="auto"/>
          <w:sz w:val="16"/>
          <w:szCs w:val="16"/>
        </w:rPr>
        <w:t xml:space="preserve">лит. В, К, </w:t>
      </w:r>
      <w:r w:rsidRPr="009D3FAA" w:rsidR="00AA1DBB">
        <w:rPr>
          <w:rStyle w:val="105pt0pt"/>
          <w:rFonts w:eastAsia="Palatino Linotype"/>
          <w:b w:val="0"/>
          <w:color w:val="auto"/>
          <w:sz w:val="16"/>
          <w:szCs w:val="16"/>
        </w:rPr>
        <w:t>Ц</w:t>
      </w:r>
      <w:r w:rsidRPr="009D3FAA">
        <w:rPr>
          <w:rStyle w:val="105pt0pt"/>
          <w:rFonts w:eastAsia="Palatino Linotype"/>
          <w:b w:val="0"/>
          <w:color w:val="auto"/>
          <w:sz w:val="16"/>
          <w:szCs w:val="16"/>
        </w:rPr>
        <w:t xml:space="preserve"> системой оповещения и управления эвакуацией людей при пожаре; провести огнезащитную обработку деревянных перекрытий кровли с составлением соответствующего акта в здании аптеки, гинекологического отделения № 1,2, пищеблока; устранить в гинекологии лит. «Б» прачечной и мастерских</w:t>
      </w:r>
      <w:r w:rsidRPr="009D3FAA">
        <w:rPr>
          <w:rStyle w:val="a4"/>
          <w:rFonts w:ascii="Times New Roman" w:hAnsi="Times New Roman" w:cs="Times New Roman"/>
          <w:b/>
          <w:sz w:val="16"/>
          <w:szCs w:val="16"/>
        </w:rPr>
        <w:t xml:space="preserve"> </w:t>
      </w:r>
      <w:r w:rsidRPr="009D3FAA">
        <w:rPr>
          <w:rStyle w:val="105pt0pt"/>
          <w:rFonts w:eastAsia="Palatino Linotype"/>
          <w:b w:val="0"/>
          <w:color w:val="auto"/>
          <w:sz w:val="16"/>
          <w:szCs w:val="16"/>
        </w:rPr>
        <w:t>повреждения огнезащитных обмазок, штукатурки, горючих отделочных и теплоизоляционных материалов. Срок устранения нарушения требования пожарной безопасности до 01.</w:t>
      </w:r>
      <w:r w:rsidRPr="009D3FAA" w:rsidR="00AA1DBB">
        <w:rPr>
          <w:rStyle w:val="105pt0pt"/>
          <w:rFonts w:eastAsia="Palatino Linotype"/>
          <w:b w:val="0"/>
          <w:color w:val="auto"/>
          <w:sz w:val="16"/>
          <w:szCs w:val="16"/>
        </w:rPr>
        <w:t>10.2020</w:t>
      </w:r>
      <w:r w:rsidRPr="009D3FAA">
        <w:rPr>
          <w:rStyle w:val="105pt0pt"/>
          <w:rFonts w:eastAsia="Palatino Linotype"/>
          <w:b w:val="0"/>
          <w:color w:val="auto"/>
          <w:sz w:val="16"/>
          <w:szCs w:val="16"/>
        </w:rPr>
        <w:t>.</w:t>
      </w:r>
    </w:p>
    <w:p w:rsidR="0015462C" w:rsidRPr="009D3FAA" w:rsidP="009D3FAA">
      <w:pPr>
        <w:pStyle w:val="11"/>
        <w:shd w:val="clear" w:color="auto" w:fill="auto"/>
        <w:spacing w:line="240" w:lineRule="auto"/>
        <w:ind w:firstLine="709"/>
        <w:jc w:val="both"/>
        <w:rPr>
          <w:rStyle w:val="105pt0pt"/>
          <w:rFonts w:eastAsia="Palatino Linotype"/>
          <w:b w:val="0"/>
          <w:color w:val="auto"/>
          <w:sz w:val="16"/>
          <w:szCs w:val="16"/>
        </w:rPr>
      </w:pPr>
      <w:r w:rsidRPr="009D3FAA">
        <w:rPr>
          <w:rFonts w:ascii="Times New Roman" w:hAnsi="Times New Roman" w:cs="Times New Roman"/>
          <w:sz w:val="16"/>
          <w:szCs w:val="16"/>
        </w:rPr>
        <w:t xml:space="preserve">- в Женской консультации, расположенной по адресу: ул. </w:t>
      </w:r>
      <w:r w:rsidRPr="009D3FAA">
        <w:rPr>
          <w:rFonts w:ascii="Times New Roman" w:hAnsi="Times New Roman" w:cs="Times New Roman"/>
          <w:sz w:val="16"/>
          <w:szCs w:val="16"/>
        </w:rPr>
        <w:t>Дм</w:t>
      </w:r>
      <w:r w:rsidRPr="009D3FAA">
        <w:rPr>
          <w:rFonts w:ascii="Times New Roman" w:hAnsi="Times New Roman" w:cs="Times New Roman"/>
          <w:sz w:val="16"/>
          <w:szCs w:val="16"/>
        </w:rPr>
        <w:t>. Ульянова</w:t>
      </w:r>
      <w:r w:rsidRPr="009D3FAA" w:rsidR="00AA1DBB">
        <w:rPr>
          <w:rFonts w:ascii="Times New Roman" w:hAnsi="Times New Roman" w:cs="Times New Roman"/>
          <w:sz w:val="16"/>
          <w:szCs w:val="16"/>
        </w:rPr>
        <w:t>, 3</w:t>
      </w:r>
      <w:r w:rsidRPr="009D3FAA">
        <w:rPr>
          <w:rFonts w:ascii="Times New Roman" w:hAnsi="Times New Roman" w:cs="Times New Roman"/>
          <w:sz w:val="16"/>
          <w:szCs w:val="16"/>
        </w:rPr>
        <w:t xml:space="preserve"> в г. Евпатории н</w:t>
      </w:r>
      <w:r w:rsidRPr="009D3FAA">
        <w:rPr>
          <w:rStyle w:val="105pt0pt"/>
          <w:rFonts w:eastAsia="Palatino Linotype"/>
          <w:b w:val="0"/>
          <w:color w:val="auto"/>
          <w:sz w:val="16"/>
          <w:szCs w:val="16"/>
        </w:rPr>
        <w:t>е</w:t>
      </w:r>
      <w:r w:rsidRPr="009D3FAA">
        <w:rPr>
          <w:rStyle w:val="105pt0pt"/>
          <w:rFonts w:eastAsia="Palatino Linotype"/>
          <w:color w:val="auto"/>
          <w:sz w:val="16"/>
          <w:szCs w:val="16"/>
        </w:rPr>
        <w:t xml:space="preserve"> </w:t>
      </w:r>
      <w:r w:rsidRPr="009D3FAA">
        <w:rPr>
          <w:rStyle w:val="105pt0pt"/>
          <w:rFonts w:eastAsia="Palatino Linotype"/>
          <w:b w:val="0"/>
          <w:color w:val="auto"/>
          <w:sz w:val="16"/>
          <w:szCs w:val="16"/>
        </w:rPr>
        <w:t>выполнены фотолюминесцентные эвакуационные системы - ФЭС (совокупность фотолюминесцентных элементов, предназначенная для обеспечения процесса ликвидации чрезвычайной ситуации) согласно стандартам. Знаки пожарной безопасности вывешены не в полном объеме;</w:t>
      </w:r>
      <w:r w:rsidRPr="009D3FAA">
        <w:rPr>
          <w:rStyle w:val="a4"/>
          <w:rFonts w:ascii="Times New Roman" w:hAnsi="Times New Roman" w:cs="Times New Roman"/>
          <w:b/>
          <w:sz w:val="16"/>
          <w:szCs w:val="16"/>
        </w:rPr>
        <w:t xml:space="preserve"> </w:t>
      </w:r>
      <w:r w:rsidRPr="009D3FAA">
        <w:rPr>
          <w:rStyle w:val="105pt0pt"/>
          <w:rFonts w:eastAsia="Palatino Linotype"/>
          <w:b w:val="0"/>
          <w:color w:val="auto"/>
          <w:sz w:val="16"/>
          <w:szCs w:val="16"/>
        </w:rPr>
        <w:t>здания и помещения не оборудованы автоматической пожарной сигнализацией; помещения не оборудованы эвакуационным освещением от автономного (резервного) источника питания; отсутствует система оповещения и управления эвакуацией людей при пожаре. Срок устранения нарушения требовани</w:t>
      </w:r>
      <w:r w:rsidRPr="009D3FAA" w:rsidR="00FD25B2">
        <w:rPr>
          <w:rStyle w:val="105pt0pt"/>
          <w:rFonts w:eastAsia="Palatino Linotype"/>
          <w:b w:val="0"/>
          <w:color w:val="auto"/>
          <w:sz w:val="16"/>
          <w:szCs w:val="16"/>
        </w:rPr>
        <w:t>я пожарной безопасности до 01.10.2020</w:t>
      </w:r>
      <w:r w:rsidRPr="009D3FAA">
        <w:rPr>
          <w:rStyle w:val="105pt0pt"/>
          <w:rFonts w:eastAsia="Palatino Linotype"/>
          <w:b w:val="0"/>
          <w:color w:val="auto"/>
          <w:sz w:val="16"/>
          <w:szCs w:val="16"/>
        </w:rPr>
        <w:t>.</w:t>
      </w:r>
    </w:p>
    <w:p w:rsidR="00ED38C0" w:rsidRPr="009D3FAA" w:rsidP="009D3FAA">
      <w:pPr>
        <w:pStyle w:val="11"/>
        <w:shd w:val="clear" w:color="auto" w:fill="auto"/>
        <w:spacing w:line="240" w:lineRule="auto"/>
        <w:ind w:firstLine="709"/>
        <w:jc w:val="both"/>
        <w:rPr>
          <w:rFonts w:ascii="Times New Roman" w:hAnsi="Times New Roman" w:cs="Times New Roman"/>
          <w:b/>
          <w:sz w:val="16"/>
          <w:szCs w:val="16"/>
        </w:rPr>
      </w:pPr>
      <w:r w:rsidRPr="009D3FAA">
        <w:rPr>
          <w:rStyle w:val="105pt0pt"/>
          <w:rFonts w:eastAsia="Palatino Linotype"/>
          <w:b w:val="0"/>
          <w:color w:val="auto"/>
          <w:sz w:val="16"/>
          <w:szCs w:val="16"/>
        </w:rPr>
        <w:t xml:space="preserve">Решением начальника ОНД по г. Евпатории </w:t>
      </w:r>
      <w:r w:rsidRPr="009D3FAA" w:rsidR="009A604A">
        <w:rPr>
          <w:rStyle w:val="105pt0pt"/>
          <w:rFonts w:eastAsia="Palatino Linotype"/>
          <w:b w:val="0"/>
          <w:color w:val="auto"/>
          <w:sz w:val="16"/>
          <w:szCs w:val="16"/>
        </w:rPr>
        <w:t xml:space="preserve">УНД и </w:t>
      </w:r>
      <w:r w:rsidRPr="009D3FAA" w:rsidR="009A604A">
        <w:rPr>
          <w:rStyle w:val="105pt0pt"/>
          <w:rFonts w:eastAsia="Palatino Linotype"/>
          <w:b w:val="0"/>
          <w:color w:val="auto"/>
          <w:sz w:val="16"/>
          <w:szCs w:val="16"/>
        </w:rPr>
        <w:t>ПР</w:t>
      </w:r>
      <w:r w:rsidRPr="009D3FAA" w:rsidR="009A604A">
        <w:rPr>
          <w:rStyle w:val="105pt0pt"/>
          <w:rFonts w:eastAsia="Palatino Linotype"/>
          <w:b w:val="0"/>
          <w:color w:val="auto"/>
          <w:sz w:val="16"/>
          <w:szCs w:val="16"/>
        </w:rPr>
        <w:t xml:space="preserve"> ГУ МЧС России по Республике Крым </w:t>
      </w:r>
      <w:r w:rsidRPr="009D3FAA" w:rsidR="009D3FAA">
        <w:rPr>
          <w:rStyle w:val="105pt0pt"/>
          <w:rFonts w:eastAsia="Palatino Linotype"/>
          <w:b w:val="0"/>
          <w:color w:val="auto"/>
          <w:sz w:val="16"/>
          <w:szCs w:val="16"/>
        </w:rPr>
        <w:t>ФИО2</w:t>
      </w:r>
      <w:r w:rsidRPr="009D3FAA" w:rsidR="009A604A">
        <w:rPr>
          <w:rStyle w:val="105pt0pt"/>
          <w:rFonts w:eastAsia="Palatino Linotype"/>
          <w:b w:val="0"/>
          <w:color w:val="auto"/>
          <w:sz w:val="16"/>
          <w:szCs w:val="16"/>
        </w:rPr>
        <w:t xml:space="preserve"> продлен срок исполнения ранее выданного предписания </w:t>
      </w:r>
      <w:r w:rsidRPr="009D3FAA" w:rsidR="00946C7D">
        <w:rPr>
          <w:rStyle w:val="105pt0pt"/>
          <w:rFonts w:eastAsia="Palatino Linotype"/>
          <w:b w:val="0"/>
          <w:color w:val="auto"/>
          <w:sz w:val="16"/>
          <w:szCs w:val="16"/>
        </w:rPr>
        <w:t xml:space="preserve">№ </w:t>
      </w:r>
      <w:r w:rsidRPr="009D3FAA" w:rsidR="009D3FAA">
        <w:rPr>
          <w:rStyle w:val="105pt0pt"/>
          <w:rFonts w:eastAsia="Palatino Linotype"/>
          <w:b w:val="0"/>
          <w:color w:val="auto"/>
          <w:sz w:val="16"/>
          <w:szCs w:val="16"/>
        </w:rPr>
        <w:t>***</w:t>
      </w:r>
      <w:r w:rsidRPr="009D3FAA" w:rsidR="00946C7D">
        <w:rPr>
          <w:rStyle w:val="105pt0pt"/>
          <w:rFonts w:eastAsia="Palatino Linotype"/>
          <w:b w:val="0"/>
          <w:color w:val="auto"/>
          <w:sz w:val="16"/>
          <w:szCs w:val="16"/>
        </w:rPr>
        <w:t xml:space="preserve"> от </w:t>
      </w:r>
      <w:r w:rsidRPr="009D3FAA" w:rsidR="009D3FAA">
        <w:rPr>
          <w:rStyle w:val="105pt0pt"/>
          <w:rFonts w:eastAsia="Palatino Linotype"/>
          <w:b w:val="0"/>
          <w:color w:val="auto"/>
          <w:sz w:val="16"/>
          <w:szCs w:val="16"/>
        </w:rPr>
        <w:t>***</w:t>
      </w:r>
      <w:r w:rsidRPr="009D3FAA" w:rsidR="00946C7D">
        <w:rPr>
          <w:rStyle w:val="105pt0pt"/>
          <w:rFonts w:eastAsia="Palatino Linotype"/>
          <w:b w:val="0"/>
          <w:color w:val="auto"/>
          <w:sz w:val="16"/>
          <w:szCs w:val="16"/>
        </w:rPr>
        <w:t xml:space="preserve"> </w:t>
      </w:r>
      <w:r w:rsidRPr="009D3FAA" w:rsidR="009A604A">
        <w:rPr>
          <w:rStyle w:val="105pt0pt"/>
          <w:rFonts w:eastAsia="Palatino Linotype"/>
          <w:b w:val="0"/>
          <w:color w:val="auto"/>
          <w:sz w:val="16"/>
          <w:szCs w:val="16"/>
        </w:rPr>
        <w:t xml:space="preserve">до 01.10.2021. Однако, согласно акту внеплановой выездной проверки № </w:t>
      </w:r>
      <w:r w:rsidRPr="009D3FAA" w:rsidR="009D3FAA">
        <w:rPr>
          <w:rStyle w:val="105pt0pt"/>
          <w:rFonts w:eastAsia="Palatino Linotype"/>
          <w:b w:val="0"/>
          <w:color w:val="auto"/>
          <w:sz w:val="16"/>
          <w:szCs w:val="16"/>
        </w:rPr>
        <w:t>***</w:t>
      </w:r>
      <w:r w:rsidRPr="009D3FAA" w:rsidR="009A604A">
        <w:rPr>
          <w:rStyle w:val="105pt0pt"/>
          <w:rFonts w:eastAsia="Palatino Linotype"/>
          <w:b w:val="0"/>
          <w:color w:val="auto"/>
          <w:sz w:val="16"/>
          <w:szCs w:val="16"/>
        </w:rPr>
        <w:t xml:space="preserve"> </w:t>
      </w:r>
      <w:r w:rsidRPr="009D3FAA" w:rsidR="009A604A">
        <w:rPr>
          <w:rStyle w:val="105pt0pt"/>
          <w:rFonts w:eastAsia="Palatino Linotype"/>
          <w:b w:val="0"/>
          <w:color w:val="auto"/>
          <w:sz w:val="16"/>
          <w:szCs w:val="16"/>
        </w:rPr>
        <w:t>от</w:t>
      </w:r>
      <w:r w:rsidRPr="009D3FAA" w:rsidR="009A604A">
        <w:rPr>
          <w:rStyle w:val="105pt0pt"/>
          <w:rFonts w:eastAsia="Palatino Linotype"/>
          <w:b w:val="0"/>
          <w:color w:val="auto"/>
          <w:sz w:val="16"/>
          <w:szCs w:val="16"/>
        </w:rPr>
        <w:t xml:space="preserve"> </w:t>
      </w:r>
      <w:r w:rsidRPr="009D3FAA" w:rsidR="009D3FAA">
        <w:rPr>
          <w:rStyle w:val="105pt0pt"/>
          <w:rFonts w:eastAsia="Palatino Linotype"/>
          <w:b w:val="0"/>
          <w:color w:val="auto"/>
          <w:sz w:val="16"/>
          <w:szCs w:val="16"/>
        </w:rPr>
        <w:t>***</w:t>
      </w:r>
      <w:r w:rsidRPr="009D3FAA" w:rsidR="009A604A">
        <w:rPr>
          <w:rStyle w:val="105pt0pt"/>
          <w:rFonts w:eastAsia="Palatino Linotype"/>
          <w:b w:val="0"/>
          <w:color w:val="auto"/>
          <w:sz w:val="16"/>
          <w:szCs w:val="16"/>
        </w:rPr>
        <w:t xml:space="preserve">, установлено, что </w:t>
      </w:r>
      <w:r w:rsidRPr="009D3FAA" w:rsidR="009A604A">
        <w:rPr>
          <w:rStyle w:val="105pt0pt"/>
          <w:rFonts w:eastAsia="Palatino Linotype"/>
          <w:b w:val="0"/>
          <w:color w:val="auto"/>
          <w:sz w:val="16"/>
          <w:szCs w:val="16"/>
        </w:rPr>
        <w:t>предписание</w:t>
      </w:r>
      <w:r w:rsidRPr="009D3FAA" w:rsidR="009A604A">
        <w:rPr>
          <w:rStyle w:val="105pt0pt"/>
          <w:rFonts w:eastAsia="Palatino Linotype"/>
          <w:b w:val="0"/>
          <w:color w:val="auto"/>
          <w:sz w:val="16"/>
          <w:szCs w:val="16"/>
        </w:rPr>
        <w:t xml:space="preserve"> № </w:t>
      </w:r>
      <w:r w:rsidRPr="009D3FAA" w:rsidR="009D3FAA">
        <w:rPr>
          <w:rStyle w:val="105pt0pt"/>
          <w:rFonts w:eastAsia="Palatino Linotype"/>
          <w:b w:val="0"/>
          <w:color w:val="auto"/>
          <w:sz w:val="16"/>
          <w:szCs w:val="16"/>
        </w:rPr>
        <w:t>***</w:t>
      </w:r>
      <w:r w:rsidRPr="009D3FAA" w:rsidR="009A604A">
        <w:rPr>
          <w:rStyle w:val="105pt0pt"/>
          <w:rFonts w:eastAsia="Palatino Linotype"/>
          <w:b w:val="0"/>
          <w:color w:val="auto"/>
          <w:sz w:val="16"/>
          <w:szCs w:val="16"/>
        </w:rPr>
        <w:t xml:space="preserve"> от </w:t>
      </w:r>
      <w:r w:rsidRPr="009D3FAA" w:rsidR="009D3FAA">
        <w:rPr>
          <w:rStyle w:val="105pt0pt"/>
          <w:rFonts w:eastAsia="Palatino Linotype"/>
          <w:b w:val="0"/>
          <w:color w:val="auto"/>
          <w:sz w:val="16"/>
          <w:szCs w:val="16"/>
        </w:rPr>
        <w:t>***</w:t>
      </w:r>
      <w:r w:rsidRPr="009D3FAA" w:rsidR="009A604A">
        <w:rPr>
          <w:rStyle w:val="105pt0pt"/>
          <w:rFonts w:eastAsia="Palatino Linotype"/>
          <w:b w:val="0"/>
          <w:color w:val="auto"/>
          <w:sz w:val="16"/>
          <w:szCs w:val="16"/>
        </w:rPr>
        <w:t xml:space="preserve"> об устранении требований пожарной безопасности, по которому ранее был продлен срок для </w:t>
      </w:r>
      <w:r w:rsidRPr="009D3FAA" w:rsidR="00946C7D">
        <w:rPr>
          <w:rStyle w:val="105pt0pt"/>
          <w:rFonts w:eastAsia="Palatino Linotype"/>
          <w:b w:val="0"/>
          <w:color w:val="auto"/>
          <w:sz w:val="16"/>
          <w:szCs w:val="16"/>
        </w:rPr>
        <w:t xml:space="preserve">устранения нарушений - </w:t>
      </w:r>
      <w:r w:rsidRPr="009D3FAA" w:rsidR="009A604A">
        <w:rPr>
          <w:rStyle w:val="105pt0pt"/>
          <w:rFonts w:eastAsia="Palatino Linotype"/>
          <w:b w:val="0"/>
          <w:color w:val="auto"/>
          <w:sz w:val="16"/>
          <w:szCs w:val="16"/>
        </w:rPr>
        <w:t xml:space="preserve">не исполнено. </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Выслушав должностное лицо, в отношении которого возбуждено дело об административном правонарушении, исследовав материалы дела в их совокупности, мировой судья приходит к следующему.</w:t>
      </w:r>
    </w:p>
    <w:p w:rsidR="0015462C" w:rsidRPr="009D3FAA" w:rsidP="009D3FAA">
      <w:pPr>
        <w:tabs>
          <w:tab w:val="left" w:pos="4564"/>
        </w:tabs>
        <w:ind w:firstLine="709"/>
        <w:jc w:val="both"/>
        <w:rPr>
          <w:rStyle w:val="FontStyle17"/>
          <w:sz w:val="16"/>
          <w:szCs w:val="16"/>
        </w:rPr>
      </w:pPr>
      <w:r w:rsidRPr="009D3FAA">
        <w:rPr>
          <w:rStyle w:val="FontStyle17"/>
          <w:sz w:val="16"/>
          <w:szCs w:val="16"/>
        </w:rPr>
        <w:t xml:space="preserve">В соответствии с положениями ст.3  Федерального закона от 21 декабря 1994 г. N 69-ФЗ "О пожарной безопасности" </w:t>
      </w:r>
      <w:r w:rsidRPr="009D3FAA">
        <w:rPr>
          <w:rStyle w:val="FontStyle17"/>
          <w:bCs/>
          <w:sz w:val="16"/>
          <w:szCs w:val="16"/>
        </w:rPr>
        <w:t>с</w:t>
      </w:r>
      <w:r w:rsidRPr="009D3FAA">
        <w:rPr>
          <w:rStyle w:val="FontStyle17"/>
          <w:sz w:val="16"/>
          <w:szCs w:val="16"/>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9D3FAA">
          <w:rPr>
            <w:rStyle w:val="FontStyle17"/>
            <w:sz w:val="16"/>
            <w:szCs w:val="16"/>
          </w:rPr>
          <w:t>пожаров</w:t>
        </w:r>
      </w:hyperlink>
      <w:r w:rsidRPr="009D3FAA">
        <w:rPr>
          <w:rStyle w:val="FontStyle17"/>
          <w:sz w:val="16"/>
          <w:szCs w:val="16"/>
        </w:rPr>
        <w:t xml:space="preserve">, их тушение и проведение аварийно-спасательных работ. Основными элементами системы обеспечения </w:t>
      </w:r>
      <w:hyperlink w:anchor="sub_5001" w:history="1">
        <w:r w:rsidRPr="009D3FAA">
          <w:rPr>
            <w:rStyle w:val="FontStyle17"/>
            <w:sz w:val="16"/>
            <w:szCs w:val="16"/>
          </w:rPr>
          <w:t>пожарной безопасности</w:t>
        </w:r>
      </w:hyperlink>
      <w:r w:rsidRPr="009D3FAA">
        <w:rPr>
          <w:rStyle w:val="FontStyle17"/>
          <w:sz w:val="16"/>
          <w:szCs w:val="16"/>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15462C" w:rsidRPr="009D3FAA" w:rsidP="009D3FAA">
      <w:pPr>
        <w:ind w:firstLine="709"/>
        <w:jc w:val="both"/>
        <w:rPr>
          <w:rStyle w:val="FontStyle17"/>
          <w:sz w:val="16"/>
          <w:szCs w:val="16"/>
        </w:rPr>
      </w:pPr>
      <w:r w:rsidRPr="009D3FAA">
        <w:rPr>
          <w:rStyle w:val="FontStyle17"/>
          <w:bCs/>
          <w:sz w:val="16"/>
          <w:szCs w:val="16"/>
        </w:rPr>
        <w:t>Согласно п.1 Положения о федеральном государственном пожарном надзор</w:t>
      </w:r>
      <w:r w:rsidRPr="009D3FAA">
        <w:rPr>
          <w:rStyle w:val="FontStyle17"/>
          <w:bCs/>
          <w:sz w:val="16"/>
          <w:szCs w:val="16"/>
        </w:rPr>
        <w:t>е(</w:t>
      </w:r>
      <w:r w:rsidRPr="009D3FAA">
        <w:rPr>
          <w:rStyle w:val="FontStyle17"/>
          <w:bCs/>
          <w:sz w:val="16"/>
          <w:szCs w:val="16"/>
        </w:rPr>
        <w:t xml:space="preserve">утвержденного </w:t>
      </w:r>
      <w:hyperlink w:anchor="sub_0" w:history="1">
        <w:r w:rsidRPr="009D3FAA">
          <w:rPr>
            <w:rStyle w:val="FontStyle17"/>
            <w:sz w:val="16"/>
            <w:szCs w:val="16"/>
          </w:rPr>
          <w:t>Постановлением</w:t>
        </w:r>
      </w:hyperlink>
      <w:r w:rsidRPr="009D3FAA">
        <w:rPr>
          <w:rStyle w:val="FontStyle17"/>
          <w:bCs/>
          <w:sz w:val="16"/>
          <w:szCs w:val="16"/>
        </w:rPr>
        <w:t xml:space="preserve"> Правительства РФ от 12 апреля 2012 года N 290)</w:t>
      </w:r>
      <w:r w:rsidRPr="009D3FAA">
        <w:rPr>
          <w:rStyle w:val="FontStyle17"/>
          <w:sz w:val="16"/>
          <w:szCs w:val="16"/>
        </w:rPr>
        <w:t xml:space="preserve">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9D3FAA">
          <w:rPr>
            <w:rStyle w:val="FontStyle17"/>
            <w:sz w:val="16"/>
            <w:szCs w:val="16"/>
          </w:rPr>
          <w:t>законодательством</w:t>
        </w:r>
      </w:hyperlink>
      <w:r w:rsidRPr="009D3FAA">
        <w:rPr>
          <w:rFonts w:ascii="Times New Roman" w:hAnsi="Times New Roman"/>
          <w:sz w:val="16"/>
          <w:szCs w:val="16"/>
        </w:rPr>
        <w:t xml:space="preserve"> </w:t>
      </w:r>
      <w:r w:rsidRPr="009D3FAA">
        <w:rPr>
          <w:rStyle w:val="FontStyle17"/>
          <w:sz w:val="16"/>
          <w:szCs w:val="16"/>
        </w:rPr>
        <w:t>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w:t>
      </w:r>
    </w:p>
    <w:p w:rsidR="0015462C" w:rsidRPr="009D3FAA" w:rsidP="009D3FAA">
      <w:pPr>
        <w:autoSpaceDE w:val="0"/>
        <w:autoSpaceDN w:val="0"/>
        <w:adjustRightInd w:val="0"/>
        <w:ind w:firstLine="709"/>
        <w:jc w:val="both"/>
        <w:rPr>
          <w:rFonts w:ascii="Times New Roman" w:hAnsi="Times New Roman"/>
          <w:sz w:val="16"/>
          <w:szCs w:val="16"/>
        </w:rPr>
      </w:pPr>
      <w:r w:rsidRPr="009D3FAA">
        <w:rPr>
          <w:rStyle w:val="FontStyle17"/>
          <w:sz w:val="16"/>
          <w:szCs w:val="16"/>
        </w:rPr>
        <w:t xml:space="preserve">В соответствии со ст. 37 Федерального закона «О пожарной безопасности» от 21.12.1994 № 69-ФЗ </w:t>
      </w:r>
      <w:r w:rsidRPr="009D3FAA">
        <w:rPr>
          <w:rFonts w:ascii="Times New Roman" w:hAnsi="Times New Roman"/>
          <w:sz w:val="16"/>
          <w:szCs w:val="16"/>
        </w:rPr>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15462C" w:rsidRPr="009D3FAA" w:rsidP="009D3FAA">
      <w:pPr>
        <w:ind w:firstLine="709"/>
        <w:jc w:val="both"/>
        <w:rPr>
          <w:rStyle w:val="FontStyle17"/>
          <w:sz w:val="16"/>
          <w:szCs w:val="16"/>
        </w:rPr>
      </w:pPr>
      <w:r w:rsidRPr="009D3FAA">
        <w:rPr>
          <w:rStyle w:val="FontStyle17"/>
          <w:sz w:val="16"/>
          <w:szCs w:val="16"/>
        </w:rPr>
        <w:t xml:space="preserve">Согласно </w:t>
      </w:r>
      <w:r w:rsidRPr="009D3FAA">
        <w:rPr>
          <w:rStyle w:val="FontStyle17"/>
          <w:sz w:val="16"/>
          <w:szCs w:val="16"/>
        </w:rPr>
        <w:t>п.п</w:t>
      </w:r>
      <w:r w:rsidRPr="009D3FAA">
        <w:rPr>
          <w:rStyle w:val="FontStyle17"/>
          <w:sz w:val="16"/>
          <w:szCs w:val="16"/>
        </w:rPr>
        <w:t>.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9D3FAA">
        <w:rPr>
          <w:rStyle w:val="FontStyle17"/>
          <w:sz w:val="16"/>
          <w:szCs w:val="16"/>
        </w:rPr>
        <w:t xml:space="preserve"> по предотвращению угрозы возникновения пожара.</w:t>
      </w:r>
    </w:p>
    <w:p w:rsidR="0015462C" w:rsidRPr="009D3FAA" w:rsidP="009D3FAA">
      <w:pPr>
        <w:ind w:firstLine="709"/>
        <w:jc w:val="both"/>
        <w:rPr>
          <w:rStyle w:val="FontStyle17"/>
          <w:sz w:val="16"/>
          <w:szCs w:val="16"/>
          <w:lang w:eastAsia="en-US"/>
        </w:rPr>
      </w:pPr>
      <w:r w:rsidRPr="009D3FAA">
        <w:rPr>
          <w:rFonts w:ascii="Times New Roman" w:hAnsi="Times New Roman"/>
          <w:sz w:val="16"/>
          <w:szCs w:val="16"/>
          <w:lang w:eastAsia="en-US"/>
        </w:rPr>
        <w:t xml:space="preserve">Согласно ч.1, п.1 ч.2 ст.10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w:t>
      </w:r>
      <w:r w:rsidRPr="009D3FAA">
        <w:rPr>
          <w:rFonts w:ascii="Times New Roman" w:hAnsi="Times New Roman"/>
          <w:sz w:val="16"/>
          <w:szCs w:val="16"/>
          <w:lang w:eastAsia="en-US"/>
        </w:rPr>
        <w:t>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9D3FAA">
        <w:rPr>
          <w:rFonts w:ascii="Times New Roman" w:hAnsi="Times New Roman"/>
          <w:sz w:val="16"/>
          <w:szCs w:val="16"/>
          <w:lang w:eastAsia="en-US"/>
        </w:rPr>
        <w:t xml:space="preserve"> (</w:t>
      </w:r>
      <w:r w:rsidRPr="009D3FAA">
        <w:rPr>
          <w:rFonts w:ascii="Times New Roman" w:hAnsi="Times New Roman"/>
          <w:sz w:val="16"/>
          <w:szCs w:val="16"/>
          <w:lang w:eastAsia="en-US"/>
        </w:rPr>
        <w:t>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9D3FAA">
        <w:rPr>
          <w:rFonts w:ascii="Times New Roman" w:hAnsi="Times New Roman"/>
          <w:sz w:val="16"/>
          <w:szCs w:val="16"/>
          <w:lang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5462C" w:rsidRPr="009D3FAA" w:rsidP="009D3FAA">
      <w:pPr>
        <w:ind w:firstLine="709"/>
        <w:jc w:val="both"/>
        <w:rPr>
          <w:rStyle w:val="FontStyle17"/>
          <w:sz w:val="16"/>
          <w:szCs w:val="16"/>
        </w:rPr>
      </w:pPr>
      <w:r w:rsidRPr="009D3FAA">
        <w:rPr>
          <w:rFonts w:ascii="Times New Roman" w:hAnsi="Times New Roman"/>
          <w:sz w:val="16"/>
          <w:szCs w:val="16"/>
        </w:rPr>
        <w:t xml:space="preserve">Согласно положений ст.38 </w:t>
      </w:r>
      <w:r w:rsidRPr="009D3FAA">
        <w:rPr>
          <w:rStyle w:val="FontStyle17"/>
          <w:sz w:val="16"/>
          <w:szCs w:val="16"/>
        </w:rPr>
        <w:t>Федерального закона от 21 декабря 1994 г. N 69-ФЗ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w:t>
      </w:r>
      <w:r w:rsidRPr="009D3FAA">
        <w:rPr>
          <w:rStyle w:val="FontStyle17"/>
          <w:sz w:val="16"/>
          <w:szCs w:val="16"/>
        </w:rPr>
        <w:t xml:space="preserve"> </w:t>
      </w:r>
      <w:r w:rsidRPr="009D3FAA">
        <w:rPr>
          <w:rStyle w:val="FontStyle17"/>
          <w:sz w:val="16"/>
          <w:szCs w:val="16"/>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9D3FAA">
        <w:rPr>
          <w:rStyle w:val="FontStyle17"/>
          <w:sz w:val="16"/>
          <w:szCs w:val="16"/>
        </w:rPr>
        <w:t xml:space="preserve">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w:anchor="sub_5001" w:history="1">
        <w:r w:rsidRPr="009D3FAA">
          <w:rPr>
            <w:rStyle w:val="FontStyle17"/>
            <w:sz w:val="16"/>
            <w:szCs w:val="16"/>
          </w:rPr>
          <w:t>пожарной безопасности</w:t>
        </w:r>
      </w:hyperlink>
      <w:r w:rsidRPr="009D3FAA">
        <w:rPr>
          <w:rStyle w:val="FontStyle17"/>
          <w:sz w:val="16"/>
          <w:szCs w:val="16"/>
        </w:rPr>
        <w:t xml:space="preserve"> могут быть привлечены к дисциплинарной, </w:t>
      </w:r>
      <w:hyperlink r:id="rId6" w:history="1">
        <w:r w:rsidRPr="009D3FAA">
          <w:rPr>
            <w:rStyle w:val="FontStyle17"/>
            <w:sz w:val="16"/>
            <w:szCs w:val="16"/>
          </w:rPr>
          <w:t>административной</w:t>
        </w:r>
      </w:hyperlink>
      <w:r w:rsidRPr="009D3FAA">
        <w:rPr>
          <w:rStyle w:val="FontStyle17"/>
          <w:sz w:val="16"/>
          <w:szCs w:val="16"/>
        </w:rPr>
        <w:t xml:space="preserve"> или уголовной ответственности в соответствии с действующим законодательством.</w:t>
      </w:r>
    </w:p>
    <w:p w:rsidR="0015462C" w:rsidRPr="009D3FAA" w:rsidP="009D3FAA">
      <w:pPr>
        <w:pStyle w:val="ConsPlusNormal"/>
        <w:ind w:firstLine="709"/>
        <w:jc w:val="both"/>
        <w:rPr>
          <w:sz w:val="16"/>
          <w:szCs w:val="16"/>
        </w:rPr>
      </w:pPr>
      <w:r w:rsidRPr="009D3FAA">
        <w:rPr>
          <w:sz w:val="16"/>
          <w:szCs w:val="16"/>
        </w:rPr>
        <w:t xml:space="preserve">В соответствии со </w:t>
      </w:r>
      <w:hyperlink r:id="rId7" w:history="1">
        <w:r w:rsidRPr="009D3FAA">
          <w:rPr>
            <w:sz w:val="16"/>
            <w:szCs w:val="16"/>
          </w:rPr>
          <w:t>статьей 2.4</w:t>
        </w:r>
      </w:hyperlink>
      <w:r w:rsidRPr="009D3FAA">
        <w:rPr>
          <w:sz w:val="16"/>
          <w:szCs w:val="16"/>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5462C" w:rsidRPr="009D3FAA" w:rsidP="009D3FAA">
      <w:pPr>
        <w:pStyle w:val="ConsPlusNormal"/>
        <w:ind w:firstLine="709"/>
        <w:jc w:val="both"/>
        <w:rPr>
          <w:sz w:val="16"/>
          <w:szCs w:val="16"/>
        </w:rPr>
      </w:pPr>
      <w:r w:rsidRPr="009D3FAA">
        <w:rPr>
          <w:sz w:val="16"/>
          <w:szCs w:val="16"/>
        </w:rPr>
        <w:t xml:space="preserve">В силу </w:t>
      </w:r>
      <w:hyperlink r:id="rId8" w:history="1">
        <w:r w:rsidRPr="009D3FAA">
          <w:rPr>
            <w:sz w:val="16"/>
            <w:szCs w:val="16"/>
          </w:rPr>
          <w:t>примечания</w:t>
        </w:r>
      </w:hyperlink>
      <w:r w:rsidRPr="009D3FAA">
        <w:rPr>
          <w:sz w:val="16"/>
          <w:szCs w:val="16"/>
        </w:rPr>
        <w:t xml:space="preserve">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государственной организации.</w:t>
      </w:r>
    </w:p>
    <w:p w:rsidR="0015462C" w:rsidRPr="009D3FAA" w:rsidP="009D3FAA">
      <w:pPr>
        <w:ind w:firstLine="709"/>
        <w:jc w:val="both"/>
        <w:rPr>
          <w:rStyle w:val="FontStyle17"/>
          <w:sz w:val="16"/>
          <w:szCs w:val="16"/>
        </w:rPr>
      </w:pPr>
      <w:r w:rsidRPr="009D3FAA">
        <w:rPr>
          <w:rStyle w:val="FontStyle17"/>
          <w:sz w:val="16"/>
          <w:szCs w:val="16"/>
        </w:rPr>
        <w:t xml:space="preserve">Приказом Государственного бюджетного учреждения здравоохранения Республики Крым «Евпаторийский родильный дом» Министерства здравоохранения Республики Крым о назначении ответственных лиц за </w:t>
      </w:r>
      <w:r w:rsidRPr="009D3FAA" w:rsidR="005F2825">
        <w:rPr>
          <w:rStyle w:val="FontStyle17"/>
          <w:sz w:val="16"/>
          <w:szCs w:val="16"/>
        </w:rPr>
        <w:t xml:space="preserve">пожарную безопасность № </w:t>
      </w:r>
      <w:r w:rsidRPr="009D3FAA" w:rsidR="009D3FAA">
        <w:rPr>
          <w:rStyle w:val="FontStyle17"/>
          <w:sz w:val="16"/>
          <w:szCs w:val="16"/>
        </w:rPr>
        <w:t>***</w:t>
      </w:r>
      <w:r w:rsidRPr="009D3FAA" w:rsidR="005F2825">
        <w:rPr>
          <w:rStyle w:val="FontStyle17"/>
          <w:sz w:val="16"/>
          <w:szCs w:val="16"/>
        </w:rPr>
        <w:t xml:space="preserve"> от </w:t>
      </w:r>
      <w:r w:rsidRPr="009D3FAA" w:rsidR="009D3FAA">
        <w:rPr>
          <w:rStyle w:val="FontStyle17"/>
          <w:sz w:val="16"/>
          <w:szCs w:val="16"/>
        </w:rPr>
        <w:t>***</w:t>
      </w:r>
      <w:r w:rsidRPr="009D3FAA">
        <w:rPr>
          <w:rStyle w:val="FontStyle17"/>
          <w:sz w:val="16"/>
          <w:szCs w:val="16"/>
        </w:rPr>
        <w:t xml:space="preserve"> непосредственная организация работ и контроль за выполнением мероприятий по противопожарной безопасности, а также проведение вводного инструктажа по противопожарной безопасности возложена на заместителя главного врача по хозяйственным вопросам Власенкова М.А.</w:t>
      </w:r>
    </w:p>
    <w:p w:rsidR="0015462C" w:rsidRPr="009D3FAA" w:rsidP="009D3FAA">
      <w:pPr>
        <w:pStyle w:val="ConsPlusNormal"/>
        <w:ind w:firstLine="709"/>
        <w:jc w:val="both"/>
        <w:rPr>
          <w:sz w:val="16"/>
          <w:szCs w:val="16"/>
        </w:rPr>
      </w:pPr>
      <w:r w:rsidRPr="009D3FAA">
        <w:rPr>
          <w:sz w:val="16"/>
          <w:szCs w:val="16"/>
        </w:rPr>
        <w:t xml:space="preserve">Таким образом, </w:t>
      </w:r>
      <w:r w:rsidRPr="009D3FAA">
        <w:rPr>
          <w:rStyle w:val="FontStyle17"/>
          <w:sz w:val="16"/>
          <w:szCs w:val="16"/>
        </w:rPr>
        <w:t>заместитель главного врача по хозяйственным вопросам Власенков М.А.</w:t>
      </w:r>
      <w:r w:rsidRPr="009D3FAA">
        <w:rPr>
          <w:sz w:val="16"/>
          <w:szCs w:val="16"/>
        </w:rPr>
        <w:t xml:space="preserve">, будучи должностным лицом, осуществляющим организационно-распорядительные и административно-хозяйственные функции, обоснованно привлечен к административной ответственности, предусмотренной </w:t>
      </w:r>
      <w:hyperlink r:id="rId9" w:history="1">
        <w:r w:rsidRPr="009D3FAA">
          <w:rPr>
            <w:sz w:val="16"/>
            <w:szCs w:val="16"/>
          </w:rPr>
          <w:t>частью 13 статьи 19.5</w:t>
        </w:r>
      </w:hyperlink>
      <w:r w:rsidRPr="009D3FAA">
        <w:rPr>
          <w:sz w:val="16"/>
          <w:szCs w:val="16"/>
        </w:rPr>
        <w:t xml:space="preserve"> Кодекса Российской Федерации об административных правонарушениях.</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15462C" w:rsidRPr="009D3FAA" w:rsidP="009D3FAA">
      <w:pPr>
        <w:pStyle w:val="ConsPlusNormal"/>
        <w:ind w:firstLine="709"/>
        <w:jc w:val="both"/>
        <w:rPr>
          <w:sz w:val="16"/>
          <w:szCs w:val="16"/>
        </w:rPr>
      </w:pPr>
      <w:r w:rsidRPr="009D3FAA">
        <w:rPr>
          <w:sz w:val="16"/>
          <w:szCs w:val="16"/>
        </w:rPr>
        <w:t xml:space="preserve">Вместе с тем то обстоятельство, что соответствующее финансирование выделено не было, не лишало </w:t>
      </w:r>
      <w:r w:rsidRPr="009D3FAA">
        <w:rPr>
          <w:rStyle w:val="FontStyle17"/>
          <w:sz w:val="16"/>
          <w:szCs w:val="16"/>
        </w:rPr>
        <w:t xml:space="preserve">заместителя главного врача по хозяйственным вопросам Власенкова М.А. </w:t>
      </w:r>
      <w:r w:rsidRPr="009D3FAA">
        <w:rPr>
          <w:sz w:val="16"/>
          <w:szCs w:val="16"/>
        </w:rPr>
        <w:t>возможности привлечь для выполнения предписания и приведения помещений ГБУЗ РК «Евпаторийский родильный дом» в соответствие с требованиями пожарной безопасности иные средства.</w:t>
      </w:r>
    </w:p>
    <w:p w:rsidR="0015462C" w:rsidRPr="009D3FAA" w:rsidP="009D3FAA">
      <w:pPr>
        <w:pStyle w:val="ConsPlusNormal"/>
        <w:ind w:firstLine="709"/>
        <w:jc w:val="both"/>
        <w:rPr>
          <w:sz w:val="16"/>
          <w:szCs w:val="16"/>
        </w:rPr>
      </w:pPr>
      <w:r w:rsidRPr="009D3FAA">
        <w:rPr>
          <w:sz w:val="16"/>
          <w:szCs w:val="16"/>
        </w:rPr>
        <w:t xml:space="preserve">С письменным мотивированным ходатайством о продлении срока исполнения предписания в орган, его вынесший, </w:t>
      </w:r>
      <w:r w:rsidRPr="009D3FAA">
        <w:rPr>
          <w:rStyle w:val="FontStyle17"/>
          <w:sz w:val="16"/>
          <w:szCs w:val="16"/>
        </w:rPr>
        <w:t>заместитель главного врача по хозяйственным вопросам Власенков М.А</w:t>
      </w:r>
      <w:r w:rsidRPr="009D3FAA">
        <w:rPr>
          <w:sz w:val="16"/>
          <w:szCs w:val="16"/>
        </w:rPr>
        <w:t xml:space="preserve"> не обращался.</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 xml:space="preserve">Диспозицией ч.13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Данная статья предусматривает в качестве объекта посягательства порядок управления в части соблюдения сроков выполнения предписаний органов, осуществляющих государственный пожарный надзор. </w:t>
      </w:r>
    </w:p>
    <w:p w:rsidR="0015462C" w:rsidRPr="009D3FAA" w:rsidP="009D3FAA">
      <w:pPr>
        <w:pStyle w:val="ConsPlusNormal"/>
        <w:ind w:firstLine="709"/>
        <w:jc w:val="both"/>
        <w:rPr>
          <w:sz w:val="16"/>
          <w:szCs w:val="16"/>
        </w:rPr>
      </w:pPr>
      <w:r w:rsidRPr="009D3FAA">
        <w:rPr>
          <w:sz w:val="16"/>
          <w:szCs w:val="16"/>
        </w:rPr>
        <w:t>Фактические обстоятельства дела</w:t>
      </w:r>
      <w:r w:rsidRPr="009D3FAA">
        <w:rPr>
          <w:rStyle w:val="FontStyle17"/>
          <w:sz w:val="16"/>
          <w:szCs w:val="16"/>
        </w:rPr>
        <w:t xml:space="preserve"> подтверждаются: </w:t>
      </w:r>
      <w:r w:rsidRPr="009D3FAA" w:rsidR="005F2825">
        <w:rPr>
          <w:rStyle w:val="FontStyle17"/>
          <w:sz w:val="16"/>
          <w:szCs w:val="16"/>
        </w:rPr>
        <w:t>протоколом об админист</w:t>
      </w:r>
      <w:r w:rsidRPr="009D3FAA" w:rsidR="009D3FAA">
        <w:rPr>
          <w:rStyle w:val="FontStyle17"/>
          <w:sz w:val="16"/>
          <w:szCs w:val="16"/>
        </w:rPr>
        <w:t>ративном правонарушении № ***</w:t>
      </w:r>
      <w:r w:rsidRPr="009D3FAA" w:rsidR="005F2825">
        <w:rPr>
          <w:rStyle w:val="FontStyle17"/>
          <w:sz w:val="16"/>
          <w:szCs w:val="16"/>
        </w:rPr>
        <w:t xml:space="preserve"> от </w:t>
      </w:r>
      <w:r w:rsidRPr="009D3FAA" w:rsidR="009D3FAA">
        <w:rPr>
          <w:rStyle w:val="FontStyle17"/>
          <w:sz w:val="16"/>
          <w:szCs w:val="16"/>
        </w:rPr>
        <w:t>***</w:t>
      </w:r>
      <w:r w:rsidRPr="009D3FAA" w:rsidR="005F2825">
        <w:rPr>
          <w:rStyle w:val="FontStyle17"/>
          <w:sz w:val="16"/>
          <w:szCs w:val="16"/>
        </w:rPr>
        <w:t xml:space="preserve">, </w:t>
      </w:r>
      <w:r w:rsidRPr="009D3FAA">
        <w:rPr>
          <w:rStyle w:val="FontStyle17"/>
          <w:sz w:val="16"/>
          <w:szCs w:val="16"/>
        </w:rPr>
        <w:t xml:space="preserve"> </w:t>
      </w:r>
      <w:r w:rsidRPr="009D3FAA" w:rsidR="005F2825">
        <w:rPr>
          <w:rStyle w:val="FontStyle17"/>
          <w:sz w:val="16"/>
          <w:szCs w:val="16"/>
        </w:rPr>
        <w:t xml:space="preserve">объяснением лица, в отношении которого ведется производство пот делу об административном правонарушении от </w:t>
      </w:r>
      <w:r w:rsidRPr="009D3FAA" w:rsidR="009D3FAA">
        <w:rPr>
          <w:rStyle w:val="FontStyle17"/>
          <w:sz w:val="16"/>
          <w:szCs w:val="16"/>
        </w:rPr>
        <w:t>***</w:t>
      </w:r>
      <w:r w:rsidRPr="009D3FAA" w:rsidR="005F2825">
        <w:rPr>
          <w:rStyle w:val="FontStyle17"/>
          <w:sz w:val="16"/>
          <w:szCs w:val="16"/>
        </w:rPr>
        <w:t>, копией приказа ГБУЗ РК «Евп</w:t>
      </w:r>
      <w:r w:rsidRPr="009D3FAA" w:rsidR="00853991">
        <w:rPr>
          <w:rStyle w:val="FontStyle17"/>
          <w:sz w:val="16"/>
          <w:szCs w:val="16"/>
        </w:rPr>
        <w:t xml:space="preserve">аторийский родильный дом» </w:t>
      </w:r>
      <w:r w:rsidRPr="009D3FAA" w:rsidR="00946C7D">
        <w:rPr>
          <w:rStyle w:val="FontStyle17"/>
          <w:sz w:val="16"/>
          <w:szCs w:val="16"/>
        </w:rPr>
        <w:t>о назначении отве</w:t>
      </w:r>
      <w:r w:rsidRPr="009D3FAA" w:rsidR="00853991">
        <w:rPr>
          <w:rStyle w:val="FontStyle17"/>
          <w:sz w:val="16"/>
          <w:szCs w:val="16"/>
        </w:rPr>
        <w:t>т</w:t>
      </w:r>
      <w:r w:rsidRPr="009D3FAA" w:rsidR="00946C7D">
        <w:rPr>
          <w:rStyle w:val="FontStyle17"/>
          <w:sz w:val="16"/>
          <w:szCs w:val="16"/>
        </w:rPr>
        <w:t>ст</w:t>
      </w:r>
      <w:r w:rsidRPr="009D3FAA" w:rsidR="00853991">
        <w:rPr>
          <w:rStyle w:val="FontStyle17"/>
          <w:sz w:val="16"/>
          <w:szCs w:val="16"/>
        </w:rPr>
        <w:t xml:space="preserve">венных лиц за пожарную безопасность № </w:t>
      </w:r>
      <w:r w:rsidRPr="009D3FAA" w:rsidR="009D3FAA">
        <w:rPr>
          <w:rStyle w:val="FontStyle17"/>
          <w:sz w:val="16"/>
          <w:szCs w:val="16"/>
        </w:rPr>
        <w:t>***</w:t>
      </w:r>
      <w:r w:rsidRPr="009D3FAA" w:rsidR="00853991">
        <w:rPr>
          <w:rStyle w:val="FontStyle17"/>
          <w:sz w:val="16"/>
          <w:szCs w:val="16"/>
        </w:rPr>
        <w:t xml:space="preserve"> от </w:t>
      </w:r>
      <w:r w:rsidRPr="009D3FAA" w:rsidR="009D3FAA">
        <w:rPr>
          <w:rStyle w:val="FontStyle17"/>
          <w:sz w:val="16"/>
          <w:szCs w:val="16"/>
        </w:rPr>
        <w:t>***</w:t>
      </w:r>
      <w:r w:rsidRPr="009D3FAA" w:rsidR="005F2825">
        <w:rPr>
          <w:rStyle w:val="FontStyle17"/>
          <w:sz w:val="16"/>
          <w:szCs w:val="16"/>
        </w:rPr>
        <w:t xml:space="preserve">, </w:t>
      </w:r>
      <w:r w:rsidRPr="009D3FAA" w:rsidR="00853991">
        <w:rPr>
          <w:rStyle w:val="FontStyle17"/>
          <w:sz w:val="16"/>
          <w:szCs w:val="16"/>
        </w:rPr>
        <w:t xml:space="preserve">копией приказа (распоряжения) ГБУЗ РК «Евпаторийский родильный дом» № </w:t>
      </w:r>
      <w:r w:rsidRPr="009D3FAA" w:rsidR="009D3FAA">
        <w:rPr>
          <w:rStyle w:val="FontStyle17"/>
          <w:sz w:val="16"/>
          <w:szCs w:val="16"/>
        </w:rPr>
        <w:t>***</w:t>
      </w:r>
      <w:r w:rsidRPr="009D3FAA" w:rsidR="00853991">
        <w:rPr>
          <w:rStyle w:val="FontStyle17"/>
          <w:sz w:val="16"/>
          <w:szCs w:val="16"/>
        </w:rPr>
        <w:t xml:space="preserve">от </w:t>
      </w:r>
      <w:r w:rsidRPr="009D3FAA" w:rsidR="009D3FAA">
        <w:rPr>
          <w:rStyle w:val="FontStyle17"/>
          <w:sz w:val="16"/>
          <w:szCs w:val="16"/>
        </w:rPr>
        <w:t>***</w:t>
      </w:r>
      <w:r w:rsidRPr="009D3FAA" w:rsidR="00853991">
        <w:rPr>
          <w:rStyle w:val="FontStyle17"/>
          <w:sz w:val="16"/>
          <w:szCs w:val="16"/>
        </w:rPr>
        <w:t xml:space="preserve">, копией акта внеплановой выездной проверки № </w:t>
      </w:r>
      <w:r w:rsidRPr="009D3FAA" w:rsidR="009D3FAA">
        <w:rPr>
          <w:rStyle w:val="FontStyle17"/>
          <w:sz w:val="16"/>
          <w:szCs w:val="16"/>
        </w:rPr>
        <w:t>***</w:t>
      </w:r>
      <w:r w:rsidRPr="009D3FAA" w:rsidR="00853991">
        <w:rPr>
          <w:rStyle w:val="FontStyle17"/>
          <w:sz w:val="16"/>
          <w:szCs w:val="16"/>
        </w:rPr>
        <w:t xml:space="preserve"> от </w:t>
      </w:r>
      <w:r w:rsidRPr="009D3FAA" w:rsidR="009D3FAA">
        <w:rPr>
          <w:rStyle w:val="FontStyle17"/>
          <w:sz w:val="16"/>
          <w:szCs w:val="16"/>
        </w:rPr>
        <w:t>***</w:t>
      </w:r>
      <w:r w:rsidRPr="009D3FAA" w:rsidR="00853991">
        <w:rPr>
          <w:rStyle w:val="FontStyle17"/>
          <w:sz w:val="16"/>
          <w:szCs w:val="16"/>
        </w:rPr>
        <w:t>, копией протокола осмотра территорий, помещений проверяемого лица от</w:t>
      </w:r>
      <w:r w:rsidRPr="009D3FAA" w:rsidR="00853991">
        <w:rPr>
          <w:rStyle w:val="FontStyle17"/>
          <w:sz w:val="16"/>
          <w:szCs w:val="16"/>
        </w:rPr>
        <w:t xml:space="preserve"> </w:t>
      </w:r>
      <w:r w:rsidRPr="009D3FAA" w:rsidR="009D3FAA">
        <w:rPr>
          <w:rStyle w:val="FontStyle17"/>
          <w:sz w:val="16"/>
          <w:szCs w:val="16"/>
        </w:rPr>
        <w:t>***</w:t>
      </w:r>
      <w:r w:rsidRPr="009D3FAA" w:rsidR="00853991">
        <w:rPr>
          <w:rStyle w:val="FontStyle17"/>
          <w:sz w:val="16"/>
          <w:szCs w:val="16"/>
        </w:rPr>
        <w:t xml:space="preserve">, </w:t>
      </w:r>
      <w:r w:rsidRPr="009D3FAA" w:rsidR="00853991">
        <w:rPr>
          <w:rStyle w:val="FontStyle17"/>
          <w:sz w:val="16"/>
          <w:szCs w:val="16"/>
        </w:rPr>
        <w:t xml:space="preserve">копией решения о продлении сроков исполнения ранее выданного предписания, </w:t>
      </w:r>
      <w:r w:rsidRPr="009D3FAA">
        <w:rPr>
          <w:rStyle w:val="FontStyle17"/>
          <w:sz w:val="16"/>
          <w:szCs w:val="16"/>
        </w:rPr>
        <w:t xml:space="preserve">предписанием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w:t>
      </w:r>
      <w:r w:rsidRPr="009D3FAA" w:rsidR="00853991">
        <w:rPr>
          <w:rStyle w:val="FontStyle17"/>
          <w:sz w:val="16"/>
          <w:szCs w:val="16"/>
        </w:rPr>
        <w:t xml:space="preserve">угрозы возникновения пожара № </w:t>
      </w:r>
      <w:r w:rsidRPr="009D3FAA" w:rsidR="009D3FAA">
        <w:rPr>
          <w:rStyle w:val="FontStyle17"/>
          <w:sz w:val="16"/>
          <w:szCs w:val="16"/>
        </w:rPr>
        <w:t>***</w:t>
      </w:r>
      <w:r w:rsidRPr="009D3FAA" w:rsidR="00853991">
        <w:rPr>
          <w:rStyle w:val="FontStyle17"/>
          <w:sz w:val="16"/>
          <w:szCs w:val="16"/>
        </w:rPr>
        <w:t xml:space="preserve"> от </w:t>
      </w:r>
      <w:r w:rsidRPr="009D3FAA" w:rsidR="009D3FAA">
        <w:rPr>
          <w:rStyle w:val="FontStyle17"/>
          <w:sz w:val="16"/>
          <w:szCs w:val="16"/>
        </w:rPr>
        <w:t>***</w:t>
      </w:r>
      <w:r w:rsidRPr="009D3FAA">
        <w:rPr>
          <w:rStyle w:val="FontStyle17"/>
          <w:sz w:val="16"/>
          <w:szCs w:val="16"/>
        </w:rPr>
        <w:t xml:space="preserve">, </w:t>
      </w:r>
      <w:r w:rsidRPr="009D3FAA" w:rsidR="00853991">
        <w:rPr>
          <w:rStyle w:val="FontStyle17"/>
          <w:sz w:val="16"/>
          <w:szCs w:val="16"/>
        </w:rPr>
        <w:t xml:space="preserve">решением о проведении внеплановой выездной проверки от </w:t>
      </w:r>
      <w:r w:rsidRPr="009D3FAA" w:rsidR="009D3FAA">
        <w:rPr>
          <w:rStyle w:val="FontStyle17"/>
          <w:sz w:val="16"/>
          <w:szCs w:val="16"/>
        </w:rPr>
        <w:t>***</w:t>
      </w:r>
      <w:r w:rsidRPr="009D3FAA" w:rsidR="00853991">
        <w:rPr>
          <w:rStyle w:val="FontStyle17"/>
          <w:sz w:val="16"/>
          <w:szCs w:val="16"/>
        </w:rPr>
        <w:t xml:space="preserve">, </w:t>
      </w:r>
      <w:r w:rsidRPr="009D3FAA" w:rsidR="00A363A1">
        <w:rPr>
          <w:rStyle w:val="FontStyle17"/>
          <w:sz w:val="16"/>
          <w:szCs w:val="16"/>
        </w:rPr>
        <w:t xml:space="preserve">определением о внесении изменений в материалах дела об административном правонарушении от </w:t>
      </w:r>
      <w:r w:rsidRPr="009D3FAA" w:rsidR="009D3FAA">
        <w:rPr>
          <w:rStyle w:val="FontStyle17"/>
          <w:sz w:val="16"/>
          <w:szCs w:val="16"/>
        </w:rPr>
        <w:t>***</w:t>
      </w:r>
      <w:r w:rsidRPr="009D3FAA" w:rsidR="00A363A1">
        <w:rPr>
          <w:rStyle w:val="FontStyle17"/>
          <w:sz w:val="16"/>
          <w:szCs w:val="16"/>
        </w:rPr>
        <w:t>,</w:t>
      </w:r>
      <w:r w:rsidRPr="009D3FAA">
        <w:rPr>
          <w:rStyle w:val="FontStyle17"/>
          <w:sz w:val="16"/>
          <w:szCs w:val="16"/>
        </w:rPr>
        <w:t xml:space="preserve"> </w:t>
      </w:r>
      <w:r w:rsidRPr="009D3FAA">
        <w:rPr>
          <w:sz w:val="16"/>
          <w:szCs w:val="16"/>
        </w:rPr>
        <w:t>которые составлены надлежащим образом, с соблюдением требований закона и</w:t>
      </w:r>
      <w:r w:rsidRPr="009D3FAA">
        <w:rPr>
          <w:sz w:val="16"/>
          <w:szCs w:val="16"/>
        </w:rPr>
        <w:t xml:space="preserve"> являются допустимым доказательством. </w:t>
      </w:r>
    </w:p>
    <w:p w:rsidR="0015462C" w:rsidRPr="009D3FAA" w:rsidP="009D3FAA">
      <w:pPr>
        <w:pStyle w:val="ConsPlusNormal"/>
        <w:ind w:firstLine="709"/>
        <w:jc w:val="both"/>
        <w:rPr>
          <w:sz w:val="16"/>
          <w:szCs w:val="16"/>
        </w:rPr>
      </w:pPr>
      <w:r w:rsidRPr="009D3FAA">
        <w:rPr>
          <w:sz w:val="16"/>
          <w:szCs w:val="16"/>
        </w:rPr>
        <w:t>Доказательства по делу непротиворечивы и полностью согласуются между собой, являются относимыми, допустимыми, достоверными и достаточными для разрешения дела.</w:t>
      </w:r>
    </w:p>
    <w:p w:rsidR="0015462C" w:rsidRPr="009D3FAA" w:rsidP="009D3FAA">
      <w:pPr>
        <w:ind w:firstLine="709"/>
        <w:jc w:val="both"/>
        <w:rPr>
          <w:rFonts w:ascii="Times New Roman" w:hAnsi="Times New Roman"/>
          <w:sz w:val="16"/>
          <w:szCs w:val="16"/>
          <w:shd w:val="clear" w:color="auto" w:fill="FFFFFF"/>
        </w:rPr>
      </w:pPr>
      <w:r w:rsidRPr="009D3FAA">
        <w:rPr>
          <w:rFonts w:ascii="Times New Roman" w:hAnsi="Times New Roman"/>
          <w:sz w:val="16"/>
          <w:szCs w:val="16"/>
          <w:shd w:val="clear" w:color="auto" w:fill="FFFFFF"/>
        </w:rPr>
        <w:t>В соответствии с ч.1 ст.</w:t>
      </w:r>
      <w:hyperlink r:id="rId10" w:tgtFrame="_blank" w:tooltip="КОАП &gt;  Раздел IV. &lt;span class=" w:history="1">
        <w:r w:rsidRPr="009D3FAA">
          <w:rPr>
            <w:rStyle w:val="Hyperlink"/>
            <w:rFonts w:ascii="Times New Roman" w:hAnsi="Times New Roman"/>
            <w:color w:val="auto"/>
            <w:sz w:val="16"/>
            <w:szCs w:val="16"/>
            <w:bdr w:val="none" w:sz="0" w:space="0" w:color="auto" w:frame="1"/>
          </w:rPr>
          <w:t>26.2 КоАП</w:t>
        </w:r>
      </w:hyperlink>
      <w:r w:rsidRPr="009D3FAA">
        <w:rPr>
          <w:rFonts w:ascii="Times New Roman" w:hAnsi="Times New Roman"/>
          <w:sz w:val="16"/>
          <w:szCs w:val="16"/>
          <w:shd w:val="clear" w:color="auto" w:fill="FFFFFF"/>
        </w:rPr>
        <w:t> РФ доказательствами по делу об административном правонарушении являются фактические данные, на основании которых судья, орган, должностное лицо, в </w:t>
      </w:r>
      <w:r w:rsidRPr="009D3FAA">
        <w:rPr>
          <w:rStyle w:val="snippetequal"/>
          <w:rFonts w:ascii="Times New Roman" w:hAnsi="Times New Roman"/>
          <w:bCs/>
          <w:sz w:val="16"/>
          <w:szCs w:val="16"/>
          <w:bdr w:val="none" w:sz="0" w:space="0" w:color="auto" w:frame="1"/>
        </w:rPr>
        <w:t>производстве </w:t>
      </w:r>
      <w:r w:rsidRPr="009D3FAA">
        <w:rPr>
          <w:rFonts w:ascii="Times New Roman" w:hAnsi="Times New Roman"/>
          <w:sz w:val="16"/>
          <w:szCs w:val="16"/>
          <w:shd w:val="clear" w:color="auto" w:fill="FFFFFF"/>
        </w:rPr>
        <w:t xml:space="preserve">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 xml:space="preserve">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15462C" w:rsidRPr="009D3FAA" w:rsidP="009D3FAA">
      <w:pPr>
        <w:pStyle w:val="ConsPlusNormal"/>
        <w:ind w:firstLine="709"/>
        <w:jc w:val="both"/>
        <w:rPr>
          <w:sz w:val="16"/>
          <w:szCs w:val="16"/>
        </w:rPr>
      </w:pPr>
      <w:r w:rsidRPr="009D3FAA">
        <w:rPr>
          <w:sz w:val="16"/>
          <w:szCs w:val="16"/>
        </w:rPr>
        <w:t xml:space="preserve">Установленные в ходе производства по делу обстоятельства позволяют сделать вывод о том, что </w:t>
      </w:r>
      <w:r w:rsidRPr="009D3FAA">
        <w:rPr>
          <w:rStyle w:val="FontStyle17"/>
          <w:sz w:val="16"/>
          <w:szCs w:val="16"/>
        </w:rPr>
        <w:t xml:space="preserve">заместителем главного врача по хозяйственным вопросам Власенковым М.А. </w:t>
      </w:r>
      <w:r w:rsidRPr="009D3FAA">
        <w:rPr>
          <w:sz w:val="16"/>
          <w:szCs w:val="16"/>
        </w:rPr>
        <w:t xml:space="preserve">не были приняты достаточные и все зависящие от него меры для выполнения предписания об устранении нарушений требований пожарной безопасности и </w:t>
      </w:r>
      <w:r w:rsidRPr="009D3FAA">
        <w:rPr>
          <w:sz w:val="16"/>
          <w:szCs w:val="16"/>
        </w:rPr>
        <w:t>привлечения</w:t>
      </w:r>
      <w:r w:rsidRPr="009D3FAA">
        <w:rPr>
          <w:sz w:val="16"/>
          <w:szCs w:val="16"/>
        </w:rPr>
        <w:t xml:space="preserve"> необходимых для этого денежных средств.</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Однако</w:t>
      </w:r>
      <w:r w:rsidRPr="009D3FAA">
        <w:rPr>
          <w:rFonts w:ascii="Times New Roman" w:hAnsi="Times New Roman"/>
          <w:sz w:val="16"/>
          <w:szCs w:val="16"/>
        </w:rPr>
        <w:t>,</w:t>
      </w:r>
      <w:r w:rsidRPr="009D3FAA">
        <w:rPr>
          <w:rFonts w:ascii="Times New Roman" w:hAnsi="Times New Roman"/>
          <w:sz w:val="16"/>
          <w:szCs w:val="16"/>
        </w:rPr>
        <w:t xml:space="preserve"> материалы дела не содержат доказательств оспаривания предписания или обращения ГБУЗ РК «Евпаторийский родильный дом» с заявлением о внесении каких-либо изменений в предписание. Следовательно, каких-либо действий на исполнение предписания ГБУЗ РК «Евпаторийский родильный дом» направлено не было. В </w:t>
      </w:r>
      <w:r w:rsidRPr="009D3FAA">
        <w:rPr>
          <w:rFonts w:ascii="Times New Roman" w:hAnsi="Times New Roman"/>
          <w:sz w:val="16"/>
          <w:szCs w:val="16"/>
        </w:rPr>
        <w:t>связи</w:t>
      </w:r>
      <w:r w:rsidRPr="009D3FAA">
        <w:rPr>
          <w:rFonts w:ascii="Times New Roman" w:hAnsi="Times New Roman"/>
          <w:sz w:val="16"/>
          <w:szCs w:val="16"/>
        </w:rPr>
        <w:t xml:space="preserve"> с чем не усматривается уважительность причины невыполнения предписания.</w:t>
      </w:r>
    </w:p>
    <w:p w:rsidR="0015462C" w:rsidRPr="009D3FAA" w:rsidP="009D3FAA">
      <w:pPr>
        <w:pStyle w:val="ConsPlusNormal"/>
        <w:ind w:firstLine="709"/>
        <w:jc w:val="both"/>
        <w:rPr>
          <w:sz w:val="16"/>
          <w:szCs w:val="16"/>
        </w:rPr>
      </w:pPr>
      <w:r w:rsidRPr="009D3FAA">
        <w:rPr>
          <w:sz w:val="16"/>
          <w:szCs w:val="16"/>
        </w:rPr>
        <w:t>Проведение капитального ремонта</w:t>
      </w:r>
      <w:r w:rsidRPr="009D3FAA">
        <w:rPr>
          <w:sz w:val="16"/>
          <w:szCs w:val="16"/>
        </w:rPr>
        <w:t xml:space="preserve">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защиты, на котором осуществляется деятельность в сфере здравоохранения.</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Ввиду невыполнения ГБУЗ РК «Евпаторийский родильный дом» предписания в полном объеме, судья приходит к выводу о наличии в действии (бездействии) юридического лица признаков состава административного правонарушения.</w:t>
      </w:r>
    </w:p>
    <w:p w:rsidR="0015462C" w:rsidRPr="009D3FAA" w:rsidP="009D3FAA">
      <w:pPr>
        <w:autoSpaceDE w:val="0"/>
        <w:autoSpaceDN w:val="0"/>
        <w:adjustRightInd w:val="0"/>
        <w:ind w:firstLine="709"/>
        <w:jc w:val="both"/>
        <w:rPr>
          <w:rFonts w:ascii="Times New Roman" w:hAnsi="Times New Roman"/>
          <w:sz w:val="16"/>
          <w:szCs w:val="16"/>
        </w:rPr>
      </w:pPr>
      <w:r w:rsidRPr="009D3FAA">
        <w:rPr>
          <w:rFonts w:ascii="Times New Roman" w:hAnsi="Times New Roman"/>
          <w:sz w:val="16"/>
          <w:szCs w:val="16"/>
        </w:rPr>
        <w:t>Руководствуясь  ч.13 ст. 19.5  КоАП РФ, мировой судья</w:t>
      </w:r>
    </w:p>
    <w:p w:rsidR="0015462C" w:rsidRPr="009D3FAA" w:rsidP="009D3FAA">
      <w:pPr>
        <w:ind w:firstLine="709"/>
        <w:jc w:val="center"/>
        <w:rPr>
          <w:rFonts w:ascii="Times New Roman" w:hAnsi="Times New Roman"/>
          <w:sz w:val="16"/>
          <w:szCs w:val="16"/>
        </w:rPr>
      </w:pPr>
      <w:r w:rsidRPr="009D3FAA">
        <w:rPr>
          <w:rFonts w:ascii="Times New Roman" w:hAnsi="Times New Roman"/>
          <w:sz w:val="16"/>
          <w:szCs w:val="16"/>
        </w:rPr>
        <w:t>ПОСТАНОВИЛ:</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 xml:space="preserve">Признать должностное лицо - заместителя главного врача по хозяйственным вопросам Государственного бюджетного учреждения здравоохранения Республики Крым «Евпаторийский родильный дом» Власенкова Максима Анатольевича виновным в совершении административного правонарушения, предусмотренного ч. 13 ст. </w:t>
      </w:r>
      <w:hyperlink r:id="rId11" w:tgtFrame="_blank" w:tooltip="КОАП &gt;  Раздел II. Особенная часть &gt; Глава 19. Административные правонарушения против порядка &lt;span class=" w:history="1">
        <w:r w:rsidRPr="009D3FAA">
          <w:rPr>
            <w:rStyle w:val="Hyperlink"/>
            <w:rFonts w:ascii="Times New Roman" w:hAnsi="Times New Roman"/>
            <w:color w:val="auto"/>
            <w:sz w:val="16"/>
            <w:szCs w:val="16"/>
          </w:rPr>
          <w:t>19.5 КоАП</w:t>
        </w:r>
      </w:hyperlink>
      <w:r w:rsidRPr="009D3FAA">
        <w:rPr>
          <w:rFonts w:ascii="Times New Roman" w:hAnsi="Times New Roman"/>
          <w:sz w:val="16"/>
          <w:szCs w:val="16"/>
        </w:rPr>
        <w:t xml:space="preserve"> Российской Федерации, и назначить наказание в виде административного штрафа в размере 5 000 рублей. </w:t>
      </w:r>
    </w:p>
    <w:p w:rsidR="0015462C" w:rsidRPr="009D3FAA" w:rsidP="009D3FAA">
      <w:pPr>
        <w:ind w:firstLine="709"/>
        <w:jc w:val="both"/>
        <w:rPr>
          <w:rFonts w:ascii="Times New Roman" w:hAnsi="Times New Roman"/>
          <w:iCs/>
          <w:sz w:val="16"/>
          <w:szCs w:val="16"/>
        </w:rPr>
      </w:pPr>
      <w:r w:rsidRPr="009D3FAA">
        <w:rPr>
          <w:rFonts w:ascii="Times New Roman" w:hAnsi="Times New Roman"/>
          <w:iCs/>
          <w:sz w:val="16"/>
          <w:szCs w:val="1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Штраф подлежит уплате по следующим реквизитам</w:t>
      </w:r>
      <w:r w:rsidRPr="009D3FAA">
        <w:rPr>
          <w:rFonts w:ascii="Times New Roman" w:hAnsi="Times New Roman"/>
          <w:sz w:val="16"/>
          <w:szCs w:val="16"/>
        </w:rPr>
        <w:t xml:space="preserve">: </w:t>
      </w:r>
      <w:r w:rsidRPr="009D3FAA" w:rsidR="009D3FAA">
        <w:rPr>
          <w:rFonts w:ascii="Times New Roman" w:hAnsi="Times New Roman"/>
          <w:sz w:val="16"/>
          <w:szCs w:val="16"/>
        </w:rPr>
        <w:t>***</w:t>
      </w:r>
      <w:r w:rsidRPr="009D3FAA">
        <w:rPr>
          <w:rFonts w:ascii="Times New Roman" w:hAnsi="Times New Roman"/>
          <w:sz w:val="16"/>
          <w:szCs w:val="16"/>
        </w:rPr>
        <w:t>.</w:t>
      </w:r>
    </w:p>
    <w:p w:rsidR="0015462C" w:rsidRPr="009D3FAA" w:rsidP="009D3FAA">
      <w:pPr>
        <w:autoSpaceDE w:val="0"/>
        <w:autoSpaceDN w:val="0"/>
        <w:adjustRightInd w:val="0"/>
        <w:ind w:firstLine="709"/>
        <w:jc w:val="both"/>
        <w:rPr>
          <w:rFonts w:ascii="Times New Roman" w:hAnsi="Times New Roman"/>
          <w:sz w:val="16"/>
          <w:szCs w:val="16"/>
        </w:rPr>
      </w:pPr>
      <w:r w:rsidRPr="009D3FAA">
        <w:rPr>
          <w:rFonts w:ascii="Times New Roman" w:hAnsi="Times New Roman"/>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15462C" w:rsidRPr="009D3FAA" w:rsidP="009D3FAA">
      <w:pPr>
        <w:ind w:firstLine="709"/>
        <w:jc w:val="both"/>
        <w:rPr>
          <w:rFonts w:ascii="Times New Roman" w:hAnsi="Times New Roman"/>
          <w:sz w:val="16"/>
          <w:szCs w:val="16"/>
        </w:rPr>
      </w:pPr>
      <w:r w:rsidRPr="009D3FAA">
        <w:rPr>
          <w:rFonts w:ascii="Times New Roman" w:hAnsi="Times New Roman"/>
          <w:iCs/>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5462C" w:rsidRPr="009D3FAA" w:rsidP="009D3FAA">
      <w:pPr>
        <w:ind w:firstLine="709"/>
        <w:jc w:val="both"/>
        <w:rPr>
          <w:rFonts w:ascii="Times New Roman" w:hAnsi="Times New Roman"/>
          <w:iCs/>
          <w:sz w:val="16"/>
          <w:szCs w:val="16"/>
        </w:rPr>
      </w:pPr>
      <w:r w:rsidRPr="009D3FAA">
        <w:rPr>
          <w:rFonts w:ascii="Times New Roman" w:hAnsi="Times New Roman"/>
          <w:iCs/>
          <w:sz w:val="16"/>
          <w:szCs w:val="16"/>
        </w:rPr>
        <w:t>В случае неуплаты, штраф подлежит принудительному взысканию в соответствии с действующим законодательством РФ.</w:t>
      </w:r>
    </w:p>
    <w:p w:rsidR="0015462C" w:rsidRPr="009D3FAA" w:rsidP="009D3FAA">
      <w:pPr>
        <w:ind w:firstLine="709"/>
        <w:jc w:val="both"/>
        <w:rPr>
          <w:rFonts w:ascii="Times New Roman" w:hAnsi="Times New Roman"/>
          <w:sz w:val="16"/>
          <w:szCs w:val="16"/>
        </w:rPr>
      </w:pPr>
      <w:r w:rsidRPr="009D3FAA">
        <w:rPr>
          <w:rFonts w:ascii="Times New Roman" w:hAnsi="Times New Roman"/>
          <w:sz w:val="16"/>
          <w:szCs w:val="16"/>
        </w:rPr>
        <w:t xml:space="preserve">Постановление может быть обжаловано в течение 10 суток в порядке, предусмотренном ст. 30.2 </w:t>
      </w:r>
      <w:r w:rsidRPr="009D3FAA">
        <w:rPr>
          <w:rFonts w:ascii="Times New Roman" w:hAnsi="Times New Roman"/>
          <w:iCs/>
          <w:sz w:val="16"/>
          <w:szCs w:val="16"/>
        </w:rPr>
        <w:t>КоАП РФ</w:t>
      </w:r>
      <w:r w:rsidRPr="009D3FAA">
        <w:rPr>
          <w:rFonts w:ascii="Times New Roman" w:hAnsi="Times New Roman"/>
          <w:sz w:val="16"/>
          <w:szCs w:val="16"/>
        </w:rPr>
        <w:t>.</w:t>
      </w:r>
    </w:p>
    <w:p w:rsidR="009D3FAA" w:rsidRPr="009D3FAA" w:rsidP="009D3FAA">
      <w:pPr>
        <w:pStyle w:val="NoSpacing"/>
        <w:jc w:val="both"/>
        <w:rPr>
          <w:sz w:val="16"/>
          <w:szCs w:val="16"/>
        </w:rPr>
      </w:pPr>
      <w:r w:rsidRPr="009D3FAA">
        <w:rPr>
          <w:sz w:val="16"/>
          <w:szCs w:val="16"/>
        </w:rPr>
        <w:t>Мировой судья</w:t>
      </w:r>
      <w:r w:rsidRPr="009D3FAA">
        <w:rPr>
          <w:sz w:val="16"/>
          <w:szCs w:val="16"/>
        </w:rPr>
        <w:tab/>
      </w:r>
      <w:r w:rsidRPr="009D3FAA">
        <w:rPr>
          <w:sz w:val="16"/>
          <w:szCs w:val="16"/>
        </w:rPr>
        <w:tab/>
      </w:r>
      <w:r w:rsidRPr="009D3FAA">
        <w:rPr>
          <w:sz w:val="16"/>
          <w:szCs w:val="16"/>
        </w:rPr>
        <w:tab/>
      </w:r>
      <w:r w:rsidRPr="009D3FAA">
        <w:rPr>
          <w:sz w:val="16"/>
          <w:szCs w:val="16"/>
        </w:rPr>
        <w:tab/>
      </w:r>
      <w:r w:rsidRPr="009D3FAA">
        <w:rPr>
          <w:sz w:val="16"/>
          <w:szCs w:val="16"/>
        </w:rPr>
        <w:tab/>
        <w:t>/подпись/</w:t>
      </w:r>
      <w:r w:rsidRPr="009D3FAA">
        <w:rPr>
          <w:sz w:val="16"/>
          <w:szCs w:val="16"/>
        </w:rPr>
        <w:tab/>
      </w:r>
      <w:r w:rsidRPr="009D3FAA">
        <w:rPr>
          <w:sz w:val="16"/>
          <w:szCs w:val="16"/>
        </w:rPr>
        <w:tab/>
      </w:r>
      <w:r w:rsidRPr="009D3FAA">
        <w:rPr>
          <w:sz w:val="16"/>
          <w:szCs w:val="16"/>
        </w:rPr>
        <w:tab/>
        <w:t xml:space="preserve">                    И. О. Семенец</w:t>
      </w:r>
    </w:p>
    <w:p w:rsidR="009D3FAA" w:rsidRPr="009D3FAA" w:rsidP="009D3FAA">
      <w:pPr>
        <w:pStyle w:val="NoSpacing"/>
        <w:jc w:val="both"/>
        <w:rPr>
          <w:rFonts w:eastAsia="Tahoma"/>
          <w:sz w:val="16"/>
          <w:szCs w:val="16"/>
        </w:rPr>
      </w:pPr>
      <w:r w:rsidRPr="009D3FAA">
        <w:rPr>
          <w:rFonts w:eastAsia="Tahoma"/>
          <w:sz w:val="16"/>
          <w:szCs w:val="16"/>
        </w:rPr>
        <w:t>СОГЛАСОВАНО:</w:t>
      </w:r>
    </w:p>
    <w:p w:rsidR="009D3FAA" w:rsidRPr="009D3FAA" w:rsidP="009D3FAA">
      <w:pPr>
        <w:pStyle w:val="NoSpacing"/>
        <w:jc w:val="both"/>
        <w:rPr>
          <w:rFonts w:eastAsia="Tahoma"/>
          <w:sz w:val="16"/>
          <w:szCs w:val="16"/>
        </w:rPr>
      </w:pPr>
      <w:r w:rsidRPr="009D3FAA">
        <w:rPr>
          <w:rFonts w:eastAsia="Tahoma"/>
          <w:sz w:val="16"/>
          <w:szCs w:val="16"/>
        </w:rPr>
        <w:t xml:space="preserve">Мировой судья </w:t>
      </w:r>
      <w:r w:rsidRPr="009D3FAA">
        <w:rPr>
          <w:rFonts w:eastAsia="Tahoma"/>
          <w:sz w:val="16"/>
          <w:szCs w:val="16"/>
        </w:rPr>
        <w:tab/>
      </w:r>
      <w:r w:rsidRPr="009D3FAA">
        <w:rPr>
          <w:rFonts w:eastAsia="Tahoma"/>
          <w:sz w:val="16"/>
          <w:szCs w:val="16"/>
        </w:rPr>
        <w:tab/>
      </w:r>
      <w:r w:rsidRPr="009D3FAA">
        <w:rPr>
          <w:rFonts w:eastAsia="Tahoma"/>
          <w:sz w:val="16"/>
          <w:szCs w:val="16"/>
        </w:rPr>
        <w:tab/>
      </w:r>
      <w:r w:rsidRPr="009D3FAA">
        <w:rPr>
          <w:rFonts w:eastAsia="Tahoma"/>
          <w:sz w:val="16"/>
          <w:szCs w:val="16"/>
        </w:rPr>
        <w:tab/>
      </w:r>
      <w:r w:rsidRPr="009D3FAA">
        <w:rPr>
          <w:rFonts w:eastAsia="Tahoma"/>
          <w:sz w:val="16"/>
          <w:szCs w:val="16"/>
        </w:rPr>
        <w:tab/>
      </w:r>
      <w:r w:rsidRPr="009D3FAA">
        <w:rPr>
          <w:rFonts w:eastAsia="Tahoma"/>
          <w:sz w:val="16"/>
          <w:szCs w:val="16"/>
        </w:rPr>
        <w:tab/>
      </w:r>
      <w:r w:rsidRPr="009D3FAA">
        <w:rPr>
          <w:rFonts w:eastAsia="Tahoma"/>
          <w:sz w:val="16"/>
          <w:szCs w:val="16"/>
        </w:rPr>
        <w:tab/>
      </w:r>
      <w:r w:rsidRPr="009D3FAA">
        <w:rPr>
          <w:rFonts w:eastAsia="Tahoma"/>
          <w:sz w:val="16"/>
          <w:szCs w:val="16"/>
        </w:rPr>
        <w:tab/>
        <w:t xml:space="preserve">                    И.О. Семенец</w:t>
      </w:r>
    </w:p>
    <w:p w:rsidR="00802A7B" w:rsidRPr="009D3FAA" w:rsidP="009D3FAA">
      <w:pPr>
        <w:jc w:val="both"/>
        <w:rPr>
          <w:rFonts w:ascii="Times New Roman" w:hAnsi="Times New Roman"/>
          <w:sz w:val="16"/>
          <w:szCs w:val="16"/>
          <w:lang w:val="en-US"/>
        </w:rPr>
      </w:pPr>
      <w:r w:rsidRPr="009D3FAA">
        <w:rPr>
          <w:rFonts w:ascii="Times New Roman" w:hAnsi="Times New Roman"/>
          <w:sz w:val="16"/>
          <w:szCs w:val="16"/>
          <w:lang w:val="en-US"/>
        </w:rPr>
        <w:t>02</w:t>
      </w:r>
      <w:r w:rsidRPr="009D3FAA">
        <w:rPr>
          <w:rFonts w:ascii="Times New Roman" w:hAnsi="Times New Roman"/>
          <w:sz w:val="16"/>
          <w:szCs w:val="16"/>
        </w:rPr>
        <w:t>.0</w:t>
      </w:r>
      <w:r w:rsidRPr="009D3FAA">
        <w:rPr>
          <w:rFonts w:ascii="Times New Roman" w:hAnsi="Times New Roman"/>
          <w:sz w:val="16"/>
          <w:szCs w:val="16"/>
          <w:lang w:val="en-US"/>
        </w:rPr>
        <w:t>3</w:t>
      </w:r>
      <w:r w:rsidRPr="009D3FAA" w:rsidR="002C6B1E">
        <w:rPr>
          <w:rFonts w:ascii="Times New Roman" w:hAnsi="Times New Roman"/>
          <w:sz w:val="16"/>
          <w:szCs w:val="16"/>
        </w:rPr>
        <w:t>.202</w:t>
      </w:r>
      <w:r w:rsidRPr="009D3FAA">
        <w:rPr>
          <w:rFonts w:ascii="Times New Roman" w:hAnsi="Times New Roman"/>
          <w:sz w:val="16"/>
          <w:szCs w:val="16"/>
          <w:lang w:val="en-US"/>
        </w:rPr>
        <w:t>2</w:t>
      </w:r>
    </w:p>
    <w:sectPr w:rsidSect="00806101">
      <w:headerReference w:type="default" r:id="rId12"/>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4299" w:rsidRPr="00873E3A" w:rsidP="00873E3A">
    <w:pPr>
      <w:pStyle w:val="Header"/>
      <w:jc w:val="center"/>
      <w:rPr>
        <w:sz w:val="20"/>
        <w:szCs w:val="20"/>
      </w:rPr>
    </w:pPr>
    <w:r w:rsidRPr="00873E3A">
      <w:rPr>
        <w:sz w:val="20"/>
        <w:szCs w:val="20"/>
      </w:rPr>
      <w:fldChar w:fldCharType="begin"/>
    </w:r>
    <w:r w:rsidRPr="00873E3A">
      <w:rPr>
        <w:sz w:val="20"/>
        <w:szCs w:val="20"/>
      </w:rPr>
      <w:instrText>PAGE   \* MERGEFORMAT</w:instrText>
    </w:r>
    <w:r w:rsidRPr="00873E3A">
      <w:rPr>
        <w:sz w:val="20"/>
        <w:szCs w:val="20"/>
      </w:rPr>
      <w:fldChar w:fldCharType="separate"/>
    </w:r>
    <w:r w:rsidR="009D3FAA">
      <w:rPr>
        <w:noProof/>
        <w:sz w:val="20"/>
        <w:szCs w:val="20"/>
      </w:rPr>
      <w:t>3</w:t>
    </w:r>
    <w:r w:rsidRPr="00873E3A">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D3782140"/>
    <w:lvl w:ilvl="0">
      <w:start w:val="1"/>
      <w:numFmt w:val="decimal"/>
      <w:lvlText w:val="%1."/>
      <w:lvlJc w:val="left"/>
      <w:rPr>
        <w:b w:val="0"/>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018"/>
      <w:numFmt w:val="decimal"/>
      <w:lvlText w:val="21.12.%1"/>
      <w:lvlJc w:val="left"/>
      <w:rPr>
        <w:b w:val="0"/>
        <w:bCs w:val="0"/>
        <w:i w:val="0"/>
        <w:iCs w:val="0"/>
        <w:smallCaps w:val="0"/>
        <w:strike w:val="0"/>
        <w:color w:val="000000"/>
        <w:spacing w:val="0"/>
        <w:w w:val="100"/>
        <w:position w:val="0"/>
        <w:sz w:val="22"/>
        <w:szCs w:val="22"/>
        <w:u w:val="none"/>
      </w:rPr>
    </w:lvl>
    <w:lvl w:ilvl="1">
      <w:start w:val="2018"/>
      <w:numFmt w:val="decimal"/>
      <w:lvlText w:val="21.12.%1"/>
      <w:lvlJc w:val="left"/>
      <w:rPr>
        <w:b w:val="0"/>
        <w:bCs w:val="0"/>
        <w:i w:val="0"/>
        <w:iCs w:val="0"/>
        <w:smallCaps w:val="0"/>
        <w:strike w:val="0"/>
        <w:color w:val="000000"/>
        <w:spacing w:val="0"/>
        <w:w w:val="100"/>
        <w:position w:val="0"/>
        <w:sz w:val="22"/>
        <w:szCs w:val="22"/>
        <w:u w:val="none"/>
      </w:rPr>
    </w:lvl>
    <w:lvl w:ilvl="2">
      <w:start w:val="2018"/>
      <w:numFmt w:val="decimal"/>
      <w:lvlText w:val="21.12.%1"/>
      <w:lvlJc w:val="left"/>
      <w:rPr>
        <w:b w:val="0"/>
        <w:bCs w:val="0"/>
        <w:i w:val="0"/>
        <w:iCs w:val="0"/>
        <w:smallCaps w:val="0"/>
        <w:strike w:val="0"/>
        <w:color w:val="000000"/>
        <w:spacing w:val="0"/>
        <w:w w:val="100"/>
        <w:position w:val="0"/>
        <w:sz w:val="22"/>
        <w:szCs w:val="22"/>
        <w:u w:val="none"/>
      </w:rPr>
    </w:lvl>
    <w:lvl w:ilvl="3">
      <w:start w:val="2018"/>
      <w:numFmt w:val="decimal"/>
      <w:lvlText w:val="21.12.%1"/>
      <w:lvlJc w:val="left"/>
      <w:rPr>
        <w:b w:val="0"/>
        <w:bCs w:val="0"/>
        <w:i w:val="0"/>
        <w:iCs w:val="0"/>
        <w:smallCaps w:val="0"/>
        <w:strike w:val="0"/>
        <w:color w:val="000000"/>
        <w:spacing w:val="0"/>
        <w:w w:val="100"/>
        <w:position w:val="0"/>
        <w:sz w:val="22"/>
        <w:szCs w:val="22"/>
        <w:u w:val="none"/>
      </w:rPr>
    </w:lvl>
    <w:lvl w:ilvl="4">
      <w:start w:val="2018"/>
      <w:numFmt w:val="decimal"/>
      <w:lvlText w:val="21.12.%1"/>
      <w:lvlJc w:val="left"/>
      <w:rPr>
        <w:b w:val="0"/>
        <w:bCs w:val="0"/>
        <w:i w:val="0"/>
        <w:iCs w:val="0"/>
        <w:smallCaps w:val="0"/>
        <w:strike w:val="0"/>
        <w:color w:val="000000"/>
        <w:spacing w:val="0"/>
        <w:w w:val="100"/>
        <w:position w:val="0"/>
        <w:sz w:val="22"/>
        <w:szCs w:val="22"/>
        <w:u w:val="none"/>
      </w:rPr>
    </w:lvl>
    <w:lvl w:ilvl="5">
      <w:start w:val="2018"/>
      <w:numFmt w:val="decimal"/>
      <w:lvlText w:val="21.12.%1"/>
      <w:lvlJc w:val="left"/>
      <w:rPr>
        <w:b w:val="0"/>
        <w:bCs w:val="0"/>
        <w:i w:val="0"/>
        <w:iCs w:val="0"/>
        <w:smallCaps w:val="0"/>
        <w:strike w:val="0"/>
        <w:color w:val="000000"/>
        <w:spacing w:val="0"/>
        <w:w w:val="100"/>
        <w:position w:val="0"/>
        <w:sz w:val="22"/>
        <w:szCs w:val="22"/>
        <w:u w:val="none"/>
      </w:rPr>
    </w:lvl>
    <w:lvl w:ilvl="6">
      <w:start w:val="2018"/>
      <w:numFmt w:val="decimal"/>
      <w:lvlText w:val="21.12.%1"/>
      <w:lvlJc w:val="left"/>
      <w:rPr>
        <w:b w:val="0"/>
        <w:bCs w:val="0"/>
        <w:i w:val="0"/>
        <w:iCs w:val="0"/>
        <w:smallCaps w:val="0"/>
        <w:strike w:val="0"/>
        <w:color w:val="000000"/>
        <w:spacing w:val="0"/>
        <w:w w:val="100"/>
        <w:position w:val="0"/>
        <w:sz w:val="22"/>
        <w:szCs w:val="22"/>
        <w:u w:val="none"/>
      </w:rPr>
    </w:lvl>
    <w:lvl w:ilvl="7">
      <w:start w:val="2018"/>
      <w:numFmt w:val="decimal"/>
      <w:lvlText w:val="21.12.%1"/>
      <w:lvlJc w:val="left"/>
      <w:rPr>
        <w:b w:val="0"/>
        <w:bCs w:val="0"/>
        <w:i w:val="0"/>
        <w:iCs w:val="0"/>
        <w:smallCaps w:val="0"/>
        <w:strike w:val="0"/>
        <w:color w:val="000000"/>
        <w:spacing w:val="0"/>
        <w:w w:val="100"/>
        <w:position w:val="0"/>
        <w:sz w:val="22"/>
        <w:szCs w:val="22"/>
        <w:u w:val="none"/>
      </w:rPr>
    </w:lvl>
    <w:lvl w:ilvl="8">
      <w:start w:val="2018"/>
      <w:numFmt w:val="decimal"/>
      <w:lvlText w:val="21.1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018"/>
      <w:numFmt w:val="decimal"/>
      <w:lvlText w:val="21.12.%1"/>
      <w:lvlJc w:val="left"/>
      <w:rPr>
        <w:b w:val="0"/>
        <w:bCs w:val="0"/>
        <w:i w:val="0"/>
        <w:iCs w:val="0"/>
        <w:smallCaps w:val="0"/>
        <w:strike w:val="0"/>
        <w:color w:val="000000"/>
        <w:spacing w:val="0"/>
        <w:w w:val="100"/>
        <w:position w:val="0"/>
        <w:sz w:val="22"/>
        <w:szCs w:val="22"/>
        <w:u w:val="none"/>
      </w:rPr>
    </w:lvl>
    <w:lvl w:ilvl="1">
      <w:start w:val="2018"/>
      <w:numFmt w:val="decimal"/>
      <w:lvlText w:val="21.12.%1"/>
      <w:lvlJc w:val="left"/>
      <w:rPr>
        <w:b w:val="0"/>
        <w:bCs w:val="0"/>
        <w:i w:val="0"/>
        <w:iCs w:val="0"/>
        <w:smallCaps w:val="0"/>
        <w:strike w:val="0"/>
        <w:color w:val="000000"/>
        <w:spacing w:val="0"/>
        <w:w w:val="100"/>
        <w:position w:val="0"/>
        <w:sz w:val="22"/>
        <w:szCs w:val="22"/>
        <w:u w:val="none"/>
      </w:rPr>
    </w:lvl>
    <w:lvl w:ilvl="2">
      <w:start w:val="2018"/>
      <w:numFmt w:val="decimal"/>
      <w:lvlText w:val="21.12.%1"/>
      <w:lvlJc w:val="left"/>
      <w:rPr>
        <w:b w:val="0"/>
        <w:bCs w:val="0"/>
        <w:i w:val="0"/>
        <w:iCs w:val="0"/>
        <w:smallCaps w:val="0"/>
        <w:strike w:val="0"/>
        <w:color w:val="000000"/>
        <w:spacing w:val="0"/>
        <w:w w:val="100"/>
        <w:position w:val="0"/>
        <w:sz w:val="22"/>
        <w:szCs w:val="22"/>
        <w:u w:val="none"/>
      </w:rPr>
    </w:lvl>
    <w:lvl w:ilvl="3">
      <w:start w:val="2018"/>
      <w:numFmt w:val="decimal"/>
      <w:lvlText w:val="21.12.%1"/>
      <w:lvlJc w:val="left"/>
      <w:rPr>
        <w:b w:val="0"/>
        <w:bCs w:val="0"/>
        <w:i w:val="0"/>
        <w:iCs w:val="0"/>
        <w:smallCaps w:val="0"/>
        <w:strike w:val="0"/>
        <w:color w:val="000000"/>
        <w:spacing w:val="0"/>
        <w:w w:val="100"/>
        <w:position w:val="0"/>
        <w:sz w:val="22"/>
        <w:szCs w:val="22"/>
        <w:u w:val="none"/>
      </w:rPr>
    </w:lvl>
    <w:lvl w:ilvl="4">
      <w:start w:val="2018"/>
      <w:numFmt w:val="decimal"/>
      <w:lvlText w:val="21.12.%1"/>
      <w:lvlJc w:val="left"/>
      <w:rPr>
        <w:b w:val="0"/>
        <w:bCs w:val="0"/>
        <w:i w:val="0"/>
        <w:iCs w:val="0"/>
        <w:smallCaps w:val="0"/>
        <w:strike w:val="0"/>
        <w:color w:val="000000"/>
        <w:spacing w:val="0"/>
        <w:w w:val="100"/>
        <w:position w:val="0"/>
        <w:sz w:val="22"/>
        <w:szCs w:val="22"/>
        <w:u w:val="none"/>
      </w:rPr>
    </w:lvl>
    <w:lvl w:ilvl="5">
      <w:start w:val="2018"/>
      <w:numFmt w:val="decimal"/>
      <w:lvlText w:val="21.12.%1"/>
      <w:lvlJc w:val="left"/>
      <w:rPr>
        <w:b w:val="0"/>
        <w:bCs w:val="0"/>
        <w:i w:val="0"/>
        <w:iCs w:val="0"/>
        <w:smallCaps w:val="0"/>
        <w:strike w:val="0"/>
        <w:color w:val="000000"/>
        <w:spacing w:val="0"/>
        <w:w w:val="100"/>
        <w:position w:val="0"/>
        <w:sz w:val="22"/>
        <w:szCs w:val="22"/>
        <w:u w:val="none"/>
      </w:rPr>
    </w:lvl>
    <w:lvl w:ilvl="6">
      <w:start w:val="2018"/>
      <w:numFmt w:val="decimal"/>
      <w:lvlText w:val="21.12.%1"/>
      <w:lvlJc w:val="left"/>
      <w:rPr>
        <w:b w:val="0"/>
        <w:bCs w:val="0"/>
        <w:i w:val="0"/>
        <w:iCs w:val="0"/>
        <w:smallCaps w:val="0"/>
        <w:strike w:val="0"/>
        <w:color w:val="000000"/>
        <w:spacing w:val="0"/>
        <w:w w:val="100"/>
        <w:position w:val="0"/>
        <w:sz w:val="22"/>
        <w:szCs w:val="22"/>
        <w:u w:val="none"/>
      </w:rPr>
    </w:lvl>
    <w:lvl w:ilvl="7">
      <w:start w:val="2018"/>
      <w:numFmt w:val="decimal"/>
      <w:lvlText w:val="21.12.%1"/>
      <w:lvlJc w:val="left"/>
      <w:rPr>
        <w:b w:val="0"/>
        <w:bCs w:val="0"/>
        <w:i w:val="0"/>
        <w:iCs w:val="0"/>
        <w:smallCaps w:val="0"/>
        <w:strike w:val="0"/>
        <w:color w:val="000000"/>
        <w:spacing w:val="0"/>
        <w:w w:val="100"/>
        <w:position w:val="0"/>
        <w:sz w:val="22"/>
        <w:szCs w:val="22"/>
        <w:u w:val="none"/>
      </w:rPr>
    </w:lvl>
    <w:lvl w:ilvl="8">
      <w:start w:val="2018"/>
      <w:numFmt w:val="decimal"/>
      <w:lvlText w:val="21.12.%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018"/>
      <w:numFmt w:val="decimal"/>
      <w:lvlText w:val="22.08.%1"/>
      <w:lvlJc w:val="left"/>
      <w:rPr>
        <w:b w:val="0"/>
        <w:bCs w:val="0"/>
        <w:i w:val="0"/>
        <w:iCs w:val="0"/>
        <w:smallCaps w:val="0"/>
        <w:strike w:val="0"/>
        <w:color w:val="000000"/>
        <w:spacing w:val="0"/>
        <w:w w:val="100"/>
        <w:position w:val="0"/>
        <w:sz w:val="22"/>
        <w:szCs w:val="22"/>
        <w:u w:val="none"/>
      </w:rPr>
    </w:lvl>
    <w:lvl w:ilvl="1">
      <w:start w:val="2018"/>
      <w:numFmt w:val="decimal"/>
      <w:lvlText w:val="22.08.%1"/>
      <w:lvlJc w:val="left"/>
      <w:rPr>
        <w:b w:val="0"/>
        <w:bCs w:val="0"/>
        <w:i w:val="0"/>
        <w:iCs w:val="0"/>
        <w:smallCaps w:val="0"/>
        <w:strike w:val="0"/>
        <w:color w:val="000000"/>
        <w:spacing w:val="0"/>
        <w:w w:val="100"/>
        <w:position w:val="0"/>
        <w:sz w:val="22"/>
        <w:szCs w:val="22"/>
        <w:u w:val="none"/>
      </w:rPr>
    </w:lvl>
    <w:lvl w:ilvl="2">
      <w:start w:val="2018"/>
      <w:numFmt w:val="decimal"/>
      <w:lvlText w:val="22.08.%1"/>
      <w:lvlJc w:val="left"/>
      <w:rPr>
        <w:b w:val="0"/>
        <w:bCs w:val="0"/>
        <w:i w:val="0"/>
        <w:iCs w:val="0"/>
        <w:smallCaps w:val="0"/>
        <w:strike w:val="0"/>
        <w:color w:val="000000"/>
        <w:spacing w:val="0"/>
        <w:w w:val="100"/>
        <w:position w:val="0"/>
        <w:sz w:val="22"/>
        <w:szCs w:val="22"/>
        <w:u w:val="none"/>
      </w:rPr>
    </w:lvl>
    <w:lvl w:ilvl="3">
      <w:start w:val="2018"/>
      <w:numFmt w:val="decimal"/>
      <w:lvlText w:val="22.08.%1"/>
      <w:lvlJc w:val="left"/>
      <w:rPr>
        <w:b w:val="0"/>
        <w:bCs w:val="0"/>
        <w:i w:val="0"/>
        <w:iCs w:val="0"/>
        <w:smallCaps w:val="0"/>
        <w:strike w:val="0"/>
        <w:color w:val="000000"/>
        <w:spacing w:val="0"/>
        <w:w w:val="100"/>
        <w:position w:val="0"/>
        <w:sz w:val="22"/>
        <w:szCs w:val="22"/>
        <w:u w:val="none"/>
      </w:rPr>
    </w:lvl>
    <w:lvl w:ilvl="4">
      <w:start w:val="2018"/>
      <w:numFmt w:val="decimal"/>
      <w:lvlText w:val="22.08.%1"/>
      <w:lvlJc w:val="left"/>
      <w:rPr>
        <w:b w:val="0"/>
        <w:bCs w:val="0"/>
        <w:i w:val="0"/>
        <w:iCs w:val="0"/>
        <w:smallCaps w:val="0"/>
        <w:strike w:val="0"/>
        <w:color w:val="000000"/>
        <w:spacing w:val="0"/>
        <w:w w:val="100"/>
        <w:position w:val="0"/>
        <w:sz w:val="22"/>
        <w:szCs w:val="22"/>
        <w:u w:val="none"/>
      </w:rPr>
    </w:lvl>
    <w:lvl w:ilvl="5">
      <w:start w:val="2018"/>
      <w:numFmt w:val="decimal"/>
      <w:lvlText w:val="22.08.%1"/>
      <w:lvlJc w:val="left"/>
      <w:rPr>
        <w:b w:val="0"/>
        <w:bCs w:val="0"/>
        <w:i w:val="0"/>
        <w:iCs w:val="0"/>
        <w:smallCaps w:val="0"/>
        <w:strike w:val="0"/>
        <w:color w:val="000000"/>
        <w:spacing w:val="0"/>
        <w:w w:val="100"/>
        <w:position w:val="0"/>
        <w:sz w:val="22"/>
        <w:szCs w:val="22"/>
        <w:u w:val="none"/>
      </w:rPr>
    </w:lvl>
    <w:lvl w:ilvl="6">
      <w:start w:val="2018"/>
      <w:numFmt w:val="decimal"/>
      <w:lvlText w:val="22.08.%1"/>
      <w:lvlJc w:val="left"/>
      <w:rPr>
        <w:b w:val="0"/>
        <w:bCs w:val="0"/>
        <w:i w:val="0"/>
        <w:iCs w:val="0"/>
        <w:smallCaps w:val="0"/>
        <w:strike w:val="0"/>
        <w:color w:val="000000"/>
        <w:spacing w:val="0"/>
        <w:w w:val="100"/>
        <w:position w:val="0"/>
        <w:sz w:val="22"/>
        <w:szCs w:val="22"/>
        <w:u w:val="none"/>
      </w:rPr>
    </w:lvl>
    <w:lvl w:ilvl="7">
      <w:start w:val="2018"/>
      <w:numFmt w:val="decimal"/>
      <w:lvlText w:val="22.08.%1"/>
      <w:lvlJc w:val="left"/>
      <w:rPr>
        <w:b w:val="0"/>
        <w:bCs w:val="0"/>
        <w:i w:val="0"/>
        <w:iCs w:val="0"/>
        <w:smallCaps w:val="0"/>
        <w:strike w:val="0"/>
        <w:color w:val="000000"/>
        <w:spacing w:val="0"/>
        <w:w w:val="100"/>
        <w:position w:val="0"/>
        <w:sz w:val="22"/>
        <w:szCs w:val="22"/>
        <w:u w:val="none"/>
      </w:rPr>
    </w:lvl>
    <w:lvl w:ilvl="8">
      <w:start w:val="2018"/>
      <w:numFmt w:val="decimal"/>
      <w:lvlText w:val="22.08.%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25"/>
    <w:rsid w:val="000336C9"/>
    <w:rsid w:val="00033F0D"/>
    <w:rsid w:val="000343E4"/>
    <w:rsid w:val="00034C84"/>
    <w:rsid w:val="00036EAF"/>
    <w:rsid w:val="000568C2"/>
    <w:rsid w:val="0005741A"/>
    <w:rsid w:val="00067AA4"/>
    <w:rsid w:val="00074382"/>
    <w:rsid w:val="000747D4"/>
    <w:rsid w:val="00077EE0"/>
    <w:rsid w:val="00090E5E"/>
    <w:rsid w:val="000B613A"/>
    <w:rsid w:val="000C5394"/>
    <w:rsid w:val="000D3AE7"/>
    <w:rsid w:val="000D480C"/>
    <w:rsid w:val="000E14C2"/>
    <w:rsid w:val="000F1105"/>
    <w:rsid w:val="000F16BA"/>
    <w:rsid w:val="000F6BD4"/>
    <w:rsid w:val="001034FD"/>
    <w:rsid w:val="0010657E"/>
    <w:rsid w:val="001104A6"/>
    <w:rsid w:val="0011336D"/>
    <w:rsid w:val="00122F86"/>
    <w:rsid w:val="00135CF5"/>
    <w:rsid w:val="00136B69"/>
    <w:rsid w:val="0014136A"/>
    <w:rsid w:val="0014650D"/>
    <w:rsid w:val="0015462C"/>
    <w:rsid w:val="00155A1F"/>
    <w:rsid w:val="001560BB"/>
    <w:rsid w:val="00161B07"/>
    <w:rsid w:val="00164D84"/>
    <w:rsid w:val="00167645"/>
    <w:rsid w:val="00171D4F"/>
    <w:rsid w:val="001752CF"/>
    <w:rsid w:val="001838E0"/>
    <w:rsid w:val="0019209C"/>
    <w:rsid w:val="001A4C71"/>
    <w:rsid w:val="001B3DBB"/>
    <w:rsid w:val="001C5A8B"/>
    <w:rsid w:val="001D4260"/>
    <w:rsid w:val="001E3580"/>
    <w:rsid w:val="002106B8"/>
    <w:rsid w:val="00215C18"/>
    <w:rsid w:val="002242DD"/>
    <w:rsid w:val="002425E0"/>
    <w:rsid w:val="00246EEC"/>
    <w:rsid w:val="0027158B"/>
    <w:rsid w:val="0027161E"/>
    <w:rsid w:val="00276660"/>
    <w:rsid w:val="0027742D"/>
    <w:rsid w:val="002873B3"/>
    <w:rsid w:val="00290BDB"/>
    <w:rsid w:val="002916A5"/>
    <w:rsid w:val="002A3107"/>
    <w:rsid w:val="002A45F1"/>
    <w:rsid w:val="002B23F4"/>
    <w:rsid w:val="002C6B1E"/>
    <w:rsid w:val="002C793C"/>
    <w:rsid w:val="002F3E03"/>
    <w:rsid w:val="00313B36"/>
    <w:rsid w:val="00326161"/>
    <w:rsid w:val="003322D2"/>
    <w:rsid w:val="00340FBE"/>
    <w:rsid w:val="003416DA"/>
    <w:rsid w:val="0035309D"/>
    <w:rsid w:val="00355291"/>
    <w:rsid w:val="00367A91"/>
    <w:rsid w:val="003A28F6"/>
    <w:rsid w:val="003A63D6"/>
    <w:rsid w:val="003A6460"/>
    <w:rsid w:val="003B47F6"/>
    <w:rsid w:val="003B7AED"/>
    <w:rsid w:val="003C4D9E"/>
    <w:rsid w:val="003E38FB"/>
    <w:rsid w:val="003E5A6E"/>
    <w:rsid w:val="004043BF"/>
    <w:rsid w:val="00406259"/>
    <w:rsid w:val="00415BD5"/>
    <w:rsid w:val="004213E0"/>
    <w:rsid w:val="0042487A"/>
    <w:rsid w:val="00424AAD"/>
    <w:rsid w:val="00443AE1"/>
    <w:rsid w:val="0044447B"/>
    <w:rsid w:val="004558B4"/>
    <w:rsid w:val="00457B1B"/>
    <w:rsid w:val="00465604"/>
    <w:rsid w:val="00465CBF"/>
    <w:rsid w:val="00475B63"/>
    <w:rsid w:val="004922FA"/>
    <w:rsid w:val="00495DEB"/>
    <w:rsid w:val="004A2A8D"/>
    <w:rsid w:val="004A2CB6"/>
    <w:rsid w:val="004A34F1"/>
    <w:rsid w:val="004A36E0"/>
    <w:rsid w:val="004A4538"/>
    <w:rsid w:val="004D6879"/>
    <w:rsid w:val="004D744F"/>
    <w:rsid w:val="004F10A1"/>
    <w:rsid w:val="004F6ABB"/>
    <w:rsid w:val="00510690"/>
    <w:rsid w:val="00510F55"/>
    <w:rsid w:val="00524984"/>
    <w:rsid w:val="0053554E"/>
    <w:rsid w:val="00541E68"/>
    <w:rsid w:val="005505B2"/>
    <w:rsid w:val="00554B86"/>
    <w:rsid w:val="00573C42"/>
    <w:rsid w:val="00585098"/>
    <w:rsid w:val="00585D34"/>
    <w:rsid w:val="00595A33"/>
    <w:rsid w:val="00596B82"/>
    <w:rsid w:val="005E089A"/>
    <w:rsid w:val="005F2825"/>
    <w:rsid w:val="00605AE5"/>
    <w:rsid w:val="00607985"/>
    <w:rsid w:val="00624258"/>
    <w:rsid w:val="006257AF"/>
    <w:rsid w:val="00627660"/>
    <w:rsid w:val="00642F09"/>
    <w:rsid w:val="0064406B"/>
    <w:rsid w:val="00645DBB"/>
    <w:rsid w:val="00654300"/>
    <w:rsid w:val="00654B97"/>
    <w:rsid w:val="00686D53"/>
    <w:rsid w:val="006B0A5F"/>
    <w:rsid w:val="006E56C3"/>
    <w:rsid w:val="006E6B77"/>
    <w:rsid w:val="006E764B"/>
    <w:rsid w:val="006F07C2"/>
    <w:rsid w:val="006F26D3"/>
    <w:rsid w:val="00710680"/>
    <w:rsid w:val="00760D23"/>
    <w:rsid w:val="00761561"/>
    <w:rsid w:val="00774C75"/>
    <w:rsid w:val="00780C62"/>
    <w:rsid w:val="00783409"/>
    <w:rsid w:val="0079059C"/>
    <w:rsid w:val="007A433A"/>
    <w:rsid w:val="007A6465"/>
    <w:rsid w:val="007B6491"/>
    <w:rsid w:val="007C70C7"/>
    <w:rsid w:val="007E2A4A"/>
    <w:rsid w:val="007E3460"/>
    <w:rsid w:val="007F2139"/>
    <w:rsid w:val="00802A7B"/>
    <w:rsid w:val="00805D09"/>
    <w:rsid w:val="00806101"/>
    <w:rsid w:val="008123AE"/>
    <w:rsid w:val="0083272E"/>
    <w:rsid w:val="00844A0F"/>
    <w:rsid w:val="00853991"/>
    <w:rsid w:val="00862F84"/>
    <w:rsid w:val="0087009C"/>
    <w:rsid w:val="00872F3D"/>
    <w:rsid w:val="00873E3A"/>
    <w:rsid w:val="00877F7A"/>
    <w:rsid w:val="0089761E"/>
    <w:rsid w:val="008B3C6B"/>
    <w:rsid w:val="008D6940"/>
    <w:rsid w:val="008D6C2F"/>
    <w:rsid w:val="008E6279"/>
    <w:rsid w:val="008F1E9E"/>
    <w:rsid w:val="009116DE"/>
    <w:rsid w:val="00911D93"/>
    <w:rsid w:val="0092135A"/>
    <w:rsid w:val="009216B5"/>
    <w:rsid w:val="00921A83"/>
    <w:rsid w:val="00922C44"/>
    <w:rsid w:val="00924DCE"/>
    <w:rsid w:val="00925F40"/>
    <w:rsid w:val="009348E7"/>
    <w:rsid w:val="00946C7D"/>
    <w:rsid w:val="0095308B"/>
    <w:rsid w:val="009601C3"/>
    <w:rsid w:val="00964B6B"/>
    <w:rsid w:val="00984038"/>
    <w:rsid w:val="009849C4"/>
    <w:rsid w:val="0099228F"/>
    <w:rsid w:val="009A0B16"/>
    <w:rsid w:val="009A604A"/>
    <w:rsid w:val="009B03BA"/>
    <w:rsid w:val="009C3106"/>
    <w:rsid w:val="009C767D"/>
    <w:rsid w:val="009D03E7"/>
    <w:rsid w:val="009D0B16"/>
    <w:rsid w:val="009D3FAA"/>
    <w:rsid w:val="009D44C7"/>
    <w:rsid w:val="009F4047"/>
    <w:rsid w:val="009F4299"/>
    <w:rsid w:val="00A1091B"/>
    <w:rsid w:val="00A151EA"/>
    <w:rsid w:val="00A20CB4"/>
    <w:rsid w:val="00A363A1"/>
    <w:rsid w:val="00A41DFC"/>
    <w:rsid w:val="00A44CBD"/>
    <w:rsid w:val="00A5067A"/>
    <w:rsid w:val="00A5397B"/>
    <w:rsid w:val="00A7204E"/>
    <w:rsid w:val="00A72143"/>
    <w:rsid w:val="00A747BA"/>
    <w:rsid w:val="00A81DC5"/>
    <w:rsid w:val="00A9761B"/>
    <w:rsid w:val="00A97F4C"/>
    <w:rsid w:val="00AA1DBB"/>
    <w:rsid w:val="00AA7794"/>
    <w:rsid w:val="00AB26DA"/>
    <w:rsid w:val="00AB7CBD"/>
    <w:rsid w:val="00AE0268"/>
    <w:rsid w:val="00AE380F"/>
    <w:rsid w:val="00B013B5"/>
    <w:rsid w:val="00B1352B"/>
    <w:rsid w:val="00B23A7D"/>
    <w:rsid w:val="00B4156B"/>
    <w:rsid w:val="00B67903"/>
    <w:rsid w:val="00B9363C"/>
    <w:rsid w:val="00B95301"/>
    <w:rsid w:val="00B95A16"/>
    <w:rsid w:val="00BA0281"/>
    <w:rsid w:val="00BC00C4"/>
    <w:rsid w:val="00BC0DCC"/>
    <w:rsid w:val="00BD7A25"/>
    <w:rsid w:val="00BE1943"/>
    <w:rsid w:val="00BE2A4F"/>
    <w:rsid w:val="00BE6861"/>
    <w:rsid w:val="00BF16C7"/>
    <w:rsid w:val="00C022E1"/>
    <w:rsid w:val="00C02F3E"/>
    <w:rsid w:val="00C055EF"/>
    <w:rsid w:val="00C20269"/>
    <w:rsid w:val="00C37CF9"/>
    <w:rsid w:val="00C44FF9"/>
    <w:rsid w:val="00C653CE"/>
    <w:rsid w:val="00C70565"/>
    <w:rsid w:val="00C95F6F"/>
    <w:rsid w:val="00C97095"/>
    <w:rsid w:val="00CA0BB0"/>
    <w:rsid w:val="00CA12BE"/>
    <w:rsid w:val="00CA4E2C"/>
    <w:rsid w:val="00CB0064"/>
    <w:rsid w:val="00CC022C"/>
    <w:rsid w:val="00CC0414"/>
    <w:rsid w:val="00CC385C"/>
    <w:rsid w:val="00CC4AB6"/>
    <w:rsid w:val="00CD077F"/>
    <w:rsid w:val="00CD14BC"/>
    <w:rsid w:val="00CE15B6"/>
    <w:rsid w:val="00CF38DD"/>
    <w:rsid w:val="00CF53E4"/>
    <w:rsid w:val="00CF5411"/>
    <w:rsid w:val="00D170C5"/>
    <w:rsid w:val="00D26A11"/>
    <w:rsid w:val="00D27994"/>
    <w:rsid w:val="00D36519"/>
    <w:rsid w:val="00D4010E"/>
    <w:rsid w:val="00D444C6"/>
    <w:rsid w:val="00D62C3F"/>
    <w:rsid w:val="00D65C0F"/>
    <w:rsid w:val="00D766A0"/>
    <w:rsid w:val="00D76AA7"/>
    <w:rsid w:val="00D80858"/>
    <w:rsid w:val="00D83922"/>
    <w:rsid w:val="00D97BF5"/>
    <w:rsid w:val="00DB292A"/>
    <w:rsid w:val="00DC0DFE"/>
    <w:rsid w:val="00DC55A7"/>
    <w:rsid w:val="00DC5BF6"/>
    <w:rsid w:val="00DD37BF"/>
    <w:rsid w:val="00DE7840"/>
    <w:rsid w:val="00E05F55"/>
    <w:rsid w:val="00E074A1"/>
    <w:rsid w:val="00E15195"/>
    <w:rsid w:val="00E32318"/>
    <w:rsid w:val="00E539DD"/>
    <w:rsid w:val="00E606D3"/>
    <w:rsid w:val="00E6173B"/>
    <w:rsid w:val="00E74E10"/>
    <w:rsid w:val="00E7653D"/>
    <w:rsid w:val="00E933CE"/>
    <w:rsid w:val="00E971C7"/>
    <w:rsid w:val="00E97884"/>
    <w:rsid w:val="00EB009C"/>
    <w:rsid w:val="00EB6B84"/>
    <w:rsid w:val="00EC19A0"/>
    <w:rsid w:val="00ED38C0"/>
    <w:rsid w:val="00EE34E3"/>
    <w:rsid w:val="00F0045E"/>
    <w:rsid w:val="00F02C41"/>
    <w:rsid w:val="00F072FC"/>
    <w:rsid w:val="00F16D09"/>
    <w:rsid w:val="00F369F6"/>
    <w:rsid w:val="00F47747"/>
    <w:rsid w:val="00F51955"/>
    <w:rsid w:val="00F5732D"/>
    <w:rsid w:val="00F65362"/>
    <w:rsid w:val="00F81F9D"/>
    <w:rsid w:val="00F82854"/>
    <w:rsid w:val="00FA3788"/>
    <w:rsid w:val="00FA4E8C"/>
    <w:rsid w:val="00FA6BD6"/>
    <w:rsid w:val="00FA7A15"/>
    <w:rsid w:val="00FC5382"/>
    <w:rsid w:val="00FD06FD"/>
    <w:rsid w:val="00FD25B2"/>
    <w:rsid w:val="00FE57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3D"/>
    <w:rPr>
      <w:sz w:val="24"/>
      <w:szCs w:val="24"/>
      <w:lang w:eastAsia="zh-CN"/>
    </w:rPr>
  </w:style>
  <w:style w:type="paragraph" w:styleId="Heading1">
    <w:name w:val="heading 1"/>
    <w:basedOn w:val="Normal"/>
    <w:link w:val="1"/>
    <w:uiPriority w:val="9"/>
    <w:qFormat/>
    <w:rsid w:val="004A4538"/>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BD7A25"/>
    <w:rPr>
      <w:rFonts w:ascii="Courier New" w:eastAsia="Times New Roman" w:hAnsi="Courier New"/>
      <w:sz w:val="20"/>
      <w:lang w:eastAsia="ru-RU"/>
    </w:rPr>
  </w:style>
  <w:style w:type="character" w:customStyle="1" w:styleId="a">
    <w:name w:val="Текст Знак"/>
    <w:basedOn w:val="DefaultParagraphFont"/>
    <w:link w:val="PlainText"/>
    <w:rsid w:val="00BD7A25"/>
    <w:rPr>
      <w:rFonts w:ascii="Courier New" w:eastAsia="Times New Roman" w:hAnsi="Courier New" w:cs="Times New Roman"/>
      <w:sz w:val="20"/>
      <w:szCs w:val="24"/>
    </w:rPr>
  </w:style>
  <w:style w:type="character" w:customStyle="1" w:styleId="longtext">
    <w:name w:val="long_text"/>
    <w:basedOn w:val="DefaultParagraphFont"/>
    <w:rsid w:val="00BD7A25"/>
  </w:style>
  <w:style w:type="character" w:customStyle="1" w:styleId="FontStyle18">
    <w:name w:val="Font Style18"/>
    <w:rsid w:val="00BD7A25"/>
    <w:rPr>
      <w:rFonts w:ascii="Times New Roman" w:hAnsi="Times New Roman" w:cs="Times New Roman"/>
      <w:i/>
      <w:iCs/>
      <w:sz w:val="24"/>
      <w:szCs w:val="24"/>
    </w:rPr>
  </w:style>
  <w:style w:type="character" w:customStyle="1" w:styleId="FontStyle11">
    <w:name w:val="Font Style11"/>
    <w:rsid w:val="00BD7A25"/>
    <w:rPr>
      <w:rFonts w:ascii="Arial" w:hAnsi="Arial" w:cs="Arial"/>
      <w:sz w:val="22"/>
      <w:szCs w:val="22"/>
    </w:rPr>
  </w:style>
  <w:style w:type="paragraph" w:styleId="Header">
    <w:name w:val="header"/>
    <w:basedOn w:val="Normal"/>
    <w:link w:val="a0"/>
    <w:uiPriority w:val="99"/>
    <w:rsid w:val="00BD7A25"/>
    <w:pPr>
      <w:tabs>
        <w:tab w:val="center" w:pos="4677"/>
        <w:tab w:val="right" w:pos="9355"/>
      </w:tabs>
    </w:pPr>
    <w:rPr>
      <w:rFonts w:ascii="Times New Roman" w:eastAsia="Times New Roman" w:hAnsi="Times New Roman"/>
      <w:lang w:eastAsia="ru-RU"/>
    </w:rPr>
  </w:style>
  <w:style w:type="character" w:customStyle="1" w:styleId="a0">
    <w:name w:val="Верхний колонтитул Знак"/>
    <w:basedOn w:val="DefaultParagraphFont"/>
    <w:link w:val="Header"/>
    <w:uiPriority w:val="99"/>
    <w:rsid w:val="00BD7A25"/>
    <w:rPr>
      <w:rFonts w:ascii="Times New Roman" w:eastAsia="Times New Roman" w:hAnsi="Times New Roman" w:cs="Times New Roman"/>
      <w:sz w:val="24"/>
      <w:szCs w:val="24"/>
    </w:rPr>
  </w:style>
  <w:style w:type="character" w:customStyle="1" w:styleId="2">
    <w:name w:val="Основной текст (2)_"/>
    <w:link w:val="20"/>
    <w:rsid w:val="00BD7A25"/>
    <w:rPr>
      <w:shd w:val="clear" w:color="auto" w:fill="FFFFFF"/>
    </w:rPr>
  </w:style>
  <w:style w:type="paragraph" w:customStyle="1" w:styleId="20">
    <w:name w:val="Основной текст (2)"/>
    <w:basedOn w:val="Normal"/>
    <w:link w:val="2"/>
    <w:rsid w:val="00BD7A25"/>
    <w:pPr>
      <w:widowControl w:val="0"/>
      <w:shd w:val="clear" w:color="auto" w:fill="FFFFFF"/>
      <w:spacing w:after="180" w:line="254" w:lineRule="exact"/>
      <w:jc w:val="center"/>
    </w:pPr>
    <w:rPr>
      <w:sz w:val="20"/>
      <w:szCs w:val="20"/>
      <w:lang w:eastAsia="ru-RU"/>
    </w:rPr>
  </w:style>
  <w:style w:type="paragraph" w:styleId="NoSpacing">
    <w:name w:val="No Spacing"/>
    <w:uiPriority w:val="1"/>
    <w:qFormat/>
    <w:rsid w:val="00CC022C"/>
    <w:rPr>
      <w:rFonts w:ascii="Times New Roman" w:eastAsia="Times New Roman" w:hAnsi="Times New Roman"/>
      <w:sz w:val="24"/>
      <w:szCs w:val="24"/>
    </w:rPr>
  </w:style>
  <w:style w:type="character" w:customStyle="1" w:styleId="cnsl">
    <w:name w:val="cnsl"/>
    <w:basedOn w:val="DefaultParagraphFont"/>
    <w:rsid w:val="00CC022C"/>
  </w:style>
  <w:style w:type="character" w:styleId="Emphasis">
    <w:name w:val="Emphasis"/>
    <w:qFormat/>
    <w:rsid w:val="00CC022C"/>
    <w:rPr>
      <w:i/>
      <w:iCs/>
    </w:rPr>
  </w:style>
  <w:style w:type="paragraph" w:styleId="Footer">
    <w:name w:val="footer"/>
    <w:basedOn w:val="Normal"/>
    <w:link w:val="a1"/>
    <w:uiPriority w:val="99"/>
    <w:unhideWhenUsed/>
    <w:rsid w:val="00873E3A"/>
    <w:pPr>
      <w:tabs>
        <w:tab w:val="center" w:pos="4677"/>
        <w:tab w:val="right" w:pos="9355"/>
      </w:tabs>
    </w:pPr>
    <w:rPr>
      <w:rFonts w:ascii="Times New Roman" w:eastAsia="Times New Roman" w:hAnsi="Times New Roman"/>
      <w:lang w:eastAsia="ru-RU"/>
    </w:rPr>
  </w:style>
  <w:style w:type="character" w:customStyle="1" w:styleId="a1">
    <w:name w:val="Нижний колонтитул Знак"/>
    <w:basedOn w:val="DefaultParagraphFont"/>
    <w:link w:val="Footer"/>
    <w:uiPriority w:val="99"/>
    <w:rsid w:val="00873E3A"/>
    <w:rPr>
      <w:rFonts w:ascii="Times New Roman" w:eastAsia="Times New Roman" w:hAnsi="Times New Roman"/>
      <w:sz w:val="24"/>
      <w:szCs w:val="24"/>
    </w:rPr>
  </w:style>
  <w:style w:type="character" w:customStyle="1" w:styleId="1">
    <w:name w:val="Заголовок 1 Знак"/>
    <w:basedOn w:val="DefaultParagraphFont"/>
    <w:link w:val="Heading1"/>
    <w:uiPriority w:val="9"/>
    <w:rsid w:val="004A4538"/>
    <w:rPr>
      <w:rFonts w:ascii="Times New Roman" w:eastAsia="Times New Roman" w:hAnsi="Times New Roman"/>
      <w:b/>
      <w:bCs/>
      <w:kern w:val="36"/>
      <w:sz w:val="48"/>
      <w:szCs w:val="48"/>
    </w:rPr>
  </w:style>
  <w:style w:type="paragraph" w:customStyle="1" w:styleId="ConsPlusNormal">
    <w:name w:val="ConsPlusNormal"/>
    <w:rsid w:val="004A4538"/>
    <w:pPr>
      <w:autoSpaceDE w:val="0"/>
      <w:autoSpaceDN w:val="0"/>
      <w:adjustRightInd w:val="0"/>
    </w:pPr>
    <w:rPr>
      <w:rFonts w:ascii="Times New Roman" w:eastAsia="Times New Roman" w:hAnsi="Times New Roman"/>
      <w:sz w:val="24"/>
      <w:szCs w:val="24"/>
    </w:rPr>
  </w:style>
  <w:style w:type="character" w:styleId="Strong">
    <w:name w:val="Strong"/>
    <w:uiPriority w:val="22"/>
    <w:qFormat/>
    <w:rsid w:val="004A4538"/>
    <w:rPr>
      <w:b/>
      <w:bCs/>
    </w:rPr>
  </w:style>
  <w:style w:type="character" w:styleId="Hyperlink">
    <w:name w:val="Hyperlink"/>
    <w:uiPriority w:val="99"/>
    <w:unhideWhenUsed/>
    <w:rsid w:val="004A4538"/>
    <w:rPr>
      <w:color w:val="0000FF"/>
      <w:u w:val="single"/>
    </w:rPr>
  </w:style>
  <w:style w:type="character" w:customStyle="1" w:styleId="a2">
    <w:name w:val="Основной текст + Полужирный"/>
    <w:aliases w:val="Курсив"/>
    <w:basedOn w:val="DefaultParagraphFont"/>
    <w:rsid w:val="008B3C6B"/>
    <w:rPr>
      <w:rFonts w:ascii="Times New Roman" w:eastAsia="Times New Roman" w:hAnsi="Times New Roman" w:cs="Times New Roman" w:hint="default"/>
      <w:b/>
      <w:bCs/>
      <w:i/>
      <w:iCs/>
      <w:color w:val="000000"/>
      <w:spacing w:val="0"/>
      <w:w w:val="100"/>
      <w:position w:val="0"/>
      <w:sz w:val="22"/>
      <w:szCs w:val="22"/>
      <w:shd w:val="clear" w:color="auto" w:fill="FFFFFF"/>
      <w:lang w:val="ru-RU"/>
    </w:rPr>
  </w:style>
  <w:style w:type="character" w:customStyle="1" w:styleId="10">
    <w:name w:val="Основной текст Знак1"/>
    <w:basedOn w:val="DefaultParagraphFont"/>
    <w:link w:val="BodyText"/>
    <w:uiPriority w:val="99"/>
    <w:rsid w:val="002916A5"/>
    <w:rPr>
      <w:rFonts w:ascii="Times New Roman" w:hAnsi="Times New Roman"/>
      <w:sz w:val="25"/>
      <w:szCs w:val="25"/>
      <w:shd w:val="clear" w:color="auto" w:fill="FFFFFF"/>
    </w:rPr>
  </w:style>
  <w:style w:type="paragraph" w:styleId="BodyText">
    <w:name w:val="Body Text"/>
    <w:basedOn w:val="Normal"/>
    <w:link w:val="10"/>
    <w:uiPriority w:val="99"/>
    <w:rsid w:val="002916A5"/>
    <w:pPr>
      <w:widowControl w:val="0"/>
      <w:shd w:val="clear" w:color="auto" w:fill="FFFFFF"/>
      <w:spacing w:line="590" w:lineRule="exact"/>
      <w:jc w:val="right"/>
    </w:pPr>
    <w:rPr>
      <w:rFonts w:ascii="Times New Roman" w:hAnsi="Times New Roman"/>
      <w:sz w:val="25"/>
      <w:szCs w:val="25"/>
      <w:lang w:eastAsia="ru-RU"/>
    </w:rPr>
  </w:style>
  <w:style w:type="character" w:customStyle="1" w:styleId="a3">
    <w:name w:val="Основной текст Знак"/>
    <w:basedOn w:val="DefaultParagraphFont"/>
    <w:uiPriority w:val="99"/>
    <w:semiHidden/>
    <w:rsid w:val="002916A5"/>
    <w:rPr>
      <w:sz w:val="24"/>
      <w:szCs w:val="24"/>
      <w:lang w:eastAsia="zh-CN"/>
    </w:rPr>
  </w:style>
  <w:style w:type="character" w:customStyle="1" w:styleId="FontStyle17">
    <w:name w:val="Font Style17"/>
    <w:basedOn w:val="DefaultParagraphFont"/>
    <w:uiPriority w:val="99"/>
    <w:rsid w:val="00164D84"/>
    <w:rPr>
      <w:rFonts w:ascii="Times New Roman" w:hAnsi="Times New Roman" w:cs="Times New Roman"/>
      <w:sz w:val="22"/>
      <w:szCs w:val="22"/>
    </w:rPr>
  </w:style>
  <w:style w:type="paragraph" w:styleId="ListParagraph">
    <w:name w:val="List Paragraph"/>
    <w:basedOn w:val="Normal"/>
    <w:uiPriority w:val="34"/>
    <w:qFormat/>
    <w:rsid w:val="000E14C2"/>
    <w:pPr>
      <w:ind w:left="720"/>
      <w:contextualSpacing/>
    </w:pPr>
  </w:style>
  <w:style w:type="character" w:customStyle="1" w:styleId="a4">
    <w:name w:val="Основной текст_"/>
    <w:basedOn w:val="DefaultParagraphFont"/>
    <w:link w:val="11"/>
    <w:rsid w:val="0015462C"/>
    <w:rPr>
      <w:rFonts w:ascii="Palatino Linotype" w:eastAsia="Palatino Linotype" w:hAnsi="Palatino Linotype" w:cs="Palatino Linotype"/>
      <w:sz w:val="23"/>
      <w:szCs w:val="23"/>
      <w:shd w:val="clear" w:color="auto" w:fill="FFFFFF"/>
    </w:rPr>
  </w:style>
  <w:style w:type="paragraph" w:customStyle="1" w:styleId="11">
    <w:name w:val="Основной текст1"/>
    <w:basedOn w:val="Normal"/>
    <w:link w:val="a4"/>
    <w:rsid w:val="0015462C"/>
    <w:pPr>
      <w:widowControl w:val="0"/>
      <w:shd w:val="clear" w:color="auto" w:fill="FFFFFF"/>
      <w:spacing w:line="322" w:lineRule="exact"/>
      <w:ind w:hanging="300"/>
    </w:pPr>
    <w:rPr>
      <w:rFonts w:ascii="Palatino Linotype" w:eastAsia="Palatino Linotype" w:hAnsi="Palatino Linotype" w:cs="Palatino Linotype"/>
      <w:sz w:val="23"/>
      <w:szCs w:val="23"/>
      <w:lang w:eastAsia="ru-RU"/>
    </w:rPr>
  </w:style>
  <w:style w:type="character" w:customStyle="1" w:styleId="snippetequal">
    <w:name w:val="snippet_equal"/>
    <w:basedOn w:val="DefaultParagraphFont"/>
    <w:rsid w:val="0015462C"/>
  </w:style>
  <w:style w:type="character" w:customStyle="1" w:styleId="105pt0pt">
    <w:name w:val="Основной текст + 10;5 pt;Не полужирный;Интервал 0 pt"/>
    <w:basedOn w:val="a4"/>
    <w:rsid w:val="0015462C"/>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rPr>
  </w:style>
  <w:style w:type="paragraph" w:styleId="BalloonText">
    <w:name w:val="Balloon Text"/>
    <w:basedOn w:val="Normal"/>
    <w:link w:val="a5"/>
    <w:uiPriority w:val="99"/>
    <w:semiHidden/>
    <w:unhideWhenUsed/>
    <w:rsid w:val="00946C7D"/>
    <w:rPr>
      <w:rFonts w:ascii="Tahoma" w:hAnsi="Tahoma" w:cs="Tahoma"/>
      <w:sz w:val="16"/>
      <w:szCs w:val="16"/>
    </w:rPr>
  </w:style>
  <w:style w:type="character" w:customStyle="1" w:styleId="a5">
    <w:name w:val="Текст выноски Знак"/>
    <w:basedOn w:val="DefaultParagraphFont"/>
    <w:link w:val="BalloonText"/>
    <w:uiPriority w:val="99"/>
    <w:semiHidden/>
    <w:rsid w:val="00946C7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v/glava-26/statia-26.2/?marker=fdoctlaw" TargetMode="External" /><Relationship Id="rId11" Type="http://schemas.openxmlformats.org/officeDocument/2006/relationships/hyperlink" Target="http://sudact.ru/law/koap/razdel-ii/glava-19/statia-19.5_1/?marker=fdoctlaw"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garantF1://12025267.204" TargetMode="External" /><Relationship Id="rId7" Type="http://schemas.openxmlformats.org/officeDocument/2006/relationships/hyperlink" Target="consultantplus://offline/ref=CD43723602055BEFA5AC24E21CDFA4E242D2A1FCA5792F00F7B6082B8DC8417B708E2F3A3AD5F7C885BCE28D0642A99FE24425618B8FD306u6hBF" TargetMode="External" /><Relationship Id="rId8" Type="http://schemas.openxmlformats.org/officeDocument/2006/relationships/hyperlink" Target="consultantplus://offline/ref=CD43723602055BEFA5AC24E21CDFA4E242D2A1FCA5792F00F7B6082B8DC8417B708E2F3E3CD1F5C6D0E6F2894F16A480E35A3A63958CuDhBF" TargetMode="External" /><Relationship Id="rId9" Type="http://schemas.openxmlformats.org/officeDocument/2006/relationships/hyperlink" Target="consultantplus://offline/ref=CD43723602055BEFA5AC24E21CDFA4E242D2A1FCA5792F00F7B6082B8DC8417B708E2F393CDDF7C6D0E6F2894F16A480E35A3A63958CuDhB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9D9AC-E56C-4C0E-87B3-FAE7C5A4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