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992960" w:rsidP="00654062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992960">
        <w:rPr>
          <w:rFonts w:ascii="Times New Roman" w:hAnsi="Times New Roman" w:cs="Times New Roman"/>
          <w:szCs w:val="20"/>
          <w:lang w:val="uk-UA"/>
        </w:rPr>
        <w:t>Дело</w:t>
      </w:r>
      <w:r w:rsidRPr="00992960" w:rsidR="00320AFD">
        <w:rPr>
          <w:rFonts w:ascii="Times New Roman" w:hAnsi="Times New Roman" w:cs="Times New Roman"/>
          <w:szCs w:val="20"/>
          <w:lang w:val="uk-UA"/>
        </w:rPr>
        <w:t xml:space="preserve"> </w:t>
      </w:r>
      <w:r w:rsidRPr="00992960">
        <w:rPr>
          <w:rFonts w:ascii="Times New Roman" w:hAnsi="Times New Roman" w:cs="Times New Roman"/>
          <w:szCs w:val="20"/>
          <w:lang w:val="uk-UA"/>
        </w:rPr>
        <w:t>№</w:t>
      </w:r>
      <w:r w:rsidRPr="00992960" w:rsidR="00320AFD">
        <w:rPr>
          <w:rFonts w:ascii="Times New Roman" w:hAnsi="Times New Roman" w:cs="Times New Roman"/>
          <w:szCs w:val="20"/>
          <w:lang w:val="uk-UA"/>
        </w:rPr>
        <w:t xml:space="preserve"> </w:t>
      </w:r>
      <w:r w:rsidRPr="00992960">
        <w:rPr>
          <w:rFonts w:ascii="Times New Roman" w:hAnsi="Times New Roman" w:cs="Times New Roman"/>
          <w:szCs w:val="20"/>
          <w:lang w:val="uk-UA"/>
        </w:rPr>
        <w:t>5-</w:t>
      </w:r>
      <w:r w:rsidRPr="00992960">
        <w:rPr>
          <w:rFonts w:ascii="Times New Roman" w:hAnsi="Times New Roman" w:cs="Times New Roman"/>
          <w:szCs w:val="20"/>
        </w:rPr>
        <w:t>4</w:t>
      </w:r>
      <w:r w:rsidRPr="00992960" w:rsidR="007C6DD8">
        <w:rPr>
          <w:rFonts w:ascii="Times New Roman" w:hAnsi="Times New Roman" w:cs="Times New Roman"/>
          <w:szCs w:val="20"/>
        </w:rPr>
        <w:t>2</w:t>
      </w:r>
      <w:r w:rsidRPr="00992960">
        <w:rPr>
          <w:rFonts w:ascii="Times New Roman" w:hAnsi="Times New Roman" w:cs="Times New Roman"/>
          <w:szCs w:val="20"/>
          <w:lang w:val="uk-UA"/>
        </w:rPr>
        <w:t>-</w:t>
      </w:r>
      <w:r w:rsidRPr="00992960" w:rsidR="00556BCE">
        <w:rPr>
          <w:rFonts w:ascii="Times New Roman" w:hAnsi="Times New Roman" w:cs="Times New Roman"/>
          <w:color w:val="6600CC"/>
          <w:szCs w:val="20"/>
          <w:lang w:val="uk-UA"/>
        </w:rPr>
        <w:t>0</w:t>
      </w:r>
      <w:r w:rsidR="009F4D93">
        <w:rPr>
          <w:rFonts w:ascii="Times New Roman" w:hAnsi="Times New Roman" w:cs="Times New Roman"/>
          <w:color w:val="6600CC"/>
          <w:szCs w:val="20"/>
          <w:lang w:val="uk-UA"/>
        </w:rPr>
        <w:t>0</w:t>
      </w:r>
      <w:r w:rsidR="000952F9">
        <w:rPr>
          <w:rFonts w:ascii="Times New Roman" w:hAnsi="Times New Roman" w:cs="Times New Roman"/>
          <w:color w:val="6600CC"/>
          <w:szCs w:val="20"/>
          <w:lang w:val="uk-UA"/>
        </w:rPr>
        <w:t>28</w:t>
      </w:r>
      <w:r w:rsidR="009F4D93">
        <w:rPr>
          <w:rFonts w:ascii="Times New Roman" w:hAnsi="Times New Roman" w:cs="Times New Roman"/>
          <w:szCs w:val="20"/>
          <w:lang w:val="uk-UA"/>
        </w:rPr>
        <w:t>/</w:t>
      </w:r>
      <w:r w:rsidRPr="00992960">
        <w:rPr>
          <w:rFonts w:ascii="Times New Roman" w:hAnsi="Times New Roman" w:cs="Times New Roman"/>
          <w:szCs w:val="20"/>
          <w:lang w:val="uk-UA"/>
        </w:rPr>
        <w:t>20</w:t>
      </w:r>
      <w:r w:rsidRPr="00992960" w:rsidR="00480ADE">
        <w:rPr>
          <w:rFonts w:ascii="Times New Roman" w:hAnsi="Times New Roman" w:cs="Times New Roman"/>
          <w:szCs w:val="20"/>
          <w:lang w:val="uk-UA"/>
        </w:rPr>
        <w:t>2</w:t>
      </w:r>
      <w:r w:rsidRPr="00992960" w:rsidR="00556BCE">
        <w:rPr>
          <w:rFonts w:ascii="Times New Roman" w:hAnsi="Times New Roman" w:cs="Times New Roman"/>
          <w:szCs w:val="20"/>
          <w:lang w:val="uk-UA"/>
        </w:rPr>
        <w:t>3</w:t>
      </w:r>
    </w:p>
    <w:p w:rsidR="00A77B34" w:rsidRPr="00992960" w:rsidP="00654062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color w:val="6600CC"/>
          <w:szCs w:val="20"/>
          <w:lang w:val="uk-UA"/>
        </w:rPr>
      </w:pPr>
      <w:r>
        <w:rPr>
          <w:rFonts w:ascii="Times New Roman" w:hAnsi="Times New Roman" w:cs="Times New Roman"/>
          <w:color w:val="6600CC"/>
          <w:szCs w:val="20"/>
          <w:lang w:val="uk-UA"/>
        </w:rPr>
        <w:t>****</w:t>
      </w:r>
    </w:p>
    <w:p w:rsidR="00143EBD" w:rsidRPr="00992960" w:rsidP="00654062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992960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7D2876" w:rsidRPr="00992960" w:rsidP="00654062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</w:p>
    <w:p w:rsidR="00143EBD" w:rsidRPr="00992960" w:rsidP="00654062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04.04.2023</w:t>
      </w:r>
      <w:r w:rsidRPr="00992960" w:rsidR="00C21B3D">
        <w:rPr>
          <w:color w:val="6600CC"/>
          <w:sz w:val="20"/>
          <w:szCs w:val="20"/>
        </w:rPr>
        <w:tab/>
      </w:r>
      <w:r w:rsidRPr="00992960" w:rsidR="00C21B3D">
        <w:rPr>
          <w:color w:val="6600CC"/>
          <w:sz w:val="20"/>
          <w:szCs w:val="20"/>
        </w:rPr>
        <w:tab/>
      </w:r>
      <w:r w:rsidRPr="00992960" w:rsidR="00C21B3D">
        <w:rPr>
          <w:color w:val="6600CC"/>
          <w:sz w:val="20"/>
          <w:szCs w:val="20"/>
        </w:rPr>
        <w:tab/>
      </w:r>
      <w:r w:rsidRPr="00992960" w:rsidR="00C21B3D">
        <w:rPr>
          <w:color w:val="6600CC"/>
          <w:sz w:val="20"/>
          <w:szCs w:val="20"/>
        </w:rPr>
        <w:tab/>
      </w:r>
      <w:r w:rsidRPr="00992960" w:rsidR="00C21B3D">
        <w:rPr>
          <w:color w:val="6600CC"/>
          <w:sz w:val="20"/>
          <w:szCs w:val="20"/>
        </w:rPr>
        <w:tab/>
      </w:r>
      <w:r w:rsidRPr="00992960" w:rsidR="00C21B3D">
        <w:rPr>
          <w:color w:val="6600CC"/>
          <w:sz w:val="20"/>
          <w:szCs w:val="20"/>
        </w:rPr>
        <w:tab/>
      </w:r>
      <w:r w:rsidRPr="00992960" w:rsidR="00556BCE">
        <w:rPr>
          <w:sz w:val="20"/>
          <w:szCs w:val="20"/>
        </w:rPr>
        <w:tab/>
        <w:t>г.</w:t>
      </w:r>
      <w:r w:rsidRPr="00992960" w:rsidR="003E301B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>Евпатория</w:t>
      </w:r>
      <w:r w:rsidRPr="00992960" w:rsidR="00E70DEC">
        <w:rPr>
          <w:sz w:val="20"/>
          <w:szCs w:val="20"/>
        </w:rPr>
        <w:t>,</w:t>
      </w:r>
      <w:r w:rsidRPr="00992960" w:rsidR="0047242A">
        <w:rPr>
          <w:sz w:val="20"/>
          <w:szCs w:val="20"/>
        </w:rPr>
        <w:t xml:space="preserve"> </w:t>
      </w:r>
      <w:r w:rsidRPr="00992960" w:rsidR="00C21B3D">
        <w:rPr>
          <w:sz w:val="20"/>
          <w:szCs w:val="20"/>
        </w:rPr>
        <w:t>наб. Горького, 10/29</w:t>
      </w:r>
    </w:p>
    <w:p w:rsidR="00143EBD" w:rsidRPr="00992960" w:rsidP="00654062">
      <w:pPr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  <w:lang w:eastAsia="ru-RU"/>
        </w:rPr>
        <w:t>М</w:t>
      </w:r>
      <w:r w:rsidRPr="00992960" w:rsidR="00092D0D">
        <w:rPr>
          <w:sz w:val="20"/>
          <w:szCs w:val="20"/>
          <w:lang w:eastAsia="ru-RU"/>
        </w:rPr>
        <w:t>ирово</w:t>
      </w:r>
      <w:r w:rsidRPr="00992960">
        <w:rPr>
          <w:sz w:val="20"/>
          <w:szCs w:val="20"/>
          <w:lang w:eastAsia="ru-RU"/>
        </w:rPr>
        <w:t>й</w:t>
      </w:r>
      <w:r w:rsidRPr="00992960" w:rsidR="00092D0D">
        <w:rPr>
          <w:sz w:val="20"/>
          <w:szCs w:val="20"/>
          <w:lang w:eastAsia="ru-RU"/>
        </w:rPr>
        <w:t xml:space="preserve"> судь</w:t>
      </w:r>
      <w:r w:rsidRPr="00992960">
        <w:rPr>
          <w:sz w:val="20"/>
          <w:szCs w:val="20"/>
          <w:lang w:eastAsia="ru-RU"/>
        </w:rPr>
        <w:t>я</w:t>
      </w:r>
      <w:r w:rsidRPr="00992960" w:rsidR="00092D0D">
        <w:rPr>
          <w:sz w:val="20"/>
          <w:szCs w:val="20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992960">
        <w:rPr>
          <w:sz w:val="20"/>
          <w:szCs w:val="20"/>
          <w:lang w:eastAsia="ru-RU"/>
        </w:rPr>
        <w:t>а</w:t>
      </w:r>
      <w:r w:rsidRPr="00992960" w:rsidR="00092D0D">
        <w:rPr>
          <w:sz w:val="20"/>
          <w:szCs w:val="20"/>
          <w:lang w:eastAsia="ru-RU"/>
        </w:rPr>
        <w:t xml:space="preserve"> Олеговн</w:t>
      </w:r>
      <w:r w:rsidRPr="00992960">
        <w:rPr>
          <w:sz w:val="20"/>
          <w:szCs w:val="20"/>
          <w:lang w:eastAsia="ru-RU"/>
        </w:rPr>
        <w:t>а</w:t>
      </w:r>
      <w:r w:rsidRPr="00992960" w:rsidR="00092D0D">
        <w:rPr>
          <w:sz w:val="20"/>
          <w:szCs w:val="20"/>
          <w:lang w:eastAsia="ru-RU"/>
        </w:rPr>
        <w:t xml:space="preserve">, </w:t>
      </w:r>
      <w:r w:rsidRPr="00992960" w:rsidR="002C7A3B">
        <w:rPr>
          <w:sz w:val="20"/>
          <w:szCs w:val="20"/>
          <w:lang w:eastAsia="ru-RU"/>
        </w:rPr>
        <w:t>рассмотрев дело об административном правонарушении, поступившее</w:t>
      </w:r>
      <w:r w:rsidRPr="00992960" w:rsidR="009D436F">
        <w:rPr>
          <w:sz w:val="20"/>
          <w:szCs w:val="20"/>
        </w:rPr>
        <w:t xml:space="preserve"> из </w:t>
      </w:r>
      <w:r w:rsidRPr="00992960" w:rsidR="009805A7">
        <w:rPr>
          <w:sz w:val="20"/>
          <w:szCs w:val="20"/>
          <w:shd w:val="clear" w:color="auto" w:fill="FFFFFF"/>
        </w:rPr>
        <w:t>О</w:t>
      </w:r>
      <w:r w:rsidRPr="00992960" w:rsidR="00285F57">
        <w:rPr>
          <w:rFonts w:eastAsia="Calibri"/>
          <w:sz w:val="20"/>
          <w:szCs w:val="20"/>
          <w:lang w:eastAsia="en-US"/>
        </w:rPr>
        <w:t xml:space="preserve">ГИБДД </w:t>
      </w:r>
      <w:r w:rsidRPr="00992960" w:rsidR="009805A7">
        <w:rPr>
          <w:rFonts w:eastAsia="Calibri"/>
          <w:sz w:val="20"/>
          <w:szCs w:val="20"/>
          <w:lang w:eastAsia="en-US"/>
        </w:rPr>
        <w:t>О</w:t>
      </w:r>
      <w:r w:rsidRPr="00992960" w:rsidR="00285F57">
        <w:rPr>
          <w:rFonts w:eastAsia="Calibri"/>
          <w:sz w:val="20"/>
          <w:szCs w:val="20"/>
          <w:lang w:eastAsia="en-US"/>
        </w:rPr>
        <w:t xml:space="preserve">МВД России по </w:t>
      </w:r>
      <w:r w:rsidRPr="00992960" w:rsidR="00556BCE">
        <w:rPr>
          <w:rFonts w:eastAsia="Calibri"/>
          <w:sz w:val="20"/>
          <w:szCs w:val="20"/>
          <w:lang w:eastAsia="en-US"/>
        </w:rPr>
        <w:t>г.</w:t>
      </w:r>
      <w:r w:rsidRPr="00992960" w:rsidR="009805A7">
        <w:rPr>
          <w:rFonts w:eastAsia="Calibri"/>
          <w:sz w:val="20"/>
          <w:szCs w:val="20"/>
          <w:lang w:eastAsia="en-US"/>
        </w:rPr>
        <w:t xml:space="preserve"> Евпатории</w:t>
      </w:r>
      <w:r w:rsidRPr="00992960" w:rsidR="009D436F">
        <w:rPr>
          <w:sz w:val="20"/>
          <w:szCs w:val="20"/>
        </w:rPr>
        <w:t>, о привлечении к административной ответственности</w:t>
      </w:r>
      <w:r w:rsidRPr="00992960" w:rsidR="0047242A">
        <w:rPr>
          <w:sz w:val="20"/>
          <w:szCs w:val="20"/>
        </w:rPr>
        <w:t xml:space="preserve"> </w:t>
      </w:r>
      <w:r w:rsidR="009F4D93">
        <w:rPr>
          <w:color w:val="6600CC"/>
          <w:sz w:val="20"/>
          <w:szCs w:val="20"/>
        </w:rPr>
        <w:t>Адуева</w:t>
      </w:r>
      <w:r w:rsidR="009F4D93">
        <w:rPr>
          <w:color w:val="6600CC"/>
          <w:sz w:val="20"/>
          <w:szCs w:val="20"/>
        </w:rPr>
        <w:t xml:space="preserve"> Расула </w:t>
      </w:r>
      <w:r w:rsidR="009F4D93">
        <w:rPr>
          <w:color w:val="6600CC"/>
          <w:sz w:val="20"/>
          <w:szCs w:val="20"/>
        </w:rPr>
        <w:t>Сали-Сулеймановича</w:t>
      </w:r>
      <w:r w:rsidR="009F4D93">
        <w:rPr>
          <w:color w:val="6600CC"/>
          <w:sz w:val="20"/>
          <w:szCs w:val="20"/>
        </w:rPr>
        <w:t xml:space="preserve">, </w:t>
      </w:r>
      <w:r w:rsidR="00AC11AD">
        <w:rPr>
          <w:color w:val="6600CC"/>
          <w:sz w:val="20"/>
          <w:szCs w:val="20"/>
        </w:rPr>
        <w:t>***</w:t>
      </w:r>
      <w:r w:rsidRPr="00992960" w:rsidR="00866C84">
        <w:rPr>
          <w:color w:val="6600CC"/>
          <w:sz w:val="20"/>
          <w:szCs w:val="20"/>
        </w:rPr>
        <w:t xml:space="preserve"> </w:t>
      </w:r>
      <w:r w:rsidRPr="00992960" w:rsidR="00E45397">
        <w:rPr>
          <w:sz w:val="20"/>
          <w:szCs w:val="20"/>
        </w:rPr>
        <w:t>по</w:t>
      </w:r>
      <w:r w:rsidRPr="00992960" w:rsidR="0047242A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>ч.</w:t>
      </w:r>
      <w:r w:rsidRPr="00992960" w:rsidR="0047242A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>1</w:t>
      </w:r>
      <w:r w:rsidRPr="00992960" w:rsidR="0047242A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>ст.</w:t>
      </w:r>
      <w:r w:rsidRPr="00992960" w:rsidR="0047242A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>12.26</w:t>
      </w:r>
      <w:r w:rsidRPr="00992960" w:rsidR="0047242A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>КоАП</w:t>
      </w:r>
      <w:r w:rsidRPr="00992960" w:rsidR="0047242A">
        <w:rPr>
          <w:sz w:val="20"/>
          <w:szCs w:val="20"/>
        </w:rPr>
        <w:t xml:space="preserve"> </w:t>
      </w:r>
      <w:r w:rsidRPr="00992960" w:rsidR="00C35B16">
        <w:rPr>
          <w:sz w:val="20"/>
          <w:szCs w:val="20"/>
        </w:rPr>
        <w:t>РФ</w:t>
      </w:r>
      <w:r w:rsidRPr="00992960">
        <w:rPr>
          <w:sz w:val="20"/>
          <w:szCs w:val="20"/>
        </w:rPr>
        <w:t>,</w:t>
      </w:r>
    </w:p>
    <w:p w:rsidR="00143EBD" w:rsidRPr="00992960" w:rsidP="00654062">
      <w:pPr>
        <w:spacing w:line="360" w:lineRule="auto"/>
        <w:ind w:firstLine="709"/>
        <w:jc w:val="center"/>
        <w:rPr>
          <w:sz w:val="20"/>
          <w:szCs w:val="20"/>
        </w:rPr>
      </w:pPr>
      <w:r w:rsidRPr="00992960">
        <w:rPr>
          <w:sz w:val="20"/>
          <w:szCs w:val="20"/>
        </w:rPr>
        <w:t>УСТАНОВИЛ:</w:t>
      </w:r>
    </w:p>
    <w:p w:rsidR="00DE55A3" w:rsidRPr="00992960" w:rsidP="00654062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>
        <w:rPr>
          <w:b w:val="0"/>
          <w:color w:val="6600CC"/>
          <w:sz w:val="20"/>
          <w:szCs w:val="20"/>
        </w:rPr>
        <w:t>Адуев</w:t>
      </w:r>
      <w:r>
        <w:rPr>
          <w:b w:val="0"/>
          <w:color w:val="6600CC"/>
          <w:sz w:val="20"/>
          <w:szCs w:val="20"/>
        </w:rPr>
        <w:t xml:space="preserve"> Р.С-С</w:t>
      </w:r>
      <w:r>
        <w:rPr>
          <w:b w:val="0"/>
          <w:color w:val="6600CC"/>
          <w:sz w:val="20"/>
          <w:szCs w:val="20"/>
        </w:rPr>
        <w:t>.</w:t>
      </w:r>
      <w:r w:rsidRPr="00992960" w:rsidR="00862ABB">
        <w:rPr>
          <w:b w:val="0"/>
          <w:color w:val="6600CC"/>
          <w:sz w:val="20"/>
          <w:szCs w:val="20"/>
        </w:rPr>
        <w:t xml:space="preserve"> </w:t>
      </w:r>
      <w:r w:rsidR="00AC11AD">
        <w:rPr>
          <w:b w:val="0"/>
          <w:color w:val="6600CC"/>
          <w:sz w:val="20"/>
          <w:szCs w:val="20"/>
        </w:rPr>
        <w:t>****</w:t>
      </w:r>
      <w:r w:rsidRPr="00992960">
        <w:rPr>
          <w:b w:val="0"/>
          <w:color w:val="6600CC"/>
          <w:sz w:val="20"/>
          <w:szCs w:val="20"/>
        </w:rPr>
        <w:t xml:space="preserve">, </w:t>
      </w:r>
      <w:r w:rsidRPr="00992960">
        <w:rPr>
          <w:b w:val="0"/>
          <w:sz w:val="20"/>
          <w:szCs w:val="20"/>
        </w:rPr>
        <w:t>н</w:t>
      </w:r>
      <w:r w:rsidRPr="00992960">
        <w:rPr>
          <w:b w:val="0"/>
          <w:sz w:val="20"/>
          <w:szCs w:val="20"/>
        </w:rPr>
        <w:t xml:space="preserve">аходясь возле дома </w:t>
      </w:r>
      <w:r w:rsidR="00AC11AD">
        <w:rPr>
          <w:b w:val="0"/>
          <w:color w:val="6600CC"/>
          <w:sz w:val="20"/>
          <w:szCs w:val="20"/>
        </w:rPr>
        <w:t>***</w:t>
      </w:r>
      <w:r w:rsidRPr="00992960">
        <w:rPr>
          <w:b w:val="0"/>
          <w:sz w:val="20"/>
          <w:szCs w:val="20"/>
        </w:rPr>
        <w:t xml:space="preserve"> управлял транспортным средством </w:t>
      </w:r>
      <w:r w:rsidR="00AC11AD">
        <w:rPr>
          <w:b w:val="0"/>
          <w:bCs w:val="0"/>
          <w:color w:val="6600CC"/>
          <w:sz w:val="20"/>
          <w:szCs w:val="20"/>
          <w:shd w:val="clear" w:color="auto" w:fill="FFFFFF"/>
        </w:rPr>
        <w:t>***</w:t>
      </w:r>
      <w:r w:rsidRPr="00992960">
        <w:rPr>
          <w:b w:val="0"/>
          <w:color w:val="6600CC"/>
          <w:sz w:val="20"/>
          <w:szCs w:val="20"/>
        </w:rPr>
        <w:t>,</w:t>
      </w:r>
      <w:r w:rsidR="005E3280">
        <w:rPr>
          <w:b w:val="0"/>
          <w:color w:val="6600CC"/>
          <w:sz w:val="20"/>
          <w:szCs w:val="20"/>
        </w:rPr>
        <w:t xml:space="preserve"> </w:t>
      </w:r>
      <w:r w:rsidRPr="005E3280" w:rsidR="005E3280">
        <w:rPr>
          <w:b w:val="0"/>
          <w:sz w:val="20"/>
          <w:szCs w:val="20"/>
        </w:rPr>
        <w:t>принадлежащего</w:t>
      </w:r>
      <w:r w:rsidR="005E3280">
        <w:rPr>
          <w:b w:val="0"/>
          <w:color w:val="6600CC"/>
          <w:sz w:val="20"/>
          <w:szCs w:val="20"/>
        </w:rPr>
        <w:t xml:space="preserve"> </w:t>
      </w:r>
      <w:r w:rsidR="00AC11AD">
        <w:rPr>
          <w:b w:val="0"/>
          <w:color w:val="6600CC"/>
          <w:sz w:val="20"/>
          <w:szCs w:val="20"/>
        </w:rPr>
        <w:t>****</w:t>
      </w:r>
      <w:r w:rsidR="0004488C">
        <w:rPr>
          <w:b w:val="0"/>
          <w:color w:val="6600CC"/>
          <w:sz w:val="20"/>
          <w:szCs w:val="20"/>
        </w:rPr>
        <w:t>,</w:t>
      </w:r>
      <w:r w:rsidRPr="00992960">
        <w:rPr>
          <w:b w:val="0"/>
          <w:sz w:val="20"/>
          <w:szCs w:val="20"/>
        </w:rPr>
        <w:t xml:space="preserve"> </w:t>
      </w:r>
      <w:r w:rsidRPr="00992960" w:rsidR="00F323B3">
        <w:rPr>
          <w:b w:val="0"/>
          <w:sz w:val="20"/>
          <w:szCs w:val="20"/>
        </w:rPr>
        <w:t xml:space="preserve">и </w:t>
      </w:r>
      <w:r w:rsidRPr="00992960">
        <w:rPr>
          <w:b w:val="0"/>
          <w:sz w:val="20"/>
          <w:szCs w:val="20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992960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="00DA378A">
        <w:rPr>
          <w:rFonts w:eastAsia="Calibri"/>
          <w:b w:val="0"/>
          <w:sz w:val="20"/>
          <w:szCs w:val="20"/>
          <w:lang w:eastAsia="en-US"/>
        </w:rPr>
        <w:br/>
      </w:r>
      <w:r w:rsidRPr="00992960">
        <w:rPr>
          <w:rFonts w:eastAsia="Calibri"/>
          <w:b w:val="0"/>
          <w:sz w:val="20"/>
          <w:szCs w:val="20"/>
          <w:lang w:eastAsia="en-US"/>
        </w:rPr>
        <w:t>по ч. 1 ст. 12.26 КоАП РФ.</w:t>
      </w:r>
    </w:p>
    <w:p w:rsidR="00B50418" w:rsidRPr="00992960" w:rsidP="00654062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992960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="00AC11AD">
        <w:rPr>
          <w:color w:val="6600CC"/>
          <w:sz w:val="20"/>
          <w:szCs w:val="20"/>
          <w:lang w:eastAsia="ru-RU"/>
        </w:rPr>
        <w:t>***</w:t>
      </w:r>
      <w:r w:rsidRPr="00992960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AC11AD">
        <w:rPr>
          <w:color w:val="6600CC"/>
          <w:sz w:val="20"/>
          <w:szCs w:val="20"/>
        </w:rPr>
        <w:t>****</w:t>
      </w:r>
    </w:p>
    <w:p w:rsidR="00B50418" w:rsidRPr="00992960" w:rsidP="00654062">
      <w:pPr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04488C" w:rsidP="0004488C">
      <w:pPr>
        <w:spacing w:line="348" w:lineRule="auto"/>
        <w:ind w:firstLine="709"/>
        <w:jc w:val="both"/>
        <w:rPr>
          <w:sz w:val="20"/>
          <w:szCs w:val="20"/>
        </w:rPr>
      </w:pPr>
      <w:r w:rsidRPr="00687667">
        <w:rPr>
          <w:sz w:val="20"/>
          <w:szCs w:val="20"/>
        </w:rPr>
        <w:t xml:space="preserve">На рассмотрение дела лицо, в отношении которого ведется производство по делу об административном правонарушении </w:t>
      </w:r>
      <w:r w:rsidRPr="0004488C">
        <w:rPr>
          <w:color w:val="6600CC"/>
          <w:sz w:val="20"/>
          <w:szCs w:val="20"/>
        </w:rPr>
        <w:t>Адуев</w:t>
      </w:r>
      <w:r w:rsidRPr="0004488C">
        <w:rPr>
          <w:color w:val="6600CC"/>
          <w:sz w:val="20"/>
          <w:szCs w:val="20"/>
        </w:rPr>
        <w:t xml:space="preserve"> Р.</w:t>
      </w:r>
      <w:r w:rsidRPr="0004488C">
        <w:rPr>
          <w:color w:val="6600CC"/>
          <w:sz w:val="20"/>
          <w:szCs w:val="20"/>
        </w:rPr>
        <w:t>С-С</w:t>
      </w:r>
      <w:r w:rsidRPr="0004488C">
        <w:rPr>
          <w:color w:val="6600CC"/>
          <w:sz w:val="20"/>
          <w:szCs w:val="20"/>
        </w:rPr>
        <w:t>.,</w:t>
      </w:r>
      <w:r w:rsidRPr="00687667">
        <w:rPr>
          <w:sz w:val="20"/>
          <w:szCs w:val="20"/>
        </w:rPr>
        <w:t xml:space="preserve"> не явился, через канцелярию суда (посредством электронной почты) подал ходатайство о рассмотрении дела в его отсутствие</w:t>
      </w:r>
      <w:r>
        <w:rPr>
          <w:sz w:val="20"/>
          <w:szCs w:val="20"/>
        </w:rPr>
        <w:t>, указал на признание вины.</w:t>
      </w:r>
    </w:p>
    <w:p w:rsidR="00DA378A" w:rsidRPr="00992960" w:rsidP="00DA37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>В протоколе об административном правонарушении в графе «объяснения лица, в отношении которого возбуждено дело об административном правонарушении» имеется запись «</w:t>
      </w:r>
      <w:r w:rsidR="000952F9">
        <w:rPr>
          <w:sz w:val="20"/>
          <w:szCs w:val="20"/>
        </w:rPr>
        <w:t>отказываюсь</w:t>
      </w:r>
      <w:r w:rsidRPr="00992960">
        <w:rPr>
          <w:sz w:val="20"/>
          <w:szCs w:val="20"/>
        </w:rPr>
        <w:t>».</w:t>
      </w:r>
    </w:p>
    <w:p w:rsidR="00DA378A" w:rsidRPr="00992960" w:rsidP="00DA378A">
      <w:pPr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 xml:space="preserve">Также в протоколе об административном правонарушении в графе «ходатайствую о рассмотрении дела об административном правонарушении по месту моего жительства» записей не имеется. С ходатайствами о рассмотрении дела по месту регистрации </w:t>
      </w:r>
      <w:r w:rsidRPr="0004488C">
        <w:rPr>
          <w:color w:val="6600CC"/>
          <w:sz w:val="20"/>
          <w:szCs w:val="20"/>
        </w:rPr>
        <w:t>Адуев</w:t>
      </w:r>
      <w:r w:rsidRPr="0004488C">
        <w:rPr>
          <w:color w:val="6600CC"/>
          <w:sz w:val="20"/>
          <w:szCs w:val="20"/>
        </w:rPr>
        <w:t xml:space="preserve"> Р.С-С</w:t>
      </w:r>
      <w:r w:rsidRPr="0004488C">
        <w:rPr>
          <w:color w:val="6600CC"/>
          <w:sz w:val="20"/>
          <w:szCs w:val="20"/>
        </w:rPr>
        <w:t>.</w:t>
      </w:r>
      <w:r w:rsidRPr="00992960">
        <w:rPr>
          <w:color w:val="7030A0"/>
          <w:sz w:val="20"/>
          <w:szCs w:val="20"/>
        </w:rPr>
        <w:t xml:space="preserve"> </w:t>
      </w:r>
      <w:r w:rsidRPr="00992960">
        <w:rPr>
          <w:sz w:val="20"/>
          <w:szCs w:val="20"/>
        </w:rPr>
        <w:t>н</w:t>
      </w:r>
      <w:r w:rsidRPr="00992960">
        <w:rPr>
          <w:sz w:val="20"/>
          <w:szCs w:val="20"/>
        </w:rPr>
        <w:t xml:space="preserve">е обращался. Таким образом, не усматривается препятствий для рассмотрения указанного дела в отношении </w:t>
      </w:r>
      <w:r w:rsidRPr="0004488C">
        <w:rPr>
          <w:color w:val="6600CC"/>
          <w:sz w:val="20"/>
          <w:szCs w:val="20"/>
        </w:rPr>
        <w:t>Адуев</w:t>
      </w:r>
      <w:r>
        <w:rPr>
          <w:color w:val="6600CC"/>
          <w:sz w:val="20"/>
          <w:szCs w:val="20"/>
        </w:rPr>
        <w:t>а</w:t>
      </w:r>
      <w:r w:rsidRPr="0004488C">
        <w:rPr>
          <w:color w:val="6600CC"/>
          <w:sz w:val="20"/>
          <w:szCs w:val="20"/>
        </w:rPr>
        <w:t xml:space="preserve"> Р.С-С</w:t>
      </w:r>
      <w:r w:rsidRPr="0004488C">
        <w:rPr>
          <w:color w:val="6600CC"/>
          <w:sz w:val="20"/>
          <w:szCs w:val="20"/>
        </w:rPr>
        <w:t>.</w:t>
      </w:r>
      <w:r w:rsidRPr="00992960">
        <w:rPr>
          <w:color w:val="7030A0"/>
          <w:sz w:val="20"/>
          <w:szCs w:val="20"/>
        </w:rPr>
        <w:t xml:space="preserve"> </w:t>
      </w:r>
      <w:r w:rsidRPr="00992960">
        <w:rPr>
          <w:sz w:val="20"/>
          <w:szCs w:val="20"/>
        </w:rPr>
        <w:t>п</w:t>
      </w:r>
      <w:r w:rsidRPr="00992960">
        <w:rPr>
          <w:sz w:val="20"/>
          <w:szCs w:val="20"/>
        </w:rPr>
        <w:t>о месту совершения инкриминируемого административного правонарушения.</w:t>
      </w:r>
    </w:p>
    <w:p w:rsidR="0004488C" w:rsidRPr="00687667" w:rsidP="0004488C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687667">
        <w:rPr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687667">
          <w:rPr>
            <w:rStyle w:val="Hyperlink"/>
            <w:color w:val="auto"/>
            <w:sz w:val="20"/>
            <w:szCs w:val="20"/>
            <w:u w:val="none"/>
          </w:rPr>
          <w:t>ч. 3 ст. 28.6</w:t>
        </w:r>
      </w:hyperlink>
      <w:r w:rsidRPr="00687667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4488C" w:rsidRPr="00687667" w:rsidP="0004488C">
      <w:pPr>
        <w:spacing w:line="348" w:lineRule="auto"/>
        <w:ind w:firstLine="709"/>
        <w:jc w:val="both"/>
        <w:rPr>
          <w:sz w:val="20"/>
          <w:szCs w:val="20"/>
        </w:rPr>
      </w:pPr>
      <w:r w:rsidRPr="00687667">
        <w:rPr>
          <w:sz w:val="20"/>
          <w:szCs w:val="20"/>
        </w:rPr>
        <w:t xml:space="preserve">С учетом изложенного, с соблюдением требований действующего законодательства относительно извещения привлекаемого лица, и подачей последним ходатайства о рассмотрении дела в его отсутствие, мировой судья считает возможным рассмотреть дело об административном правонарушении в отсутствие </w:t>
      </w:r>
      <w:r w:rsidRPr="0004488C">
        <w:rPr>
          <w:color w:val="6600CC"/>
          <w:sz w:val="20"/>
          <w:szCs w:val="20"/>
        </w:rPr>
        <w:t>Адуев</w:t>
      </w:r>
      <w:r w:rsidR="00DA378A">
        <w:rPr>
          <w:color w:val="6600CC"/>
          <w:sz w:val="20"/>
          <w:szCs w:val="20"/>
        </w:rPr>
        <w:t>а</w:t>
      </w:r>
      <w:r w:rsidRPr="0004488C">
        <w:rPr>
          <w:color w:val="6600CC"/>
          <w:sz w:val="20"/>
          <w:szCs w:val="20"/>
        </w:rPr>
        <w:t xml:space="preserve"> Р.</w:t>
      </w:r>
      <w:r w:rsidRPr="0004488C">
        <w:rPr>
          <w:color w:val="6600CC"/>
          <w:sz w:val="20"/>
          <w:szCs w:val="20"/>
        </w:rPr>
        <w:t>С-С</w:t>
      </w:r>
      <w:r w:rsidRPr="0004488C">
        <w:rPr>
          <w:color w:val="6600CC"/>
          <w:sz w:val="20"/>
          <w:szCs w:val="20"/>
        </w:rPr>
        <w:t>.</w:t>
      </w:r>
    </w:p>
    <w:p w:rsidR="00B50418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992960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92960">
        <w:rPr>
          <w:bCs/>
          <w:sz w:val="20"/>
          <w:szCs w:val="20"/>
        </w:rPr>
        <w:t>В соответствии с ч. 1 ст. 2.1 КоАП РФ а</w:t>
      </w:r>
      <w:r w:rsidRPr="00992960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992960" w:rsidP="0065406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sz w:val="20"/>
          <w:szCs w:val="20"/>
        </w:rPr>
        <w:t xml:space="preserve">Согласно положениям </w:t>
      </w:r>
      <w:r w:rsidRPr="00992960">
        <w:rPr>
          <w:sz w:val="20"/>
          <w:szCs w:val="20"/>
        </w:rPr>
        <w:t>пп</w:t>
      </w:r>
      <w:r w:rsidRPr="00992960">
        <w:rPr>
          <w:sz w:val="20"/>
          <w:szCs w:val="20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992960">
        <w:rPr>
          <w:rFonts w:eastAsia="Calibri"/>
          <w:sz w:val="20"/>
          <w:szCs w:val="20"/>
          <w:lang w:eastAsia="ru-RU"/>
        </w:rPr>
        <w:t xml:space="preserve">утвержденных Постановлением Правительства Российской Федерации от 26.06.2008 </w:t>
      </w:r>
      <w:r w:rsidR="005E3280">
        <w:rPr>
          <w:rFonts w:eastAsia="Calibri"/>
          <w:sz w:val="20"/>
          <w:szCs w:val="20"/>
          <w:lang w:eastAsia="ru-RU"/>
        </w:rPr>
        <w:t>№ 2б</w:t>
      </w:r>
      <w:r w:rsidRPr="00992960">
        <w:rPr>
          <w:rFonts w:eastAsia="Calibri"/>
          <w:sz w:val="20"/>
          <w:szCs w:val="20"/>
          <w:lang w:eastAsia="ru-RU"/>
        </w:rPr>
        <w:t>5, освидетельствованию на состояние алкогольного опьянения, медицинскому освидетельствованию на состояние</w:t>
      </w:r>
      <w:r w:rsidRPr="00992960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6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992960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992960" w:rsidP="0065406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sz w:val="20"/>
          <w:szCs w:val="20"/>
        </w:rPr>
        <w:t>Пункт</w:t>
      </w:r>
      <w:r w:rsidRPr="00992960">
        <w:rPr>
          <w:sz w:val="20"/>
          <w:szCs w:val="20"/>
        </w:rPr>
        <w:t xml:space="preserve"> 3 указанных Правил устанавливает, что д</w:t>
      </w:r>
      <w:r w:rsidRPr="00992960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992960" w:rsidP="0065406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992960" w:rsidP="0065406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992960" w:rsidP="0065406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992960" w:rsidP="0065406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992960" w:rsidP="0065406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>д) поведение, не соответствующее обстановке.</w:t>
      </w:r>
    </w:p>
    <w:p w:rsidR="00B50418" w:rsidRPr="00992960" w:rsidP="00654062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sz w:val="20"/>
          <w:szCs w:val="20"/>
        </w:rPr>
        <w:t xml:space="preserve">Согласно пункту 1 ст. 27.12 КоАП РФ, </w:t>
      </w:r>
      <w:r w:rsidRPr="00992960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7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992960">
        <w:rPr>
          <w:rFonts w:eastAsia="Calibri"/>
          <w:sz w:val="20"/>
          <w:szCs w:val="20"/>
          <w:lang w:eastAsia="ru-RU"/>
        </w:rPr>
        <w:t xml:space="preserve"> и </w:t>
      </w:r>
      <w:hyperlink r:id="rId8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992960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992960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992960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992960">
        <w:rPr>
          <w:rFonts w:eastAsia="Calibri"/>
          <w:sz w:val="20"/>
          <w:szCs w:val="20"/>
          <w:lang w:eastAsia="ru-RU"/>
        </w:rPr>
        <w:t xml:space="preserve">, </w:t>
      </w:r>
      <w:hyperlink r:id="rId12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992960">
        <w:rPr>
          <w:rFonts w:eastAsia="Calibri"/>
          <w:sz w:val="20"/>
          <w:szCs w:val="20"/>
          <w:lang w:eastAsia="ru-RU"/>
        </w:rPr>
        <w:t xml:space="preserve"> и </w:t>
      </w:r>
      <w:hyperlink r:id="rId13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992960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>
        <w:rPr>
          <w:color w:val="6600CC"/>
          <w:sz w:val="20"/>
          <w:szCs w:val="20"/>
        </w:rPr>
        <w:t>Адуев</w:t>
      </w:r>
      <w:r>
        <w:rPr>
          <w:color w:val="6600CC"/>
          <w:sz w:val="20"/>
          <w:szCs w:val="20"/>
        </w:rPr>
        <w:t xml:space="preserve"> Р.С-С</w:t>
      </w:r>
      <w:r>
        <w:rPr>
          <w:color w:val="6600CC"/>
          <w:sz w:val="20"/>
          <w:szCs w:val="20"/>
        </w:rPr>
        <w:t>.</w:t>
      </w:r>
      <w:r w:rsidRPr="00992960" w:rsidR="00862ABB">
        <w:rPr>
          <w:color w:val="6600CC"/>
          <w:sz w:val="20"/>
          <w:szCs w:val="20"/>
        </w:rPr>
        <w:t xml:space="preserve"> </w:t>
      </w:r>
      <w:r w:rsidRPr="00992960">
        <w:rPr>
          <w:rFonts w:eastAsia="Calibri"/>
          <w:sz w:val="20"/>
          <w:szCs w:val="20"/>
          <w:lang w:eastAsia="en-US"/>
        </w:rPr>
        <w:t>б</w:t>
      </w:r>
      <w:r w:rsidRPr="00992960">
        <w:rPr>
          <w:rFonts w:eastAsia="Calibri"/>
          <w:sz w:val="20"/>
          <w:szCs w:val="20"/>
          <w:lang w:eastAsia="en-US"/>
        </w:rPr>
        <w:t xml:space="preserve">ыл </w:t>
      </w:r>
      <w:r w:rsidRPr="00992960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="00AC11AD">
        <w:rPr>
          <w:bCs/>
          <w:color w:val="6600CC"/>
          <w:sz w:val="20"/>
          <w:szCs w:val="20"/>
        </w:rPr>
        <w:t>***</w:t>
      </w:r>
    </w:p>
    <w:p w:rsidR="000B6B09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992960">
        <w:rPr>
          <w:sz w:val="20"/>
          <w:szCs w:val="20"/>
        </w:rPr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992960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0952F9" w:rsidP="000952F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92960">
        <w:rPr>
          <w:sz w:val="20"/>
          <w:szCs w:val="20"/>
        </w:rPr>
        <w:t xml:space="preserve">У </w:t>
      </w:r>
      <w:r w:rsidR="009F4D93">
        <w:rPr>
          <w:color w:val="6600CC"/>
          <w:sz w:val="20"/>
          <w:szCs w:val="20"/>
        </w:rPr>
        <w:t>Адуева</w:t>
      </w:r>
      <w:r w:rsidR="009F4D93">
        <w:rPr>
          <w:color w:val="6600CC"/>
          <w:sz w:val="20"/>
          <w:szCs w:val="20"/>
        </w:rPr>
        <w:t xml:space="preserve"> Р.С-С</w:t>
      </w:r>
      <w:r w:rsidR="009F4D93">
        <w:rPr>
          <w:color w:val="6600CC"/>
          <w:sz w:val="20"/>
          <w:szCs w:val="20"/>
        </w:rPr>
        <w:t>.</w:t>
      </w:r>
      <w:r w:rsidRPr="00992960">
        <w:rPr>
          <w:color w:val="6600CC"/>
          <w:sz w:val="20"/>
          <w:szCs w:val="20"/>
        </w:rPr>
        <w:t xml:space="preserve"> </w:t>
      </w:r>
      <w:r w:rsidRPr="00992960">
        <w:rPr>
          <w:rFonts w:eastAsia="Calibri"/>
          <w:sz w:val="20"/>
          <w:szCs w:val="20"/>
          <w:lang w:eastAsia="en-US"/>
        </w:rPr>
        <w:t>у</w:t>
      </w:r>
      <w:r w:rsidRPr="00992960">
        <w:rPr>
          <w:rFonts w:eastAsia="Calibri"/>
          <w:sz w:val="20"/>
          <w:szCs w:val="20"/>
          <w:lang w:eastAsia="en-US"/>
        </w:rPr>
        <w:t>становлен</w:t>
      </w:r>
      <w:r w:rsidRPr="00992960" w:rsidR="00333019">
        <w:rPr>
          <w:rFonts w:eastAsia="Calibri"/>
          <w:sz w:val="20"/>
          <w:szCs w:val="20"/>
          <w:lang w:eastAsia="en-US"/>
        </w:rPr>
        <w:t>ы</w:t>
      </w:r>
      <w:r w:rsidRPr="00992960">
        <w:rPr>
          <w:rFonts w:eastAsia="Calibri"/>
          <w:sz w:val="20"/>
          <w:szCs w:val="20"/>
          <w:lang w:eastAsia="en-US"/>
        </w:rPr>
        <w:t xml:space="preserve"> </w:t>
      </w:r>
      <w:r w:rsidRPr="00992960" w:rsidR="00333019">
        <w:rPr>
          <w:rFonts w:eastAsia="Calibri"/>
          <w:sz w:val="20"/>
          <w:szCs w:val="20"/>
          <w:lang w:eastAsia="en-US"/>
        </w:rPr>
        <w:t xml:space="preserve">следующие </w:t>
      </w:r>
      <w:r w:rsidRPr="00992960">
        <w:rPr>
          <w:rFonts w:eastAsia="Calibri"/>
          <w:sz w:val="20"/>
          <w:szCs w:val="20"/>
          <w:lang w:eastAsia="en-US"/>
        </w:rPr>
        <w:t>признак</w:t>
      </w:r>
      <w:r w:rsidRPr="00992960" w:rsidR="00333019">
        <w:rPr>
          <w:rFonts w:eastAsia="Calibri"/>
          <w:sz w:val="20"/>
          <w:szCs w:val="20"/>
          <w:lang w:eastAsia="en-US"/>
        </w:rPr>
        <w:t>и</w:t>
      </w:r>
      <w:r w:rsidRPr="00992960">
        <w:rPr>
          <w:rFonts w:eastAsia="Calibri"/>
          <w:sz w:val="20"/>
          <w:szCs w:val="20"/>
          <w:lang w:eastAsia="en-US"/>
        </w:rPr>
        <w:t xml:space="preserve"> алкогольного опьянения, а именно: </w:t>
      </w:r>
      <w:r w:rsidR="00AC11AD">
        <w:rPr>
          <w:rFonts w:eastAsia="Calibri"/>
          <w:color w:val="6600CC"/>
          <w:sz w:val="20"/>
          <w:szCs w:val="20"/>
          <w:lang w:eastAsia="en-US"/>
        </w:rPr>
        <w:t>***</w:t>
      </w:r>
      <w:r w:rsidR="0004488C">
        <w:rPr>
          <w:rFonts w:eastAsia="Calibri"/>
          <w:color w:val="6600CC"/>
          <w:sz w:val="20"/>
          <w:szCs w:val="20"/>
          <w:lang w:eastAsia="en-US"/>
        </w:rPr>
        <w:t>,</w:t>
      </w:r>
      <w:r w:rsidR="00DF3E52">
        <w:rPr>
          <w:rFonts w:eastAsia="Calibri"/>
          <w:color w:val="6600CC"/>
          <w:sz w:val="20"/>
          <w:szCs w:val="20"/>
          <w:lang w:eastAsia="en-US"/>
        </w:rPr>
        <w:t xml:space="preserve"> </w:t>
      </w:r>
      <w:r w:rsidRPr="00992960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="0004488C">
        <w:rPr>
          <w:color w:val="6600CC"/>
          <w:sz w:val="20"/>
          <w:szCs w:val="20"/>
        </w:rPr>
        <w:t>Адуеву</w:t>
      </w:r>
      <w:r w:rsidR="0004488C">
        <w:rPr>
          <w:color w:val="6600CC"/>
          <w:sz w:val="20"/>
          <w:szCs w:val="20"/>
        </w:rPr>
        <w:t xml:space="preserve"> Р.С-С.</w:t>
      </w:r>
      <w:r w:rsidRPr="00992960">
        <w:rPr>
          <w:sz w:val="20"/>
          <w:szCs w:val="20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средства, </w:t>
      </w:r>
      <w:r w:rsidRPr="00992960">
        <w:rPr>
          <w:sz w:val="20"/>
          <w:szCs w:val="20"/>
        </w:rPr>
        <w:t xml:space="preserve">от прохождения которого </w:t>
      </w:r>
      <w:r>
        <w:rPr>
          <w:color w:val="6600CC"/>
          <w:sz w:val="20"/>
          <w:szCs w:val="20"/>
        </w:rPr>
        <w:t>Адуев</w:t>
      </w:r>
      <w:r>
        <w:rPr>
          <w:color w:val="6600CC"/>
          <w:sz w:val="20"/>
          <w:szCs w:val="20"/>
        </w:rPr>
        <w:t xml:space="preserve"> Р.С-С.</w:t>
      </w:r>
      <w:r w:rsidRPr="00992960">
        <w:rPr>
          <w:color w:val="6600CC"/>
          <w:sz w:val="20"/>
          <w:szCs w:val="20"/>
        </w:rPr>
        <w:t xml:space="preserve"> </w:t>
      </w:r>
      <w:r w:rsidRPr="00992960">
        <w:rPr>
          <w:sz w:val="20"/>
          <w:szCs w:val="20"/>
        </w:rPr>
        <w:t>отказался,</w:t>
      </w:r>
      <w:r>
        <w:rPr>
          <w:sz w:val="20"/>
          <w:szCs w:val="20"/>
        </w:rPr>
        <w:t xml:space="preserve"> </w:t>
      </w:r>
      <w:r w:rsidRPr="00992960" w:rsidR="003F061A">
        <w:rPr>
          <w:sz w:val="20"/>
          <w:szCs w:val="20"/>
        </w:rPr>
        <w:t xml:space="preserve">о </w:t>
      </w:r>
      <w:r w:rsidRPr="00992960" w:rsidR="003F061A">
        <w:rPr>
          <w:sz w:val="20"/>
          <w:szCs w:val="20"/>
        </w:rPr>
        <w:t>чем составлен</w:t>
      </w:r>
      <w:r w:rsidRPr="00992960">
        <w:rPr>
          <w:sz w:val="20"/>
          <w:szCs w:val="20"/>
        </w:rPr>
        <w:t xml:space="preserve"> </w:t>
      </w:r>
      <w:r w:rsidRPr="00992960" w:rsidR="00F521E0">
        <w:rPr>
          <w:sz w:val="20"/>
          <w:szCs w:val="20"/>
        </w:rPr>
        <w:t xml:space="preserve">акт </w:t>
      </w:r>
      <w:r w:rsidRPr="00992960">
        <w:rPr>
          <w:sz w:val="20"/>
          <w:szCs w:val="20"/>
        </w:rPr>
        <w:t xml:space="preserve">освидетельствования на состояние алкогольного опьянения </w:t>
      </w:r>
      <w:r w:rsidR="00AC11AD">
        <w:rPr>
          <w:color w:val="6600CC"/>
          <w:sz w:val="20"/>
          <w:szCs w:val="20"/>
        </w:rPr>
        <w:t>****</w:t>
      </w:r>
      <w:r>
        <w:rPr>
          <w:sz w:val="20"/>
          <w:szCs w:val="20"/>
        </w:rPr>
        <w:t xml:space="preserve">, </w:t>
      </w:r>
      <w:r w:rsidRPr="00992960">
        <w:rPr>
          <w:sz w:val="20"/>
          <w:szCs w:val="20"/>
        </w:rPr>
        <w:t>указанном акте внесена запись «исследование не проводилось»</w:t>
      </w:r>
      <w:r>
        <w:rPr>
          <w:sz w:val="20"/>
          <w:szCs w:val="20"/>
        </w:rPr>
        <w:t>.</w:t>
      </w:r>
    </w:p>
    <w:p w:rsidR="000952F9" w:rsidRPr="00992960" w:rsidP="000952F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В графе «с результатами освидетельствования на состояние алкогольного опьянения» внесена запись «отказываюсь», которая удостоверена подписью.</w:t>
      </w:r>
    </w:p>
    <w:p w:rsidR="000952F9" w:rsidRPr="00992960" w:rsidP="000952F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 xml:space="preserve">В связи </w:t>
      </w:r>
      <w:r w:rsidRPr="00992960">
        <w:rPr>
          <w:color w:val="6600CC"/>
          <w:sz w:val="20"/>
          <w:szCs w:val="20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992960">
        <w:rPr>
          <w:bCs/>
          <w:sz w:val="20"/>
          <w:szCs w:val="20"/>
        </w:rPr>
        <w:t xml:space="preserve">, </w:t>
      </w:r>
      <w:r w:rsidRPr="00992960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992960">
        <w:rPr>
          <w:bCs/>
          <w:sz w:val="20"/>
          <w:szCs w:val="20"/>
        </w:rPr>
        <w:t xml:space="preserve"> правонарушителю было предложено</w:t>
      </w:r>
      <w:r w:rsidRPr="00992960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="00AC11AD">
        <w:rPr>
          <w:color w:val="6600CC"/>
          <w:sz w:val="20"/>
          <w:szCs w:val="20"/>
        </w:rPr>
        <w:t>***</w:t>
      </w:r>
      <w:r w:rsidRPr="00992960">
        <w:rPr>
          <w:sz w:val="20"/>
          <w:szCs w:val="20"/>
        </w:rPr>
        <w:t>, в котором, в</w:t>
      </w:r>
      <w:r w:rsidRPr="00992960">
        <w:rPr>
          <w:sz w:val="20"/>
          <w:szCs w:val="20"/>
        </w:rPr>
        <w:t xml:space="preserve"> свою очередь, в графе «пройти медицинское освидетельствование» внесена запись «</w:t>
      </w:r>
      <w:r w:rsidR="00AC11AD">
        <w:rPr>
          <w:color w:val="6600CC"/>
          <w:sz w:val="20"/>
          <w:szCs w:val="20"/>
        </w:rPr>
        <w:t>****</w:t>
      </w:r>
      <w:r w:rsidRPr="00992960">
        <w:rPr>
          <w:sz w:val="20"/>
          <w:szCs w:val="20"/>
        </w:rPr>
        <w:t>»</w:t>
      </w:r>
      <w:r>
        <w:rPr>
          <w:sz w:val="20"/>
          <w:szCs w:val="20"/>
        </w:rPr>
        <w:t>.</w:t>
      </w:r>
    </w:p>
    <w:p w:rsidR="008F2E68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  <w:sz w:val="20"/>
          <w:szCs w:val="20"/>
        </w:rPr>
      </w:pPr>
      <w:r w:rsidRPr="00992960">
        <w:rPr>
          <w:bCs/>
          <w:color w:val="6600CC"/>
          <w:sz w:val="20"/>
          <w:szCs w:val="20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</w:p>
    <w:p w:rsidR="008F2E68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="009F4D93">
        <w:rPr>
          <w:rFonts w:eastAsia="Calibri"/>
          <w:color w:val="6600CC"/>
          <w:sz w:val="20"/>
          <w:szCs w:val="20"/>
          <w:lang w:eastAsia="ru-RU"/>
        </w:rPr>
        <w:t>Адуева</w:t>
      </w:r>
      <w:r w:rsidR="009F4D93">
        <w:rPr>
          <w:rFonts w:eastAsia="Calibri"/>
          <w:color w:val="6600CC"/>
          <w:sz w:val="20"/>
          <w:szCs w:val="20"/>
          <w:lang w:eastAsia="ru-RU"/>
        </w:rPr>
        <w:t xml:space="preserve"> Р.С-С</w:t>
      </w:r>
      <w:r w:rsidR="009F4D93">
        <w:rPr>
          <w:rFonts w:eastAsia="Calibri"/>
          <w:color w:val="6600CC"/>
          <w:sz w:val="20"/>
          <w:szCs w:val="20"/>
          <w:lang w:eastAsia="ru-RU"/>
        </w:rPr>
        <w:t>.</w:t>
      </w:r>
      <w:r w:rsidRPr="00992960" w:rsidR="007C7C38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992960">
        <w:rPr>
          <w:rFonts w:eastAsia="Calibri"/>
          <w:sz w:val="20"/>
          <w:szCs w:val="20"/>
          <w:lang w:eastAsia="ru-RU"/>
        </w:rPr>
        <w:t>д</w:t>
      </w:r>
      <w:r w:rsidRPr="00992960">
        <w:rPr>
          <w:rFonts w:eastAsia="Calibri"/>
          <w:sz w:val="20"/>
          <w:szCs w:val="20"/>
          <w:lang w:eastAsia="ru-RU"/>
        </w:rPr>
        <w:t>опущено не было.</w:t>
      </w:r>
    </w:p>
    <w:p w:rsidR="0003268B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 xml:space="preserve">Доказательств, подтверждающих невозможность </w:t>
      </w:r>
      <w:r w:rsidRPr="00992960">
        <w:rPr>
          <w:rFonts w:eastAsia="Calibri"/>
          <w:sz w:val="20"/>
          <w:szCs w:val="20"/>
          <w:lang w:eastAsia="ru-RU"/>
        </w:rPr>
        <w:t>прохождения медицинского освидетельствования на состояние опьянения</w:t>
      </w:r>
      <w:r w:rsidRPr="00992960">
        <w:rPr>
          <w:sz w:val="20"/>
          <w:szCs w:val="20"/>
        </w:rPr>
        <w:t xml:space="preserve"> в силу состояния здоровья либо иных объективных причин, </w:t>
      </w:r>
      <w:r w:rsidR="00967D50">
        <w:rPr>
          <w:rFonts w:eastAsia="Calibri"/>
          <w:color w:val="6600CC"/>
          <w:sz w:val="20"/>
          <w:szCs w:val="20"/>
          <w:lang w:eastAsia="ru-RU"/>
        </w:rPr>
        <w:t>Адуевым</w:t>
      </w:r>
      <w:r w:rsidR="00967D50">
        <w:rPr>
          <w:rFonts w:eastAsia="Calibri"/>
          <w:color w:val="6600CC"/>
          <w:sz w:val="20"/>
          <w:szCs w:val="20"/>
          <w:lang w:eastAsia="ru-RU"/>
        </w:rPr>
        <w:t xml:space="preserve"> Р.С-С</w:t>
      </w:r>
      <w:r w:rsidR="00967D50">
        <w:rPr>
          <w:rFonts w:eastAsia="Calibri"/>
          <w:color w:val="6600CC"/>
          <w:sz w:val="20"/>
          <w:szCs w:val="20"/>
          <w:lang w:eastAsia="ru-RU"/>
        </w:rPr>
        <w:t>.</w:t>
      </w:r>
      <w:r w:rsidRPr="00992960">
        <w:rPr>
          <w:color w:val="6600CC"/>
          <w:sz w:val="20"/>
          <w:szCs w:val="20"/>
        </w:rPr>
        <w:t xml:space="preserve"> </w:t>
      </w:r>
      <w:r w:rsidRPr="00992960">
        <w:rPr>
          <w:sz w:val="20"/>
          <w:szCs w:val="20"/>
        </w:rPr>
        <w:t>н</w:t>
      </w:r>
      <w:r w:rsidRPr="00992960">
        <w:rPr>
          <w:sz w:val="20"/>
          <w:szCs w:val="20"/>
        </w:rPr>
        <w:t>е представлено.</w:t>
      </w:r>
    </w:p>
    <w:p w:rsidR="0085695C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992960">
        <w:rPr>
          <w:sz w:val="20"/>
          <w:szCs w:val="20"/>
        </w:rPr>
        <w:t xml:space="preserve">Отказ </w:t>
      </w:r>
      <w:r w:rsidR="009F4D93">
        <w:rPr>
          <w:rFonts w:eastAsia="Calibri"/>
          <w:color w:val="6600CC"/>
          <w:sz w:val="20"/>
          <w:szCs w:val="20"/>
          <w:lang w:eastAsia="ru-RU"/>
        </w:rPr>
        <w:t>Адуева</w:t>
      </w:r>
      <w:r w:rsidR="009F4D93">
        <w:rPr>
          <w:rFonts w:eastAsia="Calibri"/>
          <w:color w:val="6600CC"/>
          <w:sz w:val="20"/>
          <w:szCs w:val="20"/>
          <w:lang w:eastAsia="ru-RU"/>
        </w:rPr>
        <w:t xml:space="preserve"> Р.С-С</w:t>
      </w:r>
      <w:r w:rsidR="009F4D93">
        <w:rPr>
          <w:rFonts w:eastAsia="Calibri"/>
          <w:color w:val="6600CC"/>
          <w:sz w:val="20"/>
          <w:szCs w:val="20"/>
          <w:lang w:eastAsia="ru-RU"/>
        </w:rPr>
        <w:t>.</w:t>
      </w:r>
      <w:r w:rsidRPr="00992960" w:rsidR="00862ABB">
        <w:rPr>
          <w:rFonts w:eastAsia="Calibri"/>
          <w:color w:val="6600CC"/>
          <w:sz w:val="20"/>
          <w:szCs w:val="20"/>
          <w:lang w:eastAsia="ru-RU"/>
        </w:rPr>
        <w:t xml:space="preserve"> </w:t>
      </w:r>
      <w:r w:rsidRPr="00992960">
        <w:rPr>
          <w:sz w:val="20"/>
          <w:szCs w:val="20"/>
        </w:rPr>
        <w:t>о</w:t>
      </w:r>
      <w:r w:rsidRPr="00992960">
        <w:rPr>
          <w:sz w:val="20"/>
          <w:szCs w:val="20"/>
        </w:rPr>
        <w:t>т прохождения медицинского освидетельствования на состояние опьянение подтверждается также сведениями видеозаписи, приобщенной к материалам дела.</w:t>
      </w:r>
    </w:p>
    <w:p w:rsidR="009907D5" w:rsidRPr="00992960" w:rsidP="0065406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992960" w:rsidP="00654062">
      <w:pPr>
        <w:pStyle w:val="ConsPlusNormal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992960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992960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</w:t>
      </w:r>
      <w:r w:rsidR="005E3280">
        <w:rPr>
          <w:bCs/>
          <w:sz w:val="20"/>
          <w:szCs w:val="20"/>
          <w:shd w:val="clear" w:color="auto" w:fill="FFFFFF"/>
        </w:rPr>
        <w:t>№ 2б</w:t>
      </w:r>
      <w:r w:rsidRPr="00992960">
        <w:rPr>
          <w:bCs/>
          <w:sz w:val="20"/>
          <w:szCs w:val="20"/>
          <w:shd w:val="clear" w:color="auto" w:fill="FFFFFF"/>
        </w:rPr>
        <w:t>5.</w:t>
      </w:r>
    </w:p>
    <w:p w:rsidR="00E9681C" w:rsidRPr="00992960" w:rsidP="00654062">
      <w:pPr>
        <w:pStyle w:val="ConsPlusNormal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92960">
        <w:rPr>
          <w:rFonts w:eastAsia="Calibri"/>
          <w:sz w:val="20"/>
          <w:szCs w:val="20"/>
          <w:lang w:eastAsia="en-US"/>
        </w:rPr>
        <w:t xml:space="preserve">Так, </w:t>
      </w:r>
      <w:r w:rsidRPr="00992960" w:rsidR="0087110B">
        <w:rPr>
          <w:rFonts w:eastAsia="Calibri"/>
          <w:sz w:val="20"/>
          <w:szCs w:val="20"/>
          <w:lang w:eastAsia="en-US"/>
        </w:rPr>
        <w:t xml:space="preserve">в п. п. 4 и 5 </w:t>
      </w:r>
      <w:r w:rsidRPr="00992960" w:rsidR="0087110B">
        <w:rPr>
          <w:bCs/>
          <w:sz w:val="20"/>
          <w:szCs w:val="20"/>
          <w:shd w:val="clear" w:color="auto" w:fill="FFFFFF"/>
        </w:rPr>
        <w:t xml:space="preserve">Постановления Правительства Российской Федерации от 26.06.2008 </w:t>
      </w:r>
      <w:r w:rsidR="005E3280">
        <w:rPr>
          <w:bCs/>
          <w:sz w:val="20"/>
          <w:szCs w:val="20"/>
          <w:shd w:val="clear" w:color="auto" w:fill="FFFFFF"/>
        </w:rPr>
        <w:t>№ 2б</w:t>
      </w:r>
      <w:r w:rsidRPr="00992960" w:rsidR="0087110B">
        <w:rPr>
          <w:bCs/>
          <w:sz w:val="20"/>
          <w:szCs w:val="20"/>
          <w:shd w:val="clear" w:color="auto" w:fill="FFFFFF"/>
        </w:rPr>
        <w:t>5</w:t>
      </w:r>
      <w:r w:rsidRPr="00992960">
        <w:rPr>
          <w:rFonts w:eastAsia="Calibri"/>
          <w:sz w:val="20"/>
          <w:szCs w:val="20"/>
          <w:lang w:eastAsia="en-US"/>
        </w:rPr>
        <w:t xml:space="preserve"> указано</w:t>
      </w:r>
      <w:r w:rsidRPr="00992960">
        <w:rPr>
          <w:bCs/>
          <w:sz w:val="20"/>
          <w:szCs w:val="20"/>
          <w:shd w:val="clear" w:color="auto" w:fill="FFFFFF"/>
        </w:rPr>
        <w:t xml:space="preserve">, </w:t>
      </w:r>
      <w:r w:rsidRPr="00992960" w:rsidR="0087110B">
        <w:rPr>
          <w:bCs/>
          <w:sz w:val="20"/>
          <w:szCs w:val="20"/>
          <w:shd w:val="clear" w:color="auto" w:fill="FFFFFF"/>
        </w:rPr>
        <w:t xml:space="preserve">что </w:t>
      </w:r>
      <w:r w:rsidRPr="00992960">
        <w:rPr>
          <w:rFonts w:eastAsia="Calibri"/>
          <w:sz w:val="20"/>
          <w:szCs w:val="20"/>
        </w:rPr>
        <w:t xml:space="preserve">освидетельствование на состояние алкогольного опьянения проводится должностными лицами, которым предоставлено право государственного надзора и </w:t>
      </w:r>
      <w:r w:rsidRPr="00992960">
        <w:rPr>
          <w:rFonts w:eastAsia="Calibri"/>
          <w:sz w:val="20"/>
          <w:szCs w:val="20"/>
        </w:rPr>
        <w:t>контроля за</w:t>
      </w:r>
      <w:r w:rsidRPr="00992960">
        <w:rPr>
          <w:rFonts w:eastAsia="Calibri"/>
          <w:sz w:val="20"/>
          <w:szCs w:val="20"/>
        </w:rPr>
        <w:t xml:space="preserve"> безопасностью движения и эксплуатации транспортного средства соответствующего вида</w:t>
      </w:r>
      <w:r w:rsidRPr="00992960" w:rsidR="0087110B">
        <w:rPr>
          <w:rFonts w:eastAsia="Calibri"/>
          <w:sz w:val="20"/>
          <w:szCs w:val="20"/>
        </w:rPr>
        <w:t>.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</w:t>
      </w:r>
    </w:p>
    <w:p w:rsidR="00E9681C" w:rsidRPr="00992960" w:rsidP="00654062">
      <w:pPr>
        <w:pStyle w:val="ConsPlusNormal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992960">
        <w:rPr>
          <w:rFonts w:eastAsia="Calibri"/>
          <w:sz w:val="20"/>
          <w:szCs w:val="20"/>
        </w:rPr>
        <w:t xml:space="preserve">При этом согласно п. 10 </w:t>
      </w:r>
      <w:r w:rsidRPr="00992960">
        <w:rPr>
          <w:bCs/>
          <w:sz w:val="20"/>
          <w:szCs w:val="20"/>
          <w:shd w:val="clear" w:color="auto" w:fill="FFFFFF"/>
        </w:rPr>
        <w:t xml:space="preserve">Постановления Правительства Российской Федерации от 26.06.2008 </w:t>
      </w:r>
      <w:r w:rsidRPr="00992960" w:rsidR="00317D8A">
        <w:rPr>
          <w:bCs/>
          <w:sz w:val="20"/>
          <w:szCs w:val="20"/>
          <w:shd w:val="clear" w:color="auto" w:fill="FFFFFF"/>
        </w:rPr>
        <w:br/>
      </w:r>
      <w:r w:rsidR="005E3280">
        <w:rPr>
          <w:bCs/>
          <w:sz w:val="20"/>
          <w:szCs w:val="20"/>
          <w:shd w:val="clear" w:color="auto" w:fill="FFFFFF"/>
        </w:rPr>
        <w:t>№ 2б</w:t>
      </w:r>
      <w:r w:rsidRPr="00992960">
        <w:rPr>
          <w:bCs/>
          <w:sz w:val="20"/>
          <w:szCs w:val="20"/>
          <w:shd w:val="clear" w:color="auto" w:fill="FFFFFF"/>
        </w:rPr>
        <w:t>5</w:t>
      </w:r>
      <w:r w:rsidRPr="00992960" w:rsidR="0025727D">
        <w:rPr>
          <w:bCs/>
          <w:sz w:val="20"/>
          <w:szCs w:val="20"/>
          <w:shd w:val="clear" w:color="auto" w:fill="FFFFFF"/>
        </w:rPr>
        <w:t>, н</w:t>
      </w:r>
      <w:r w:rsidRPr="00992960">
        <w:rPr>
          <w:rFonts w:eastAsia="Calibri"/>
          <w:sz w:val="20"/>
          <w:szCs w:val="20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92960">
        <w:rPr>
          <w:rFonts w:eastAsia="Calibri"/>
          <w:sz w:val="20"/>
          <w:szCs w:val="20"/>
        </w:rPr>
        <w:t xml:space="preserve">Таким образом, именно </w:t>
      </w:r>
      <w:r w:rsidRPr="00992960" w:rsidR="000952F9">
        <w:rPr>
          <w:color w:val="6600CC"/>
          <w:sz w:val="20"/>
          <w:szCs w:val="20"/>
        </w:rPr>
        <w:t>отказ от прохождения освидетельствования на состояние алкогольного опьянения на месте остановки транспортного средства</w:t>
      </w:r>
      <w:r w:rsidRPr="00992960">
        <w:rPr>
          <w:rFonts w:eastAsia="Calibri"/>
          <w:sz w:val="20"/>
          <w:szCs w:val="20"/>
          <w:lang w:eastAsia="ru-RU"/>
        </w:rPr>
        <w:t xml:space="preserve"> послужил основанием для направления </w:t>
      </w:r>
      <w:r w:rsidR="009F4D93">
        <w:rPr>
          <w:rFonts w:eastAsia="Calibri"/>
          <w:color w:val="6600CC"/>
          <w:sz w:val="20"/>
          <w:szCs w:val="20"/>
        </w:rPr>
        <w:t>Адуева</w:t>
      </w:r>
      <w:r w:rsidR="009F4D93">
        <w:rPr>
          <w:rFonts w:eastAsia="Calibri"/>
          <w:color w:val="6600CC"/>
          <w:sz w:val="20"/>
          <w:szCs w:val="20"/>
        </w:rPr>
        <w:t xml:space="preserve"> Р.С-С</w:t>
      </w:r>
      <w:r w:rsidR="009F4D93">
        <w:rPr>
          <w:rFonts w:eastAsia="Calibri"/>
          <w:color w:val="6600CC"/>
          <w:sz w:val="20"/>
          <w:szCs w:val="20"/>
        </w:rPr>
        <w:t>.</w:t>
      </w:r>
      <w:r w:rsidRPr="00992960">
        <w:rPr>
          <w:rFonts w:eastAsia="Calibri"/>
          <w:color w:val="6600CC"/>
          <w:sz w:val="20"/>
          <w:szCs w:val="20"/>
        </w:rPr>
        <w:t xml:space="preserve"> </w:t>
      </w:r>
      <w:r w:rsidR="00AC11AD">
        <w:rPr>
          <w:rFonts w:eastAsia="Calibri"/>
          <w:color w:val="6600CC"/>
          <w:sz w:val="20"/>
          <w:szCs w:val="20"/>
        </w:rPr>
        <w:t>***</w:t>
      </w:r>
      <w:r w:rsidRPr="00992960">
        <w:rPr>
          <w:rFonts w:eastAsia="Calibri"/>
          <w:color w:val="6600CC"/>
          <w:sz w:val="20"/>
          <w:szCs w:val="20"/>
        </w:rPr>
        <w:t xml:space="preserve">» </w:t>
      </w:r>
      <w:r w:rsidRPr="00992960">
        <w:rPr>
          <w:rFonts w:eastAsia="Calibri"/>
          <w:sz w:val="20"/>
          <w:szCs w:val="20"/>
        </w:rPr>
        <w:t>д</w:t>
      </w:r>
      <w:r w:rsidRPr="00992960">
        <w:rPr>
          <w:rFonts w:eastAsia="Calibri"/>
          <w:sz w:val="20"/>
          <w:szCs w:val="20"/>
        </w:rPr>
        <w:t xml:space="preserve">ля </w:t>
      </w:r>
      <w:r w:rsidRPr="00992960">
        <w:rPr>
          <w:sz w:val="20"/>
          <w:szCs w:val="20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992960">
        <w:rPr>
          <w:rFonts w:eastAsia="Calibri"/>
          <w:sz w:val="20"/>
          <w:szCs w:val="20"/>
        </w:rPr>
        <w:t xml:space="preserve">что в свою очередь, образует </w:t>
      </w:r>
      <w:r w:rsidRPr="00992960">
        <w:rPr>
          <w:sz w:val="20"/>
          <w:szCs w:val="20"/>
        </w:rPr>
        <w:t xml:space="preserve">состав административного правонарушения </w:t>
      </w:r>
      <w:r w:rsidRPr="00992960">
        <w:rPr>
          <w:rFonts w:eastAsia="Calibri"/>
          <w:sz w:val="20"/>
          <w:szCs w:val="20"/>
          <w:lang w:eastAsia="en-US"/>
        </w:rPr>
        <w:t>по ч. 1 ст. 12.26 КоАП РФ.</w:t>
      </w:r>
    </w:p>
    <w:p w:rsidR="0003268B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bCs/>
          <w:sz w:val="20"/>
          <w:szCs w:val="20"/>
        </w:rPr>
        <w:t>В силу ч.</w:t>
      </w:r>
      <w:r w:rsidRPr="00992960" w:rsidR="00190FE2">
        <w:rPr>
          <w:bCs/>
          <w:sz w:val="20"/>
          <w:szCs w:val="20"/>
        </w:rPr>
        <w:t xml:space="preserve"> ч.</w:t>
      </w:r>
      <w:r w:rsidRPr="00992960">
        <w:rPr>
          <w:bCs/>
          <w:sz w:val="20"/>
          <w:szCs w:val="20"/>
        </w:rPr>
        <w:t xml:space="preserve"> 1, 2 ст. 26.2 КоАП РФ д</w:t>
      </w:r>
      <w:r w:rsidRPr="00992960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992960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43EFE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92960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="00AC11AD">
        <w:rPr>
          <w:color w:val="6600CC"/>
          <w:sz w:val="20"/>
          <w:szCs w:val="20"/>
        </w:rPr>
        <w:t>***</w:t>
      </w:r>
      <w:r w:rsidRPr="00992960">
        <w:rPr>
          <w:sz w:val="20"/>
          <w:szCs w:val="20"/>
        </w:rPr>
        <w:t xml:space="preserve"> </w:t>
      </w:r>
      <w:r w:rsidRPr="00992960" w:rsidR="00833D92">
        <w:rPr>
          <w:sz w:val="20"/>
          <w:szCs w:val="20"/>
        </w:rPr>
        <w:t xml:space="preserve">который </w:t>
      </w:r>
      <w:r w:rsidRPr="00992960" w:rsidR="00833D92">
        <w:rPr>
          <w:color w:val="000000" w:themeColor="text1"/>
          <w:sz w:val="20"/>
          <w:szCs w:val="20"/>
          <w:shd w:val="clear" w:color="auto" w:fill="FFFFFF"/>
        </w:rPr>
        <w:t xml:space="preserve">составлен уполномоченным на то должностным лицом, протокол соответствует требованиям </w:t>
      </w:r>
      <w:r w:rsidRPr="00992960" w:rsidR="00190FE2">
        <w:rPr>
          <w:color w:val="000000" w:themeColor="text1"/>
          <w:sz w:val="20"/>
          <w:szCs w:val="20"/>
          <w:shd w:val="clear" w:color="auto" w:fill="FFFFFF"/>
        </w:rPr>
        <w:br/>
      </w:r>
      <w:r w:rsidRPr="00992960" w:rsidR="00833D92">
        <w:rPr>
          <w:color w:val="000000" w:themeColor="text1"/>
          <w:sz w:val="20"/>
          <w:szCs w:val="20"/>
          <w:shd w:val="clear" w:color="auto" w:fill="FFFFFF"/>
        </w:rPr>
        <w:t xml:space="preserve">ст. </w:t>
      </w:r>
      <w:hyperlink r:id="rId14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92960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992960" w:rsidR="00833D92">
        <w:rPr>
          <w:color w:val="000000" w:themeColor="text1"/>
          <w:sz w:val="20"/>
          <w:szCs w:val="20"/>
          <w:shd w:val="clear" w:color="auto" w:fill="FFFFFF"/>
        </w:rPr>
        <w:t xml:space="preserve"> КоАП РФ и содержит все необходимые сведения, положения ст. </w:t>
      </w:r>
      <w:hyperlink r:id="rId15" w:anchor="6mUn1wNRU1Vv" w:tgtFrame="_blank" w:tooltip="Конституция &gt;  Раздел I &gt; Глава 2. Права и свободы человека и гражданина &gt; Статья 51" w:history="1">
        <w:r w:rsidRPr="00992960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992960" w:rsidR="00833D92">
        <w:rPr>
          <w:color w:val="000000" w:themeColor="text1"/>
          <w:sz w:val="20"/>
          <w:szCs w:val="20"/>
          <w:shd w:val="clear" w:color="auto" w:fill="FFFFFF"/>
        </w:rPr>
        <w:t xml:space="preserve"> Российской Федерации и ст. </w:t>
      </w:r>
      <w:hyperlink r:id="rId1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992960" w:rsidR="00833D92">
          <w:rPr>
            <w:rStyle w:val="Hyperlink"/>
            <w:color w:val="000000" w:themeColor="text1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992960" w:rsidR="00833D92">
        <w:rPr>
          <w:color w:val="000000" w:themeColor="text1"/>
          <w:sz w:val="20"/>
          <w:szCs w:val="20"/>
          <w:shd w:val="clear" w:color="auto" w:fill="FFFFFF"/>
        </w:rPr>
        <w:t xml:space="preserve"> РФ привлекаемому</w:t>
      </w:r>
      <w:r w:rsidRPr="00992960" w:rsidR="00833D92">
        <w:rPr>
          <w:sz w:val="20"/>
          <w:szCs w:val="20"/>
          <w:shd w:val="clear" w:color="auto" w:fill="FFFFFF"/>
        </w:rPr>
        <w:t xml:space="preserve"> лицу разъяснены, оно было ознакомлено с</w:t>
      </w:r>
      <w:r w:rsidRPr="00992960" w:rsidR="00833D92">
        <w:rPr>
          <w:sz w:val="20"/>
          <w:szCs w:val="20"/>
          <w:shd w:val="clear" w:color="auto" w:fill="FFFFFF"/>
        </w:rPr>
        <w:t xml:space="preserve"> </w:t>
      </w:r>
      <w:r w:rsidRPr="00992960" w:rsidR="00833D92">
        <w:rPr>
          <w:sz w:val="20"/>
          <w:szCs w:val="20"/>
          <w:shd w:val="clear" w:color="auto" w:fill="FFFFFF"/>
        </w:rPr>
        <w:t xml:space="preserve">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992960" w:rsidR="00190FE2">
        <w:rPr>
          <w:sz w:val="20"/>
          <w:szCs w:val="20"/>
        </w:rPr>
        <w:t xml:space="preserve">протоколом об отстранении от управления транспортным средством </w:t>
      </w:r>
      <w:r w:rsidR="00AC11AD">
        <w:rPr>
          <w:bCs/>
          <w:color w:val="6600CC"/>
          <w:sz w:val="20"/>
          <w:szCs w:val="20"/>
        </w:rPr>
        <w:t>****</w:t>
      </w:r>
      <w:r w:rsidRPr="00992960" w:rsidR="00190FE2">
        <w:rPr>
          <w:sz w:val="20"/>
          <w:szCs w:val="20"/>
        </w:rPr>
        <w:t>,</w:t>
      </w:r>
      <w:r w:rsidRPr="00992960" w:rsidR="00190FE2">
        <w:rPr>
          <w:sz w:val="20"/>
          <w:szCs w:val="20"/>
          <w:shd w:val="clear" w:color="auto" w:fill="FFFFFF"/>
        </w:rPr>
        <w:t xml:space="preserve"> </w:t>
      </w:r>
      <w:r w:rsidRPr="00992960" w:rsidR="00190FE2">
        <w:rPr>
          <w:sz w:val="20"/>
          <w:szCs w:val="20"/>
        </w:rPr>
        <w:t xml:space="preserve">актом освидетельствования на состояние алкогольного опьянения </w:t>
      </w:r>
      <w:r w:rsidR="00AC11AD">
        <w:rPr>
          <w:color w:val="6600CC"/>
          <w:sz w:val="20"/>
          <w:szCs w:val="20"/>
        </w:rPr>
        <w:t>****</w:t>
      </w:r>
      <w:r w:rsidRPr="00992960" w:rsidR="00190FE2">
        <w:rPr>
          <w:sz w:val="20"/>
          <w:szCs w:val="20"/>
          <w:shd w:val="clear" w:color="auto" w:fill="FFFFFF"/>
        </w:rPr>
        <w:t xml:space="preserve"> </w:t>
      </w:r>
      <w:r w:rsidRPr="00992960" w:rsidR="000952F9">
        <w:rPr>
          <w:sz w:val="20"/>
          <w:szCs w:val="20"/>
          <w:shd w:val="clear" w:color="auto" w:fill="FFFFFF"/>
        </w:rPr>
        <w:t>копией свидетельства о поверке № СК-КК/22-07-2022/172444528 от 22.07.2022 (действительно до 21.07.2023),</w:t>
      </w:r>
      <w:r w:rsidRPr="0077241D" w:rsidR="0077241D">
        <w:rPr>
          <w:sz w:val="20"/>
          <w:szCs w:val="20"/>
        </w:rPr>
        <w:t xml:space="preserve"> </w:t>
      </w:r>
      <w:r w:rsidRPr="00992960" w:rsidR="0077241D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="00AC11AD">
        <w:rPr>
          <w:color w:val="6600CC"/>
          <w:sz w:val="20"/>
          <w:szCs w:val="20"/>
        </w:rPr>
        <w:t>****</w:t>
      </w:r>
      <w:r w:rsidRPr="00992960" w:rsidR="0077241D">
        <w:rPr>
          <w:sz w:val="20"/>
          <w:szCs w:val="20"/>
        </w:rPr>
        <w:t>,</w:t>
      </w:r>
      <w:r w:rsidR="0077241D">
        <w:rPr>
          <w:sz w:val="20"/>
          <w:szCs w:val="20"/>
          <w:shd w:val="clear" w:color="auto" w:fill="FFFFFF"/>
        </w:rPr>
        <w:t xml:space="preserve"> </w:t>
      </w:r>
      <w:r w:rsidRPr="00992960" w:rsidR="00190FE2">
        <w:rPr>
          <w:sz w:val="20"/>
          <w:szCs w:val="20"/>
        </w:rPr>
        <w:t>сведениями видеозаписи,</w:t>
      </w:r>
      <w:r w:rsidRPr="00992960" w:rsidR="00190FE2">
        <w:rPr>
          <w:sz w:val="20"/>
          <w:szCs w:val="20"/>
          <w:shd w:val="clear" w:color="auto" w:fill="FFFFFF"/>
        </w:rPr>
        <w:t xml:space="preserve"> копией карточки операции </w:t>
      </w:r>
      <w:r w:rsidR="0077241D">
        <w:rPr>
          <w:sz w:val="20"/>
          <w:szCs w:val="20"/>
          <w:shd w:val="clear" w:color="auto" w:fill="FFFFFF"/>
        </w:rPr>
        <w:br/>
      </w:r>
      <w:r w:rsidRPr="00992960" w:rsidR="00190FE2">
        <w:rPr>
          <w:sz w:val="20"/>
          <w:szCs w:val="20"/>
          <w:shd w:val="clear" w:color="auto" w:fill="FFFFFF"/>
        </w:rPr>
        <w:t xml:space="preserve">с ВУ, </w:t>
      </w:r>
      <w:r w:rsidRPr="00992960" w:rsidR="00524CA0">
        <w:rPr>
          <w:sz w:val="20"/>
          <w:szCs w:val="20"/>
        </w:rPr>
        <w:t>сведениями результатов поиска</w:t>
      </w:r>
      <w:r w:rsidRPr="00992960" w:rsidR="00524CA0">
        <w:rPr>
          <w:sz w:val="20"/>
          <w:szCs w:val="20"/>
        </w:rPr>
        <w:t xml:space="preserve"> правонарушений в отношении </w:t>
      </w:r>
      <w:r w:rsidR="009F4D93">
        <w:rPr>
          <w:color w:val="6600CC"/>
          <w:sz w:val="20"/>
          <w:szCs w:val="20"/>
          <w:shd w:val="clear" w:color="auto" w:fill="FFFFFF"/>
        </w:rPr>
        <w:t>Адуев</w:t>
      </w:r>
      <w:r w:rsidR="00967D50">
        <w:rPr>
          <w:color w:val="6600CC"/>
          <w:sz w:val="20"/>
          <w:szCs w:val="20"/>
          <w:shd w:val="clear" w:color="auto" w:fill="FFFFFF"/>
        </w:rPr>
        <w:t>а</w:t>
      </w:r>
      <w:r w:rsidR="009F4D93">
        <w:rPr>
          <w:color w:val="6600CC"/>
          <w:sz w:val="20"/>
          <w:szCs w:val="20"/>
          <w:shd w:val="clear" w:color="auto" w:fill="FFFFFF"/>
        </w:rPr>
        <w:t xml:space="preserve"> Р.</w:t>
      </w:r>
      <w:r w:rsidR="009F4D93">
        <w:rPr>
          <w:color w:val="6600CC"/>
          <w:sz w:val="20"/>
          <w:szCs w:val="20"/>
          <w:shd w:val="clear" w:color="auto" w:fill="FFFFFF"/>
        </w:rPr>
        <w:t>С-С</w:t>
      </w:r>
      <w:r w:rsidR="009F4D93">
        <w:rPr>
          <w:color w:val="6600CC"/>
          <w:sz w:val="20"/>
          <w:szCs w:val="20"/>
          <w:shd w:val="clear" w:color="auto" w:fill="FFFFFF"/>
        </w:rPr>
        <w:t>.</w:t>
      </w:r>
      <w:r w:rsidRPr="00992960" w:rsidR="00524CA0">
        <w:rPr>
          <w:sz w:val="20"/>
          <w:szCs w:val="20"/>
        </w:rPr>
        <w:t>,</w:t>
      </w:r>
      <w:r w:rsidRPr="00992960" w:rsidR="00524CA0">
        <w:rPr>
          <w:sz w:val="20"/>
          <w:szCs w:val="20"/>
          <w:shd w:val="clear" w:color="auto" w:fill="FFFFFF"/>
        </w:rPr>
        <w:t xml:space="preserve"> сведениями справки инспектора по ИАЗ О</w:t>
      </w:r>
      <w:r w:rsidRPr="00992960" w:rsidR="00524CA0">
        <w:rPr>
          <w:rFonts w:eastAsia="Calibri"/>
          <w:sz w:val="20"/>
          <w:szCs w:val="20"/>
          <w:lang w:eastAsia="en-US"/>
        </w:rPr>
        <w:t xml:space="preserve">ГИБДД МВД России по </w:t>
      </w:r>
      <w:r w:rsidRPr="00992960" w:rsidR="00556BCE">
        <w:rPr>
          <w:rFonts w:eastAsia="Calibri"/>
          <w:sz w:val="20"/>
          <w:szCs w:val="20"/>
          <w:lang w:eastAsia="en-US"/>
        </w:rPr>
        <w:t>г.</w:t>
      </w:r>
      <w:r w:rsidRPr="00992960" w:rsidR="00524CA0">
        <w:rPr>
          <w:rFonts w:eastAsia="Calibri"/>
          <w:sz w:val="20"/>
          <w:szCs w:val="20"/>
          <w:lang w:eastAsia="en-US"/>
        </w:rPr>
        <w:t xml:space="preserve"> Евпатории</w:t>
      </w:r>
      <w:r w:rsidR="001179BA">
        <w:rPr>
          <w:sz w:val="20"/>
          <w:szCs w:val="20"/>
          <w:shd w:val="clear" w:color="auto" w:fill="FFFFFF"/>
        </w:rPr>
        <w:t>.</w:t>
      </w:r>
    </w:p>
    <w:p w:rsidR="0077241D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В соответствии с записью в протоколе </w:t>
      </w:r>
      <w:r w:rsidRPr="00992960">
        <w:rPr>
          <w:sz w:val="20"/>
          <w:szCs w:val="20"/>
        </w:rPr>
        <w:t>об отстранении от управления</w:t>
      </w:r>
      <w:r w:rsidRPr="00992960">
        <w:rPr>
          <w:sz w:val="20"/>
          <w:szCs w:val="20"/>
        </w:rPr>
        <w:t xml:space="preserve"> транспортным средством </w:t>
      </w:r>
      <w:r>
        <w:rPr>
          <w:sz w:val="20"/>
          <w:szCs w:val="20"/>
        </w:rPr>
        <w:br/>
      </w:r>
      <w:r w:rsidR="00AC11AD">
        <w:rPr>
          <w:bCs/>
          <w:color w:val="6600CC"/>
          <w:sz w:val="20"/>
          <w:szCs w:val="20"/>
        </w:rPr>
        <w:t>***</w:t>
      </w:r>
      <w:r w:rsidRPr="00992960">
        <w:rPr>
          <w:sz w:val="20"/>
          <w:szCs w:val="20"/>
        </w:rPr>
        <w:t>,</w:t>
      </w:r>
      <w:r>
        <w:rPr>
          <w:sz w:val="20"/>
          <w:szCs w:val="20"/>
          <w:shd w:val="clear" w:color="auto" w:fill="FFFFFF"/>
        </w:rPr>
        <w:t xml:space="preserve"> ТС передано </w:t>
      </w:r>
      <w:r w:rsidR="00AC11AD">
        <w:rPr>
          <w:color w:val="6600CC"/>
          <w:sz w:val="20"/>
          <w:szCs w:val="20"/>
          <w:shd w:val="clear" w:color="auto" w:fill="FFFFFF"/>
        </w:rPr>
        <w:t>****</w:t>
      </w:r>
    </w:p>
    <w:p w:rsidR="009907D5" w:rsidRPr="00992960" w:rsidP="00654062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992960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92960">
        <w:rPr>
          <w:sz w:val="20"/>
          <w:szCs w:val="20"/>
          <w:shd w:val="clear" w:color="auto" w:fill="FFFFFF"/>
        </w:rPr>
        <w:t>События правонарушения и сведения о</w:t>
      </w:r>
      <w:r w:rsidR="001179BA">
        <w:rPr>
          <w:sz w:val="20"/>
          <w:szCs w:val="20"/>
          <w:shd w:val="clear" w:color="auto" w:fill="FFFFFF"/>
        </w:rPr>
        <w:t>б</w:t>
      </w:r>
      <w:r w:rsidRPr="00992960">
        <w:rPr>
          <w:sz w:val="20"/>
          <w:szCs w:val="20"/>
          <w:shd w:val="clear" w:color="auto" w:fill="FFFFFF"/>
        </w:rPr>
        <w:t xml:space="preserve"> </w:t>
      </w:r>
      <w:r w:rsidR="009F4D93">
        <w:rPr>
          <w:color w:val="6600CC"/>
          <w:sz w:val="20"/>
          <w:szCs w:val="20"/>
          <w:shd w:val="clear" w:color="auto" w:fill="FFFFFF"/>
        </w:rPr>
        <w:t>Адуеве</w:t>
      </w:r>
      <w:r w:rsidR="009F4D93">
        <w:rPr>
          <w:color w:val="6600CC"/>
          <w:sz w:val="20"/>
          <w:szCs w:val="20"/>
          <w:shd w:val="clear" w:color="auto" w:fill="FFFFFF"/>
        </w:rPr>
        <w:t xml:space="preserve"> Р.</w:t>
      </w:r>
      <w:r w:rsidR="009F4D93">
        <w:rPr>
          <w:color w:val="6600CC"/>
          <w:sz w:val="20"/>
          <w:szCs w:val="20"/>
          <w:shd w:val="clear" w:color="auto" w:fill="FFFFFF"/>
        </w:rPr>
        <w:t>С-С</w:t>
      </w:r>
      <w:r w:rsidR="009F4D93">
        <w:rPr>
          <w:color w:val="6600CC"/>
          <w:sz w:val="20"/>
          <w:szCs w:val="20"/>
          <w:shd w:val="clear" w:color="auto" w:fill="FFFFFF"/>
        </w:rPr>
        <w:t>.</w:t>
      </w:r>
      <w:r w:rsidRPr="00992960">
        <w:rPr>
          <w:color w:val="6600CC"/>
          <w:sz w:val="20"/>
          <w:szCs w:val="20"/>
        </w:rPr>
        <w:t>,</w:t>
      </w:r>
      <w:r w:rsidRPr="00992960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992960" w:rsidP="00654062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И</w:t>
      </w:r>
      <w:r w:rsidRPr="00992960">
        <w:rPr>
          <w:sz w:val="20"/>
          <w:szCs w:val="20"/>
        </w:rPr>
        <w:t xml:space="preserve">сследовав материалы дела, </w:t>
      </w:r>
      <w:r w:rsidRPr="00992960" w:rsidR="00BD2D48">
        <w:rPr>
          <w:sz w:val="20"/>
          <w:szCs w:val="20"/>
        </w:rPr>
        <w:t xml:space="preserve">мировой </w:t>
      </w:r>
      <w:r w:rsidRPr="00992960">
        <w:rPr>
          <w:sz w:val="20"/>
          <w:szCs w:val="20"/>
        </w:rPr>
        <w:t>суд</w:t>
      </w:r>
      <w:r w:rsidRPr="00992960" w:rsidR="00BD2D48">
        <w:rPr>
          <w:sz w:val="20"/>
          <w:szCs w:val="20"/>
        </w:rPr>
        <w:t>ья</w:t>
      </w:r>
      <w:r w:rsidRPr="00992960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992960" w:rsidP="00654062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7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24.1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РФ).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Согласно </w:t>
      </w:r>
      <w:hyperlink r:id="rId18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ст. 26.1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4) </w:t>
      </w:r>
      <w:hyperlink r:id="rId19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20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, отягчающие административную ответственность;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6) </w:t>
      </w:r>
      <w:hyperlink r:id="rId21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обстоятельства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В силу </w:t>
      </w:r>
      <w:hyperlink r:id="rId22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ч. 6 ст. 27.12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hyperlink r:id="rId23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0"/>
          <w:szCs w:val="20"/>
          <w:lang w:eastAsia="en-US"/>
        </w:rPr>
      </w:pP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Аналогичное требование содержится в </w:t>
      </w:r>
      <w:hyperlink r:id="rId24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en-US"/>
          </w:rPr>
          <w:t>пункте 4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</w:t>
      </w:r>
      <w:r w:rsidR="005E3280">
        <w:rPr>
          <w:rFonts w:eastAsia="Calibri"/>
          <w:color w:val="000000" w:themeColor="text1"/>
          <w:sz w:val="20"/>
          <w:szCs w:val="20"/>
          <w:lang w:eastAsia="en-US"/>
        </w:rPr>
        <w:t>№ 2б</w:t>
      </w:r>
      <w:r w:rsidRPr="00992960">
        <w:rPr>
          <w:rFonts w:eastAsia="Calibri"/>
          <w:color w:val="000000" w:themeColor="text1"/>
          <w:sz w:val="20"/>
          <w:szCs w:val="20"/>
          <w:lang w:eastAsia="en-US"/>
        </w:rPr>
        <w:t>5.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992960">
        <w:rPr>
          <w:bCs/>
          <w:color w:val="000000" w:themeColor="text1"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5" w:anchor="block_1224" w:history="1">
        <w:r w:rsidRPr="00992960">
          <w:rPr>
            <w:rStyle w:val="Hyperlink"/>
            <w:bCs/>
            <w:color w:val="000000" w:themeColor="text1"/>
            <w:sz w:val="20"/>
            <w:szCs w:val="20"/>
            <w:u w:val="none"/>
          </w:rPr>
          <w:t>ст. 12.24</w:t>
        </w:r>
      </w:hyperlink>
      <w:r w:rsidRPr="00992960">
        <w:rPr>
          <w:bCs/>
          <w:color w:val="000000" w:themeColor="text1"/>
          <w:sz w:val="20"/>
          <w:szCs w:val="20"/>
        </w:rPr>
        <w:t xml:space="preserve"> КоАП РФ.</w:t>
      </w:r>
    </w:p>
    <w:p w:rsidR="009907D5" w:rsidRPr="00992960" w:rsidP="00654062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992960">
        <w:rPr>
          <w:bCs/>
          <w:color w:val="000000" w:themeColor="text1"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992960">
        <w:rPr>
          <w:bCs/>
          <w:color w:val="000000" w:themeColor="text1"/>
          <w:sz w:val="20"/>
          <w:szCs w:val="20"/>
          <w:lang w:eastAsia="ru-RU"/>
        </w:rPr>
        <w:br/>
        <w:t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</w:t>
      </w:r>
      <w:r w:rsidRPr="00992960">
        <w:rPr>
          <w:bCs/>
          <w:sz w:val="20"/>
          <w:szCs w:val="20"/>
          <w:lang w:eastAsia="ru-RU"/>
        </w:rPr>
        <w:t xml:space="preserve"> изменение окраски кожных покровов лица; </w:t>
      </w:r>
      <w:r w:rsidRPr="00992960">
        <w:rPr>
          <w:bCs/>
          <w:sz w:val="20"/>
          <w:szCs w:val="20"/>
          <w:lang w:eastAsia="ru-RU"/>
        </w:rPr>
        <w:br/>
        <w:t>д) поведение, не соответствующее обстановке.</w:t>
      </w:r>
    </w:p>
    <w:p w:rsidR="009907D5" w:rsidRPr="00992960" w:rsidP="00654062">
      <w:pPr>
        <w:spacing w:line="360" w:lineRule="auto"/>
        <w:ind w:firstLine="709"/>
        <w:jc w:val="both"/>
        <w:rPr>
          <w:bCs/>
          <w:color w:val="6600CC"/>
          <w:sz w:val="20"/>
          <w:szCs w:val="20"/>
          <w:lang w:eastAsia="ru-RU"/>
        </w:rPr>
      </w:pPr>
      <w:r w:rsidRPr="00992960">
        <w:rPr>
          <w:bCs/>
          <w:sz w:val="20"/>
          <w:szCs w:val="20"/>
          <w:lang w:eastAsia="ru-RU"/>
        </w:rPr>
        <w:t xml:space="preserve">Согласно </w:t>
      </w:r>
      <w:r w:rsidRPr="00992960" w:rsidR="0061446E">
        <w:rPr>
          <w:sz w:val="20"/>
          <w:szCs w:val="20"/>
        </w:rPr>
        <w:t xml:space="preserve">акту освидетельствования на состояние алкогольного опьянения </w:t>
      </w:r>
      <w:r w:rsidR="00AC11AD">
        <w:rPr>
          <w:color w:val="6600CC"/>
          <w:sz w:val="20"/>
          <w:szCs w:val="20"/>
        </w:rPr>
        <w:t>****</w:t>
      </w:r>
      <w:r w:rsidRPr="00992960" w:rsidR="00285F57">
        <w:rPr>
          <w:sz w:val="20"/>
          <w:szCs w:val="20"/>
        </w:rPr>
        <w:t>,</w:t>
      </w:r>
      <w:r w:rsidRPr="00992960">
        <w:rPr>
          <w:bCs/>
          <w:sz w:val="20"/>
          <w:szCs w:val="20"/>
          <w:lang w:eastAsia="ru-RU"/>
        </w:rPr>
        <w:t xml:space="preserve"> у привлекаемого лица имел</w:t>
      </w:r>
      <w:r w:rsidRPr="00992960" w:rsidR="00E523E9">
        <w:rPr>
          <w:bCs/>
          <w:sz w:val="20"/>
          <w:szCs w:val="20"/>
          <w:lang w:eastAsia="ru-RU"/>
        </w:rPr>
        <w:t>ись</w:t>
      </w:r>
      <w:r w:rsidRPr="00992960">
        <w:rPr>
          <w:bCs/>
          <w:sz w:val="20"/>
          <w:szCs w:val="20"/>
          <w:lang w:eastAsia="ru-RU"/>
        </w:rPr>
        <w:t xml:space="preserve"> признак</w:t>
      </w:r>
      <w:r w:rsidRPr="00992960" w:rsidR="00E523E9">
        <w:rPr>
          <w:bCs/>
          <w:sz w:val="20"/>
          <w:szCs w:val="20"/>
          <w:lang w:eastAsia="ru-RU"/>
        </w:rPr>
        <w:t>и</w:t>
      </w:r>
      <w:r w:rsidRPr="00992960">
        <w:rPr>
          <w:bCs/>
          <w:sz w:val="20"/>
          <w:szCs w:val="20"/>
          <w:lang w:eastAsia="ru-RU"/>
        </w:rPr>
        <w:t>, указанны</w:t>
      </w:r>
      <w:r w:rsidRPr="00992960" w:rsidR="00E523E9">
        <w:rPr>
          <w:bCs/>
          <w:sz w:val="20"/>
          <w:szCs w:val="20"/>
          <w:lang w:eastAsia="ru-RU"/>
        </w:rPr>
        <w:t>е</w:t>
      </w:r>
      <w:r w:rsidRPr="00992960">
        <w:rPr>
          <w:bCs/>
          <w:sz w:val="20"/>
          <w:szCs w:val="20"/>
          <w:lang w:eastAsia="ru-RU"/>
        </w:rPr>
        <w:t xml:space="preserve"> в пунк</w:t>
      </w:r>
      <w:r w:rsidRPr="00992960" w:rsidR="00524CA0">
        <w:rPr>
          <w:bCs/>
          <w:sz w:val="20"/>
          <w:szCs w:val="20"/>
          <w:lang w:eastAsia="ru-RU"/>
        </w:rPr>
        <w:t>т</w:t>
      </w:r>
      <w:r w:rsidRPr="00992960" w:rsidR="00E523E9">
        <w:rPr>
          <w:bCs/>
          <w:sz w:val="20"/>
          <w:szCs w:val="20"/>
          <w:lang w:eastAsia="ru-RU"/>
        </w:rPr>
        <w:t>ах</w:t>
      </w:r>
      <w:r w:rsidRPr="00992960">
        <w:rPr>
          <w:bCs/>
          <w:sz w:val="20"/>
          <w:szCs w:val="20"/>
          <w:lang w:eastAsia="ru-RU"/>
        </w:rPr>
        <w:t xml:space="preserve"> </w:t>
      </w:r>
      <w:r w:rsidR="0077241D">
        <w:rPr>
          <w:bCs/>
          <w:color w:val="6600CC"/>
          <w:sz w:val="20"/>
          <w:szCs w:val="20"/>
          <w:lang w:eastAsia="ru-RU"/>
        </w:rPr>
        <w:t>в</w:t>
      </w:r>
      <w:r w:rsidRPr="00992960">
        <w:rPr>
          <w:bCs/>
          <w:color w:val="6600CC"/>
          <w:sz w:val="20"/>
          <w:szCs w:val="20"/>
          <w:lang w:eastAsia="ru-RU"/>
        </w:rPr>
        <w:t>)</w:t>
      </w:r>
      <w:r w:rsidR="001179BA">
        <w:rPr>
          <w:bCs/>
          <w:color w:val="6600CC"/>
          <w:sz w:val="20"/>
          <w:szCs w:val="20"/>
          <w:lang w:eastAsia="ru-RU"/>
        </w:rPr>
        <w:t xml:space="preserve"> </w:t>
      </w:r>
      <w:r w:rsidRPr="00992960" w:rsidR="00E523E9">
        <w:rPr>
          <w:bCs/>
          <w:color w:val="6600CC"/>
          <w:sz w:val="20"/>
          <w:szCs w:val="20"/>
          <w:lang w:eastAsia="ru-RU"/>
        </w:rPr>
        <w:t xml:space="preserve">и </w:t>
      </w:r>
      <w:r w:rsidR="0077241D">
        <w:rPr>
          <w:bCs/>
          <w:color w:val="6600CC"/>
          <w:sz w:val="20"/>
          <w:szCs w:val="20"/>
          <w:lang w:eastAsia="ru-RU"/>
        </w:rPr>
        <w:t>г</w:t>
      </w:r>
      <w:r w:rsidRPr="00992960" w:rsidR="00E523E9">
        <w:rPr>
          <w:bCs/>
          <w:color w:val="6600CC"/>
          <w:sz w:val="20"/>
          <w:szCs w:val="20"/>
          <w:lang w:eastAsia="ru-RU"/>
        </w:rPr>
        <w:t>)</w:t>
      </w:r>
      <w:r w:rsidRPr="00992960" w:rsidR="00524CA0">
        <w:rPr>
          <w:bCs/>
          <w:color w:val="6600CC"/>
          <w:sz w:val="20"/>
          <w:szCs w:val="20"/>
          <w:lang w:eastAsia="ru-RU"/>
        </w:rPr>
        <w:t>.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color w:val="6600CC"/>
          <w:sz w:val="20"/>
          <w:szCs w:val="20"/>
          <w:lang w:eastAsia="en-US"/>
        </w:rPr>
      </w:pPr>
      <w:r w:rsidRPr="00992960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992960" w:rsidR="003E149B">
        <w:rPr>
          <w:color w:val="6600CC"/>
          <w:sz w:val="20"/>
          <w:szCs w:val="20"/>
        </w:rPr>
        <w:t>с</w:t>
      </w:r>
      <w:r w:rsidRPr="00992960" w:rsidR="00D95245">
        <w:rPr>
          <w:color w:val="6600CC"/>
          <w:sz w:val="20"/>
          <w:szCs w:val="20"/>
        </w:rPr>
        <w:t xml:space="preserve"> </w:t>
      </w:r>
      <w:r w:rsidRPr="00992960" w:rsidR="0077241D">
        <w:rPr>
          <w:color w:val="6600CC"/>
          <w:sz w:val="20"/>
          <w:szCs w:val="20"/>
        </w:rPr>
        <w:t>отказ</w:t>
      </w:r>
      <w:r w:rsidR="0077241D">
        <w:rPr>
          <w:color w:val="6600CC"/>
          <w:sz w:val="20"/>
          <w:szCs w:val="20"/>
        </w:rPr>
        <w:t>ом</w:t>
      </w:r>
      <w:r w:rsidRPr="00992960" w:rsidR="0077241D">
        <w:rPr>
          <w:color w:val="6600CC"/>
          <w:sz w:val="20"/>
          <w:szCs w:val="20"/>
        </w:rPr>
        <w:t xml:space="preserve"> от прохождения освидетельствования на состояние алкогольного опьянения на месте остановки транспортного средства</w:t>
      </w:r>
      <w:r w:rsidRPr="00992960">
        <w:rPr>
          <w:color w:val="6600CC"/>
          <w:sz w:val="20"/>
          <w:szCs w:val="20"/>
        </w:rPr>
        <w:t xml:space="preserve">. 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sz w:val="20"/>
          <w:szCs w:val="20"/>
        </w:rPr>
        <w:t>В</w:t>
      </w:r>
      <w:r w:rsidRPr="00992960">
        <w:rPr>
          <w:rFonts w:eastAsia="Calibri"/>
          <w:color w:val="000000" w:themeColor="text1"/>
          <w:sz w:val="20"/>
          <w:szCs w:val="20"/>
          <w:lang w:eastAsia="ru-RU"/>
        </w:rPr>
        <w:t xml:space="preserve"> абзаце 8 </w:t>
      </w:r>
      <w:hyperlink r:id="rId26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п. 11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ru-RU"/>
        </w:rPr>
        <w:t xml:space="preserve"> П</w:t>
      </w:r>
      <w:r w:rsidRPr="00992960">
        <w:rPr>
          <w:color w:val="000000" w:themeColor="text1"/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992960" w:rsidR="00BD2D48">
        <w:rPr>
          <w:color w:val="000000" w:themeColor="text1"/>
          <w:sz w:val="20"/>
          <w:szCs w:val="20"/>
        </w:rPr>
        <w:br/>
      </w:r>
      <w:r w:rsidRPr="00992960">
        <w:rPr>
          <w:color w:val="000000" w:themeColor="text1"/>
          <w:sz w:val="20"/>
          <w:szCs w:val="20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992960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r w:rsidRPr="00992960">
        <w:rPr>
          <w:rFonts w:eastAsia="Calibri"/>
          <w:color w:val="000000" w:themeColor="text1"/>
          <w:sz w:val="20"/>
          <w:szCs w:val="20"/>
          <w:lang w:eastAsia="ru-RU"/>
        </w:rPr>
        <w:t xml:space="preserve">разъяснено, что </w:t>
      </w:r>
      <w:r w:rsidRPr="00992960">
        <w:rPr>
          <w:rFonts w:eastAsia="Calibri"/>
          <w:color w:val="000000" w:themeColor="text1"/>
          <w:sz w:val="20"/>
          <w:szCs w:val="20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992960">
        <w:rPr>
          <w:rFonts w:eastAsia="Calibri"/>
          <w:color w:val="000000" w:themeColor="text1"/>
          <w:sz w:val="20"/>
          <w:szCs w:val="20"/>
          <w:lang w:eastAsia="ru-RU"/>
        </w:rPr>
        <w:t xml:space="preserve"> </w:t>
      </w:r>
      <w:hyperlink r:id="rId27" w:history="1">
        <w:r w:rsidRPr="00992960">
          <w:rPr>
            <w:rStyle w:val="Hyperlink"/>
            <w:rFonts w:eastAsia="Calibri"/>
            <w:color w:val="000000" w:themeColor="text1"/>
            <w:sz w:val="20"/>
            <w:szCs w:val="20"/>
            <w:u w:val="none"/>
            <w:lang w:eastAsia="ru-RU"/>
          </w:rPr>
          <w:t>статьей 12.26</w:t>
        </w:r>
      </w:hyperlink>
      <w:r w:rsidRPr="00992960">
        <w:rPr>
          <w:rFonts w:eastAsia="Calibri"/>
          <w:color w:val="000000" w:themeColor="text1"/>
          <w:sz w:val="20"/>
          <w:szCs w:val="20"/>
          <w:lang w:eastAsia="ru-RU"/>
        </w:rPr>
        <w:t xml:space="preserve"> КоАП РФ, и может выражаться</w:t>
      </w:r>
      <w:r w:rsidRPr="00992960">
        <w:rPr>
          <w:rFonts w:eastAsia="Calibri"/>
          <w:sz w:val="20"/>
          <w:szCs w:val="20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992960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992960" w:rsidP="0065406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992960" w:rsidP="0065406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992960" w:rsidP="0065406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92960">
        <w:rPr>
          <w:bCs/>
          <w:sz w:val="20"/>
          <w:szCs w:val="20"/>
        </w:rPr>
        <w:t>В силу ч. 1 ст. 3.1 КоАП РФ а</w:t>
      </w:r>
      <w:r w:rsidRPr="00992960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992960" w:rsidP="0065406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 xml:space="preserve">При назначении административного наказания, </w:t>
      </w:r>
      <w:r w:rsidRPr="00992960" w:rsidR="002D5A0F">
        <w:rPr>
          <w:sz w:val="20"/>
          <w:szCs w:val="20"/>
        </w:rPr>
        <w:t>суд</w:t>
      </w:r>
      <w:r w:rsidRPr="00992960">
        <w:rPr>
          <w:sz w:val="20"/>
          <w:szCs w:val="20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654062" w:rsidRPr="002D687B" w:rsidP="00654062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2D687B">
        <w:rPr>
          <w:sz w:val="20"/>
          <w:szCs w:val="20"/>
          <w:lang w:eastAsia="ru-RU"/>
        </w:rPr>
        <w:t xml:space="preserve">Обстоятельств, предусмотренных ст. 24.5 КоАП РФ, исключающих производство по делу, не </w:t>
      </w:r>
      <w:r>
        <w:rPr>
          <w:sz w:val="20"/>
          <w:szCs w:val="20"/>
          <w:lang w:eastAsia="ru-RU"/>
        </w:rPr>
        <w:t xml:space="preserve">установлено, </w:t>
      </w:r>
      <w:r w:rsidRPr="00B178E8">
        <w:rPr>
          <w:sz w:val="20"/>
          <w:szCs w:val="20"/>
        </w:rPr>
        <w:t xml:space="preserve">равно как и не установлено оснований для применения </w:t>
      </w:r>
      <w:r w:rsidRPr="00711B25">
        <w:rPr>
          <w:sz w:val="20"/>
          <w:szCs w:val="20"/>
        </w:rPr>
        <w:t xml:space="preserve">положений </w:t>
      </w:r>
      <w:hyperlink r:id="rId28" w:history="1">
        <w:r w:rsidRPr="00654062">
          <w:rPr>
            <w:rStyle w:val="Hyperlink"/>
            <w:color w:val="auto"/>
            <w:sz w:val="20"/>
            <w:szCs w:val="20"/>
            <w:u w:val="none"/>
          </w:rPr>
          <w:t>ст. 2.9</w:t>
        </w:r>
      </w:hyperlink>
      <w:r w:rsidRPr="00B178E8">
        <w:rPr>
          <w:sz w:val="20"/>
          <w:szCs w:val="20"/>
        </w:rPr>
        <w:t xml:space="preserve"> КоАП РФ</w:t>
      </w:r>
    </w:p>
    <w:p w:rsidR="00654062" w:rsidRPr="002D687B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2D687B">
        <w:rPr>
          <w:bCs/>
          <w:sz w:val="20"/>
          <w:szCs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2D687B">
        <w:rPr>
          <w:sz w:val="20"/>
          <w:szCs w:val="20"/>
        </w:rPr>
        <w:t xml:space="preserve"> </w:t>
      </w:r>
      <w:r w:rsidRPr="002D687B">
        <w:rPr>
          <w:color w:val="6600CC"/>
          <w:sz w:val="20"/>
          <w:szCs w:val="20"/>
        </w:rPr>
        <w:t xml:space="preserve">признание </w:t>
      </w:r>
      <w:r w:rsidR="001179BA">
        <w:rPr>
          <w:color w:val="6600CC"/>
          <w:sz w:val="20"/>
          <w:szCs w:val="20"/>
        </w:rPr>
        <w:t>вины</w:t>
      </w:r>
      <w:r w:rsidRPr="002D687B">
        <w:rPr>
          <w:sz w:val="20"/>
          <w:szCs w:val="20"/>
        </w:rPr>
        <w:t xml:space="preserve"> лицом, совершившим административное правонарушение</w:t>
      </w:r>
      <w:r w:rsidR="001179BA">
        <w:rPr>
          <w:color w:val="6600CC"/>
          <w:sz w:val="20"/>
          <w:szCs w:val="20"/>
        </w:rPr>
        <w:t>,</w:t>
      </w:r>
      <w:r>
        <w:rPr>
          <w:color w:val="6600CC"/>
          <w:sz w:val="20"/>
          <w:szCs w:val="20"/>
        </w:rPr>
        <w:t xml:space="preserve"> </w:t>
      </w:r>
      <w:r w:rsidRPr="002D687B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992960">
        <w:rPr>
          <w:sz w:val="20"/>
          <w:szCs w:val="20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92960">
        <w:rPr>
          <w:rFonts w:eastAsia="Calibri"/>
          <w:sz w:val="20"/>
          <w:szCs w:val="20"/>
          <w:lang w:eastAsia="ru-RU"/>
        </w:rPr>
        <w:t xml:space="preserve">Санкцией </w:t>
      </w:r>
      <w:r w:rsidRPr="00992960" w:rsidR="00654062">
        <w:rPr>
          <w:rFonts w:eastAsia="Calibri"/>
          <w:sz w:val="20"/>
          <w:szCs w:val="20"/>
          <w:lang w:eastAsia="ru-RU"/>
        </w:rPr>
        <w:t>ч. 1</w:t>
      </w:r>
      <w:r w:rsidR="00654062">
        <w:rPr>
          <w:rFonts w:eastAsia="Calibri"/>
          <w:sz w:val="20"/>
          <w:szCs w:val="20"/>
          <w:lang w:eastAsia="ru-RU"/>
        </w:rPr>
        <w:t xml:space="preserve"> </w:t>
      </w:r>
      <w:r w:rsidRPr="00992960">
        <w:rPr>
          <w:rFonts w:eastAsia="Calibri"/>
          <w:sz w:val="20"/>
          <w:szCs w:val="20"/>
          <w:lang w:eastAsia="ru-RU"/>
        </w:rPr>
        <w:t xml:space="preserve">ст. 12.26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9" w:history="1">
        <w:r w:rsidRPr="00992960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992960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992960" w:rsidP="00654062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992960" w:rsidR="00320E21">
        <w:rPr>
          <w:color w:val="6600CC"/>
          <w:sz w:val="20"/>
          <w:szCs w:val="20"/>
        </w:rPr>
        <w:t>смягчающи</w:t>
      </w:r>
      <w:r w:rsidR="00654062">
        <w:rPr>
          <w:color w:val="6600CC"/>
          <w:sz w:val="20"/>
          <w:szCs w:val="20"/>
        </w:rPr>
        <w:t>е</w:t>
      </w:r>
      <w:r w:rsidRPr="00992960" w:rsidR="00320E21">
        <w:rPr>
          <w:color w:val="6600CC"/>
          <w:sz w:val="20"/>
          <w:szCs w:val="20"/>
        </w:rPr>
        <w:t xml:space="preserve"> и </w:t>
      </w:r>
      <w:r w:rsidR="00654062">
        <w:rPr>
          <w:color w:val="6600CC"/>
          <w:sz w:val="20"/>
          <w:szCs w:val="20"/>
        </w:rPr>
        <w:t xml:space="preserve">отсутствие </w:t>
      </w:r>
      <w:r w:rsidRPr="00992960" w:rsidR="00BD2D48">
        <w:rPr>
          <w:color w:val="6600CC"/>
          <w:sz w:val="20"/>
          <w:szCs w:val="20"/>
        </w:rPr>
        <w:t>отягчающих обстоятельств по делу,</w:t>
      </w:r>
      <w:r w:rsidRPr="00992960" w:rsidR="00BD2D48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992960" w:rsidR="00EB588C">
        <w:rPr>
          <w:color w:val="6600CC"/>
          <w:sz w:val="20"/>
          <w:szCs w:val="20"/>
        </w:rPr>
        <w:t xml:space="preserve">мировой </w:t>
      </w:r>
      <w:r w:rsidRPr="00992960">
        <w:rPr>
          <w:color w:val="6600CC"/>
          <w:sz w:val="20"/>
          <w:szCs w:val="20"/>
        </w:rPr>
        <w:t>суд</w:t>
      </w:r>
      <w:r w:rsidRPr="00992960" w:rsidR="00EB588C">
        <w:rPr>
          <w:color w:val="6600CC"/>
          <w:sz w:val="20"/>
          <w:szCs w:val="20"/>
        </w:rPr>
        <w:t>ья</w:t>
      </w:r>
      <w:r w:rsidRPr="00992960">
        <w:rPr>
          <w:sz w:val="20"/>
          <w:szCs w:val="20"/>
        </w:rPr>
        <w:t xml:space="preserve">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992960" w:rsidP="00654062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992960">
        <w:rPr>
          <w:sz w:val="20"/>
          <w:szCs w:val="20"/>
          <w:lang w:eastAsia="ru-RU"/>
        </w:rPr>
        <w:t xml:space="preserve">Руководствуясь </w:t>
      </w:r>
      <w:r w:rsidRPr="00992960" w:rsidR="004232B9">
        <w:rPr>
          <w:sz w:val="20"/>
          <w:szCs w:val="20"/>
          <w:lang w:eastAsia="ru-RU"/>
        </w:rPr>
        <w:t xml:space="preserve">ч. 1 ст. </w:t>
      </w:r>
      <w:r w:rsidRPr="00992960">
        <w:rPr>
          <w:sz w:val="20"/>
          <w:szCs w:val="20"/>
          <w:lang w:eastAsia="ru-RU"/>
        </w:rPr>
        <w:t xml:space="preserve">12.26, </w:t>
      </w:r>
      <w:r w:rsidRPr="00992960" w:rsidR="004232B9">
        <w:rPr>
          <w:sz w:val="20"/>
          <w:szCs w:val="20"/>
          <w:lang w:eastAsia="ru-RU"/>
        </w:rPr>
        <w:t xml:space="preserve">ст. ст. </w:t>
      </w:r>
      <w:r w:rsidRPr="00992960">
        <w:rPr>
          <w:sz w:val="20"/>
          <w:szCs w:val="20"/>
          <w:lang w:eastAsia="ru-RU"/>
        </w:rPr>
        <w:t>29.9, 29.10 КоАП РФ</w:t>
      </w:r>
      <w:r w:rsidRPr="00992960" w:rsidR="00231793">
        <w:rPr>
          <w:sz w:val="20"/>
          <w:szCs w:val="20"/>
          <w:lang w:eastAsia="ru-RU"/>
        </w:rPr>
        <w:t xml:space="preserve">, </w:t>
      </w:r>
      <w:r w:rsidRPr="00992960" w:rsidR="00EB588C">
        <w:rPr>
          <w:sz w:val="20"/>
          <w:szCs w:val="20"/>
          <w:lang w:eastAsia="ru-RU"/>
        </w:rPr>
        <w:t xml:space="preserve">мировой </w:t>
      </w:r>
      <w:r w:rsidRPr="00992960" w:rsidR="00231793">
        <w:rPr>
          <w:sz w:val="20"/>
          <w:szCs w:val="20"/>
          <w:lang w:eastAsia="ru-RU"/>
        </w:rPr>
        <w:t>суд</w:t>
      </w:r>
      <w:r w:rsidRPr="00992960" w:rsidR="00EB588C">
        <w:rPr>
          <w:sz w:val="20"/>
          <w:szCs w:val="20"/>
          <w:lang w:eastAsia="ru-RU"/>
        </w:rPr>
        <w:t>ья</w:t>
      </w:r>
    </w:p>
    <w:p w:rsidR="009907D5" w:rsidRPr="00992960" w:rsidP="00654062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992960">
        <w:rPr>
          <w:sz w:val="20"/>
          <w:szCs w:val="20"/>
          <w:lang w:eastAsia="ru-RU"/>
        </w:rPr>
        <w:t>ПОСТАНОВИЛ:</w:t>
      </w:r>
    </w:p>
    <w:p w:rsidR="009907D5" w:rsidRPr="00992960" w:rsidP="00654062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Адуева</w:t>
      </w:r>
      <w:r>
        <w:rPr>
          <w:color w:val="6600CC"/>
          <w:sz w:val="20"/>
          <w:szCs w:val="20"/>
        </w:rPr>
        <w:t xml:space="preserve"> Расула </w:t>
      </w:r>
      <w:r>
        <w:rPr>
          <w:color w:val="6600CC"/>
          <w:sz w:val="20"/>
          <w:szCs w:val="20"/>
        </w:rPr>
        <w:t>Сали-Сулеймановича</w:t>
      </w:r>
      <w:r>
        <w:rPr>
          <w:color w:val="6600CC"/>
          <w:sz w:val="20"/>
          <w:szCs w:val="20"/>
        </w:rPr>
        <w:t xml:space="preserve">, </w:t>
      </w:r>
      <w:r w:rsidR="00AC11AD">
        <w:rPr>
          <w:color w:val="6600CC"/>
          <w:sz w:val="20"/>
          <w:szCs w:val="20"/>
        </w:rPr>
        <w:t>****</w:t>
      </w:r>
      <w:r w:rsidRPr="00992960" w:rsidR="00F915A6">
        <w:rPr>
          <w:color w:val="6600CC"/>
          <w:sz w:val="20"/>
          <w:szCs w:val="20"/>
        </w:rPr>
        <w:t xml:space="preserve"> </w:t>
      </w:r>
      <w:r w:rsidRPr="00992960">
        <w:rPr>
          <w:sz w:val="20"/>
          <w:szCs w:val="20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992960">
        <w:rPr>
          <w:sz w:val="20"/>
          <w:szCs w:val="20"/>
        </w:rPr>
        <w:t>) год 6 (шесть) месяцев.</w:t>
      </w:r>
    </w:p>
    <w:p w:rsidR="009907D5" w:rsidRPr="00992960" w:rsidP="00654062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992960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>Штраф подлежит оплате по следующим реквизитам: получатель – УФК по Республике Крым (ОМВД России по гор</w:t>
      </w:r>
      <w:r w:rsidRPr="00992960" w:rsidR="00320E21">
        <w:rPr>
          <w:sz w:val="20"/>
          <w:szCs w:val="20"/>
        </w:rPr>
        <w:t>оду Евпатории), ИНН: 9110000105,</w:t>
      </w:r>
      <w:r w:rsidRPr="00992960">
        <w:rPr>
          <w:sz w:val="20"/>
          <w:szCs w:val="20"/>
        </w:rPr>
        <w:t xml:space="preserve"> КПП: 911001001</w:t>
      </w:r>
      <w:r w:rsidRPr="00992960" w:rsidR="00320E21">
        <w:rPr>
          <w:sz w:val="20"/>
          <w:szCs w:val="20"/>
        </w:rPr>
        <w:t>,</w:t>
      </w:r>
      <w:r w:rsidRPr="00992960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>р</w:t>
      </w:r>
      <w:r w:rsidRPr="00992960">
        <w:rPr>
          <w:sz w:val="20"/>
          <w:szCs w:val="20"/>
        </w:rPr>
        <w:t xml:space="preserve">/с </w:t>
      </w:r>
      <w:r w:rsidRPr="00992960" w:rsidR="00833D92">
        <w:rPr>
          <w:sz w:val="20"/>
          <w:szCs w:val="20"/>
        </w:rPr>
        <w:t>03100643000000017500</w:t>
      </w:r>
      <w:r w:rsidRPr="00992960">
        <w:rPr>
          <w:sz w:val="20"/>
          <w:szCs w:val="20"/>
        </w:rPr>
        <w:t xml:space="preserve">, банк получателя Отделение Республика Крым Банка России, КБК </w:t>
      </w:r>
      <w:r w:rsidRPr="00992960">
        <w:rPr>
          <w:snapToGrid w:val="0"/>
          <w:spacing w:val="-10"/>
          <w:sz w:val="20"/>
          <w:szCs w:val="20"/>
        </w:rPr>
        <w:t>18811601123010001140,</w:t>
      </w:r>
      <w:r w:rsidRPr="00992960">
        <w:rPr>
          <w:sz w:val="20"/>
          <w:szCs w:val="20"/>
        </w:rPr>
        <w:t xml:space="preserve"> БИК 013510002; ОКТМО: 35712000; </w:t>
      </w:r>
      <w:r w:rsidRPr="00992960">
        <w:rPr>
          <w:snapToGrid w:val="0"/>
          <w:spacing w:val="-10"/>
          <w:sz w:val="20"/>
          <w:szCs w:val="20"/>
        </w:rPr>
        <w:t xml:space="preserve">УИН </w:t>
      </w:r>
      <w:r w:rsidR="00AC11AD">
        <w:rPr>
          <w:snapToGrid w:val="0"/>
          <w:color w:val="6600CC"/>
          <w:spacing w:val="-10"/>
          <w:sz w:val="20"/>
          <w:szCs w:val="20"/>
        </w:rPr>
        <w:t>****</w:t>
      </w:r>
    </w:p>
    <w:p w:rsidR="009907D5" w:rsidRPr="00992960" w:rsidP="0065406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992960" w:rsidP="00654062">
      <w:pPr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992960" w:rsidP="00654062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992960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992960" w:rsidP="00654062">
      <w:pPr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992960" w:rsidP="00654062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992960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992960" w:rsidP="00654062">
      <w:pPr>
        <w:spacing w:line="360" w:lineRule="auto"/>
        <w:ind w:firstLine="709"/>
        <w:jc w:val="both"/>
        <w:rPr>
          <w:sz w:val="20"/>
          <w:szCs w:val="20"/>
        </w:rPr>
      </w:pPr>
      <w:r w:rsidRPr="00992960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992960" w:rsidR="004232B9">
        <w:rPr>
          <w:sz w:val="20"/>
          <w:szCs w:val="20"/>
        </w:rPr>
        <w:t>Республики Крым</w:t>
      </w:r>
      <w:r w:rsidRPr="00992960" w:rsidR="007376C0">
        <w:rPr>
          <w:sz w:val="20"/>
          <w:szCs w:val="20"/>
        </w:rPr>
        <w:t xml:space="preserve"> </w:t>
      </w:r>
      <w:r w:rsidRPr="00992960">
        <w:rPr>
          <w:sz w:val="20"/>
          <w:szCs w:val="20"/>
        </w:rPr>
        <w:t xml:space="preserve">в течение 10 суток со дня вручения или получения копии постановления в порядке, предусмотренном </w:t>
      </w:r>
      <w:r w:rsidRPr="00992960" w:rsidR="001C2501">
        <w:rPr>
          <w:sz w:val="20"/>
          <w:szCs w:val="20"/>
        </w:rPr>
        <w:br/>
      </w:r>
      <w:r w:rsidRPr="00992960">
        <w:rPr>
          <w:sz w:val="20"/>
          <w:szCs w:val="20"/>
        </w:rPr>
        <w:t>ст. 30.2 Кодекса Российской Федерации об административных правонарушениях</w:t>
      </w:r>
      <w:r w:rsidRPr="00992960">
        <w:rPr>
          <w:sz w:val="20"/>
          <w:szCs w:val="20"/>
        </w:rPr>
        <w:t>.</w:t>
      </w:r>
    </w:p>
    <w:p w:rsidR="006B3C1B" w:rsidRPr="00992960" w:rsidP="00654062">
      <w:pPr>
        <w:spacing w:line="360" w:lineRule="auto"/>
        <w:ind w:firstLine="709"/>
        <w:rPr>
          <w:sz w:val="20"/>
          <w:szCs w:val="20"/>
        </w:rPr>
      </w:pPr>
    </w:p>
    <w:p w:rsidR="006B3C1B" w:rsidRPr="00992960" w:rsidP="00654062">
      <w:pPr>
        <w:spacing w:line="360" w:lineRule="auto"/>
        <w:ind w:firstLine="709"/>
        <w:rPr>
          <w:sz w:val="20"/>
          <w:szCs w:val="20"/>
        </w:rPr>
      </w:pPr>
      <w:r w:rsidRPr="00992960">
        <w:rPr>
          <w:sz w:val="20"/>
          <w:szCs w:val="20"/>
        </w:rPr>
        <w:t>Мировой судья</w:t>
      </w:r>
      <w:r w:rsidRPr="00992960">
        <w:rPr>
          <w:sz w:val="20"/>
          <w:szCs w:val="20"/>
        </w:rPr>
        <w:tab/>
      </w:r>
      <w:r w:rsidRPr="00992960">
        <w:rPr>
          <w:sz w:val="20"/>
          <w:szCs w:val="20"/>
        </w:rPr>
        <w:tab/>
      </w:r>
      <w:r w:rsidRPr="00992960">
        <w:rPr>
          <w:sz w:val="20"/>
          <w:szCs w:val="20"/>
        </w:rPr>
        <w:tab/>
      </w:r>
      <w:r w:rsidRPr="00992960">
        <w:rPr>
          <w:sz w:val="20"/>
          <w:szCs w:val="20"/>
        </w:rPr>
        <w:tab/>
      </w:r>
      <w:r w:rsidRPr="00992960" w:rsidR="004060CC">
        <w:rPr>
          <w:sz w:val="20"/>
          <w:szCs w:val="20"/>
        </w:rPr>
        <w:tab/>
      </w:r>
      <w:r w:rsidRPr="00992960">
        <w:rPr>
          <w:sz w:val="20"/>
          <w:szCs w:val="20"/>
        </w:rPr>
        <w:tab/>
      </w:r>
      <w:r w:rsidRPr="00992960">
        <w:rPr>
          <w:sz w:val="20"/>
          <w:szCs w:val="20"/>
        </w:rPr>
        <w:tab/>
        <w:t>И. О. Семенец</w:t>
      </w:r>
    </w:p>
    <w:p w:rsidR="00992960" w:rsidP="00654062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</w:p>
    <w:p w:rsidR="004060CC" w:rsidRPr="00992960" w:rsidP="00654062">
      <w:pPr>
        <w:widowControl w:val="0"/>
        <w:suppressAutoHyphens/>
        <w:spacing w:line="360" w:lineRule="auto"/>
        <w:ind w:firstLine="709"/>
        <w:rPr>
          <w:color w:val="6600CC"/>
          <w:sz w:val="20"/>
          <w:szCs w:val="20"/>
        </w:rPr>
      </w:pPr>
    </w:p>
    <w:sectPr w:rsidSect="00890950">
      <w:headerReference w:type="default" r:id="rId30"/>
      <w:headerReference w:type="first" r:id="rId31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AC11AD">
      <w:rPr>
        <w:noProof/>
        <w:sz w:val="20"/>
        <w:szCs w:val="20"/>
      </w:rPr>
      <w:t>8</w:t>
    </w:r>
    <w:r w:rsidRPr="007C6DD8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0C19D8" w:rsidP="00376BDE">
    <w:pPr>
      <w:pStyle w:val="Header"/>
      <w:jc w:val="right"/>
      <w:rPr>
        <w:b/>
        <w:color w:val="808080"/>
        <w:sz w:val="26"/>
        <w:szCs w:val="26"/>
      </w:rPr>
    </w:pPr>
    <w:r w:rsidRPr="000C19D8">
      <w:rPr>
        <w:b/>
        <w:color w:val="808080"/>
        <w:sz w:val="26"/>
        <w:szCs w:val="26"/>
      </w:rP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16A14"/>
    <w:rsid w:val="0003268B"/>
    <w:rsid w:val="00034C84"/>
    <w:rsid w:val="000427C5"/>
    <w:rsid w:val="0004488C"/>
    <w:rsid w:val="00044C91"/>
    <w:rsid w:val="00046030"/>
    <w:rsid w:val="00046F60"/>
    <w:rsid w:val="00053F0F"/>
    <w:rsid w:val="0005741A"/>
    <w:rsid w:val="00057499"/>
    <w:rsid w:val="00067897"/>
    <w:rsid w:val="00071E98"/>
    <w:rsid w:val="00072C96"/>
    <w:rsid w:val="0007379C"/>
    <w:rsid w:val="00075372"/>
    <w:rsid w:val="00077547"/>
    <w:rsid w:val="00084E5F"/>
    <w:rsid w:val="000866B5"/>
    <w:rsid w:val="000871F1"/>
    <w:rsid w:val="00092D0D"/>
    <w:rsid w:val="00094FD5"/>
    <w:rsid w:val="000952F9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9BA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557A"/>
    <w:rsid w:val="0019045C"/>
    <w:rsid w:val="00190FE2"/>
    <w:rsid w:val="00191570"/>
    <w:rsid w:val="00192730"/>
    <w:rsid w:val="00197882"/>
    <w:rsid w:val="00197D05"/>
    <w:rsid w:val="001A12E1"/>
    <w:rsid w:val="001A1827"/>
    <w:rsid w:val="001A1AD4"/>
    <w:rsid w:val="001A23F5"/>
    <w:rsid w:val="001A307F"/>
    <w:rsid w:val="001B127B"/>
    <w:rsid w:val="001C10EC"/>
    <w:rsid w:val="001C22D3"/>
    <w:rsid w:val="001C2501"/>
    <w:rsid w:val="001C6EC2"/>
    <w:rsid w:val="001D2294"/>
    <w:rsid w:val="001D241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AC2"/>
    <w:rsid w:val="002C7A3B"/>
    <w:rsid w:val="002D0920"/>
    <w:rsid w:val="002D30A5"/>
    <w:rsid w:val="002D4028"/>
    <w:rsid w:val="002D5734"/>
    <w:rsid w:val="002D5A0F"/>
    <w:rsid w:val="002D687B"/>
    <w:rsid w:val="002E3894"/>
    <w:rsid w:val="002E5216"/>
    <w:rsid w:val="002F109A"/>
    <w:rsid w:val="002F1D44"/>
    <w:rsid w:val="002F2F00"/>
    <w:rsid w:val="002F51DC"/>
    <w:rsid w:val="002F68BF"/>
    <w:rsid w:val="002F7D98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6E36"/>
    <w:rsid w:val="00333019"/>
    <w:rsid w:val="00335713"/>
    <w:rsid w:val="00335D51"/>
    <w:rsid w:val="00336118"/>
    <w:rsid w:val="0033628B"/>
    <w:rsid w:val="00336569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ED1"/>
    <w:rsid w:val="0036556A"/>
    <w:rsid w:val="003763E5"/>
    <w:rsid w:val="00376BDE"/>
    <w:rsid w:val="00382E1C"/>
    <w:rsid w:val="00390D1E"/>
    <w:rsid w:val="00396C9C"/>
    <w:rsid w:val="003A0ACB"/>
    <w:rsid w:val="003A35D5"/>
    <w:rsid w:val="003A588F"/>
    <w:rsid w:val="003B08E3"/>
    <w:rsid w:val="003B4DCA"/>
    <w:rsid w:val="003B7D62"/>
    <w:rsid w:val="003B7F95"/>
    <w:rsid w:val="003C0A83"/>
    <w:rsid w:val="003C7721"/>
    <w:rsid w:val="003D55BB"/>
    <w:rsid w:val="003E149B"/>
    <w:rsid w:val="003E301B"/>
    <w:rsid w:val="003E34C8"/>
    <w:rsid w:val="003E3565"/>
    <w:rsid w:val="003E38FB"/>
    <w:rsid w:val="003E5A6E"/>
    <w:rsid w:val="003E5FEB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27B2"/>
    <w:rsid w:val="004232B9"/>
    <w:rsid w:val="00423ED9"/>
    <w:rsid w:val="00424553"/>
    <w:rsid w:val="00431CB1"/>
    <w:rsid w:val="004340CB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626E"/>
    <w:rsid w:val="005370A7"/>
    <w:rsid w:val="00537587"/>
    <w:rsid w:val="005425AF"/>
    <w:rsid w:val="00546E7B"/>
    <w:rsid w:val="005472FE"/>
    <w:rsid w:val="00556BCE"/>
    <w:rsid w:val="005607D7"/>
    <w:rsid w:val="005634D6"/>
    <w:rsid w:val="0056353D"/>
    <w:rsid w:val="005657BA"/>
    <w:rsid w:val="00566AB1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3280"/>
    <w:rsid w:val="005E46B0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BAD"/>
    <w:rsid w:val="00633A9A"/>
    <w:rsid w:val="0063681C"/>
    <w:rsid w:val="00637421"/>
    <w:rsid w:val="0064026C"/>
    <w:rsid w:val="0064417B"/>
    <w:rsid w:val="00644FBC"/>
    <w:rsid w:val="00645DBB"/>
    <w:rsid w:val="00654062"/>
    <w:rsid w:val="00657A6B"/>
    <w:rsid w:val="00661BF9"/>
    <w:rsid w:val="00670FD3"/>
    <w:rsid w:val="00675A84"/>
    <w:rsid w:val="00676747"/>
    <w:rsid w:val="00680CBF"/>
    <w:rsid w:val="006829FA"/>
    <w:rsid w:val="0068336F"/>
    <w:rsid w:val="00684073"/>
    <w:rsid w:val="00686778"/>
    <w:rsid w:val="00687667"/>
    <w:rsid w:val="00690A42"/>
    <w:rsid w:val="006911EA"/>
    <w:rsid w:val="006A0F20"/>
    <w:rsid w:val="006A40C6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701"/>
    <w:rsid w:val="006F46F3"/>
    <w:rsid w:val="00704802"/>
    <w:rsid w:val="007056CD"/>
    <w:rsid w:val="00707234"/>
    <w:rsid w:val="00711B25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241D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17FF"/>
    <w:rsid w:val="007D2663"/>
    <w:rsid w:val="007D2876"/>
    <w:rsid w:val="007D2A26"/>
    <w:rsid w:val="007D2B20"/>
    <w:rsid w:val="007D3D7E"/>
    <w:rsid w:val="007D6929"/>
    <w:rsid w:val="007D7949"/>
    <w:rsid w:val="007E50A9"/>
    <w:rsid w:val="007E6F4B"/>
    <w:rsid w:val="007E7C15"/>
    <w:rsid w:val="007F185F"/>
    <w:rsid w:val="007F1F0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2CC"/>
    <w:rsid w:val="00810E7F"/>
    <w:rsid w:val="00812C9D"/>
    <w:rsid w:val="00816D04"/>
    <w:rsid w:val="00820A3C"/>
    <w:rsid w:val="008216F5"/>
    <w:rsid w:val="00821CF2"/>
    <w:rsid w:val="00826541"/>
    <w:rsid w:val="00831087"/>
    <w:rsid w:val="00833D92"/>
    <w:rsid w:val="00836CC7"/>
    <w:rsid w:val="0084396D"/>
    <w:rsid w:val="0084480B"/>
    <w:rsid w:val="00852791"/>
    <w:rsid w:val="0085448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96B79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904240"/>
    <w:rsid w:val="00910353"/>
    <w:rsid w:val="009111E6"/>
    <w:rsid w:val="00920E98"/>
    <w:rsid w:val="0094051D"/>
    <w:rsid w:val="0094690A"/>
    <w:rsid w:val="00960B9B"/>
    <w:rsid w:val="00961D0E"/>
    <w:rsid w:val="00967372"/>
    <w:rsid w:val="00967D50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296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5F4D"/>
    <w:rsid w:val="009E7D67"/>
    <w:rsid w:val="009F1A09"/>
    <w:rsid w:val="009F2FD9"/>
    <w:rsid w:val="009F4D93"/>
    <w:rsid w:val="009F7C59"/>
    <w:rsid w:val="00A02722"/>
    <w:rsid w:val="00A02D95"/>
    <w:rsid w:val="00A05265"/>
    <w:rsid w:val="00A052DB"/>
    <w:rsid w:val="00A07A82"/>
    <w:rsid w:val="00A10B8E"/>
    <w:rsid w:val="00A1643F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11AD"/>
    <w:rsid w:val="00AC599D"/>
    <w:rsid w:val="00AD2075"/>
    <w:rsid w:val="00AD213E"/>
    <w:rsid w:val="00AD505E"/>
    <w:rsid w:val="00AE2BC3"/>
    <w:rsid w:val="00AE5F27"/>
    <w:rsid w:val="00AE6009"/>
    <w:rsid w:val="00AE753A"/>
    <w:rsid w:val="00AF145E"/>
    <w:rsid w:val="00AF3BC9"/>
    <w:rsid w:val="00AF5640"/>
    <w:rsid w:val="00B013B5"/>
    <w:rsid w:val="00B03048"/>
    <w:rsid w:val="00B06E37"/>
    <w:rsid w:val="00B1520C"/>
    <w:rsid w:val="00B178E8"/>
    <w:rsid w:val="00B21F75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2556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1FA3"/>
    <w:rsid w:val="00CE24CE"/>
    <w:rsid w:val="00CE35F1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92445"/>
    <w:rsid w:val="00D95245"/>
    <w:rsid w:val="00D956BA"/>
    <w:rsid w:val="00D95812"/>
    <w:rsid w:val="00DA0B18"/>
    <w:rsid w:val="00DA214C"/>
    <w:rsid w:val="00DA271A"/>
    <w:rsid w:val="00DA378A"/>
    <w:rsid w:val="00DA6E9E"/>
    <w:rsid w:val="00DC55A7"/>
    <w:rsid w:val="00DC67C1"/>
    <w:rsid w:val="00DC6FF0"/>
    <w:rsid w:val="00DD07DB"/>
    <w:rsid w:val="00DD222D"/>
    <w:rsid w:val="00DD2AED"/>
    <w:rsid w:val="00DD3838"/>
    <w:rsid w:val="00DE1E40"/>
    <w:rsid w:val="00DE2439"/>
    <w:rsid w:val="00DE3634"/>
    <w:rsid w:val="00DE55A3"/>
    <w:rsid w:val="00DF2C67"/>
    <w:rsid w:val="00DF3B04"/>
    <w:rsid w:val="00DF3E52"/>
    <w:rsid w:val="00E0159D"/>
    <w:rsid w:val="00E0161D"/>
    <w:rsid w:val="00E05885"/>
    <w:rsid w:val="00E104EC"/>
    <w:rsid w:val="00E107BE"/>
    <w:rsid w:val="00E12939"/>
    <w:rsid w:val="00E157BB"/>
    <w:rsid w:val="00E176E7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23E9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567D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21E0"/>
    <w:rsid w:val="00F5350C"/>
    <w:rsid w:val="00F619C4"/>
    <w:rsid w:val="00F625B4"/>
    <w:rsid w:val="00F634B9"/>
    <w:rsid w:val="00F66367"/>
    <w:rsid w:val="00F719C4"/>
    <w:rsid w:val="00F74A5B"/>
    <w:rsid w:val="00F77D57"/>
    <w:rsid w:val="00F8200E"/>
    <w:rsid w:val="00F8306E"/>
    <w:rsid w:val="00F915A6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2D04"/>
    <w:rsid w:val="00FE3735"/>
    <w:rsid w:val="00FE71CC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3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4" Type="http://schemas.openxmlformats.org/officeDocument/2006/relationships/hyperlink" Target="https://sudact.ru/law/koap/razdel-iv/glava-28/statia-28.2/" TargetMode="External" /><Relationship Id="rId15" Type="http://schemas.openxmlformats.org/officeDocument/2006/relationships/hyperlink" Target="https://sudact.ru/law/konstitutsiia/" TargetMode="External" /><Relationship Id="rId16" Type="http://schemas.openxmlformats.org/officeDocument/2006/relationships/hyperlink" Target="https://sudact.ru/law/koap/razdel-iv/glava-25/statia-25.1/" TargetMode="External" /><Relationship Id="rId17" Type="http://schemas.openxmlformats.org/officeDocument/2006/relationships/hyperlink" Target="consultantplus://offline/ref=D0DFF5CC3BBDBA88642F6870D702E176A6F6D25461E833FA5F8D83F0A170153E5D42321915E3B8ABrBS6I" TargetMode="External" /><Relationship Id="rId18" Type="http://schemas.openxmlformats.org/officeDocument/2006/relationships/hyperlink" Target="consultantplus://offline/ref=D0DFF5CC3BBDBA88642F6870D702E176A6F6D25461E833FA5F8D83F0A170153E5D42321915E3B9A4rBSAI" TargetMode="External" /><Relationship Id="rId19" Type="http://schemas.openxmlformats.org/officeDocument/2006/relationships/hyperlink" Target="consultantplus://offline/ref=9554EBBFD8D1DF04B8746A94EAB3BD3DD3E140D58BB11B43B2E9649E4B3547D60B30A85B91DD6FAFt2T9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D6FA8t2T7I" TargetMode="External" /><Relationship Id="rId21" Type="http://schemas.openxmlformats.org/officeDocument/2006/relationships/hyperlink" Target="consultantplus://offline/ref=9554EBBFD8D1DF04B8746A94EAB3BD3DD3E140D58BB11B43B2E9649E4B3547D60B30A85B91DF6CA4t2T0I" TargetMode="External" /><Relationship Id="rId22" Type="http://schemas.openxmlformats.org/officeDocument/2006/relationships/hyperlink" Target="consultantplus://offline/ref=BB7ED69B09AFF765CF365E0219D6E9DADE6B9380F9A37291868FE5FCB99FDEE92EDB6E63DAB9W1aFI" TargetMode="External" /><Relationship Id="rId23" Type="http://schemas.openxmlformats.org/officeDocument/2006/relationships/hyperlink" Target="consultantplus://offline/ref=BB7ED69B09AFF765CF365E0219D6E9DADE6B9380F9A37291868FE5FCB99FDEE92EDB6E60DFB8W1a8I" TargetMode="External" /><Relationship Id="rId24" Type="http://schemas.openxmlformats.org/officeDocument/2006/relationships/hyperlink" Target="consultantplus://offline/ref=BB7ED69B09AFF765CF365E0219D6E9DADE6A918EFAA67291868FE5FCB99FDEE92EDB6E66DDB81DBEW9aEI" TargetMode="External" /><Relationship Id="rId25" Type="http://schemas.openxmlformats.org/officeDocument/2006/relationships/hyperlink" Target="http://base.garant.ru/12125267/12/" TargetMode="External" /><Relationship Id="rId26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7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8" Type="http://schemas.openxmlformats.org/officeDocument/2006/relationships/hyperlink" Target="https://login.consultant.ru/link/?req=doc&amp;demo=2&amp;base=LAW&amp;n=315355&amp;dst=100064&amp;field=134&amp;date=23.10.2022" TargetMode="External" /><Relationship Id="rId29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" Type="http://schemas.openxmlformats.org/officeDocument/2006/relationships/fontTable" Target="fontTable.xml" /><Relationship Id="rId30" Type="http://schemas.openxmlformats.org/officeDocument/2006/relationships/header" Target="header1.xml" /><Relationship Id="rId31" Type="http://schemas.openxmlformats.org/officeDocument/2006/relationships/header" Target="header2.xm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7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8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9" Type="http://schemas.openxmlformats.org/officeDocument/2006/relationships/hyperlink" Target="consultantplus://offline/ref=EF9154090F5626D17B43493941EF346F244F647A6C9E2916674ABD86ECF7443073DF9350458F727575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A9439-EBA9-44ED-86A9-74E9E85B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