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                                           Дело № 5-42-80/2017</w:t>
      </w:r>
    </w:p>
    <w:p w:rsidR="00A77B3E">
      <w:r>
        <w:t xml:space="preserve">ПОСТАНОВЛЕНИЕ </w:t>
      </w:r>
    </w:p>
    <w:p w:rsidR="00A77B3E"/>
    <w:p w:rsidR="00A77B3E">
      <w:r>
        <w:t>17.03.2017 года                                                г. Евпатория проспект Ленина, 51/50</w:t>
      </w:r>
    </w:p>
    <w:p w:rsidR="00A77B3E">
      <w:r>
        <w:t>Исполняющий обязанности временно отсутствующего мирового судьи судебного участка № 42 Евпаторийского судебного района (городской округ Евпатория) мировой судья судебного участка № 38 Евпаторийского судебного района (городской округ Евпатория) Киоса Наталья Алексеевна, рассмотрев дело об административном правонарушении, поступившее из ОГИБДД ОМВД России по г.Евпатории о привлечении к административной ответственности</w:t>
      </w:r>
    </w:p>
    <w:p w:rsidR="00A77B3E">
      <w:r>
        <w:t>фио, ...,  зарегистрированного и проживающего по адресу: адрес,</w:t>
      </w:r>
    </w:p>
    <w:p w:rsidR="00A77B3E">
      <w:r>
        <w:t>по  ч.1.1 ст. 12.1  Кодекса Российской Федерации об административных правонарушениях,</w:t>
      </w:r>
    </w:p>
    <w:p w:rsidR="00A77B3E"/>
    <w:p w:rsidR="00A77B3E">
      <w:r>
        <w:t>УСТАНОВИЛ:</w:t>
      </w:r>
    </w:p>
    <w:p w:rsidR="00A77B3E"/>
    <w:p w:rsidR="00A77B3E">
      <w:r>
        <w:tab/>
        <w:t>дата в время на адрес, адрес, фио повторно, управлял транспортным средством - автомобилем марка автомобиля  не зарегистрированном в установленном законом порядке.</w:t>
      </w:r>
    </w:p>
    <w:p w:rsidR="00A77B3E">
      <w:r>
        <w:t>Своими действиями фио  нарушил адрес положений по допуску транспортных средств к эксплуатации и обязанности должностных лиц по обеспечению безопасности дорожного движения», утвержденных Постановлением Совета Министров - Правительства РФ от 23 октября 1993 г. N 1090 "О правилах дорожного движения".</w:t>
      </w:r>
    </w:p>
    <w:p w:rsidR="00A77B3E">
      <w:r>
        <w:t>В судебном заседании фио свою вину признал полностью и не оспаривал обстоятельства правонарушения, изложенного в протоколе.  Пояснил, что не перерегистрировал автомобиль поскольку не было времени. В силу тяжелого материального положения просил назначить наказание в виде лишения права управления транспортными средствами в минимальном размере.</w:t>
      </w:r>
    </w:p>
    <w:p w:rsidR="00A77B3E">
      <w:r>
        <w:t>Исследовав материалы дела, мировой судья приходит к выводу о наличии в действиях фио  состава правонарушения, предусмотренного ч.1.1 ст. 12.1 КоАП РФ, т.е. повторное управление транспортным средством, не зарегистрированным в установленном порядке.</w:t>
      </w:r>
    </w:p>
    <w:p w:rsidR="00A77B3E">
      <w:r>
        <w:t xml:space="preserve">           Вина фио  в совершении правонарушения подтверждается протоколом об административном правонарушении, постановлением от 13.10.2016г., которые составлены надлежащим образом, с соблюдением требований закона и является допустимым доказательством. </w:t>
      </w:r>
    </w:p>
    <w:p w:rsidR="00A77B3E">
      <w:r>
        <w:t>Пунктом 1 «Основных положений по допуску транспортных средств к эксплуатации и обязанности должностных лиц по обеспечению безопасности дорожного движения», утвержденных Постановлением Совета Министров - Правительства РФ от 23 октября 1993 г. N 1090 "О правилах дорожного движения" установлено, что механические транспортные средства (кроме мопедов) и прицепы должны быть зарегистрированы в Государственной инспекции безопасности дорожного движения Министерства внутренних дел Российской Федерации или иных органах, определяемых Правительством Российской Федерации, в течение срока действия регистрационного знака "Транзит" или 10 суток после их приобретения или таможенного оформления.</w:t>
      </w:r>
    </w:p>
    <w:p w:rsidR="00A77B3E"/>
    <w:p w:rsidR="00A77B3E">
      <w:r>
        <w:t xml:space="preserve">        </w:t>
        <w:tab/>
        <w:t xml:space="preserve">При назначении административного наказания, суд, в соответствии со ст.4.1 КоАП РФ  учитывая общие правила 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его имущественное положение, считает необходимым назначить наказание в виде лишения права управления транспортными средствами. </w:t>
      </w:r>
    </w:p>
    <w:p w:rsidR="00A77B3E">
      <w:r>
        <w:t>Руководствуясь ст. ст. 12.1 ч.1.1, 29.9, 29.10 КоАП РФ,</w:t>
      </w:r>
    </w:p>
    <w:p w:rsidR="00A77B3E">
      <w:r>
        <w:t xml:space="preserve">  </w:t>
      </w:r>
    </w:p>
    <w:p w:rsidR="00A77B3E">
      <w:r>
        <w:t>ПОСТАНОВИЛ:</w:t>
      </w:r>
    </w:p>
    <w:p w:rsidR="00A77B3E"/>
    <w:p w:rsidR="00A77B3E">
      <w:r>
        <w:t>фио  признать виновным в совершении правонарушения, предусмотренного ч.1.1 ст.12.1 Кодекса Российской Федерации об административных правонарушениях и назначить ему наказание в виде лишения права управления транспортными средствами сроком на один месяц.</w:t>
      </w:r>
    </w:p>
    <w:p w:rsidR="00A77B3E">
      <w:r>
        <w:t xml:space="preserve">      </w:t>
        <w:tab/>
        <w:t>В соответствии со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>
      <w:r>
        <w:t xml:space="preserve">         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</w:t>
      </w:r>
    </w:p>
    <w:p w:rsidR="00A77B3E">
      <w:r>
        <w:t>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A77B3E">
      <w:r>
        <w:t xml:space="preserve">        </w:t>
        <w:tab/>
        <w:t>Постановление может быть обжаловано в течении 10 суток в порядке предусмотренном ст. 30.2 КоАП Российской Федерации.</w:t>
      </w:r>
    </w:p>
    <w:p w:rsidR="00A77B3E">
      <w:r>
        <w:t xml:space="preserve">         </w:t>
        <w:tab/>
      </w:r>
    </w:p>
    <w:p w:rsidR="00A77B3E">
      <w:r>
        <w:t>Мировой судья                                                         Н.А. Киоса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