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41FE5" w:rsidRPr="00CE17C8" w:rsidP="003C2331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E17C8">
        <w:rPr>
          <w:rFonts w:ascii="Times New Roman" w:hAnsi="Times New Roman" w:cs="Times New Roman"/>
          <w:sz w:val="24"/>
          <w:lang w:val="uk-UA"/>
        </w:rPr>
        <w:t>Дело № 5-42-</w:t>
      </w:r>
      <w:r w:rsidR="00BD7544">
        <w:rPr>
          <w:rFonts w:ascii="Times New Roman" w:hAnsi="Times New Roman" w:cs="Times New Roman"/>
          <w:sz w:val="24"/>
          <w:lang w:val="uk-UA"/>
        </w:rPr>
        <w:t>91</w:t>
      </w:r>
      <w:r>
        <w:rPr>
          <w:rFonts w:ascii="Times New Roman" w:hAnsi="Times New Roman" w:cs="Times New Roman"/>
          <w:sz w:val="24"/>
          <w:lang w:val="uk-UA"/>
        </w:rPr>
        <w:t>/2018</w:t>
      </w:r>
    </w:p>
    <w:p w:rsidR="00BB6577" w:rsidRPr="00CE17C8" w:rsidP="003C2331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CE17C8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BB6577" w:rsidRPr="003E1745" w:rsidP="003C2331">
      <w:pPr>
        <w:spacing w:line="360" w:lineRule="auto"/>
        <w:ind w:firstLine="708"/>
        <w:jc w:val="both"/>
      </w:pPr>
      <w:r>
        <w:rPr>
          <w:lang w:val="uk-UA"/>
        </w:rPr>
        <w:t>09.06.2018</w:t>
      </w:r>
      <w:r w:rsidRPr="003E1745" w:rsidR="008A0242">
        <w:rPr>
          <w:lang w:val="uk-UA"/>
        </w:rPr>
        <w:tab/>
      </w:r>
      <w:r w:rsidRPr="003E1745" w:rsidR="008A0242">
        <w:rPr>
          <w:lang w:val="uk-UA"/>
        </w:rPr>
        <w:tab/>
      </w:r>
      <w:r w:rsidRPr="003E1745" w:rsidR="008A0242">
        <w:rPr>
          <w:lang w:val="uk-UA"/>
        </w:rPr>
        <w:tab/>
      </w:r>
      <w:r w:rsidRPr="003E1745">
        <w:t>г. Евпатория проспект Ленина,51/50</w:t>
      </w:r>
    </w:p>
    <w:p w:rsidR="00BB6577" w:rsidP="003C2331">
      <w:pPr>
        <w:spacing w:line="360" w:lineRule="auto"/>
        <w:ind w:firstLine="708"/>
        <w:jc w:val="both"/>
      </w:pPr>
      <w:r w:rsidRPr="003E1745">
        <w:t>М</w:t>
      </w:r>
      <w:r w:rsidRPr="003E1745">
        <w:t>ирово</w:t>
      </w:r>
      <w:r w:rsidRPr="003E1745">
        <w:t>й</w:t>
      </w:r>
      <w:r w:rsidRPr="003E1745">
        <w:t xml:space="preserve"> судь</w:t>
      </w:r>
      <w:r w:rsidRPr="003E1745" w:rsidR="00721EF2">
        <w:t>я</w:t>
      </w:r>
      <w:r w:rsidRPr="003E1745">
        <w:t xml:space="preserve"> судебного участка № 42 Евпаторийского судебного района  (городской округ Евпатория) </w:t>
      </w:r>
      <w:r w:rsidR="00404742">
        <w:t xml:space="preserve">Республики Крым </w:t>
      </w:r>
      <w:r w:rsidRPr="003E1745">
        <w:t>Семенец Инна Олеговна</w:t>
      </w:r>
      <w:r w:rsidRPr="003E1745" w:rsidR="00721EF2">
        <w:t>,</w:t>
      </w:r>
    </w:p>
    <w:p w:rsidR="00A41FE5" w:rsidRPr="003E1745" w:rsidP="003C2331">
      <w:pPr>
        <w:spacing w:line="360" w:lineRule="auto"/>
        <w:ind w:firstLine="708"/>
        <w:jc w:val="both"/>
      </w:pPr>
      <w:r>
        <w:t>п</w:t>
      </w:r>
      <w:r>
        <w:t>ри секретаре судебного заседания Т.В. Месеняшиной</w:t>
      </w:r>
    </w:p>
    <w:p w:rsidR="006A0A80" w:rsidRPr="003E1745" w:rsidP="00845AA9">
      <w:pPr>
        <w:spacing w:line="360" w:lineRule="auto"/>
        <w:ind w:firstLine="708"/>
        <w:jc w:val="both"/>
      </w:pPr>
      <w:r>
        <w:t>в</w:t>
      </w:r>
      <w:r w:rsidR="00CE17C8">
        <w:t xml:space="preserve"> присутствии </w:t>
      </w:r>
      <w:r w:rsidR="00BD7544">
        <w:t>привлекаемого лица,</w:t>
      </w:r>
    </w:p>
    <w:p w:rsidR="00BB6577" w:rsidRPr="003E1745" w:rsidP="003C2331">
      <w:pPr>
        <w:spacing w:line="360" w:lineRule="auto"/>
        <w:ind w:firstLine="708"/>
        <w:jc w:val="both"/>
      </w:pPr>
      <w:r w:rsidRPr="003E1745"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845AA9" w:rsidRPr="003E1745" w:rsidP="00845AA9">
      <w:pPr>
        <w:spacing w:line="360" w:lineRule="auto"/>
        <w:ind w:firstLine="708"/>
        <w:jc w:val="both"/>
      </w:pPr>
      <w:r>
        <w:t xml:space="preserve">Пилипенко Геннадия Алексеевича , </w:t>
      </w:r>
      <w:r w:rsidR="00074C1F">
        <w:t>)данные)</w:t>
      </w:r>
      <w:r w:rsidRPr="003E1745">
        <w:t>по  части 1 статьи 12.26 Кодекса Российской Федерации об Административных правонарушениях,</w:t>
      </w:r>
    </w:p>
    <w:p w:rsidR="00BB6577" w:rsidRPr="00CE17C8" w:rsidP="003C2331">
      <w:pPr>
        <w:spacing w:line="360" w:lineRule="auto"/>
        <w:jc w:val="center"/>
      </w:pPr>
      <w:r w:rsidRPr="00CE17C8">
        <w:t>УСТАНОВИЛ:</w:t>
      </w:r>
    </w:p>
    <w:p w:rsidR="009B500D" w:rsidP="003C2331">
      <w:pPr>
        <w:pStyle w:val="ConsPlusNormal"/>
        <w:spacing w:line="360" w:lineRule="auto"/>
        <w:ind w:firstLine="540"/>
        <w:jc w:val="both"/>
      </w:pPr>
      <w:r w:rsidRPr="003E1745">
        <w:t xml:space="preserve">Согласно протоколу об административном правонарушении от </w:t>
      </w:r>
      <w:r w:rsidR="00BD7544">
        <w:t>19.03.2018</w:t>
      </w:r>
      <w:r w:rsidR="004F612C">
        <w:t>,</w:t>
      </w:r>
      <w:r w:rsidR="00BD7544">
        <w:t xml:space="preserve"> Пилипенко Г.А.</w:t>
      </w:r>
      <w:r w:rsidR="00404742">
        <w:t xml:space="preserve"> </w:t>
      </w:r>
      <w:r w:rsidRPr="003E1745" w:rsidR="008A3878">
        <w:t>не выполнил законно</w:t>
      </w:r>
      <w:r w:rsidRPr="003E1745" w:rsidR="00721EF2">
        <w:t>го</w:t>
      </w:r>
      <w:r w:rsidRPr="003E1745" w:rsidR="008A3878">
        <w:t xml:space="preserve"> требовани</w:t>
      </w:r>
      <w:r w:rsidRPr="003E1745" w:rsidR="00721EF2">
        <w:t>я</w:t>
      </w:r>
      <w:r w:rsidRPr="003E1745" w:rsidR="008A3878">
        <w:t xml:space="preserve"> уполномоченного должностного лица о прохождении медицинского освидетельствования на состояние  опьянения</w:t>
      </w:r>
      <w:r w:rsidRPr="003E1745" w:rsidR="009329A0">
        <w:t>.</w:t>
      </w:r>
    </w:p>
    <w:p w:rsidR="00BB6577" w:rsidP="003C2331">
      <w:pPr>
        <w:pStyle w:val="ConsPlusNormal"/>
        <w:spacing w:line="360" w:lineRule="auto"/>
        <w:ind w:firstLine="540"/>
        <w:jc w:val="both"/>
      </w:pPr>
      <w:r>
        <w:t xml:space="preserve">Как усматривается из материалов административного дела, </w:t>
      </w:r>
      <w:r w:rsidR="00BD7544">
        <w:t>19.03.2018</w:t>
      </w:r>
      <w:r>
        <w:t xml:space="preserve"> в 22:</w:t>
      </w:r>
      <w:r w:rsidR="00014569">
        <w:t>22</w:t>
      </w:r>
      <w:r>
        <w:t xml:space="preserve"> водитель </w:t>
      </w:r>
      <w:r w:rsidR="00014569">
        <w:t>Пилипенко Г.А.</w:t>
      </w:r>
      <w:r>
        <w:t xml:space="preserve">, управляя транспортным средством </w:t>
      </w:r>
      <w:r w:rsidR="00074C1F">
        <w:t>(данные)</w:t>
      </w:r>
      <w:r>
        <w:t>, был заподозрен в управлении транспортным средством в состоянии опьянения, однако от прохождения медицинского освидетельствования на такое состояние отказался, че</w:t>
      </w:r>
      <w:r w:rsidR="00014569">
        <w:t>м</w:t>
      </w:r>
      <w:r>
        <w:t xml:space="preserve"> совершил административное правонарушение, предусмотренное ч. 1 ст. 12.26 КоАП РФ</w:t>
      </w:r>
      <w:r w:rsidRPr="003E1745">
        <w:t>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B4BFC" w:rsidRPr="003E1745" w:rsidP="003C2331">
      <w:pPr>
        <w:pStyle w:val="ConsPlusNormal"/>
        <w:spacing w:line="360" w:lineRule="auto"/>
        <w:ind w:firstLine="540"/>
        <w:jc w:val="both"/>
      </w:pPr>
      <w:r>
        <w:t xml:space="preserve">Временем совершения правонарушения является </w:t>
      </w:r>
      <w:r w:rsidR="00014569">
        <w:t>19.03</w:t>
      </w:r>
      <w:r>
        <w:t>.2018, 22:</w:t>
      </w:r>
      <w:r w:rsidR="00014569">
        <w:t>22</w:t>
      </w:r>
      <w:r>
        <w:t xml:space="preserve">, местом: гор. </w:t>
      </w:r>
      <w:r w:rsidR="00074C1F">
        <w:t>(адрес)</w:t>
      </w:r>
    </w:p>
    <w:p w:rsidR="00BB6577" w:rsidRPr="003E1745" w:rsidP="003C2331">
      <w:pPr>
        <w:spacing w:line="360" w:lineRule="auto"/>
        <w:ind w:firstLine="708"/>
        <w:jc w:val="both"/>
      </w:pPr>
      <w:r w:rsidRPr="003E1745">
        <w:t xml:space="preserve">Согласно </w:t>
      </w:r>
      <w:r w:rsidRPr="003E1745" w:rsidR="008A0242">
        <w:t xml:space="preserve">пункту </w:t>
      </w:r>
      <w:r w:rsidRPr="003E1745"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E1745">
          <w:t>1993 г</w:t>
        </w:r>
      </w:smartTag>
      <w:r w:rsidRPr="003E1745"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3E1745"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85ACD" w:rsidRPr="003E1745" w:rsidP="003C2331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hd w:val="clear" w:color="auto" w:fill="FFFFFF"/>
        </w:rPr>
      </w:pPr>
      <w:r w:rsidRPr="003E1745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</w:t>
      </w:r>
      <w:r w:rsidRPr="003E1745" w:rsidR="007636D1">
        <w:rPr>
          <w:bCs/>
          <w:color w:val="000000"/>
          <w:shd w:val="clear" w:color="auto" w:fill="FFFFFF"/>
        </w:rPr>
        <w:t>,</w:t>
      </w:r>
      <w:r w:rsidRPr="003E1745">
        <w:rPr>
          <w:bCs/>
          <w:color w:val="000000"/>
          <w:shd w:val="clear" w:color="auto" w:fill="FFFFFF"/>
        </w:rPr>
        <w:t xml:space="preserve"> установлен «Правилами</w:t>
      </w:r>
      <w:r w:rsidRPr="003E1745" w:rsidR="008A0242">
        <w:rPr>
          <w:bCs/>
          <w:color w:val="000000"/>
          <w:shd w:val="clear" w:color="auto" w:fill="FFFFFF"/>
        </w:rPr>
        <w:t xml:space="preserve"> </w:t>
      </w:r>
      <w:r w:rsidRPr="003E1745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</w:t>
      </w:r>
      <w:r w:rsidRPr="003E1745" w:rsidR="00721EF2">
        <w:rPr>
          <w:bCs/>
          <w:color w:val="000000"/>
          <w:shd w:val="clear" w:color="auto" w:fill="FFFFFF"/>
        </w:rPr>
        <w:t>х</w:t>
      </w:r>
      <w:r w:rsidRPr="003E1745">
        <w:rPr>
          <w:bCs/>
          <w:color w:val="000000"/>
          <w:shd w:val="clear" w:color="auto" w:fill="FFFFFF"/>
        </w:rPr>
        <w:t xml:space="preserve"> Постановлением </w:t>
      </w:r>
      <w:r w:rsidRPr="003E1745">
        <w:rPr>
          <w:rStyle w:val="apple-converted-space"/>
          <w:bCs/>
          <w:color w:val="000000"/>
          <w:shd w:val="clear" w:color="auto" w:fill="FFFFFF"/>
        </w:rPr>
        <w:t> </w:t>
      </w:r>
      <w:r w:rsidRPr="003E1745">
        <w:rPr>
          <w:bCs/>
          <w:color w:val="000000"/>
          <w:shd w:val="clear" w:color="auto" w:fill="FFFFFF"/>
        </w:rPr>
        <w:t>Правительства РФ от 26 июня 2008 г. N 475.</w:t>
      </w:r>
    </w:p>
    <w:p w:rsidR="00A85ACD" w:rsidRPr="003E1745" w:rsidP="003C2331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hd w:val="clear" w:color="auto" w:fill="FFFFFF"/>
        </w:rPr>
      </w:pPr>
      <w:r w:rsidRPr="003E1745">
        <w:rPr>
          <w:bCs/>
          <w:color w:val="000000"/>
        </w:rPr>
        <w:t xml:space="preserve">Согласно </w:t>
      </w:r>
      <w:r w:rsidRPr="003E1745" w:rsidR="008A0242">
        <w:rPr>
          <w:bCs/>
          <w:color w:val="000000"/>
        </w:rPr>
        <w:t xml:space="preserve">пунктам </w:t>
      </w:r>
      <w:r w:rsidRPr="003E1745">
        <w:rPr>
          <w:bCs/>
          <w:color w:val="000000"/>
        </w:rPr>
        <w:t xml:space="preserve"> 2, 3 Правил освидетельствовани</w:t>
      </w:r>
      <w:r w:rsidRPr="003E1745" w:rsidR="007636D1">
        <w:rPr>
          <w:bCs/>
          <w:color w:val="000000"/>
        </w:rPr>
        <w:t xml:space="preserve">я </w:t>
      </w:r>
      <w:r w:rsidRPr="003E1745">
        <w:rPr>
          <w:bCs/>
          <w:color w:val="000000"/>
        </w:rPr>
        <w:t>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3E1745">
        <w:rPr>
          <w:bCs/>
          <w:color w:val="3272C0"/>
        </w:rPr>
        <w:t>статьей 12.24</w:t>
      </w:r>
      <w:r>
        <w:fldChar w:fldCharType="end"/>
      </w:r>
      <w:r w:rsidRPr="003E1745">
        <w:rPr>
          <w:bCs/>
          <w:color w:val="000000"/>
        </w:rPr>
        <w:t> Кодекса Российской Федерации об административных правонарушениях.</w:t>
      </w:r>
    </w:p>
    <w:p w:rsidR="00A85ACD" w:rsidRPr="003E1745" w:rsidP="003C2331">
      <w:pPr>
        <w:spacing w:line="360" w:lineRule="auto"/>
        <w:ind w:firstLine="708"/>
        <w:jc w:val="both"/>
        <w:rPr>
          <w:bCs/>
          <w:color w:val="000000"/>
          <w:lang w:eastAsia="ru-RU"/>
        </w:rPr>
      </w:pPr>
      <w:r w:rsidRPr="003E1745">
        <w:rPr>
          <w:bCs/>
          <w:color w:val="000000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85ACD" w:rsidP="003C2331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</w:rPr>
      </w:pPr>
      <w:r w:rsidRPr="003E1745">
        <w:rPr>
          <w:bCs/>
          <w:color w:val="000000" w:themeColor="text1"/>
        </w:rPr>
        <w:t xml:space="preserve">Согласно </w:t>
      </w:r>
      <w:r w:rsidR="00014569">
        <w:rPr>
          <w:bCs/>
          <w:color w:val="000000" w:themeColor="text1"/>
        </w:rPr>
        <w:t>акту 61 АА 122445 от 18.03.2018 у Пилипенко  Г.А. имелись все предусмотренные правилами признаки, позволяющих подозревать у водителя состояние алкогольного опьянения, что позволило инспектору ГИБДД предложить водителю пройти освидетельствование на состояние алкогольного опьянения на месте.</w:t>
      </w:r>
    </w:p>
    <w:p w:rsidR="00014569" w:rsidP="003C2331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Однако, Пилипенко Г.А. отказался от такого освидетельствования, что и послужило основанием предложить пройти освидетельствование на состояние опьянения в медицинском учреждении, куда Пилипенко Г.А. проследовал, однако пройти освидетельствование отказался.</w:t>
      </w:r>
    </w:p>
    <w:p w:rsidR="00A85ACD" w:rsidRPr="003E1745" w:rsidP="003C2331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 w:rsidRPr="003E1745">
        <w:rPr>
          <w:bCs/>
          <w:color w:val="000000" w:themeColor="text1"/>
        </w:rPr>
        <w:t xml:space="preserve"> Пунктом 10 Правил установлено, что  направлению на медицинское освидетельствование на состояние опьянения водител</w:t>
      </w:r>
      <w:r w:rsidRPr="003E1745" w:rsidR="005F4F86">
        <w:rPr>
          <w:bCs/>
          <w:color w:val="000000" w:themeColor="text1"/>
        </w:rPr>
        <w:t>я</w:t>
      </w:r>
      <w:r w:rsidRPr="003E1745">
        <w:rPr>
          <w:bCs/>
          <w:color w:val="000000" w:themeColor="text1"/>
        </w:rPr>
        <w:t xml:space="preserve"> </w:t>
      </w:r>
      <w:r w:rsidRPr="003E1745">
        <w:rPr>
          <w:bCs/>
          <w:color w:val="000000"/>
        </w:rPr>
        <w:t>транспортного средства подлежит лицо</w:t>
      </w:r>
      <w:r w:rsidRPr="003E1745" w:rsidR="005F4F86">
        <w:rPr>
          <w:bCs/>
          <w:color w:val="000000"/>
        </w:rPr>
        <w:t>,</w:t>
      </w:r>
      <w:r w:rsidRPr="003E1745">
        <w:rPr>
          <w:bCs/>
          <w:color w:val="000000"/>
        </w:rPr>
        <w:t xml:space="preserve"> отказавшееся от прохождения освидетельствования на состояние алкогольного опьянения.</w:t>
      </w:r>
    </w:p>
    <w:p w:rsidR="007636D1" w:rsidRPr="003E1745" w:rsidP="00845AA9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Cs/>
          <w:color w:val="000000"/>
        </w:rPr>
        <w:t>При рассмотрении дела Пилипенко Г.А. вину в инкриминируемом правонарушении не признал, ссылаясь на то обстоятельство, что автомобилем не управлял.</w:t>
      </w:r>
    </w:p>
    <w:p w:rsidR="00233D8C" w:rsidRPr="003E1745" w:rsidP="004E25E9">
      <w:pPr>
        <w:pStyle w:val="s1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"consultantplus://offline/ref=D0DFF5CC3BBDBA88642F6870D702E176A6F6D25461E833FA5F8D83F0A170153E5D42321915E3B8ABrBS6I"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статья 24.1</w:t>
      </w:r>
      <w:r>
        <w:fldChar w:fldCharType="end"/>
      </w:r>
      <w:r w:rsidRPr="003E1745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правонарушениях).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"consultantplus://offline/ref=D0DFF5CC3BBDBA88642F6870D702E176A6F6D25461E833FA5F8D83F0A170153E5D42321915E3B9A4rBSAI"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статье 26.1</w:t>
      </w:r>
      <w:r>
        <w:fldChar w:fldCharType="end"/>
      </w:r>
      <w:r w:rsidRPr="003E1745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по делу об административном правонарушении выяснению подлежат: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1) наличие события административного правонарушения;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3) виновность лица в совершении административного правонарушения;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 xml:space="preserve">4) </w:t>
      </w:r>
      <w:r>
        <w:fldChar w:fldCharType="begin"/>
      </w:r>
      <w:r>
        <w:instrText xml:space="preserve"> HYPERLINK "consultantplus://offline/ref=9554EBBFD8D1DF04B8746A94EAB3BD3DD3E140D58BB11B43B2E9649E4B3547D60B30A85B91DD6FAFt2T9I"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обстоятельства</w:t>
      </w:r>
      <w:r>
        <w:fldChar w:fldCharType="end"/>
      </w:r>
      <w:r w:rsidRPr="003E1745">
        <w:rPr>
          <w:rFonts w:eastAsiaTheme="minorHAnsi"/>
          <w:lang w:eastAsia="en-US"/>
        </w:rPr>
        <w:t xml:space="preserve">, смягчающие административную ответственность, и </w:t>
      </w:r>
      <w:r>
        <w:fldChar w:fldCharType="begin"/>
      </w:r>
      <w:r>
        <w:instrText xml:space="preserve"> HYPERLINK "consultantplus://offline/ref=9554EBBFD8D1DF04B8746A94EAB3BD3DD3E140D58BB11B43B2E9649E4B3547D60B30A85B91DD6FA8t2T7I"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обстоятельства</w:t>
      </w:r>
      <w:r>
        <w:fldChar w:fldCharType="end"/>
      </w:r>
      <w:r w:rsidRPr="003E1745">
        <w:rPr>
          <w:rFonts w:eastAsiaTheme="minorHAnsi"/>
          <w:lang w:eastAsia="en-US"/>
        </w:rPr>
        <w:t>, отягчающие административную ответственность;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5) характер и размер ущерба, причиненного административным правонарушением;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 xml:space="preserve">6) </w:t>
      </w:r>
      <w:r>
        <w:fldChar w:fldCharType="begin"/>
      </w:r>
      <w:r>
        <w:instrText xml:space="preserve"> HYPERLINK "consultantplus://offline/ref=9554EBBFD8D1DF04B8746A94EAB3BD3DD3E140D58BB11B43B2E9649E4B3547D60B30A85B91DF6CA4t2T0I"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обстоятельства</w:t>
      </w:r>
      <w:r>
        <w:fldChar w:fldCharType="end"/>
      </w:r>
      <w:r w:rsidRPr="003E1745">
        <w:rPr>
          <w:rFonts w:eastAsiaTheme="minorHAnsi"/>
          <w:lang w:eastAsia="en-US"/>
        </w:rPr>
        <w:t>, исключающие производство по делу об административном правонарушении;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 w:rsidRPr="003E1745">
        <w:rPr>
          <w:bCs/>
          <w:color w:val="000000"/>
        </w:rPr>
        <w:t>В данном случае, правонарушение выражается в отказе</w:t>
      </w:r>
      <w:r w:rsidR="003F3D49">
        <w:rPr>
          <w:bCs/>
          <w:color w:val="000000"/>
        </w:rPr>
        <w:t xml:space="preserve"> водителя </w:t>
      </w:r>
      <w:r w:rsidRPr="003E1745">
        <w:rPr>
          <w:bCs/>
          <w:color w:val="000000"/>
        </w:rPr>
        <w:t xml:space="preserve"> на законное</w:t>
      </w:r>
      <w:r w:rsidR="001B4BFC">
        <w:rPr>
          <w:bCs/>
          <w:color w:val="000000"/>
        </w:rPr>
        <w:t xml:space="preserve"> требование</w:t>
      </w:r>
      <w:r w:rsidRPr="003E1745">
        <w:rPr>
          <w:bCs/>
          <w:color w:val="000000"/>
        </w:rPr>
        <w:t xml:space="preserve"> пройти медицинское освидетельствование</w:t>
      </w:r>
      <w:r w:rsidRPr="003E1745" w:rsidR="00721EF2">
        <w:rPr>
          <w:bCs/>
          <w:color w:val="000000"/>
        </w:rPr>
        <w:t xml:space="preserve"> на состояние опьянения.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"consultantplus://offline/ref=BB7ED69B09AFF765CF365E0219D6E9DADE6B9380F9A37291868FE5FCB99FDEE92EDB6E63DAB9W1aFI"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части 6 статьи 27.12</w:t>
      </w:r>
      <w:r>
        <w:fldChar w:fldCharType="end"/>
      </w:r>
      <w:r w:rsidRPr="003E1745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</w:t>
      </w:r>
      <w:r w:rsidRPr="003E1745" w:rsidR="004E25E9">
        <w:rPr>
          <w:rFonts w:eastAsiaTheme="minorHAnsi"/>
          <w:lang w:eastAsia="en-US"/>
        </w:rPr>
        <w:t>,</w:t>
      </w:r>
      <w:r w:rsidRPr="003E1745">
        <w:rPr>
          <w:rFonts w:eastAsiaTheme="minorHAnsi"/>
          <w:lang w:eastAsia="en-US"/>
        </w:rP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</w:t>
      </w:r>
      <w:r w:rsidRPr="003E1745">
        <w:rPr>
          <w:rFonts w:eastAsiaTheme="minorHAnsi"/>
          <w:lang w:eastAsia="en-US"/>
        </w:rPr>
        <w:t>состояние опьянения осуществляются в порядке, установленном Правительством Российской Федерации.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"consultantplus://offline/ref=BB7ED69B09AFF765CF365E0219D6E9DADE6B9380F9A37291868FE5FCB99FDEE92EDB6E60DFB8W1a8I"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Частью 2 данной статьи</w:t>
      </w:r>
      <w:r>
        <w:fldChar w:fldCharType="end"/>
      </w:r>
      <w:r w:rsidRPr="003E1745">
        <w:rPr>
          <w:rFonts w:eastAsiaTheme="minorHAnsi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233D8C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 xml:space="preserve">Аналогичное требование содержится в </w:t>
      </w:r>
      <w:r>
        <w:fldChar w:fldCharType="begin"/>
      </w:r>
      <w:r>
        <w:instrText xml:space="preserve"> HYPERLINK "consultantplus://offline/ref=BB7ED69B09AFF765CF365E0219D6E9DADE6A918EFAA67291868FE5FCB99FDEE92EDB6E66DDB81DBEW9aEI"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пункте 4</w:t>
      </w:r>
      <w:r>
        <w:fldChar w:fldCharType="end"/>
      </w:r>
      <w:r w:rsidRPr="003E1745">
        <w:rPr>
          <w:rFonts w:eastAsiaTheme="minorHAnsi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</w:t>
      </w:r>
    </w:p>
    <w:p w:rsidR="00DD5538" w:rsidRPr="00EB30E4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hd w:val="clear" w:color="auto" w:fill="FFFFFF"/>
        </w:rPr>
      </w:pPr>
      <w:r w:rsidRPr="00EB30E4">
        <w:rPr>
          <w:bCs/>
          <w:color w:val="000000"/>
        </w:rPr>
        <w:t>Как было указано выше, с пунктам 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EB30E4">
        <w:rPr>
          <w:bCs/>
          <w:color w:val="3272C0"/>
        </w:rPr>
        <w:t>статьей 12.24</w:t>
      </w:r>
      <w:r>
        <w:fldChar w:fldCharType="end"/>
      </w:r>
      <w:r w:rsidRPr="00EB30E4">
        <w:rPr>
          <w:bCs/>
          <w:color w:val="000000"/>
        </w:rPr>
        <w:t> Кодекса Российской Федерации об административных правонарушениях.</w:t>
      </w:r>
    </w:p>
    <w:p w:rsidR="00DD5538" w:rsidRPr="00EB30E4" w:rsidP="00DD5538">
      <w:pPr>
        <w:spacing w:line="360" w:lineRule="auto"/>
        <w:ind w:firstLine="708"/>
        <w:jc w:val="both"/>
        <w:rPr>
          <w:bCs/>
          <w:color w:val="000000"/>
          <w:lang w:eastAsia="ru-RU"/>
        </w:rPr>
      </w:pPr>
      <w:r w:rsidRPr="00EB30E4">
        <w:rPr>
          <w:bCs/>
          <w:color w:val="000000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B4BFC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Согласно протоколу об отстранении от управления транспортным средством 61 АМ </w:t>
      </w:r>
      <w:r w:rsidR="00014569">
        <w:rPr>
          <w:bCs/>
          <w:color w:val="000000"/>
        </w:rPr>
        <w:t>389929 Пилипенко Г.А.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отстранен от управления транспортным средством, ввиду  наличия достаточных оснований полагать, что лицо, управляющее транспортным средством, находится в состоянии опьянения. В данном протоколе имеется указание на  видеофиксаци</w:t>
      </w:r>
      <w:r w:rsidR="00014569">
        <w:rPr>
          <w:bCs/>
          <w:color w:val="000000"/>
        </w:rPr>
        <w:t>ю</w:t>
      </w:r>
      <w:r>
        <w:rPr>
          <w:bCs/>
          <w:color w:val="000000"/>
        </w:rPr>
        <w:t xml:space="preserve"> процедуры отстранения. </w:t>
      </w:r>
    </w:p>
    <w:p w:rsidR="001B4BFC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Оспаривая  инкриминируемое деяние</w:t>
      </w:r>
      <w:r w:rsidR="00AF3620">
        <w:rPr>
          <w:bCs/>
          <w:color w:val="000000"/>
        </w:rPr>
        <w:t>,</w:t>
      </w:r>
      <w:r w:rsidR="00014569">
        <w:rPr>
          <w:bCs/>
          <w:color w:val="000000"/>
        </w:rPr>
        <w:t xml:space="preserve"> Пилипенко Г.А.</w:t>
      </w:r>
      <w:r>
        <w:rPr>
          <w:bCs/>
          <w:color w:val="000000"/>
        </w:rPr>
        <w:t xml:space="preserve"> ссылался на отсутствие самого события правонарушения, поскольку </w:t>
      </w:r>
      <w:r w:rsidR="00014569">
        <w:rPr>
          <w:bCs/>
          <w:color w:val="000000"/>
        </w:rPr>
        <w:t>правонарушитель</w:t>
      </w:r>
      <w:r>
        <w:rPr>
          <w:bCs/>
          <w:color w:val="000000"/>
        </w:rPr>
        <w:t xml:space="preserve"> не управлял транспортным средством, что свидетельствует об отсутствии обязанности пройти медицинское освидетельствование на состояние опьянения по требованию сотрудника Г</w:t>
      </w:r>
      <w:r w:rsidR="00AF3620">
        <w:rPr>
          <w:bCs/>
          <w:color w:val="000000"/>
        </w:rPr>
        <w:t>И</w:t>
      </w:r>
      <w:r>
        <w:rPr>
          <w:bCs/>
          <w:color w:val="000000"/>
        </w:rPr>
        <w:t>БДД.</w:t>
      </w:r>
    </w:p>
    <w:p w:rsidR="00467D8C" w:rsidP="00291F5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Как было установлено во время рассмотрения дела, </w:t>
      </w:r>
      <w:r w:rsidR="00291F59">
        <w:rPr>
          <w:bCs/>
          <w:color w:val="000000"/>
        </w:rPr>
        <w:t>Пилипенко Г.А. прибыл на автозаправочную станцию  по ул. Эскадронной, 24 в гор. Евпатории, именно собственноручно управляя транспортным средством, в автомобиле находился один, припарковал авто на стоянке, зашел в здание автозаправочной станции, после чего вернулся в автомобиль, припарковав его возле бензоколонки. Данное обстоятельство подтверждено допрошенными в качестве свидетелей работниками автозаправочной станции, которые видели водителя лично, и подтвердили, что Пилипенко Г.А. приехал на станцию за рулем, до приезда сотрудников ГИБДД не покидал автозаправочную станцию и алкоголь на станции не употреблял.</w:t>
      </w:r>
      <w:r w:rsidR="004F612C">
        <w:rPr>
          <w:bCs/>
          <w:color w:val="000000"/>
        </w:rPr>
        <w:t xml:space="preserve"> Свидетели также указали, что Пилипенко Г.А. приехал на заправку один.</w:t>
      </w:r>
    </w:p>
    <w:p w:rsidR="004F612C" w:rsidP="00291F5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Поведение, не соответствующее обстановке, привлекло внимание клиента автозаправочной станции. Который вызвал наряд ППС.</w:t>
      </w:r>
    </w:p>
    <w:p w:rsidR="00467D8C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 w:rsidRPr="004F612C">
        <w:rPr>
          <w:bCs/>
          <w:color w:val="000000"/>
        </w:rPr>
        <w:t xml:space="preserve">Поскольку данные правоотношения </w:t>
      </w:r>
      <w:r w:rsidRPr="004F612C" w:rsidR="00492D81">
        <w:rPr>
          <w:bCs/>
          <w:color w:val="000000"/>
        </w:rPr>
        <w:t>возникли в сфере дорожного движения, сотрудниками ППС были вызваны сотрудники ГИБДД для составления административного материала.</w:t>
      </w:r>
    </w:p>
    <w:p w:rsidR="00DD5538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bCs/>
          <w:color w:val="000000"/>
        </w:rPr>
        <w:t xml:space="preserve">Согласно пункту 2 ст. 26.2 КоАП РФ, </w:t>
      </w:r>
      <w:r>
        <w:rPr>
          <w:rFonts w:eastAsiaTheme="minorHAnsi"/>
          <w:lang w:eastAsia="en-US"/>
        </w:rPr>
        <w:t xml:space="preserve"> данные по делу 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5538" w:rsidRPr="00EB30E4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 w:rsidRPr="00EB30E4">
        <w:rPr>
          <w:bCs/>
          <w:color w:val="000000"/>
        </w:rPr>
        <w:t xml:space="preserve">После остановки водителя, при наличии оснований  подозревать  состояние опьянения, первым делом водитель отстраняется от управления транспортным средством, после ему предлагается пройти освидетельствование, а уже после отказа от освидетельствования составляются документы. </w:t>
      </w:r>
    </w:p>
    <w:p w:rsidR="00A76B9E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>
        <w:rPr>
          <w:bCs/>
          <w:color w:val="000000"/>
        </w:rPr>
        <w:t xml:space="preserve">ри рассмотрении административного материала установлен факт управления лицом транспортным средством, что порождает у такого лица обязательство </w:t>
      </w:r>
      <w:r w:rsidRPr="00A76B9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строго придерживаться правил дорожного движения, в которых четко предусмотрена </w:t>
      </w:r>
      <w:r>
        <w:rPr>
          <w:bCs/>
          <w:color w:val="000000"/>
        </w:rPr>
        <w:t>обязанность прохождения медицинского освидетельствования на состояние опьянения по требованию полномочного должностного лица, которым в данном случае являлся сотрудник ГИБДД,</w:t>
      </w:r>
    </w:p>
    <w:p w:rsidR="00DD5538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EB30E4">
        <w:rPr>
          <w:bCs/>
          <w:color w:val="000000"/>
        </w:rPr>
        <w:t xml:space="preserve">Согласно части 4 статьи 27.12 КоАП РФ, </w:t>
      </w:r>
      <w:r w:rsidRPr="00EB30E4">
        <w:rPr>
          <w:rFonts w:eastAsiaTheme="minorHAnsi"/>
          <w:lang w:eastAsia="en-US"/>
        </w:rPr>
        <w:t xml:space="preserve">в протоколе об отстранении от управления транспортным средством соответствующего вида, а также в </w:t>
      </w:r>
      <w:r>
        <w:fldChar w:fldCharType="begin"/>
      </w:r>
      <w:r>
        <w:instrText xml:space="preserve"> HYPERLINK "consultantplus://offline/ref=43C4DCB15B2ECACC686D96DBC925164FF4E576E5DCCF43D9505D7DDAAB15946B2E4C3318AA4ACEyA7CJ" </w:instrText>
      </w:r>
      <w:r>
        <w:fldChar w:fldCharType="separate"/>
      </w:r>
      <w:r w:rsidRPr="00EB30E4">
        <w:rPr>
          <w:rFonts w:eastAsiaTheme="minorHAnsi"/>
          <w:color w:val="0000FF"/>
          <w:lang w:eastAsia="en-US"/>
        </w:rPr>
        <w:t>протоколе</w:t>
      </w:r>
      <w:r>
        <w:fldChar w:fldCharType="end"/>
      </w:r>
      <w:r w:rsidRPr="00EB30E4">
        <w:rPr>
          <w:rFonts w:eastAsiaTheme="minorHAnsi"/>
          <w:lang w:eastAsia="en-US"/>
        </w:rPr>
        <w:t xml:space="preserve">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</w:p>
    <w:p w:rsidR="00DD5538" w:rsidRPr="00EB30E4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BD3598">
        <w:rPr>
          <w:rFonts w:eastAsiaTheme="minorHAnsi"/>
          <w:lang w:eastAsia="en-US"/>
        </w:rPr>
        <w:t>Рассмотрев в судебных заседаниях протоколы, суд</w:t>
      </w:r>
      <w:r w:rsidR="00291F59">
        <w:rPr>
          <w:rFonts w:eastAsiaTheme="minorHAnsi"/>
          <w:lang w:eastAsia="en-US"/>
        </w:rPr>
        <w:t>ья</w:t>
      </w:r>
      <w:r w:rsidRPr="00BD3598">
        <w:rPr>
          <w:rFonts w:eastAsiaTheme="minorHAnsi"/>
          <w:lang w:eastAsia="en-US"/>
        </w:rPr>
        <w:t xml:space="preserve"> приходит к выводу об отсутствии законных оснований для признания их недопустимыми доказательствами.</w:t>
      </w:r>
    </w:p>
    <w:p w:rsidR="00DD5538" w:rsidP="00DD55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3C5EBA">
        <w:rPr>
          <w:rFonts w:eastAsiaTheme="minorHAnsi"/>
          <w:lang w:eastAsia="en-US"/>
        </w:rPr>
        <w:t xml:space="preserve">При воспроизведении  рассматриваемых событий усматривается, что первоначально водитель </w:t>
      </w:r>
      <w:r w:rsidRPr="004F612C">
        <w:rPr>
          <w:rFonts w:eastAsiaTheme="minorHAnsi"/>
          <w:lang w:eastAsia="en-US"/>
        </w:rPr>
        <w:t xml:space="preserve">был </w:t>
      </w:r>
      <w:r w:rsidR="004F612C">
        <w:rPr>
          <w:rFonts w:eastAsiaTheme="minorHAnsi"/>
          <w:lang w:eastAsia="en-US"/>
        </w:rPr>
        <w:t>передан</w:t>
      </w:r>
      <w:r w:rsidRPr="004F612C" w:rsidR="005F6523">
        <w:rPr>
          <w:rFonts w:eastAsiaTheme="minorHAnsi"/>
          <w:lang w:eastAsia="en-US"/>
        </w:rPr>
        <w:t xml:space="preserve"> сотрудникам ППС,</w:t>
      </w:r>
      <w:r w:rsidR="005F6523">
        <w:rPr>
          <w:rFonts w:eastAsiaTheme="minorHAnsi"/>
          <w:lang w:eastAsia="en-US"/>
        </w:rPr>
        <w:t xml:space="preserve"> </w:t>
      </w:r>
      <w:r w:rsidRPr="003C5EBA">
        <w:rPr>
          <w:rFonts w:eastAsiaTheme="minorHAnsi"/>
          <w:lang w:eastAsia="en-US"/>
        </w:rPr>
        <w:t xml:space="preserve"> после чего по прибытии  сотрудник ГИБДД отстранил </w:t>
      </w:r>
      <w:r w:rsidR="005F6523">
        <w:rPr>
          <w:rFonts w:eastAsiaTheme="minorHAnsi"/>
          <w:lang w:eastAsia="en-US"/>
        </w:rPr>
        <w:t xml:space="preserve">водителя </w:t>
      </w:r>
      <w:r w:rsidRPr="003C5EBA">
        <w:rPr>
          <w:rFonts w:eastAsiaTheme="minorHAnsi"/>
          <w:lang w:eastAsia="en-US"/>
        </w:rPr>
        <w:t>от управления транспортным средством,</w:t>
      </w:r>
      <w:r w:rsidR="00A80464">
        <w:rPr>
          <w:rFonts w:eastAsiaTheme="minorHAnsi"/>
          <w:lang w:eastAsia="en-US"/>
        </w:rPr>
        <w:t xml:space="preserve"> </w:t>
      </w:r>
      <w:r w:rsidRPr="003C5EBA">
        <w:rPr>
          <w:rFonts w:eastAsiaTheme="minorHAnsi"/>
          <w:lang w:eastAsia="en-US"/>
        </w:rPr>
        <w:t xml:space="preserve"> </w:t>
      </w:r>
      <w:r w:rsidR="005F6523">
        <w:rPr>
          <w:rFonts w:eastAsiaTheme="minorHAnsi"/>
          <w:lang w:eastAsia="en-US"/>
        </w:rPr>
        <w:t xml:space="preserve">предложил пройти освидетельствование </w:t>
      </w:r>
      <w:r w:rsidRPr="003C5EBA">
        <w:rPr>
          <w:rFonts w:eastAsiaTheme="minorHAnsi"/>
          <w:lang w:eastAsia="en-US"/>
        </w:rPr>
        <w:t xml:space="preserve">на состояние алкогольного опьянения, </w:t>
      </w:r>
      <w:r w:rsidR="005F6523">
        <w:rPr>
          <w:rFonts w:eastAsiaTheme="minorHAnsi"/>
          <w:lang w:eastAsia="en-US"/>
        </w:rPr>
        <w:t>ввиду отказа от которого</w:t>
      </w:r>
      <w:r w:rsidRPr="003C5EBA">
        <w:rPr>
          <w:rFonts w:eastAsiaTheme="minorHAnsi"/>
          <w:lang w:eastAsia="en-US"/>
        </w:rPr>
        <w:t xml:space="preserve">, </w:t>
      </w:r>
      <w:r w:rsidR="00291F59">
        <w:rPr>
          <w:rFonts w:eastAsiaTheme="minorHAnsi"/>
          <w:lang w:eastAsia="en-US"/>
        </w:rPr>
        <w:t xml:space="preserve">Пилипенко Г.А. </w:t>
      </w:r>
      <w:r w:rsidRPr="003C5EBA">
        <w:rPr>
          <w:rFonts w:eastAsiaTheme="minorHAnsi"/>
          <w:lang w:eastAsia="en-US"/>
        </w:rPr>
        <w:t xml:space="preserve">было предложено пройти освидетельствование на состояние опьянения в медицинском учреждении, </w:t>
      </w:r>
      <w:r w:rsidR="005F6523">
        <w:rPr>
          <w:rFonts w:eastAsiaTheme="minorHAnsi"/>
          <w:lang w:eastAsia="en-US"/>
        </w:rPr>
        <w:t xml:space="preserve">от которого </w:t>
      </w:r>
      <w:r w:rsidR="003F3D49">
        <w:rPr>
          <w:rFonts w:eastAsiaTheme="minorHAnsi"/>
          <w:lang w:eastAsia="en-US"/>
        </w:rPr>
        <w:t>последний,</w:t>
      </w:r>
      <w:r w:rsidR="005F6523">
        <w:rPr>
          <w:rFonts w:eastAsiaTheme="minorHAnsi"/>
          <w:lang w:eastAsia="en-US"/>
        </w:rPr>
        <w:t xml:space="preserve"> в свою очередь</w:t>
      </w:r>
      <w:r w:rsidR="004F612C">
        <w:rPr>
          <w:rFonts w:eastAsiaTheme="minorHAnsi"/>
          <w:lang w:eastAsia="en-US"/>
        </w:rPr>
        <w:t>,</w:t>
      </w:r>
      <w:r w:rsidR="005F6523">
        <w:rPr>
          <w:rFonts w:eastAsiaTheme="minorHAnsi"/>
          <w:lang w:eastAsia="en-US"/>
        </w:rPr>
        <w:t xml:space="preserve"> также отказался.</w:t>
      </w:r>
    </w:p>
    <w:p w:rsidR="00DD5538" w:rsidRPr="00EB30E4" w:rsidP="00DD553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</w:rPr>
      </w:pPr>
      <w:r w:rsidRPr="00EB30E4">
        <w:rPr>
          <w:color w:val="333333"/>
        </w:rPr>
        <w:t>Законодатель  возлагает в основание законности требования о прохождении освидетельствования водителя на состояние опьянения наличие полномочий у лица, требующего прохождения такого освидетельствования, что в данном случае имелось, а также наличие у такого лица подозрений относительно трезвости водителя.</w:t>
      </w:r>
    </w:p>
    <w:p w:rsidR="00DD5538" w:rsidRPr="00EB30E4" w:rsidP="00DD553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</w:rPr>
      </w:pPr>
      <w:r w:rsidRPr="00EB30E4">
        <w:rPr>
          <w:color w:val="333333"/>
        </w:rPr>
        <w:t>Суд усматривает наличие причинно-следственной связи между действиями водителя и ответными мерами, принятыми сотрудниками ГИБДД в рамках полномочий, которыми их наделил Законодатель.</w:t>
      </w:r>
    </w:p>
    <w:p w:rsidR="00835EF6" w:rsidP="00EC4F78">
      <w:pPr>
        <w:pStyle w:val="ConsPlusNormal"/>
        <w:spacing w:line="360" w:lineRule="auto"/>
        <w:ind w:firstLine="540"/>
        <w:jc w:val="both"/>
      </w:pPr>
      <w:r>
        <w:t>П</w:t>
      </w:r>
      <w:r w:rsidRPr="003E1745">
        <w:t>утем получения пояснений сотрудников ГИБДД</w:t>
      </w:r>
      <w:r w:rsidR="00820D37">
        <w:t>, ППС</w:t>
      </w:r>
      <w:r w:rsidRPr="003E1745">
        <w:t xml:space="preserve"> </w:t>
      </w:r>
      <w:r w:rsidR="00291F59">
        <w:t>и свидетелей</w:t>
      </w:r>
      <w:r w:rsidRPr="003E1745">
        <w:t xml:space="preserve"> установлено, что именно </w:t>
      </w:r>
      <w:r w:rsidR="00291F59">
        <w:t>Пилипенко Г.А.</w:t>
      </w:r>
      <w:r w:rsidRPr="003E1745">
        <w:t xml:space="preserve"> управлял автомобилем</w:t>
      </w:r>
      <w:r>
        <w:t xml:space="preserve"> </w:t>
      </w:r>
      <w:r w:rsidRPr="003E1745">
        <w:t>и отказался от прохождения освидетельствования.</w:t>
      </w:r>
    </w:p>
    <w:p w:rsidR="004F612C" w:rsidRPr="003E1745" w:rsidP="00EC4F78">
      <w:pPr>
        <w:pStyle w:val="ConsPlusNormal"/>
        <w:spacing w:line="360" w:lineRule="auto"/>
        <w:ind w:firstLine="540"/>
        <w:jc w:val="both"/>
      </w:pPr>
      <w:r>
        <w:t>Суд критически относится к показаниям допрошенного в качестве свидетеля Приходько С.Н. относительно того, что  последний привез Пилипен</w:t>
      </w:r>
      <w:r w:rsidR="00820D37">
        <w:t>к</w:t>
      </w:r>
      <w:r>
        <w:t xml:space="preserve"> Г.А. на автозаправочную станцию и оставил его там, поскольку данные доводы опровергаются </w:t>
      </w:r>
      <w:r>
        <w:t xml:space="preserve">идентичными показаниями работников АЗС, указавших, что Пилипенко А.Г. в авто был один и управлял им собственноручно. </w:t>
      </w:r>
    </w:p>
    <w:p w:rsidR="00835EF6" w:rsidRPr="003E1745" w:rsidP="00EC4F78">
      <w:pPr>
        <w:pStyle w:val="ConsPlusNormal"/>
        <w:spacing w:line="360" w:lineRule="auto"/>
        <w:ind w:firstLine="540"/>
        <w:jc w:val="both"/>
      </w:pPr>
      <w:r w:rsidRPr="003E1745">
        <w:t xml:space="preserve">Показания идентичны и устанавливают, что автомобиль двигался, </w:t>
      </w:r>
      <w:r w:rsidR="00291F59">
        <w:t xml:space="preserve">Пилипенко  Г.А. </w:t>
      </w:r>
      <w:r w:rsidR="00A80464">
        <w:t xml:space="preserve"> </w:t>
      </w:r>
      <w:r w:rsidR="003F3D49">
        <w:t xml:space="preserve">управлял авто, </w:t>
      </w:r>
      <w:r w:rsidRPr="003E1745">
        <w:t>водитель не покидал места остановки, документы, переданные сотрудникам ГИБДД</w:t>
      </w:r>
      <w:r w:rsidR="00DD5538">
        <w:t xml:space="preserve">, </w:t>
      </w:r>
      <w:r w:rsidRPr="003E1745">
        <w:t xml:space="preserve">принадлежат именно водителю, соответственно, требование пройти освидетельствование предъявлено именно к водителю автомобиля – </w:t>
      </w:r>
      <w:r w:rsidR="00291F59">
        <w:t>Пилипенко Г.А.</w:t>
      </w:r>
    </w:p>
    <w:p w:rsidR="00EC4F78" w:rsidRPr="00DD5538" w:rsidP="00EC4F78">
      <w:pPr>
        <w:pStyle w:val="ConsPlusNormal"/>
        <w:spacing w:line="360" w:lineRule="auto"/>
        <w:ind w:firstLine="540"/>
        <w:jc w:val="both"/>
      </w:pPr>
      <w:r w:rsidRPr="00DD5538">
        <w:t>Смысловая нагрузка понятия выполнения законного требования полномочного лица,  в данном случае, в виде прохождения по требованию такого лица медицинского освидетельствования на состояние опьянения, и заключается в императивности подчинения субъектов дорожного движения – водителей законным требованиям представителей органа власти, уполномоченных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 и контроль в сфере определения состояния водителей, является императивным и требует строгого соблюдения.</w:t>
      </w:r>
    </w:p>
    <w:p w:rsidR="00EC4F78" w:rsidRPr="003E1745" w:rsidP="00EC4F78">
      <w:pPr>
        <w:pStyle w:val="ConsPlusNormal"/>
        <w:spacing w:line="360" w:lineRule="auto"/>
        <w:ind w:firstLine="540"/>
        <w:jc w:val="both"/>
      </w:pPr>
      <w:r w:rsidRPr="00DD5538">
        <w:t>Водитель  нарушил предписания Правил дорожного движения, не подчинился представителю органа власти, освидетельствование не прошел.</w:t>
      </w:r>
    </w:p>
    <w:p w:rsidR="00DD5538" w:rsidP="00DD5538">
      <w:pPr>
        <w:pStyle w:val="ConsPlusNormal"/>
        <w:spacing w:line="360" w:lineRule="auto"/>
        <w:ind w:firstLine="540"/>
        <w:jc w:val="both"/>
      </w:pPr>
      <w:r>
        <w:t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D5538" w:rsidP="00DD5538">
      <w:pPr>
        <w:pStyle w:val="ConsPlusNormal"/>
        <w:spacing w:line="360" w:lineRule="auto"/>
        <w:ind w:firstLine="540"/>
        <w:jc w:val="both"/>
      </w:pPr>
      <w:r>
        <w:t xml:space="preserve">Согласно ч.4 ст.1.5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DD5538" w:rsidP="00DD5538">
      <w:pPr>
        <w:pStyle w:val="ConsPlusNormal"/>
        <w:spacing w:line="360" w:lineRule="auto"/>
        <w:ind w:firstLine="540"/>
        <w:jc w:val="both"/>
      </w:pPr>
      <w:r>
        <w:t>Бремя доказывания виновности лица в совершении административного правонарушения, согласно закону, возлагается на орган, должностное лицо, составившего протокол об административном правонарушении, вынесшего постановление о наложении административного взыскания.</w:t>
      </w:r>
    </w:p>
    <w:p w:rsidR="00DD5538" w:rsidP="00DD5538">
      <w:pPr>
        <w:pStyle w:val="ConsPlusNormal"/>
        <w:spacing w:line="360" w:lineRule="auto"/>
        <w:ind w:firstLine="540"/>
        <w:jc w:val="both"/>
      </w:pPr>
      <w:r>
        <w:t xml:space="preserve">Согласно п. 9 Постановления Пленума ВС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>
        <w:t xml:space="preserve">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666665" w:rsidRPr="003E1745" w:rsidP="003C233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</w:rPr>
      </w:pPr>
      <w:r w:rsidRPr="003E1745">
        <w:rPr>
          <w:bCs/>
          <w:color w:val="000000"/>
        </w:rPr>
        <w:t xml:space="preserve">Учитывая изложенное, суд приходит к выводу о </w:t>
      </w:r>
      <w:r w:rsidRPr="003E1745" w:rsidR="00196A83">
        <w:rPr>
          <w:bCs/>
          <w:color w:val="000000"/>
        </w:rPr>
        <w:t>н</w:t>
      </w:r>
      <w:r w:rsidR="00A80464">
        <w:rPr>
          <w:bCs/>
          <w:color w:val="000000"/>
        </w:rPr>
        <w:t>а</w:t>
      </w:r>
      <w:r w:rsidRPr="003E1745" w:rsidR="00196A83">
        <w:rPr>
          <w:bCs/>
          <w:color w:val="000000"/>
        </w:rPr>
        <w:t xml:space="preserve">личии в действиях </w:t>
      </w:r>
      <w:r w:rsidR="00291F59">
        <w:rPr>
          <w:bCs/>
          <w:color w:val="000000"/>
        </w:rPr>
        <w:t>Пилипенко Г.А.</w:t>
      </w:r>
      <w:r w:rsidR="003F3D49">
        <w:rPr>
          <w:bCs/>
          <w:color w:val="000000"/>
        </w:rPr>
        <w:t xml:space="preserve"> </w:t>
      </w:r>
      <w:r w:rsidRPr="003E1745" w:rsidR="00196A83">
        <w:rPr>
          <w:bCs/>
          <w:color w:val="000000"/>
        </w:rPr>
        <w:t>состава административного правонарушения.</w:t>
      </w:r>
    </w:p>
    <w:p w:rsidR="00BB6577" w:rsidRPr="003E1745" w:rsidP="003C2331">
      <w:pPr>
        <w:pStyle w:val="ConsPlusNormal"/>
        <w:spacing w:line="360" w:lineRule="auto"/>
        <w:ind w:firstLine="540"/>
        <w:jc w:val="both"/>
      </w:pPr>
      <w:r>
        <w:t xml:space="preserve">Вина в совершении правонарушения подтверждается </w:t>
      </w:r>
      <w:r w:rsidRPr="003E1745" w:rsidR="002546E6">
        <w:t xml:space="preserve">письменными материалами дела: </w:t>
      </w:r>
      <w:r w:rsidRPr="003E1745">
        <w:t>сведениями протокола об административном правонарушении</w:t>
      </w:r>
      <w:r w:rsidR="005F6523">
        <w:t xml:space="preserve">  </w:t>
      </w:r>
      <w:r>
        <w:t>77 МР 097</w:t>
      </w:r>
      <w:r w:rsidR="00291F59">
        <w:t>8927</w:t>
      </w:r>
      <w:r w:rsidRPr="003E1745">
        <w:t>, протоколом об отстранении от управления транспортным средств</w:t>
      </w:r>
      <w:r w:rsidRPr="003E1745" w:rsidR="00A640EB">
        <w:t>о</w:t>
      </w:r>
      <w:r w:rsidRPr="003E1745">
        <w:t>м</w:t>
      </w:r>
      <w:r w:rsidR="005F6523">
        <w:t xml:space="preserve"> 61 АМ </w:t>
      </w:r>
      <w:r>
        <w:t>3899</w:t>
      </w:r>
      <w:r w:rsidR="00291F59">
        <w:t>29</w:t>
      </w:r>
      <w:r w:rsidR="005F6523">
        <w:t xml:space="preserve"> от </w:t>
      </w:r>
      <w:r w:rsidR="00291F59">
        <w:t>18</w:t>
      </w:r>
      <w:r w:rsidR="0044668C">
        <w:t>.03.2018</w:t>
      </w:r>
      <w:r w:rsidRPr="003E1745">
        <w:t xml:space="preserve"> ,</w:t>
      </w:r>
      <w:r w:rsidRPr="003E1745" w:rsidR="002546E6">
        <w:t xml:space="preserve"> </w:t>
      </w:r>
      <w:r w:rsidRPr="003E1745">
        <w:t>протоколом о направлении на медицинское освидетельствова</w:t>
      </w:r>
      <w:r w:rsidRPr="003E1745" w:rsidR="007A50FD">
        <w:t>ние на состояние опьянения</w:t>
      </w:r>
      <w:r w:rsidR="005F6523">
        <w:t xml:space="preserve">  61 АК 581</w:t>
      </w:r>
      <w:r w:rsidR="0044668C">
        <w:t>065</w:t>
      </w:r>
      <w:r w:rsidR="003F3D49">
        <w:t xml:space="preserve"> от </w:t>
      </w:r>
      <w:r w:rsidR="0044668C">
        <w:t>18.03</w:t>
      </w:r>
      <w:r>
        <w:t>.2018</w:t>
      </w:r>
      <w:r w:rsidRPr="003E1745">
        <w:t xml:space="preserve">, </w:t>
      </w:r>
      <w:r w:rsidRPr="003E1745" w:rsidR="00A640EB">
        <w:t>видеозаписью</w:t>
      </w:r>
      <w:r>
        <w:t xml:space="preserve"> </w:t>
      </w:r>
      <w:r w:rsidR="005F6523">
        <w:t xml:space="preserve">, </w:t>
      </w:r>
      <w:r w:rsidR="0044668C">
        <w:t>актом № 39 от 19.03.2018</w:t>
      </w:r>
      <w:r>
        <w:t>, пояснениями допрошенных свидетелей.</w:t>
      </w:r>
      <w:r w:rsidR="005F6523">
        <w:t>.</w:t>
      </w:r>
      <w:r w:rsidRPr="003E1745">
        <w:t xml:space="preserve"> </w:t>
      </w:r>
    </w:p>
    <w:p w:rsidR="00A640EB" w:rsidRPr="003E1745" w:rsidP="003C2331">
      <w:pPr>
        <w:pStyle w:val="ConsPlusNormal"/>
        <w:spacing w:line="360" w:lineRule="auto"/>
        <w:ind w:firstLine="540"/>
        <w:jc w:val="both"/>
      </w:pPr>
      <w:r w:rsidRPr="003E1745">
        <w:t>Сведения, содержащиеся в письмен</w:t>
      </w:r>
      <w:r w:rsidR="005F6523">
        <w:t xml:space="preserve">ных доказательствах проверены </w:t>
      </w:r>
      <w:r w:rsidRPr="003E1745">
        <w:t>путем вызова в заседания участников имевших место быть обстоятельств, показания которых подтвердили факт управления транспортным средством именно привлекаемым лицом, отказ от прохождения медицинского освидетельствования данного лица.</w:t>
      </w:r>
    </w:p>
    <w:p w:rsidR="00BB6577" w:rsidRPr="003E1745" w:rsidP="003C2331">
      <w:pPr>
        <w:spacing w:line="360" w:lineRule="auto"/>
        <w:ind w:firstLine="720"/>
        <w:jc w:val="both"/>
      </w:pPr>
      <w:r w:rsidRPr="003E1745">
        <w:t xml:space="preserve">Доказательства по делу непротиворечивы и полностью согласуются между собой, </w:t>
      </w:r>
      <w:r w:rsidR="003F3D49">
        <w:t>являются</w:t>
      </w:r>
      <w:r w:rsidRPr="003E1745">
        <w:t xml:space="preserve"> относимыми, допустимыми, достоверными и достаточными для разрешения дела.</w:t>
      </w:r>
    </w:p>
    <w:p w:rsidR="005F2D2C" w:rsidRPr="003E1745" w:rsidP="003C233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</w:rPr>
      </w:pPr>
      <w:r w:rsidRPr="003E1745">
        <w:rPr>
          <w:color w:val="333333"/>
        </w:rPr>
        <w:t xml:space="preserve">Пользуясь правом управления транспортным средством, </w:t>
      </w:r>
      <w:r w:rsidRPr="003E1745" w:rsidR="005471CA">
        <w:rPr>
          <w:color w:val="333333"/>
        </w:rPr>
        <w:t>водитель</w:t>
      </w:r>
      <w:r w:rsidRPr="003E1745">
        <w:rPr>
          <w:color w:val="333333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1EF2" w:rsidRPr="003E1745" w:rsidP="003C233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</w:rPr>
      </w:pPr>
      <w:r w:rsidRPr="003E1745">
        <w:rPr>
          <w:color w:val="333333"/>
        </w:rPr>
        <w:t>Обстоятельств, смягчающих и отягчающих ответственность, судом не установлено.</w:t>
      </w:r>
    </w:p>
    <w:p w:rsidR="00BB6577" w:rsidRPr="003E1745" w:rsidP="003C2331">
      <w:pPr>
        <w:spacing w:line="360" w:lineRule="auto"/>
        <w:ind w:firstLine="708"/>
        <w:jc w:val="both"/>
      </w:pPr>
      <w:r w:rsidRPr="003E1745">
        <w:t xml:space="preserve">При назначении административного наказания, мировой судья, в соответствии со </w:t>
      </w:r>
      <w:r w:rsidRPr="003E1745" w:rsidR="005F4F86">
        <w:t xml:space="preserve">статьей </w:t>
      </w:r>
      <w:r w:rsidRPr="003E1745">
        <w:t xml:space="preserve">4.1 </w:t>
      </w:r>
      <w:r w:rsidRPr="003E1745" w:rsidR="005F4F86">
        <w:t>Кодекса Российской Федерации об административных правонарушениях,</w:t>
      </w:r>
      <w:r w:rsidRPr="003E1745"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3E1745" w:rsidR="007A50FD">
        <w:t>его имущественное положение, и</w:t>
      </w:r>
      <w:r w:rsidRPr="003E1745">
        <w:t xml:space="preserve"> считает необходимым назначить наказание в виде штрафа </w:t>
      </w:r>
      <w:r w:rsidRPr="003E1745">
        <w:t xml:space="preserve">предусмотренного санкцией </w:t>
      </w:r>
      <w:r w:rsidRPr="003E1745" w:rsidR="005F4F86">
        <w:t xml:space="preserve">части </w:t>
      </w:r>
      <w:r w:rsidRPr="003E1745">
        <w:t xml:space="preserve">1 </w:t>
      </w:r>
      <w:r w:rsidRPr="003E1745" w:rsidR="005F4F86">
        <w:t xml:space="preserve">статьи </w:t>
      </w:r>
      <w:r w:rsidRPr="003E1745">
        <w:t xml:space="preserve"> 12.26 </w:t>
      </w:r>
      <w:r w:rsidRPr="003E1745" w:rsidR="005F4F86">
        <w:t>Кодекса Российской Федерации об административных правонарушениях</w:t>
      </w:r>
      <w:r w:rsidRPr="003E1745"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721EF2" w:rsidRPr="003E1745" w:rsidP="00721EF2">
      <w:pPr>
        <w:spacing w:line="360" w:lineRule="auto"/>
        <w:ind w:firstLine="708"/>
        <w:jc w:val="both"/>
      </w:pPr>
      <w:r w:rsidRPr="003E1745">
        <w:t>В судебном заседании объявлена резолютивная часть Постановления.</w:t>
      </w:r>
    </w:p>
    <w:p w:rsidR="00721EF2" w:rsidRPr="003E1745" w:rsidP="00721EF2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3E1745">
        <w:t>П</w:t>
      </w:r>
      <w:r w:rsidRPr="003E1745">
        <w:rPr>
          <w:rFonts w:eastAsiaTheme="minorHAnsi"/>
          <w:lang w:eastAsia="en-US"/>
        </w:rPr>
        <w:t xml:space="preserve">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дела, за исключением дел об административных правонарушениях, указанных в </w:t>
      </w:r>
      <w:r>
        <w:fldChar w:fldCharType="begin"/>
      </w:r>
      <w:r>
        <w:instrText xml:space="preserve"> HYPERLINK "consultantplus://offline/ref=55E1CBBFDCD7F274AC5F50343C695FCCE58C9DFD9948509F276591883E6CBC3B713FC958BCDFR9K2J"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частях 3</w:t>
      </w:r>
      <w:r>
        <w:fldChar w:fldCharType="end"/>
      </w:r>
      <w:r w:rsidRPr="003E1745">
        <w:rPr>
          <w:rFonts w:eastAsiaTheme="minorHAnsi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"consultantplus://offline/ref=55E1CBBFDCD7F274AC5F50343C695FCCE58C9DFD9948509F276591883E6CBC3B713FC958B8D0R9K4J"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5 статьи 29.6</w:t>
      </w:r>
      <w:r>
        <w:fldChar w:fldCharType="end"/>
      </w:r>
      <w:r w:rsidRPr="003E1745">
        <w:rPr>
          <w:rFonts w:eastAsiaTheme="minorHAnsi"/>
          <w:lang w:eastAsia="en-US"/>
        </w:rPr>
        <w:t xml:space="preserve"> КоАП РФ (</w:t>
      </w:r>
      <w:r>
        <w:fldChar w:fldCharType="begin"/>
      </w:r>
      <w:r>
        <w:instrText xml:space="preserve"> HYPERLINK "consultantplus://offline/ref=55E1CBBFDCD7F274AC5F50343C695FCCE58C9DFD9948509F276591883E6CBC3B713FC959BBDAR9K3J" </w:instrText>
      </w:r>
      <w:r>
        <w:fldChar w:fldCharType="separate"/>
      </w:r>
      <w:r w:rsidRPr="003E1745">
        <w:rPr>
          <w:rFonts w:eastAsiaTheme="minorHAnsi"/>
          <w:color w:val="0000FF"/>
          <w:lang w:eastAsia="en-US"/>
        </w:rPr>
        <w:t>часть 1 статьи 29.11</w:t>
      </w:r>
      <w:r>
        <w:fldChar w:fldCharType="end"/>
      </w:r>
      <w:r w:rsidRPr="003E1745">
        <w:rPr>
          <w:rFonts w:eastAsiaTheme="minorHAnsi"/>
          <w:lang w:eastAsia="en-US"/>
        </w:rPr>
        <w:t xml:space="preserve"> КоАП РФ).</w:t>
      </w:r>
    </w:p>
    <w:p w:rsidR="00721EF2" w:rsidRPr="003E1745" w:rsidP="003C2331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3E1745">
        <w:rPr>
          <w:rFonts w:eastAsiaTheme="minorHAnsi"/>
          <w:lang w:eastAsia="en-US"/>
        </w:rPr>
        <w:t>Резолютивная часть постановления в таких случаях должна быть объявлена немедленно по окончании рассмотрения дела. Днем вынесения постановления следует считать день его составления в полном объеме, а не день оглашения резолютивной части постановления.</w:t>
      </w:r>
    </w:p>
    <w:p w:rsidR="00721EF2" w:rsidRPr="003E1745" w:rsidP="003C2331">
      <w:pPr>
        <w:spacing w:line="360" w:lineRule="auto"/>
        <w:ind w:firstLine="708"/>
        <w:jc w:val="both"/>
      </w:pPr>
      <w:r w:rsidRPr="003E1745">
        <w:rPr>
          <w:rFonts w:eastAsiaTheme="minorHAnsi"/>
          <w:lang w:eastAsia="en-US"/>
        </w:rPr>
        <w:t xml:space="preserve">Полный текст Постановления составлен и подписан </w:t>
      </w:r>
      <w:r w:rsidR="0044668C">
        <w:rPr>
          <w:rFonts w:eastAsiaTheme="minorHAnsi"/>
          <w:lang w:eastAsia="en-US"/>
        </w:rPr>
        <w:t>09.06.</w:t>
      </w:r>
      <w:r w:rsidRPr="003E1745" w:rsidR="009329A0">
        <w:rPr>
          <w:rFonts w:eastAsiaTheme="minorHAnsi"/>
          <w:lang w:eastAsia="en-US"/>
        </w:rPr>
        <w:t>201</w:t>
      </w:r>
      <w:r w:rsidR="005F6523">
        <w:rPr>
          <w:rFonts w:eastAsiaTheme="minorHAnsi"/>
          <w:lang w:eastAsia="en-US"/>
        </w:rPr>
        <w:t>8</w:t>
      </w:r>
      <w:r w:rsidRPr="003E1745">
        <w:t xml:space="preserve"> </w:t>
      </w:r>
    </w:p>
    <w:p w:rsidR="00BB6577" w:rsidRPr="003E1745" w:rsidP="003C2331">
      <w:pPr>
        <w:spacing w:line="360" w:lineRule="auto"/>
        <w:ind w:firstLine="720"/>
        <w:jc w:val="both"/>
        <w:rPr>
          <w:lang w:eastAsia="ru-RU"/>
        </w:rPr>
      </w:pPr>
      <w:r w:rsidRPr="003E1745">
        <w:rPr>
          <w:color w:val="222222"/>
          <w:lang w:eastAsia="ru-RU"/>
        </w:rPr>
        <w:t xml:space="preserve">Руководствуясь </w:t>
      </w:r>
      <w:r w:rsidRPr="003E1745" w:rsidR="005F4F86">
        <w:rPr>
          <w:color w:val="222222"/>
          <w:lang w:eastAsia="ru-RU"/>
        </w:rPr>
        <w:t>статьей</w:t>
      </w:r>
      <w:r w:rsidRPr="003E1745">
        <w:rPr>
          <w:lang w:eastAsia="ru-RU"/>
        </w:rPr>
        <w:t xml:space="preserve"> 12.26 </w:t>
      </w:r>
      <w:r w:rsidRPr="003E1745" w:rsidR="005F4F86">
        <w:rPr>
          <w:lang w:eastAsia="ru-RU"/>
        </w:rPr>
        <w:t xml:space="preserve">частью </w:t>
      </w:r>
      <w:r w:rsidRPr="003E1745">
        <w:rPr>
          <w:lang w:eastAsia="ru-RU"/>
        </w:rPr>
        <w:t xml:space="preserve">1, </w:t>
      </w:r>
      <w:r w:rsidRPr="003E1745" w:rsidR="005F4F86">
        <w:rPr>
          <w:lang w:eastAsia="ru-RU"/>
        </w:rPr>
        <w:t xml:space="preserve">статьями </w:t>
      </w:r>
      <w:r w:rsidRPr="003E1745">
        <w:rPr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CE17C8" w:rsidP="003C2331">
      <w:pPr>
        <w:spacing w:line="360" w:lineRule="auto"/>
        <w:ind w:firstLine="720"/>
        <w:jc w:val="center"/>
        <w:rPr>
          <w:lang w:eastAsia="ru-RU"/>
        </w:rPr>
      </w:pPr>
      <w:r w:rsidRPr="00CE17C8">
        <w:rPr>
          <w:lang w:eastAsia="ru-RU"/>
        </w:rPr>
        <w:t>ПОСТАНОВИЛ:</w:t>
      </w:r>
    </w:p>
    <w:p w:rsidR="00A640EB" w:rsidRPr="003E1745" w:rsidP="00A640EB">
      <w:pPr>
        <w:spacing w:line="360" w:lineRule="auto"/>
        <w:ind w:firstLine="720"/>
        <w:jc w:val="both"/>
      </w:pPr>
      <w:r>
        <w:t xml:space="preserve">Пилипенко  Геннадия Алексеевича </w:t>
      </w:r>
      <w:r w:rsidR="00A80464">
        <w:t xml:space="preserve"> </w:t>
      </w:r>
      <w:r w:rsidRPr="003E1745">
        <w:t xml:space="preserve"> признать виновным в совершении правонарушения, предусмотренного частью  1 статьи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640EB" w:rsidRPr="003E1745" w:rsidP="00A640EB">
      <w:pPr>
        <w:spacing w:line="360" w:lineRule="auto"/>
        <w:ind w:firstLine="720"/>
        <w:jc w:val="both"/>
        <w:rPr>
          <w:iCs/>
        </w:rPr>
      </w:pPr>
      <w:r w:rsidRPr="003E1745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640EB" w:rsidRPr="003E1745" w:rsidP="00A640EB">
      <w:pPr>
        <w:spacing w:line="360" w:lineRule="auto"/>
        <w:ind w:firstLine="708"/>
        <w:jc w:val="both"/>
      </w:pPr>
      <w:r w:rsidRPr="003E1745"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по Республики Крым,  ЮГУ ЦБ РФ,  БИК </w:t>
      </w:r>
      <w:r w:rsidRPr="003E1745">
        <w:t xml:space="preserve">банка   получателя: 043510001; ИНН : 9110000105; КПП: 911001001;  ОКТМО  г. Евпатории: 35712000; КБК </w:t>
      </w:r>
      <w:r w:rsidRPr="003E1745">
        <w:rPr>
          <w:snapToGrid w:val="0"/>
          <w:spacing w:val="-10"/>
        </w:rPr>
        <w:t>188 1 16 30020 01 6000 140, УИН 188104911</w:t>
      </w:r>
      <w:r w:rsidR="00A80464">
        <w:rPr>
          <w:snapToGrid w:val="0"/>
          <w:spacing w:val="-10"/>
        </w:rPr>
        <w:t>8</w:t>
      </w:r>
      <w:r w:rsidRPr="003E1745">
        <w:rPr>
          <w:snapToGrid w:val="0"/>
          <w:spacing w:val="-10"/>
        </w:rPr>
        <w:t>130000</w:t>
      </w:r>
      <w:r w:rsidR="0044668C">
        <w:rPr>
          <w:snapToGrid w:val="0"/>
          <w:spacing w:val="-10"/>
        </w:rPr>
        <w:t>1435</w:t>
      </w:r>
      <w:r w:rsidRPr="003E1745">
        <w:rPr>
          <w:snapToGrid w:val="0"/>
          <w:spacing w:val="-10"/>
        </w:rPr>
        <w:t>.</w:t>
      </w:r>
    </w:p>
    <w:p w:rsidR="00A640EB" w:rsidRPr="003E1745" w:rsidP="00A640EB">
      <w:pPr>
        <w:spacing w:line="360" w:lineRule="auto"/>
        <w:ind w:firstLine="720"/>
        <w:jc w:val="both"/>
      </w:pPr>
      <w:r w:rsidRPr="003E1745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="00A80464">
        <w:t xml:space="preserve"> Республики Крым.</w:t>
      </w:r>
    </w:p>
    <w:p w:rsidR="00A640EB" w:rsidRPr="003E1745" w:rsidP="00A640EB">
      <w:pPr>
        <w:spacing w:line="360" w:lineRule="auto"/>
        <w:ind w:firstLine="720"/>
        <w:jc w:val="both"/>
      </w:pPr>
      <w:r w:rsidRPr="003E1745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640EB" w:rsidRPr="003E1745" w:rsidP="00A640EB">
      <w:pPr>
        <w:spacing w:line="360" w:lineRule="auto"/>
        <w:ind w:firstLine="720"/>
        <w:jc w:val="both"/>
        <w:rPr>
          <w:iCs/>
        </w:rPr>
      </w:pPr>
      <w:r w:rsidRPr="003E1745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640EB" w:rsidRPr="003E1745" w:rsidP="00A640EB">
      <w:pPr>
        <w:spacing w:line="360" w:lineRule="auto"/>
        <w:ind w:firstLine="720"/>
        <w:jc w:val="both"/>
      </w:pPr>
      <w:r w:rsidRPr="003E1745"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640EB" w:rsidRPr="003E1745" w:rsidP="00A640EB">
      <w:pPr>
        <w:spacing w:line="360" w:lineRule="auto"/>
        <w:ind w:firstLine="720"/>
        <w:jc w:val="both"/>
        <w:rPr>
          <w:bCs/>
        </w:rPr>
      </w:pPr>
      <w:r w:rsidRPr="003E1745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640EB" w:rsidRPr="003E1745" w:rsidP="00A640EB">
      <w:pPr>
        <w:spacing w:line="360" w:lineRule="auto"/>
        <w:ind w:firstLine="720"/>
        <w:jc w:val="both"/>
      </w:pPr>
      <w:r w:rsidRPr="003E1745">
        <w:t>Постановление может быть обжаловано в течение 10 суток в порядке</w:t>
      </w:r>
      <w:r w:rsidR="00A80464">
        <w:t>,</w:t>
      </w:r>
      <w:r w:rsidRPr="003E1745">
        <w:t xml:space="preserve"> предусмотренном ст. 30.2 КоАП Российской Федерации.</w:t>
      </w:r>
    </w:p>
    <w:p w:rsidR="009329A0" w:rsidRPr="003E1745" w:rsidP="003C2331">
      <w:pPr>
        <w:spacing w:line="360" w:lineRule="auto"/>
        <w:ind w:left="12" w:hanging="12"/>
      </w:pPr>
    </w:p>
    <w:p w:rsidR="00BB6577" w:rsidRPr="003E1745" w:rsidP="003C2331">
      <w:pPr>
        <w:spacing w:line="360" w:lineRule="auto"/>
        <w:ind w:left="12" w:hanging="12"/>
      </w:pPr>
      <w:r w:rsidRPr="003E1745">
        <w:t>Мировой судья</w:t>
      </w:r>
      <w:r w:rsidRPr="003E1745">
        <w:tab/>
      </w:r>
      <w:r w:rsidRPr="003E1745">
        <w:tab/>
      </w:r>
      <w:r w:rsidRPr="003E1745">
        <w:tab/>
      </w:r>
      <w:r w:rsidRPr="003E1745">
        <w:tab/>
        <w:t xml:space="preserve">      </w:t>
      </w:r>
      <w:r w:rsidRPr="003E1745" w:rsidR="003C2331">
        <w:t xml:space="preserve">     </w:t>
      </w:r>
      <w:r w:rsidRPr="003E1745">
        <w:t xml:space="preserve"> </w:t>
      </w:r>
      <w:r w:rsidRPr="003E1745" w:rsidR="008A5243">
        <w:t>И.О. Семенец</w:t>
      </w:r>
    </w:p>
    <w:p w:rsidR="0037450B" w:rsidRPr="003E1745" w:rsidP="0033000B">
      <w:pPr>
        <w:spacing w:line="360" w:lineRule="auto"/>
        <w:ind w:hanging="12"/>
      </w:pPr>
      <w:r w:rsidRPr="003E1745">
        <w:tab/>
      </w:r>
    </w:p>
    <w:sectPr w:rsidSect="003C2331">
      <w:headerReference w:type="default" r:id="rId4"/>
      <w:pgSz w:w="11906" w:h="16838"/>
      <w:pgMar w:top="1843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6862"/>
      <w:docPartObj>
        <w:docPartGallery w:val="Page Numbers (Top of Page)"/>
        <w:docPartUnique/>
      </w:docPartObj>
    </w:sdtPr>
    <w:sdtContent>
      <w:p w:rsidR="000145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C1F">
          <w:rPr>
            <w:noProof/>
          </w:rPr>
          <w:t>10</w:t>
        </w:r>
        <w:r w:rsidR="00074C1F">
          <w:rPr>
            <w:noProof/>
          </w:rPr>
          <w:fldChar w:fldCharType="end"/>
        </w:r>
      </w:p>
    </w:sdtContent>
  </w:sdt>
  <w:p w:rsidR="00014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B6D"/>
    <w:multiLevelType w:val="multilevel"/>
    <w:tmpl w:val="71A4400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B6577"/>
    <w:rsid w:val="00014569"/>
    <w:rsid w:val="00053893"/>
    <w:rsid w:val="00074C1F"/>
    <w:rsid w:val="000A3E77"/>
    <w:rsid w:val="000E3054"/>
    <w:rsid w:val="000E5DFD"/>
    <w:rsid w:val="000F3A48"/>
    <w:rsid w:val="00151EB6"/>
    <w:rsid w:val="00196A83"/>
    <w:rsid w:val="001A27CF"/>
    <w:rsid w:val="001B4BFC"/>
    <w:rsid w:val="00233D8C"/>
    <w:rsid w:val="002546E6"/>
    <w:rsid w:val="00291F59"/>
    <w:rsid w:val="0029572B"/>
    <w:rsid w:val="002A1F9D"/>
    <w:rsid w:val="002F22A3"/>
    <w:rsid w:val="0031060B"/>
    <w:rsid w:val="00321266"/>
    <w:rsid w:val="0033000B"/>
    <w:rsid w:val="00342A76"/>
    <w:rsid w:val="00343DC1"/>
    <w:rsid w:val="00352D94"/>
    <w:rsid w:val="003713C4"/>
    <w:rsid w:val="0037450B"/>
    <w:rsid w:val="003C2331"/>
    <w:rsid w:val="003C5EBA"/>
    <w:rsid w:val="003D46F4"/>
    <w:rsid w:val="003E1745"/>
    <w:rsid w:val="003F3D49"/>
    <w:rsid w:val="00404742"/>
    <w:rsid w:val="00421D3B"/>
    <w:rsid w:val="0044668C"/>
    <w:rsid w:val="00467D8C"/>
    <w:rsid w:val="00486CB7"/>
    <w:rsid w:val="00492D81"/>
    <w:rsid w:val="004B62AB"/>
    <w:rsid w:val="004E25E9"/>
    <w:rsid w:val="004E5BD6"/>
    <w:rsid w:val="004F612C"/>
    <w:rsid w:val="00504013"/>
    <w:rsid w:val="005471CA"/>
    <w:rsid w:val="005942E3"/>
    <w:rsid w:val="005F2D2C"/>
    <w:rsid w:val="005F4F86"/>
    <w:rsid w:val="005F6523"/>
    <w:rsid w:val="00631C18"/>
    <w:rsid w:val="00666665"/>
    <w:rsid w:val="00683221"/>
    <w:rsid w:val="006A0A80"/>
    <w:rsid w:val="007015A6"/>
    <w:rsid w:val="007044C7"/>
    <w:rsid w:val="00721EF2"/>
    <w:rsid w:val="007335A3"/>
    <w:rsid w:val="00756391"/>
    <w:rsid w:val="007636D1"/>
    <w:rsid w:val="00764F82"/>
    <w:rsid w:val="00766FA4"/>
    <w:rsid w:val="0078205A"/>
    <w:rsid w:val="007821FC"/>
    <w:rsid w:val="00782FB2"/>
    <w:rsid w:val="007A50FD"/>
    <w:rsid w:val="007E714D"/>
    <w:rsid w:val="007F18C1"/>
    <w:rsid w:val="008149D4"/>
    <w:rsid w:val="00820D37"/>
    <w:rsid w:val="008324F5"/>
    <w:rsid w:val="008342C0"/>
    <w:rsid w:val="00835EF6"/>
    <w:rsid w:val="00845AA9"/>
    <w:rsid w:val="008949F7"/>
    <w:rsid w:val="008A0242"/>
    <w:rsid w:val="008A3878"/>
    <w:rsid w:val="008A5243"/>
    <w:rsid w:val="008B2ED1"/>
    <w:rsid w:val="008C5B8A"/>
    <w:rsid w:val="0090624D"/>
    <w:rsid w:val="00931CC9"/>
    <w:rsid w:val="009329A0"/>
    <w:rsid w:val="00995BFC"/>
    <w:rsid w:val="009B500D"/>
    <w:rsid w:val="009B75BE"/>
    <w:rsid w:val="009F45F7"/>
    <w:rsid w:val="00A02399"/>
    <w:rsid w:val="00A134EF"/>
    <w:rsid w:val="00A41FE5"/>
    <w:rsid w:val="00A478C7"/>
    <w:rsid w:val="00A640EB"/>
    <w:rsid w:val="00A728E8"/>
    <w:rsid w:val="00A76B9E"/>
    <w:rsid w:val="00A80464"/>
    <w:rsid w:val="00A85ACD"/>
    <w:rsid w:val="00AA7289"/>
    <w:rsid w:val="00AF0DCB"/>
    <w:rsid w:val="00AF3620"/>
    <w:rsid w:val="00B044C8"/>
    <w:rsid w:val="00B41AA0"/>
    <w:rsid w:val="00B52C4B"/>
    <w:rsid w:val="00B54942"/>
    <w:rsid w:val="00B92E40"/>
    <w:rsid w:val="00BB6577"/>
    <w:rsid w:val="00BD3598"/>
    <w:rsid w:val="00BD7544"/>
    <w:rsid w:val="00C45E41"/>
    <w:rsid w:val="00C544B5"/>
    <w:rsid w:val="00C77735"/>
    <w:rsid w:val="00C80B84"/>
    <w:rsid w:val="00C81AB4"/>
    <w:rsid w:val="00C91EE7"/>
    <w:rsid w:val="00CA40D6"/>
    <w:rsid w:val="00CD2803"/>
    <w:rsid w:val="00CE17C8"/>
    <w:rsid w:val="00D27FA6"/>
    <w:rsid w:val="00D6289F"/>
    <w:rsid w:val="00D970D5"/>
    <w:rsid w:val="00DB05B5"/>
    <w:rsid w:val="00DD5538"/>
    <w:rsid w:val="00EB30E4"/>
    <w:rsid w:val="00EC4F78"/>
    <w:rsid w:val="00F10893"/>
    <w:rsid w:val="00F7353D"/>
    <w:rsid w:val="00FA5546"/>
    <w:rsid w:val="00FB4178"/>
    <w:rsid w:val="00FF6C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CD280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D28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CD280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D28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2">
    <w:name w:val="Основной текст_"/>
    <w:basedOn w:val="DefaultParagraphFont"/>
    <w:link w:val="2"/>
    <w:rsid w:val="005471CA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2"/>
    <w:rsid w:val="005471CA"/>
    <w:rPr>
      <w:color w:val="000000"/>
      <w:spacing w:val="0"/>
      <w:w w:val="100"/>
      <w:position w:val="0"/>
      <w:sz w:val="14"/>
      <w:szCs w:val="14"/>
    </w:rPr>
  </w:style>
  <w:style w:type="paragraph" w:customStyle="1" w:styleId="2">
    <w:name w:val="Основной текст2"/>
    <w:basedOn w:val="Normal"/>
    <w:link w:val="a2"/>
    <w:rsid w:val="005471CA"/>
    <w:pPr>
      <w:widowControl w:val="0"/>
      <w:shd w:val="clear" w:color="auto" w:fill="FFFFFF"/>
      <w:spacing w:after="60" w:line="0" w:lineRule="atLeast"/>
      <w:jc w:val="right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