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938" w:rsidRPr="00AD2639" w:rsidP="001C1938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Дело</w:t>
      </w:r>
      <w:r w:rsidRPr="00AD2639">
        <w:rPr>
          <w:rFonts w:ascii="Times New Roman" w:hAnsi="Times New Roman" w:cs="Times New Roman"/>
          <w:szCs w:val="20"/>
          <w:lang w:val="uk-UA"/>
        </w:rPr>
        <w:t xml:space="preserve"> № 5-</w:t>
      </w:r>
      <w:r w:rsidRPr="00AD2639">
        <w:rPr>
          <w:rFonts w:ascii="Times New Roman" w:hAnsi="Times New Roman" w:cs="Times New Roman"/>
          <w:szCs w:val="20"/>
        </w:rPr>
        <w:t>42</w:t>
      </w:r>
      <w:r w:rsidRPr="00AD2639">
        <w:rPr>
          <w:rFonts w:ascii="Times New Roman" w:hAnsi="Times New Roman" w:cs="Times New Roman"/>
          <w:szCs w:val="20"/>
          <w:lang w:val="uk-UA"/>
        </w:rPr>
        <w:t>-</w:t>
      </w:r>
      <w:r w:rsidR="00364057">
        <w:rPr>
          <w:rFonts w:ascii="Times New Roman" w:hAnsi="Times New Roman" w:cs="Times New Roman"/>
          <w:color w:val="6600CC"/>
          <w:szCs w:val="20"/>
          <w:lang w:val="uk-UA"/>
        </w:rPr>
        <w:t>132</w:t>
      </w:r>
      <w:r w:rsidRPr="00AD2639">
        <w:rPr>
          <w:rFonts w:ascii="Times New Roman" w:hAnsi="Times New Roman" w:cs="Times New Roman"/>
          <w:color w:val="6600CC"/>
          <w:szCs w:val="20"/>
          <w:lang w:val="uk-UA"/>
        </w:rPr>
        <w:t>/202</w:t>
      </w:r>
      <w:r>
        <w:rPr>
          <w:rFonts w:ascii="Times New Roman" w:hAnsi="Times New Roman" w:cs="Times New Roman"/>
          <w:color w:val="6600CC"/>
          <w:szCs w:val="20"/>
          <w:lang w:val="uk-UA"/>
        </w:rPr>
        <w:t>4</w:t>
      </w:r>
    </w:p>
    <w:p w:rsidR="001C1938" w:rsidRPr="00AD2639" w:rsidP="001C1938">
      <w:pPr>
        <w:pStyle w:val="1"/>
        <w:ind w:left="707" w:firstLine="709"/>
        <w:jc w:val="right"/>
        <w:rPr>
          <w:rFonts w:ascii="Times New Roman" w:hAnsi="Times New Roman" w:cs="Times New Roman"/>
          <w:szCs w:val="20"/>
        </w:rPr>
      </w:pPr>
      <w:r w:rsidRPr="00AD2639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6A4F89">
        <w:rPr>
          <w:rFonts w:ascii="Times New Roman" w:hAnsi="Times New Roman" w:cs="Times New Roman"/>
          <w:color w:val="6600CC"/>
          <w:szCs w:val="20"/>
        </w:rPr>
        <w:t>****</w:t>
      </w:r>
    </w:p>
    <w:p w:rsidR="001C1938" w:rsidRPr="00AD2639" w:rsidP="001C193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1C1938" w:rsidRPr="00AD2639" w:rsidP="001C193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17.04</w:t>
      </w:r>
      <w:r>
        <w:rPr>
          <w:color w:val="6600CC"/>
          <w:sz w:val="20"/>
          <w:szCs w:val="20"/>
        </w:rPr>
        <w:t>.2024</w:t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  <w:t xml:space="preserve">                                                   </w:t>
      </w:r>
      <w:r w:rsidRPr="00AD2639">
        <w:rPr>
          <w:sz w:val="20"/>
          <w:szCs w:val="20"/>
        </w:rPr>
        <w:t>гор. Евпатория, наб. Горького, 10/29</w:t>
      </w: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  <w:lang w:eastAsia="ru-RU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Олеговна, в присутствии привлекаемого лица, рассмотрев дело об административном правонарушении, поступившее</w:t>
      </w:r>
      <w:r w:rsidRPr="00AD2639">
        <w:rPr>
          <w:sz w:val="20"/>
          <w:szCs w:val="20"/>
        </w:rPr>
        <w:t xml:space="preserve"> из ОГИБДД </w:t>
      </w:r>
      <w:r>
        <w:rPr>
          <w:color w:val="7030A0"/>
          <w:sz w:val="20"/>
          <w:szCs w:val="20"/>
          <w:shd w:val="clear" w:color="auto" w:fill="FFFFFF"/>
        </w:rPr>
        <w:t>ОМВД России по г. Евпатории</w:t>
      </w:r>
      <w:r w:rsidRPr="00AD2639">
        <w:rPr>
          <w:sz w:val="20"/>
          <w:szCs w:val="20"/>
        </w:rPr>
        <w:t xml:space="preserve">, о привлечении к административной ответственности </w:t>
      </w:r>
      <w:r w:rsidR="00364057">
        <w:rPr>
          <w:color w:val="6600CC"/>
          <w:sz w:val="20"/>
          <w:szCs w:val="20"/>
        </w:rPr>
        <w:t>Паньшина Дмитрия Николаевича</w:t>
      </w:r>
      <w:r w:rsidRPr="00AD2639">
        <w:rPr>
          <w:color w:val="6600CC"/>
          <w:sz w:val="20"/>
          <w:szCs w:val="20"/>
        </w:rPr>
        <w:t xml:space="preserve">, </w:t>
      </w:r>
      <w:r w:rsidR="006A4F89">
        <w:rPr>
          <w:color w:val="6600CC"/>
          <w:sz w:val="20"/>
          <w:szCs w:val="20"/>
        </w:rPr>
        <w:t>*******</w:t>
      </w:r>
      <w:r w:rsidR="00541961">
        <w:rPr>
          <w:color w:val="6600CC"/>
          <w:sz w:val="20"/>
          <w:szCs w:val="20"/>
        </w:rPr>
        <w:t>,</w:t>
      </w:r>
      <w:r w:rsidR="00BB362F">
        <w:rPr>
          <w:color w:val="6600CC"/>
          <w:sz w:val="20"/>
          <w:szCs w:val="20"/>
        </w:rPr>
        <w:t xml:space="preserve"> </w:t>
      </w:r>
      <w:r w:rsidRPr="00AD2639">
        <w:rPr>
          <w:color w:val="6600CC"/>
          <w:sz w:val="20"/>
          <w:szCs w:val="20"/>
        </w:rPr>
        <w:t>по ч. 1 ст. 12.26 КоАП РФ,</w:t>
      </w:r>
    </w:p>
    <w:p w:rsidR="001C1938" w:rsidRPr="00AD2639" w:rsidP="001C1938">
      <w:pPr>
        <w:spacing w:line="360" w:lineRule="auto"/>
        <w:ind w:firstLine="709"/>
        <w:jc w:val="center"/>
        <w:rPr>
          <w:sz w:val="20"/>
          <w:szCs w:val="20"/>
        </w:rPr>
      </w:pPr>
      <w:r w:rsidRPr="00AD2639">
        <w:rPr>
          <w:sz w:val="20"/>
          <w:szCs w:val="20"/>
        </w:rPr>
        <w:t>УСТАНОВИЛ:</w:t>
      </w:r>
    </w:p>
    <w:p w:rsidR="001C1938" w:rsidRPr="00AD2639" w:rsidP="001C1938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Паньшин Д.Н.</w:t>
      </w:r>
      <w:r w:rsidRPr="00AD2639">
        <w:rPr>
          <w:b w:val="0"/>
          <w:color w:val="6600CC"/>
          <w:sz w:val="20"/>
          <w:szCs w:val="20"/>
        </w:rPr>
        <w:t xml:space="preserve"> </w:t>
      </w:r>
      <w:r w:rsidR="006A4F89">
        <w:rPr>
          <w:color w:val="6600CC"/>
          <w:sz w:val="20"/>
          <w:szCs w:val="20"/>
        </w:rPr>
        <w:t>*******</w:t>
      </w:r>
      <w:r w:rsidRPr="00AD2639">
        <w:rPr>
          <w:b w:val="0"/>
          <w:color w:val="6600CC"/>
          <w:sz w:val="20"/>
          <w:szCs w:val="20"/>
        </w:rPr>
        <w:t xml:space="preserve">, </w:t>
      </w:r>
      <w:r w:rsidRPr="00AD2639">
        <w:rPr>
          <w:b w:val="0"/>
          <w:sz w:val="20"/>
          <w:szCs w:val="20"/>
        </w:rPr>
        <w:t>находясь по адресу:</w:t>
      </w:r>
      <w:r w:rsidRPr="00AD2639">
        <w:rPr>
          <w:b w:val="0"/>
          <w:color w:val="6600CC"/>
          <w:sz w:val="20"/>
          <w:szCs w:val="20"/>
        </w:rPr>
        <w:t xml:space="preserve"> </w:t>
      </w:r>
      <w:r w:rsidR="006A4F89">
        <w:rPr>
          <w:color w:val="6600CC"/>
          <w:sz w:val="20"/>
          <w:szCs w:val="20"/>
        </w:rPr>
        <w:t>*******</w:t>
      </w:r>
      <w:r w:rsidRPr="00AD2639">
        <w:rPr>
          <w:b w:val="0"/>
          <w:sz w:val="20"/>
          <w:szCs w:val="20"/>
        </w:rPr>
        <w:t xml:space="preserve"> транспортного средства </w:t>
      </w:r>
      <w:r w:rsidR="00933A3A">
        <w:rPr>
          <w:b w:val="0"/>
          <w:bCs w:val="0"/>
          <w:color w:val="6600CC"/>
          <w:sz w:val="20"/>
          <w:szCs w:val="20"/>
          <w:shd w:val="clear" w:color="auto" w:fill="FFFFFF"/>
        </w:rPr>
        <w:t>«</w:t>
      </w:r>
      <w:r w:rsidR="006A4F89">
        <w:rPr>
          <w:color w:val="6600CC"/>
          <w:sz w:val="20"/>
          <w:szCs w:val="20"/>
        </w:rPr>
        <w:t>*******</w:t>
      </w:r>
      <w:r w:rsidR="00933A3A">
        <w:rPr>
          <w:b w:val="0"/>
          <w:bCs w:val="0"/>
          <w:color w:val="6600CC"/>
          <w:sz w:val="20"/>
          <w:szCs w:val="20"/>
          <w:shd w:val="clear" w:color="auto" w:fill="FFFFFF"/>
        </w:rPr>
        <w:t>»</w:t>
      </w:r>
      <w:r w:rsidRPr="00AD2639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sz w:val="20"/>
          <w:szCs w:val="20"/>
        </w:rPr>
        <w:t xml:space="preserve"> принадлежащем </w:t>
      </w:r>
      <w:r w:rsidR="00E401D8">
        <w:rPr>
          <w:b w:val="0"/>
          <w:color w:val="6600CC"/>
          <w:sz w:val="20"/>
          <w:szCs w:val="20"/>
        </w:rPr>
        <w:t>ему же</w:t>
      </w:r>
      <w:r w:rsidRPr="00AD2639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AD2639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AD2639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AD2639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6A4F89" w:rsidP="001C193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AD2639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>
        <w:rPr>
          <w:color w:val="6600CC"/>
          <w:sz w:val="20"/>
          <w:szCs w:val="20"/>
        </w:rPr>
        <w:t>*******</w:t>
      </w:r>
      <w:r w:rsidRPr="00AD2639">
        <w:rPr>
          <w:color w:val="6600CC"/>
          <w:sz w:val="20"/>
          <w:szCs w:val="20"/>
        </w:rPr>
        <w:t>,</w:t>
      </w:r>
      <w:r w:rsidRPr="00AD2639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>
        <w:rPr>
          <w:color w:val="6600CC"/>
          <w:sz w:val="20"/>
          <w:szCs w:val="20"/>
        </w:rPr>
        <w:t>*******</w:t>
      </w:r>
    </w:p>
    <w:p w:rsidR="001C1938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C1938" w:rsidRPr="00E12B84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E15F56">
        <w:rPr>
          <w:color w:val="7030A0"/>
          <w:sz w:val="20"/>
          <w:szCs w:val="20"/>
        </w:rPr>
        <w:t xml:space="preserve">При рассмотрении дела привлекаемый вину в инкриминируемом правонарушении </w:t>
      </w:r>
      <w:r w:rsidR="00F07FD3">
        <w:rPr>
          <w:color w:val="7030A0"/>
          <w:sz w:val="20"/>
          <w:szCs w:val="20"/>
        </w:rPr>
        <w:t xml:space="preserve">признал, подтвердил </w:t>
      </w:r>
      <w:r w:rsidR="00F07FD3">
        <w:rPr>
          <w:color w:val="7030A0"/>
          <w:sz w:val="20"/>
          <w:szCs w:val="20"/>
        </w:rPr>
        <w:t>обстоятельства</w:t>
      </w:r>
      <w:r w:rsidR="00F07FD3">
        <w:rPr>
          <w:color w:val="7030A0"/>
          <w:sz w:val="20"/>
          <w:szCs w:val="20"/>
        </w:rPr>
        <w:t xml:space="preserve"> изложенные в протоколе.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соответствии с ч. 1 ст. 2.1 КоАП РФ а</w:t>
      </w:r>
      <w:r w:rsidRPr="00B5014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B5014B" w:rsidP="001C1938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>
        <w:rPr>
          <w:color w:val="6600CC"/>
          <w:sz w:val="20"/>
          <w:szCs w:val="20"/>
        </w:rPr>
        <w:t>мировой судья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</w:t>
      </w:r>
      <w:r w:rsidRPr="00B5014B">
        <w:rPr>
          <w:sz w:val="20"/>
          <w:szCs w:val="20"/>
        </w:rPr>
        <w:t>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B5014B">
        <w:rPr>
          <w:color w:val="0070C0"/>
          <w:sz w:val="20"/>
          <w:szCs w:val="2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B5014B">
        <w:rPr>
          <w:color w:val="0070C0"/>
          <w:sz w:val="20"/>
          <w:szCs w:val="20"/>
        </w:rPr>
        <w:t xml:space="preserve"> </w:t>
      </w:r>
      <w:r w:rsidRPr="00B5014B">
        <w:rPr>
          <w:color w:val="0070C0"/>
          <w:sz w:val="20"/>
          <w:szCs w:val="2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B5014B">
        <w:rPr>
          <w:color w:val="0070C0"/>
          <w:sz w:val="20"/>
          <w:szCs w:val="2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B5014B">
        <w:rPr>
          <w:color w:val="0070C0"/>
          <w:sz w:val="20"/>
          <w:szCs w:val="2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B5014B">
        <w:rPr>
          <w:color w:val="0070C0"/>
          <w:sz w:val="20"/>
          <w:szCs w:val="20"/>
        </w:rPr>
        <w:t>освидетельствуемого</w:t>
      </w:r>
      <w:r w:rsidRPr="00B5014B">
        <w:rPr>
          <w:color w:val="0070C0"/>
          <w:sz w:val="20"/>
          <w:szCs w:val="2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B5014B">
        <w:rPr>
          <w:color w:val="0070C0"/>
          <w:sz w:val="20"/>
          <w:szCs w:val="20"/>
        </w:rPr>
        <w:t xml:space="preserve"> информационном </w:t>
      </w:r>
      <w:r w:rsidRPr="00B5014B">
        <w:rPr>
          <w:color w:val="0070C0"/>
          <w:sz w:val="20"/>
          <w:szCs w:val="20"/>
        </w:rPr>
        <w:t>фонде</w:t>
      </w:r>
      <w:r w:rsidRPr="00B5014B">
        <w:rPr>
          <w:color w:val="0070C0"/>
          <w:sz w:val="20"/>
          <w:szCs w:val="20"/>
        </w:rPr>
        <w:t xml:space="preserve"> по обеспечению единства измерений.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При этом</w:t>
      </w:r>
      <w:r w:rsidRPr="00B5014B">
        <w:rPr>
          <w:color w:val="0070C0"/>
          <w:sz w:val="20"/>
          <w:szCs w:val="20"/>
        </w:rPr>
        <w:t>,</w:t>
      </w:r>
      <w:r w:rsidRPr="00B5014B">
        <w:rPr>
          <w:color w:val="0070C0"/>
          <w:sz w:val="20"/>
          <w:szCs w:val="2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а) при отказе от прохождения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б) при несогласии с результатами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B5014B" w:rsidP="001C193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Согласно пункту 1 ст. 27.12 КоАП РФ, </w:t>
      </w:r>
      <w:r w:rsidRPr="00B5014B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7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11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color w:val="6600CC"/>
          <w:sz w:val="20"/>
          <w:szCs w:val="20"/>
        </w:rPr>
        <w:t>Паньшин Д.Н.</w:t>
      </w:r>
      <w:r w:rsidR="00933A3A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был </w:t>
      </w:r>
      <w:r w:rsidRPr="00B5014B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B5014B">
        <w:rPr>
          <w:bCs/>
          <w:sz w:val="20"/>
          <w:szCs w:val="20"/>
        </w:rPr>
        <w:t>полагать</w:t>
      </w:r>
      <w:r w:rsidRPr="00B5014B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 w:rsidR="006A4F89">
        <w:rPr>
          <w:color w:val="6600CC"/>
          <w:sz w:val="20"/>
          <w:szCs w:val="20"/>
        </w:rPr>
        <w:t>*******</w:t>
      </w:r>
      <w:r w:rsidRPr="00B5014B">
        <w:rPr>
          <w:bCs/>
          <w:color w:val="6600CC"/>
          <w:sz w:val="20"/>
          <w:szCs w:val="20"/>
        </w:rPr>
        <w:t>.</w:t>
      </w:r>
      <w:r w:rsidRPr="00B5014B">
        <w:rPr>
          <w:bCs/>
          <w:sz w:val="20"/>
          <w:szCs w:val="20"/>
        </w:rPr>
        <w:t xml:space="preserve"> (</w:t>
      </w:r>
      <w:r w:rsidR="006A4F89">
        <w:rPr>
          <w:color w:val="6600CC"/>
          <w:sz w:val="20"/>
          <w:szCs w:val="20"/>
        </w:rPr>
        <w:t>*******</w:t>
      </w:r>
      <w:r w:rsidRPr="00B5014B">
        <w:rPr>
          <w:bCs/>
          <w:sz w:val="20"/>
          <w:szCs w:val="20"/>
        </w:rPr>
        <w:t>).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5014B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B5014B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</w:t>
      </w:r>
      <w:r w:rsidRPr="00B5014B">
        <w:rPr>
          <w:bCs/>
          <w:sz w:val="20"/>
          <w:szCs w:val="20"/>
        </w:rPr>
        <w:t>.</w:t>
      </w:r>
      <w:r w:rsidRPr="00B5014B">
        <w:rPr>
          <w:sz w:val="20"/>
          <w:szCs w:val="20"/>
        </w:rPr>
        <w:t xml:space="preserve"> </w:t>
      </w:r>
      <w:r w:rsidRPr="00B5014B">
        <w:rPr>
          <w:color w:val="7030A0"/>
          <w:sz w:val="20"/>
          <w:szCs w:val="20"/>
        </w:rPr>
        <w:t>(</w:t>
      </w:r>
      <w:r w:rsidR="006A4F89">
        <w:rPr>
          <w:color w:val="6600CC"/>
          <w:sz w:val="20"/>
          <w:szCs w:val="20"/>
        </w:rPr>
        <w:t>*******</w:t>
      </w:r>
      <w:r w:rsidRPr="00B5014B">
        <w:rPr>
          <w:bCs/>
          <w:color w:val="7030A0"/>
          <w:sz w:val="20"/>
          <w:szCs w:val="20"/>
        </w:rPr>
        <w:t>)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У </w:t>
      </w:r>
      <w:r w:rsidR="00C95448">
        <w:rPr>
          <w:color w:val="6600CC"/>
          <w:sz w:val="20"/>
          <w:szCs w:val="20"/>
        </w:rPr>
        <w:t>Паньшина Д.Н.</w:t>
      </w:r>
      <w:r w:rsidR="00394C67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>установлены признаки алкогольного опьянения, а именно</w:t>
      </w:r>
      <w:r w:rsidRPr="00B5014B">
        <w:rPr>
          <w:rFonts w:eastAsia="Calibri"/>
          <w:color w:val="7030A0"/>
          <w:sz w:val="20"/>
          <w:szCs w:val="20"/>
          <w:lang w:eastAsia="en-US"/>
        </w:rPr>
        <w:t xml:space="preserve">: </w:t>
      </w:r>
      <w:r w:rsidR="006A4F89">
        <w:rPr>
          <w:color w:val="6600CC"/>
          <w:sz w:val="20"/>
          <w:szCs w:val="20"/>
        </w:rPr>
        <w:t>*******</w:t>
      </w:r>
      <w:r w:rsidR="003B1974">
        <w:rPr>
          <w:rFonts w:eastAsia="Calibri"/>
          <w:color w:val="7030A0"/>
          <w:sz w:val="20"/>
          <w:szCs w:val="20"/>
          <w:lang w:eastAsia="en-US"/>
        </w:rPr>
        <w:t xml:space="preserve">, </w:t>
      </w:r>
      <w:r w:rsidRPr="00B5014B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="00C95448">
        <w:rPr>
          <w:color w:val="6600CC"/>
          <w:sz w:val="20"/>
          <w:szCs w:val="20"/>
        </w:rPr>
        <w:t>Паньшину Д.Н.</w:t>
      </w:r>
      <w:r w:rsidRPr="00B5014B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D1090E">
        <w:rPr>
          <w:sz w:val="20"/>
          <w:szCs w:val="20"/>
        </w:rPr>
        <w:t xml:space="preserve">от </w:t>
      </w:r>
      <w:r w:rsidRPr="00B5014B">
        <w:rPr>
          <w:sz w:val="20"/>
          <w:szCs w:val="20"/>
        </w:rPr>
        <w:t>прохождени</w:t>
      </w:r>
      <w:r w:rsidR="00D1090E">
        <w:rPr>
          <w:sz w:val="20"/>
          <w:szCs w:val="20"/>
        </w:rPr>
        <w:t>я</w:t>
      </w:r>
      <w:r w:rsidRPr="00B5014B">
        <w:rPr>
          <w:sz w:val="20"/>
          <w:szCs w:val="20"/>
        </w:rPr>
        <w:t xml:space="preserve"> которого </w:t>
      </w:r>
      <w:r w:rsidRPr="00B5014B">
        <w:rPr>
          <w:color w:val="6600CC"/>
          <w:sz w:val="20"/>
          <w:szCs w:val="20"/>
        </w:rPr>
        <w:t>он  отказался</w:t>
      </w:r>
      <w:r w:rsidRPr="00B5014B">
        <w:rPr>
          <w:color w:val="6600CC"/>
          <w:sz w:val="20"/>
          <w:szCs w:val="20"/>
        </w:rPr>
        <w:t>.</w:t>
      </w:r>
      <w:r w:rsidRPr="00B5014B">
        <w:rPr>
          <w:color w:val="6600CC"/>
          <w:sz w:val="20"/>
          <w:szCs w:val="20"/>
        </w:rPr>
        <w:t xml:space="preserve"> (</w:t>
      </w:r>
      <w:r w:rsidR="006A4F89">
        <w:rPr>
          <w:color w:val="6600CC"/>
          <w:sz w:val="20"/>
          <w:szCs w:val="20"/>
        </w:rPr>
        <w:t>*******</w:t>
      </w:r>
      <w:r w:rsidR="006A4F89">
        <w:rPr>
          <w:color w:val="6600CC"/>
          <w:sz w:val="20"/>
          <w:szCs w:val="20"/>
        </w:rPr>
        <w:t xml:space="preserve"> </w:t>
      </w:r>
      <w:r w:rsidRPr="00B5014B">
        <w:rPr>
          <w:color w:val="6600CC"/>
          <w:sz w:val="20"/>
          <w:szCs w:val="20"/>
        </w:rPr>
        <w:t>з</w:t>
      </w:r>
      <w:r w:rsidRPr="00B5014B">
        <w:rPr>
          <w:color w:val="6600CC"/>
          <w:sz w:val="20"/>
          <w:szCs w:val="20"/>
        </w:rPr>
        <w:t xml:space="preserve">апечатлено, как </w:t>
      </w:r>
      <w:r w:rsidR="00262285">
        <w:rPr>
          <w:color w:val="6600CC"/>
          <w:sz w:val="20"/>
          <w:szCs w:val="20"/>
        </w:rPr>
        <w:t xml:space="preserve">Паньшин Д.Н. </w:t>
      </w:r>
      <w:r w:rsidRPr="00B5014B">
        <w:rPr>
          <w:color w:val="6600CC"/>
          <w:sz w:val="20"/>
          <w:szCs w:val="20"/>
        </w:rPr>
        <w:t xml:space="preserve">выражает </w:t>
      </w:r>
      <w:r>
        <w:rPr>
          <w:color w:val="6600CC"/>
          <w:sz w:val="20"/>
          <w:szCs w:val="20"/>
        </w:rPr>
        <w:t xml:space="preserve"> не</w:t>
      </w:r>
      <w:r w:rsidRPr="00B5014B">
        <w:rPr>
          <w:color w:val="6600CC"/>
          <w:sz w:val="20"/>
          <w:szCs w:val="20"/>
        </w:rPr>
        <w:t>согласие на предложение инспектора пройти освидетельствование на состояние опьянения на месте остановки транспортного средства)</w:t>
      </w:r>
      <w:r>
        <w:rPr>
          <w:color w:val="6600CC"/>
          <w:sz w:val="20"/>
          <w:szCs w:val="20"/>
        </w:rPr>
        <w:t>,</w:t>
      </w:r>
      <w:r w:rsidRPr="00B5014B">
        <w:rPr>
          <w:color w:val="6600CC"/>
          <w:sz w:val="20"/>
          <w:szCs w:val="20"/>
        </w:rPr>
        <w:t xml:space="preserve"> о чем в акт внесена соответствующая запись.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sz w:val="20"/>
          <w:szCs w:val="20"/>
        </w:rPr>
        <w:t xml:space="preserve">В связи </w:t>
      </w:r>
      <w:r w:rsidRPr="00B5014B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B5014B">
        <w:rPr>
          <w:bCs/>
          <w:sz w:val="20"/>
          <w:szCs w:val="20"/>
        </w:rPr>
        <w:t xml:space="preserve">, </w:t>
      </w:r>
      <w:r w:rsidRPr="00B5014B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5014B">
        <w:rPr>
          <w:bCs/>
          <w:sz w:val="20"/>
          <w:szCs w:val="20"/>
        </w:rPr>
        <w:t xml:space="preserve"> правонарушителю было предложено</w:t>
      </w:r>
      <w:r w:rsidRPr="00B5014B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6A4F89">
        <w:rPr>
          <w:color w:val="6600CC"/>
          <w:sz w:val="20"/>
          <w:szCs w:val="20"/>
        </w:rPr>
        <w:t>*******</w:t>
      </w:r>
      <w:r w:rsidRPr="00B5014B">
        <w:rPr>
          <w:color w:val="6600CC"/>
          <w:sz w:val="20"/>
          <w:szCs w:val="20"/>
        </w:rPr>
        <w:t xml:space="preserve"> (</w:t>
      </w:r>
      <w:r w:rsidRPr="00B5014B">
        <w:rPr>
          <w:color w:val="6600CC"/>
          <w:sz w:val="20"/>
          <w:szCs w:val="20"/>
        </w:rPr>
        <w:t>л.д</w:t>
      </w:r>
      <w:r w:rsidRPr="00B5014B">
        <w:rPr>
          <w:color w:val="6600CC"/>
          <w:sz w:val="20"/>
          <w:szCs w:val="20"/>
        </w:rPr>
        <w:t xml:space="preserve">. </w:t>
      </w:r>
      <w:r w:rsidR="00F51D4A">
        <w:rPr>
          <w:color w:val="6600CC"/>
          <w:sz w:val="20"/>
          <w:szCs w:val="20"/>
        </w:rPr>
        <w:t>4</w:t>
      </w:r>
      <w:r w:rsidRPr="00B5014B">
        <w:rPr>
          <w:color w:val="6600CC"/>
          <w:sz w:val="20"/>
          <w:szCs w:val="20"/>
        </w:rPr>
        <w:t>)</w:t>
      </w:r>
      <w:r w:rsidRPr="00B5014B">
        <w:rPr>
          <w:sz w:val="20"/>
          <w:szCs w:val="20"/>
        </w:rPr>
        <w:t xml:space="preserve">, </w:t>
      </w:r>
      <w:r w:rsidRPr="00B5014B">
        <w:rPr>
          <w:sz w:val="20"/>
          <w:szCs w:val="20"/>
        </w:rPr>
        <w:t>в котором, в свою очередь,  в графе «пройти медицинское освидетельствование» внесена запись «</w:t>
      </w:r>
      <w:r w:rsidR="006A4F89">
        <w:rPr>
          <w:color w:val="6600CC"/>
          <w:sz w:val="20"/>
          <w:szCs w:val="20"/>
        </w:rPr>
        <w:t>*******</w:t>
      </w:r>
      <w:r w:rsidRPr="00B5014B">
        <w:rPr>
          <w:sz w:val="20"/>
          <w:szCs w:val="20"/>
        </w:rPr>
        <w:t>».</w:t>
      </w:r>
    </w:p>
    <w:p w:rsid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B5014B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  <w:r w:rsidRPr="00B5014B">
        <w:rPr>
          <w:bCs/>
          <w:color w:val="6600CC"/>
          <w:sz w:val="20"/>
          <w:szCs w:val="20"/>
        </w:rPr>
        <w:t xml:space="preserve">( </w:t>
      </w:r>
      <w:r w:rsidR="006A4F89">
        <w:rPr>
          <w:color w:val="6600CC"/>
          <w:sz w:val="20"/>
          <w:szCs w:val="20"/>
        </w:rPr>
        <w:t>*******</w:t>
      </w:r>
      <w:r>
        <w:rPr>
          <w:bCs/>
          <w:color w:val="6600CC"/>
          <w:sz w:val="20"/>
          <w:szCs w:val="20"/>
        </w:rPr>
        <w:t>).</w:t>
      </w:r>
    </w:p>
    <w:p w:rsidR="008F2E68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262285">
        <w:rPr>
          <w:rFonts w:eastAsia="Calibri"/>
          <w:color w:val="6600CC"/>
          <w:sz w:val="20"/>
          <w:szCs w:val="20"/>
          <w:lang w:eastAsia="ru-RU"/>
        </w:rPr>
        <w:t>Паньшина Д.Н.</w:t>
      </w:r>
      <w:r w:rsidRPr="00B5014B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Доказательств, подтверждающих невозможность </w:t>
      </w:r>
      <w:r w:rsidRPr="00B5014B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B5014B">
        <w:rPr>
          <w:sz w:val="20"/>
          <w:szCs w:val="20"/>
        </w:rPr>
        <w:t xml:space="preserve"> в силу состояния здоровья либо иных объективных причин, </w:t>
      </w:r>
      <w:r w:rsidR="00262285">
        <w:rPr>
          <w:rFonts w:eastAsia="Calibri"/>
          <w:color w:val="6600CC"/>
          <w:sz w:val="20"/>
          <w:szCs w:val="20"/>
          <w:lang w:eastAsia="ru-RU"/>
        </w:rPr>
        <w:t>Паньшина Д.Н.</w:t>
      </w:r>
      <w:r w:rsidRPr="00B5014B" w:rsidR="00D87E67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не представлено.</w:t>
      </w:r>
    </w:p>
    <w:p w:rsidR="00D9329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sz w:val="20"/>
          <w:szCs w:val="20"/>
        </w:rPr>
        <w:t xml:space="preserve">Отказ </w:t>
      </w:r>
      <w:r w:rsidR="00AC3F02">
        <w:rPr>
          <w:rFonts w:eastAsia="Calibri"/>
          <w:color w:val="6600CC"/>
          <w:sz w:val="20"/>
          <w:szCs w:val="20"/>
          <w:lang w:eastAsia="ru-RU"/>
        </w:rPr>
        <w:t>Паньшина Д.Н.</w:t>
      </w:r>
      <w:r w:rsidRPr="00B5014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</w:t>
      </w:r>
      <w:r w:rsidRPr="00B5014B">
        <w:rPr>
          <w:sz w:val="20"/>
          <w:szCs w:val="20"/>
        </w:rPr>
        <w:t>.</w:t>
      </w:r>
      <w:r w:rsidRPr="00B5014B">
        <w:rPr>
          <w:sz w:val="20"/>
          <w:szCs w:val="20"/>
        </w:rPr>
        <w:t xml:space="preserve"> </w:t>
      </w:r>
      <w:r w:rsidRPr="00B5014B" w:rsidR="00203930">
        <w:rPr>
          <w:sz w:val="20"/>
          <w:szCs w:val="20"/>
        </w:rPr>
        <w:t>«</w:t>
      </w:r>
      <w:r w:rsidR="00433CDC">
        <w:rPr>
          <w:color w:val="6600CC"/>
          <w:sz w:val="20"/>
          <w:szCs w:val="20"/>
        </w:rPr>
        <w:t>*******</w:t>
      </w:r>
      <w:r w:rsidRPr="00B5014B" w:rsidR="00203930">
        <w:rPr>
          <w:bCs/>
          <w:color w:val="6600CC"/>
          <w:sz w:val="20"/>
          <w:szCs w:val="20"/>
        </w:rPr>
        <w:t>»</w:t>
      </w:r>
      <w:r w:rsidRPr="00B5014B">
        <w:rPr>
          <w:bCs/>
          <w:color w:val="6600CC"/>
          <w:sz w:val="20"/>
          <w:szCs w:val="20"/>
        </w:rPr>
        <w:t xml:space="preserve">, </w:t>
      </w:r>
      <w:r w:rsidRPr="00B5014B">
        <w:rPr>
          <w:bCs/>
          <w:color w:val="6600CC"/>
          <w:sz w:val="20"/>
          <w:szCs w:val="20"/>
        </w:rPr>
        <w:t>г</w:t>
      </w:r>
      <w:r w:rsidRPr="00B5014B">
        <w:rPr>
          <w:bCs/>
          <w:color w:val="6600CC"/>
          <w:sz w:val="20"/>
          <w:szCs w:val="20"/>
        </w:rPr>
        <w:t xml:space="preserve">де </w:t>
      </w:r>
      <w:r w:rsidR="00AC3F02">
        <w:rPr>
          <w:bCs/>
          <w:color w:val="6600CC"/>
          <w:sz w:val="20"/>
          <w:szCs w:val="20"/>
        </w:rPr>
        <w:t xml:space="preserve">Паньшин Д.Н. </w:t>
      </w:r>
      <w:r w:rsidRPr="00B5014B">
        <w:rPr>
          <w:bCs/>
          <w:color w:val="6600CC"/>
          <w:sz w:val="20"/>
          <w:szCs w:val="20"/>
        </w:rPr>
        <w:t>на предложение сотрудника ГИБДД проехать в медицинское учреждение для проведения медицинского освидетельствования на состояние опьянения отвечает отказом</w:t>
      </w:r>
      <w:r w:rsidRPr="00B5014B" w:rsidR="00D87E67">
        <w:rPr>
          <w:bCs/>
          <w:color w:val="6600CC"/>
          <w:sz w:val="20"/>
          <w:szCs w:val="20"/>
        </w:rPr>
        <w:t>, и делает отметку об этом в протоколе</w:t>
      </w:r>
      <w:r w:rsidRPr="00B5014B">
        <w:rPr>
          <w:color w:val="7030A0"/>
          <w:sz w:val="20"/>
          <w:szCs w:val="20"/>
        </w:rPr>
        <w:t>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</w:t>
      </w:r>
      <w:r w:rsidRPr="00B5014B">
        <w:rPr>
          <w:sz w:val="20"/>
          <w:szCs w:val="20"/>
        </w:rPr>
        <w:t>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5E65CB" w:rsidP="0008104F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5E65CB">
        <w:rPr>
          <w:bCs/>
          <w:color w:val="0070C0"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5E65CB">
        <w:rPr>
          <w:bCs/>
          <w:color w:val="0070C0"/>
          <w:sz w:val="20"/>
          <w:szCs w:val="20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5E65CB">
        <w:rPr>
          <w:bCs/>
          <w:color w:val="0070C0"/>
          <w:sz w:val="20"/>
          <w:szCs w:val="20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5E65CB" w:rsidP="0008104F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5E65CB">
        <w:rPr>
          <w:bCs/>
          <w:color w:val="0070C0"/>
          <w:sz w:val="20"/>
          <w:szCs w:val="20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5E65CB">
        <w:rPr>
          <w:bCs/>
          <w:color w:val="0070C0"/>
          <w:sz w:val="20"/>
          <w:szCs w:val="20"/>
          <w:shd w:val="clear" w:color="auto" w:fill="FFFFFF"/>
        </w:rPr>
        <w:t xml:space="preserve"> </w:t>
      </w:r>
      <w:r w:rsidRPr="005E65CB">
        <w:rPr>
          <w:bCs/>
          <w:color w:val="0070C0"/>
          <w:sz w:val="20"/>
          <w:szCs w:val="20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5E65CB">
        <w:rPr>
          <w:bCs/>
          <w:color w:val="0070C0"/>
          <w:sz w:val="20"/>
          <w:szCs w:val="20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5E65CB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en-US"/>
        </w:rPr>
      </w:pP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5E65CB">
        <w:rPr>
          <w:rFonts w:eastAsia="Calibri"/>
          <w:color w:val="0070C0"/>
          <w:sz w:val="20"/>
          <w:szCs w:val="20"/>
          <w:lang w:eastAsia="en-US"/>
        </w:rPr>
        <w:t>освидетельствуемого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 информационном </w:t>
      </w:r>
      <w:r w:rsidRPr="005E65CB">
        <w:rPr>
          <w:rFonts w:eastAsia="Calibri"/>
          <w:color w:val="0070C0"/>
          <w:sz w:val="20"/>
          <w:szCs w:val="20"/>
          <w:lang w:eastAsia="en-US"/>
        </w:rPr>
        <w:t>фонде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 по обеспечению единства измерений.</w:t>
      </w:r>
    </w:p>
    <w:p w:rsidR="00E9681C" w:rsidRPr="005E65CB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</w:rPr>
      </w:pPr>
      <w:r w:rsidRPr="005E65CB">
        <w:rPr>
          <w:rFonts w:eastAsia="Calibri"/>
          <w:color w:val="0070C0"/>
          <w:sz w:val="20"/>
          <w:szCs w:val="20"/>
        </w:rPr>
        <w:t>При этом</w:t>
      </w:r>
      <w:r w:rsidRPr="005E65CB">
        <w:rPr>
          <w:rFonts w:eastAsia="Calibri"/>
          <w:color w:val="0070C0"/>
          <w:sz w:val="20"/>
          <w:szCs w:val="20"/>
        </w:rPr>
        <w:t>,</w:t>
      </w:r>
      <w:r w:rsidRPr="005E65CB">
        <w:rPr>
          <w:rFonts w:eastAsia="Calibri"/>
          <w:color w:val="0070C0"/>
          <w:sz w:val="20"/>
          <w:szCs w:val="20"/>
        </w:rPr>
        <w:t xml:space="preserve"> согласно п. </w:t>
      </w:r>
      <w:r w:rsidRPr="005E65CB" w:rsidR="00546505">
        <w:rPr>
          <w:rFonts w:eastAsia="Calibri"/>
          <w:color w:val="0070C0"/>
          <w:sz w:val="20"/>
          <w:szCs w:val="20"/>
        </w:rPr>
        <w:t>8</w:t>
      </w:r>
      <w:r w:rsidRPr="005E65CB">
        <w:rPr>
          <w:rFonts w:eastAsia="Calibri"/>
          <w:color w:val="0070C0"/>
          <w:sz w:val="20"/>
          <w:szCs w:val="20"/>
        </w:rPr>
        <w:t xml:space="preserve"> </w:t>
      </w:r>
      <w:r w:rsidRPr="005E65CB" w:rsidR="00546505">
        <w:rPr>
          <w:bCs/>
          <w:color w:val="0070C0"/>
          <w:sz w:val="20"/>
          <w:szCs w:val="20"/>
          <w:shd w:val="clear" w:color="auto" w:fill="FFFFFF"/>
        </w:rPr>
        <w:t xml:space="preserve">Правил </w:t>
      </w:r>
      <w:r w:rsidRPr="005E65CB" w:rsidR="0025727D">
        <w:rPr>
          <w:bCs/>
          <w:color w:val="0070C0"/>
          <w:sz w:val="20"/>
          <w:szCs w:val="20"/>
          <w:shd w:val="clear" w:color="auto" w:fill="FFFFFF"/>
        </w:rPr>
        <w:t xml:space="preserve"> н</w:t>
      </w:r>
      <w:r w:rsidRPr="005E65CB">
        <w:rPr>
          <w:rFonts w:eastAsia="Calibri"/>
          <w:color w:val="0070C0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rFonts w:eastAsia="Calibri"/>
          <w:sz w:val="20"/>
          <w:szCs w:val="20"/>
        </w:rPr>
        <w:t xml:space="preserve">Таким образом, именно </w:t>
      </w:r>
      <w:r w:rsidRPr="005E65CB" w:rsidR="005E65CB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</w:t>
      </w:r>
      <w:r w:rsidRPr="005E65CB" w:rsidR="005E65CB">
        <w:rPr>
          <w:rFonts w:eastAsia="Calibri"/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 xml:space="preserve">послужил основанием для направления </w:t>
      </w:r>
      <w:r w:rsidRPr="00B5014B" w:rsidR="00182610">
        <w:rPr>
          <w:rFonts w:eastAsia="Calibri"/>
          <w:sz w:val="20"/>
          <w:szCs w:val="20"/>
          <w:lang w:eastAsia="ru-RU"/>
        </w:rPr>
        <w:br/>
      </w:r>
      <w:r w:rsidR="00AC3F02">
        <w:rPr>
          <w:rFonts w:eastAsia="Calibri"/>
          <w:color w:val="6600CC"/>
          <w:sz w:val="20"/>
          <w:szCs w:val="20"/>
        </w:rPr>
        <w:t>Паньшина Д.Н.</w:t>
      </w:r>
      <w:r w:rsidRPr="00B5014B">
        <w:rPr>
          <w:rFonts w:eastAsia="Calibri"/>
          <w:color w:val="6600CC"/>
          <w:sz w:val="20"/>
          <w:szCs w:val="20"/>
        </w:rPr>
        <w:t xml:space="preserve"> в ГБУЗ РК «ЕПНД» </w:t>
      </w:r>
      <w:r w:rsidRPr="00B5014B">
        <w:rPr>
          <w:rFonts w:eastAsia="Calibri"/>
          <w:sz w:val="20"/>
          <w:szCs w:val="20"/>
        </w:rPr>
        <w:t xml:space="preserve">для </w:t>
      </w:r>
      <w:r w:rsidRPr="00B5014B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5014B">
        <w:rPr>
          <w:rFonts w:eastAsia="Calibri"/>
          <w:sz w:val="20"/>
          <w:szCs w:val="20"/>
        </w:rPr>
        <w:t xml:space="preserve">что в свою очередь, образует </w:t>
      </w:r>
      <w:r w:rsidRPr="00B5014B">
        <w:rPr>
          <w:sz w:val="20"/>
          <w:szCs w:val="20"/>
        </w:rPr>
        <w:t xml:space="preserve">состав административного правонарушения </w:t>
      </w:r>
      <w:r w:rsidRPr="00B5014B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протокола об административном правонарушении </w:t>
      </w:r>
      <w:r w:rsidR="00433CDC">
        <w:rPr>
          <w:color w:val="6600CC"/>
          <w:sz w:val="20"/>
          <w:szCs w:val="20"/>
        </w:rPr>
        <w:t>*******</w:t>
      </w:r>
      <w:r w:rsidRPr="00B5014B">
        <w:rPr>
          <w:sz w:val="20"/>
          <w:szCs w:val="20"/>
        </w:rPr>
        <w:t xml:space="preserve">, </w:t>
      </w:r>
      <w:r w:rsidRPr="00B5014B" w:rsidR="00833D92">
        <w:rPr>
          <w:sz w:val="20"/>
          <w:szCs w:val="20"/>
        </w:rPr>
        <w:t xml:space="preserve">который </w:t>
      </w:r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B5014B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B5014B">
        <w:rPr>
          <w:sz w:val="20"/>
          <w:szCs w:val="20"/>
          <w:shd w:val="clear" w:color="auto" w:fill="FFFFFF"/>
        </w:rPr>
        <w:t>в котором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B5014B">
        <w:rPr>
          <w:color w:val="7030A0"/>
          <w:sz w:val="20"/>
          <w:szCs w:val="20"/>
          <w:shd w:val="clear" w:color="auto" w:fill="FFFFFF"/>
        </w:rPr>
        <w:t>л</w:t>
      </w:r>
      <w:r w:rsidRPr="00B5014B">
        <w:rPr>
          <w:color w:val="7030A0"/>
          <w:sz w:val="20"/>
          <w:szCs w:val="20"/>
          <w:shd w:val="clear" w:color="auto" w:fill="FFFFFF"/>
        </w:rPr>
        <w:t>.д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 </w:t>
      </w:r>
      <w:r w:rsidRPr="00B5014B" w:rsidR="001C6DCD">
        <w:rPr>
          <w:color w:val="7030A0"/>
          <w:sz w:val="20"/>
          <w:szCs w:val="20"/>
          <w:shd w:val="clear" w:color="auto" w:fill="FFFFFF"/>
        </w:rPr>
        <w:t>2</w:t>
      </w:r>
      <w:r w:rsidRPr="00B5014B">
        <w:rPr>
          <w:color w:val="7030A0"/>
          <w:sz w:val="20"/>
          <w:szCs w:val="20"/>
          <w:shd w:val="clear" w:color="auto" w:fill="FFFFFF"/>
        </w:rPr>
        <w:t>),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433CDC">
        <w:rPr>
          <w:color w:val="6600CC"/>
          <w:sz w:val="20"/>
          <w:szCs w:val="20"/>
        </w:rPr>
        <w:t>*******</w:t>
      </w:r>
      <w:r w:rsidRPr="00B5014B">
        <w:rPr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(</w:t>
      </w:r>
      <w:r w:rsidRPr="00B5014B">
        <w:rPr>
          <w:color w:val="7030A0"/>
          <w:sz w:val="20"/>
          <w:szCs w:val="20"/>
          <w:shd w:val="clear" w:color="auto" w:fill="FFFFFF"/>
        </w:rPr>
        <w:t>л.д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. </w:t>
      </w:r>
      <w:r w:rsidRPr="00B5014B" w:rsidR="001C6DCD">
        <w:rPr>
          <w:color w:val="7030A0"/>
          <w:sz w:val="20"/>
          <w:szCs w:val="20"/>
          <w:shd w:val="clear" w:color="auto" w:fill="FFFFFF"/>
        </w:rPr>
        <w:t>3</w:t>
      </w:r>
      <w:r w:rsidRPr="00B5014B">
        <w:rPr>
          <w:color w:val="7030A0"/>
          <w:sz w:val="20"/>
          <w:szCs w:val="2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0DE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  <w:shd w:val="clear" w:color="auto" w:fill="FFFFFF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="00433CDC">
        <w:rPr>
          <w:color w:val="6600CC"/>
          <w:sz w:val="20"/>
          <w:szCs w:val="20"/>
        </w:rPr>
        <w:t>*******</w:t>
      </w:r>
      <w:r>
        <w:rPr>
          <w:color w:val="7030A0"/>
          <w:sz w:val="20"/>
          <w:szCs w:val="20"/>
          <w:shd w:val="clear" w:color="auto" w:fill="FFFFFF"/>
        </w:rPr>
        <w:t>, (л.д.</w:t>
      </w:r>
      <w:r w:rsidR="00AC3F02">
        <w:rPr>
          <w:color w:val="7030A0"/>
          <w:sz w:val="20"/>
          <w:szCs w:val="20"/>
          <w:shd w:val="clear" w:color="auto" w:fill="FFFFFF"/>
        </w:rPr>
        <w:t>4</w:t>
      </w:r>
      <w:r>
        <w:rPr>
          <w:color w:val="7030A0"/>
          <w:sz w:val="20"/>
          <w:szCs w:val="20"/>
          <w:shd w:val="clear" w:color="auto" w:fill="FFFFFF"/>
        </w:rPr>
        <w:t>)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433CDC">
        <w:rPr>
          <w:color w:val="6600CC"/>
          <w:sz w:val="20"/>
          <w:szCs w:val="20"/>
        </w:rPr>
        <w:t>*******</w:t>
      </w:r>
      <w:r w:rsidRPr="00B5014B">
        <w:rPr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(</w:t>
      </w:r>
      <w:r w:rsidRPr="00B5014B">
        <w:rPr>
          <w:color w:val="7030A0"/>
          <w:sz w:val="20"/>
          <w:szCs w:val="20"/>
          <w:shd w:val="clear" w:color="auto" w:fill="FFFFFF"/>
        </w:rPr>
        <w:t>л.д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. </w:t>
      </w:r>
      <w:r w:rsidR="00AC3F02">
        <w:rPr>
          <w:color w:val="7030A0"/>
          <w:sz w:val="20"/>
          <w:szCs w:val="20"/>
          <w:shd w:val="clear" w:color="auto" w:fill="FFFFFF"/>
        </w:rPr>
        <w:t>6</w:t>
      </w:r>
      <w:r w:rsidRPr="00B5014B">
        <w:rPr>
          <w:color w:val="7030A0"/>
          <w:sz w:val="20"/>
          <w:szCs w:val="20"/>
          <w:shd w:val="clear" w:color="auto" w:fill="FFFFFF"/>
        </w:rPr>
        <w:t>),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color w:val="7030A0"/>
          <w:sz w:val="20"/>
          <w:szCs w:val="20"/>
        </w:rPr>
        <w:t>сведениями видеозаписи</w:t>
      </w:r>
      <w:r w:rsidRPr="00B5014B">
        <w:rPr>
          <w:color w:val="7030A0"/>
          <w:sz w:val="20"/>
          <w:szCs w:val="20"/>
        </w:rPr>
        <w:t xml:space="preserve">: так на видео </w:t>
      </w:r>
      <w:r w:rsidR="00433CDC">
        <w:rPr>
          <w:color w:val="6600CC"/>
          <w:sz w:val="20"/>
          <w:szCs w:val="20"/>
        </w:rPr>
        <w:t>*******</w:t>
      </w:r>
      <w:r w:rsidRPr="00B5014B" w:rsidR="00AC3F02">
        <w:rPr>
          <w:color w:val="7030A0"/>
          <w:sz w:val="20"/>
          <w:szCs w:val="20"/>
        </w:rPr>
        <w:t xml:space="preserve"> </w:t>
      </w:r>
      <w:r w:rsidRPr="00B5014B">
        <w:rPr>
          <w:color w:val="7030A0"/>
          <w:sz w:val="20"/>
          <w:szCs w:val="20"/>
        </w:rPr>
        <w:t>запечатлено отстранение водителя от управления транспортным средством</w:t>
      </w:r>
      <w:r w:rsidR="000D6AE7">
        <w:rPr>
          <w:color w:val="7030A0"/>
          <w:sz w:val="20"/>
          <w:szCs w:val="20"/>
        </w:rPr>
        <w:t>,</w:t>
      </w:r>
    </w:p>
    <w:p w:rsidR="00815766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на видео записи </w:t>
      </w:r>
      <w:r w:rsidR="00433CDC">
        <w:rPr>
          <w:color w:val="6600CC"/>
          <w:sz w:val="20"/>
          <w:szCs w:val="20"/>
        </w:rPr>
        <w:t>*******</w:t>
      </w:r>
      <w:r w:rsidR="00433CDC">
        <w:rPr>
          <w:color w:val="6600CC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запечатлен отказ от прохождения освидетельствования</w:t>
      </w:r>
      <w:r w:rsidR="00F91FB8">
        <w:rPr>
          <w:color w:val="7030A0"/>
          <w:sz w:val="20"/>
          <w:szCs w:val="20"/>
        </w:rPr>
        <w:t xml:space="preserve"> на алкогольное опьянения,  </w:t>
      </w:r>
      <w:r>
        <w:rPr>
          <w:color w:val="7030A0"/>
          <w:sz w:val="20"/>
          <w:szCs w:val="20"/>
        </w:rPr>
        <w:t xml:space="preserve"> на месте остановки транспортного средства 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color w:val="7030A0"/>
          <w:sz w:val="20"/>
          <w:szCs w:val="20"/>
        </w:rPr>
        <w:t xml:space="preserve">на видео </w:t>
      </w:r>
      <w:r w:rsidR="00433CDC">
        <w:rPr>
          <w:color w:val="6600CC"/>
          <w:sz w:val="20"/>
          <w:szCs w:val="20"/>
        </w:rPr>
        <w:t>*******</w:t>
      </w:r>
      <w:r w:rsidR="00433CDC">
        <w:rPr>
          <w:color w:val="6600CC"/>
          <w:sz w:val="20"/>
          <w:szCs w:val="20"/>
        </w:rPr>
        <w:t xml:space="preserve"> </w:t>
      </w:r>
      <w:r w:rsidRPr="00B5014B">
        <w:rPr>
          <w:color w:val="7030A0"/>
          <w:sz w:val="20"/>
          <w:szCs w:val="20"/>
        </w:rPr>
        <w:t xml:space="preserve">запечатлено направление на медицинское освидетельствование на состояние опьянение в медицинское учреждение и зафиксирован отказ от его прохождения, </w:t>
      </w:r>
    </w:p>
    <w:p w:rsidR="000D6AE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</w:rPr>
        <w:t>карточкой операции ВУ,</w:t>
      </w:r>
    </w:p>
    <w:p w:rsidR="0091577F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AC3F02">
        <w:rPr>
          <w:color w:val="6600CC"/>
          <w:sz w:val="20"/>
          <w:szCs w:val="20"/>
          <w:shd w:val="clear" w:color="auto" w:fill="FFFFFF"/>
        </w:rPr>
        <w:t>Паньшина Д.Н.</w:t>
      </w:r>
      <w:r w:rsidRPr="00B5014B">
        <w:rPr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</w:t>
      </w:r>
    </w:p>
    <w:p w:rsidR="00443EFE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B5014B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B5014B">
        <w:rPr>
          <w:rFonts w:eastAsia="Calibri"/>
          <w:sz w:val="20"/>
          <w:szCs w:val="20"/>
          <w:lang w:eastAsia="en-US"/>
        </w:rPr>
        <w:t>по</w:t>
      </w:r>
      <w:r w:rsidRPr="00B5014B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B5014B">
        <w:rPr>
          <w:sz w:val="20"/>
          <w:szCs w:val="20"/>
          <w:shd w:val="clear" w:color="auto" w:fill="FFFFFF"/>
        </w:rPr>
        <w:t>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AC3F02">
        <w:rPr>
          <w:color w:val="6600CC"/>
          <w:sz w:val="20"/>
          <w:szCs w:val="20"/>
          <w:shd w:val="clear" w:color="auto" w:fill="FFFFFF"/>
        </w:rPr>
        <w:t>Паньшине Д.Н.</w:t>
      </w:r>
      <w:r w:rsidRPr="00B5014B">
        <w:rPr>
          <w:color w:val="6600CC"/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 w:rsidR="00BD2D48">
        <w:rPr>
          <w:sz w:val="20"/>
          <w:szCs w:val="20"/>
        </w:rPr>
        <w:t xml:space="preserve">мировой </w:t>
      </w:r>
      <w:r w:rsidRPr="00B5014B">
        <w:rPr>
          <w:sz w:val="20"/>
          <w:szCs w:val="20"/>
        </w:rPr>
        <w:t>суд</w:t>
      </w:r>
      <w:r w:rsidRPr="00B5014B" w:rsidR="00BD2D48">
        <w:rPr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5014B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6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7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8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19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0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1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2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B5014B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014B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5014B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3C0DEB" w:rsidRPr="003C0DEB" w:rsidP="003C0DEB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4B08EC">
        <w:rPr>
          <w:bCs/>
          <w:sz w:val="20"/>
          <w:szCs w:val="20"/>
          <w:lang w:eastAsia="ru-RU"/>
        </w:rPr>
        <w:t xml:space="preserve">Согласно </w:t>
      </w:r>
      <w:r w:rsidRPr="004B08EC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433CDC">
        <w:rPr>
          <w:color w:val="6600CC"/>
          <w:sz w:val="20"/>
          <w:szCs w:val="20"/>
        </w:rPr>
        <w:t>*******</w:t>
      </w:r>
      <w:r w:rsidRPr="004B08EC">
        <w:rPr>
          <w:sz w:val="20"/>
          <w:szCs w:val="20"/>
        </w:rPr>
        <w:t>,</w:t>
      </w:r>
      <w:r w:rsidRPr="004B08EC">
        <w:rPr>
          <w:bCs/>
          <w:sz w:val="20"/>
          <w:szCs w:val="20"/>
          <w:lang w:eastAsia="ru-RU"/>
        </w:rPr>
        <w:t xml:space="preserve"> у привлекаемого лица имелс</w:t>
      </w:r>
      <w:r>
        <w:rPr>
          <w:bCs/>
          <w:sz w:val="20"/>
          <w:szCs w:val="20"/>
          <w:lang w:eastAsia="ru-RU"/>
        </w:rPr>
        <w:t>я</w:t>
      </w:r>
      <w:r w:rsidRPr="004B08EC">
        <w:rPr>
          <w:bCs/>
          <w:sz w:val="20"/>
          <w:szCs w:val="20"/>
          <w:lang w:eastAsia="ru-RU"/>
        </w:rPr>
        <w:t xml:space="preserve"> признак, указанны</w:t>
      </w:r>
      <w:r>
        <w:rPr>
          <w:bCs/>
          <w:sz w:val="20"/>
          <w:szCs w:val="20"/>
          <w:lang w:eastAsia="ru-RU"/>
        </w:rPr>
        <w:t>й</w:t>
      </w:r>
      <w:r w:rsidRPr="004B08EC">
        <w:rPr>
          <w:bCs/>
          <w:sz w:val="20"/>
          <w:szCs w:val="20"/>
          <w:lang w:eastAsia="ru-RU"/>
        </w:rPr>
        <w:t xml:space="preserve"> в пунк</w:t>
      </w:r>
      <w:r>
        <w:rPr>
          <w:bCs/>
          <w:sz w:val="20"/>
          <w:szCs w:val="20"/>
          <w:lang w:eastAsia="ru-RU"/>
        </w:rPr>
        <w:t>те</w:t>
      </w:r>
      <w:r w:rsidRPr="004B08EC">
        <w:rPr>
          <w:bCs/>
          <w:sz w:val="20"/>
          <w:szCs w:val="20"/>
          <w:lang w:eastAsia="ru-RU"/>
        </w:rPr>
        <w:t xml:space="preserve"> </w:t>
      </w:r>
      <w:r w:rsidR="00433CDC">
        <w:rPr>
          <w:color w:val="6600CC"/>
          <w:sz w:val="20"/>
          <w:szCs w:val="20"/>
        </w:rPr>
        <w:t>*******</w:t>
      </w:r>
    </w:p>
    <w:p w:rsidR="0056609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B5014B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5014B">
        <w:rPr>
          <w:color w:val="6600CC"/>
          <w:sz w:val="20"/>
          <w:szCs w:val="20"/>
        </w:rPr>
        <w:t>с наличием достаточных оснований полагать, что водитель транспортного средства н</w:t>
      </w:r>
      <w:r w:rsidRPr="00B5014B" w:rsidR="00203930">
        <w:rPr>
          <w:color w:val="6600CC"/>
          <w:sz w:val="20"/>
          <w:szCs w:val="20"/>
        </w:rPr>
        <w:t>аходится  в состоянии опьянения.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>В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3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B5014B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B5014B" w:rsidR="00BD2D48">
        <w:rPr>
          <w:color w:val="000000" w:themeColor="text1"/>
          <w:sz w:val="20"/>
          <w:szCs w:val="20"/>
        </w:rPr>
        <w:br/>
      </w:r>
      <w:r w:rsidRPr="00B5014B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4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B5014B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5014B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 ст. 3.1 КоАП РФ а</w:t>
      </w:r>
      <w:r w:rsidRPr="00B5014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При назначении административного наказания, </w:t>
      </w:r>
      <w:r w:rsidRPr="00B5014B" w:rsidR="002D5A0F">
        <w:rPr>
          <w:sz w:val="20"/>
          <w:szCs w:val="20"/>
        </w:rPr>
        <w:t>суд</w:t>
      </w:r>
      <w:r w:rsidRPr="00B5014B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B5014B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5014B">
        <w:rPr>
          <w:sz w:val="20"/>
          <w:szCs w:val="20"/>
        </w:rPr>
        <w:t xml:space="preserve"> КоАП РФ.</w:t>
      </w:r>
    </w:p>
    <w:p w:rsidR="00320E21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B5014B">
        <w:rPr>
          <w:sz w:val="20"/>
          <w:szCs w:val="20"/>
        </w:rPr>
        <w:t>отягчающих</w:t>
      </w:r>
      <w:r w:rsidRPr="00B5014B">
        <w:rPr>
          <w:bCs/>
          <w:sz w:val="20"/>
          <w:szCs w:val="20"/>
        </w:rPr>
        <w:t xml:space="preserve"> административную ответственность, </w:t>
      </w:r>
      <w:r w:rsidRPr="00B5014B">
        <w:rPr>
          <w:sz w:val="20"/>
          <w:szCs w:val="20"/>
        </w:rPr>
        <w:t>а также исключительных обстоятельств не установлено.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5014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5014B" w:rsidR="00AB4D67">
        <w:rPr>
          <w:color w:val="7030A0"/>
          <w:sz w:val="20"/>
          <w:szCs w:val="20"/>
        </w:rPr>
        <w:t xml:space="preserve">смягчающим административную ответственность, мировой судья признает признание обстоятельств дела, </w:t>
      </w:r>
      <w:r w:rsidRPr="00B5014B">
        <w:rPr>
          <w:sz w:val="20"/>
          <w:szCs w:val="20"/>
        </w:rPr>
        <w:t>с целью воспитания уважения к всеобщеустановленным правилам, а также предотвращения совершения новых правонарушений</w:t>
      </w:r>
      <w:r w:rsidRPr="00B5014B">
        <w:rPr>
          <w:sz w:val="20"/>
          <w:szCs w:val="20"/>
        </w:rPr>
        <w:t xml:space="preserve">, </w:t>
      </w:r>
      <w:r w:rsidRPr="00B5014B" w:rsidR="00EB588C">
        <w:rPr>
          <w:color w:val="6600CC"/>
          <w:sz w:val="20"/>
          <w:szCs w:val="20"/>
        </w:rPr>
        <w:t xml:space="preserve">мировой </w:t>
      </w:r>
      <w:r w:rsidRPr="00B5014B">
        <w:rPr>
          <w:color w:val="6600CC"/>
          <w:sz w:val="20"/>
          <w:szCs w:val="20"/>
        </w:rPr>
        <w:t>суд</w:t>
      </w:r>
      <w:r w:rsidRPr="00B5014B" w:rsidR="00EB588C">
        <w:rPr>
          <w:color w:val="6600CC"/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 xml:space="preserve">Руководствуясь </w:t>
      </w:r>
      <w:r w:rsidRPr="00B5014B" w:rsidR="004232B9">
        <w:rPr>
          <w:sz w:val="20"/>
          <w:szCs w:val="20"/>
          <w:lang w:eastAsia="ru-RU"/>
        </w:rPr>
        <w:t xml:space="preserve">ч. 1 ст. </w:t>
      </w:r>
      <w:r w:rsidRPr="00B5014B">
        <w:rPr>
          <w:sz w:val="20"/>
          <w:szCs w:val="20"/>
          <w:lang w:eastAsia="ru-RU"/>
        </w:rPr>
        <w:t xml:space="preserve">12.26, </w:t>
      </w:r>
      <w:r w:rsidRPr="00B5014B" w:rsidR="004232B9">
        <w:rPr>
          <w:sz w:val="20"/>
          <w:szCs w:val="20"/>
          <w:lang w:eastAsia="ru-RU"/>
        </w:rPr>
        <w:t xml:space="preserve">ст. ст. </w:t>
      </w:r>
      <w:r w:rsidRPr="00B5014B">
        <w:rPr>
          <w:sz w:val="20"/>
          <w:szCs w:val="20"/>
          <w:lang w:eastAsia="ru-RU"/>
        </w:rPr>
        <w:t>29.9, 29.10 КоАП РФ</w:t>
      </w:r>
      <w:r w:rsidRPr="00B5014B" w:rsidR="00231793">
        <w:rPr>
          <w:sz w:val="20"/>
          <w:szCs w:val="20"/>
          <w:lang w:eastAsia="ru-RU"/>
        </w:rPr>
        <w:t xml:space="preserve">, </w:t>
      </w:r>
      <w:r w:rsidRPr="00B5014B" w:rsidR="00EB588C">
        <w:rPr>
          <w:sz w:val="20"/>
          <w:szCs w:val="20"/>
          <w:lang w:eastAsia="ru-RU"/>
        </w:rPr>
        <w:t xml:space="preserve">мировой </w:t>
      </w:r>
      <w:r w:rsidRPr="00B5014B" w:rsidR="00231793">
        <w:rPr>
          <w:sz w:val="20"/>
          <w:szCs w:val="20"/>
          <w:lang w:eastAsia="ru-RU"/>
        </w:rPr>
        <w:t>суд</w:t>
      </w:r>
      <w:r w:rsidRPr="00B5014B" w:rsidR="00EB588C">
        <w:rPr>
          <w:sz w:val="20"/>
          <w:szCs w:val="20"/>
          <w:lang w:eastAsia="ru-RU"/>
        </w:rPr>
        <w:t>ья</w:t>
      </w:r>
    </w:p>
    <w:p w:rsidR="009907D5" w:rsidRPr="00B5014B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ПОСТАНОВИЛ:</w:t>
      </w:r>
    </w:p>
    <w:p w:rsidR="009907D5" w:rsidP="0008104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Паньшина Дмитрия Николаевича</w:t>
      </w:r>
      <w:r w:rsidRPr="00AD2639">
        <w:rPr>
          <w:color w:val="6600CC"/>
          <w:sz w:val="20"/>
          <w:szCs w:val="20"/>
        </w:rPr>
        <w:t xml:space="preserve">, </w:t>
      </w:r>
      <w:r w:rsidR="00F0079A">
        <w:rPr>
          <w:color w:val="6600CC"/>
          <w:sz w:val="20"/>
          <w:szCs w:val="20"/>
        </w:rPr>
        <w:t>*******</w:t>
      </w:r>
      <w:r w:rsidR="00F0079A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5014B">
        <w:rPr>
          <w:sz w:val="20"/>
          <w:szCs w:val="20"/>
        </w:rPr>
        <w:t>) год 6 (шесть) месяцев.</w:t>
      </w:r>
    </w:p>
    <w:p w:rsidR="00BB362F" w:rsidRPr="00676CE4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676CE4">
        <w:rPr>
          <w:color w:val="7030A0"/>
          <w:sz w:val="20"/>
          <w:szCs w:val="20"/>
        </w:rPr>
        <w:t>Разъяснить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</w:t>
      </w:r>
      <w:r w:rsidR="005E0E81">
        <w:rPr>
          <w:color w:val="7030A0"/>
          <w:sz w:val="20"/>
          <w:szCs w:val="20"/>
        </w:rPr>
        <w:t>Паньшину Д.Н.</w:t>
      </w:r>
      <w:r w:rsidR="00541961">
        <w:rPr>
          <w:color w:val="7030A0"/>
          <w:sz w:val="20"/>
          <w:szCs w:val="20"/>
        </w:rPr>
        <w:t xml:space="preserve"> </w:t>
      </w:r>
      <w:r w:rsidR="00A3664D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надлежит сдать все имеющиеся у него соответствующие удостоверения либо заявить об их утрате.</w:t>
      </w:r>
    </w:p>
    <w:p w:rsidR="00BB362F" w:rsidRPr="00BB362F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Контроль над исполнением постановления в части лишения права управления транспортными средствами  возложить на  ОГИБДД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0079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Штраф подлежит оплате по следующим реквизитам: </w:t>
      </w:r>
      <w:r>
        <w:rPr>
          <w:color w:val="6600CC"/>
          <w:sz w:val="20"/>
          <w:szCs w:val="20"/>
        </w:rPr>
        <w:t>*******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5014B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B5014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B5014B" w:rsidR="004232B9">
        <w:rPr>
          <w:sz w:val="20"/>
          <w:szCs w:val="20"/>
        </w:rPr>
        <w:t>Республики Крым</w:t>
      </w:r>
      <w:r w:rsidRPr="00B5014B" w:rsidR="007376C0">
        <w:rPr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B5014B" w:rsidR="001C2501">
        <w:rPr>
          <w:sz w:val="20"/>
          <w:szCs w:val="20"/>
        </w:rPr>
        <w:br/>
      </w:r>
      <w:r w:rsidRPr="00B5014B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B5014B">
        <w:rPr>
          <w:sz w:val="20"/>
          <w:szCs w:val="20"/>
        </w:rPr>
        <w:t>.</w:t>
      </w: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  <w:r w:rsidRPr="00B5014B">
        <w:rPr>
          <w:sz w:val="20"/>
          <w:szCs w:val="20"/>
        </w:rPr>
        <w:t>Мировой судья</w:t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 w:rsidR="004060CC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  <w:t>И. О. Семенец</w:t>
      </w:r>
    </w:p>
    <w:p w:rsidR="004060CC" w:rsidRPr="00B5014B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0079A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64057"/>
    <w:rsid w:val="003763E5"/>
    <w:rsid w:val="00376BDE"/>
    <w:rsid w:val="00382E1C"/>
    <w:rsid w:val="00390D1E"/>
    <w:rsid w:val="00394C67"/>
    <w:rsid w:val="00396C9C"/>
    <w:rsid w:val="003A0ACB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154FF"/>
    <w:rsid w:val="004232B9"/>
    <w:rsid w:val="00423ED9"/>
    <w:rsid w:val="004247D1"/>
    <w:rsid w:val="00431CB1"/>
    <w:rsid w:val="00433CDC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4F89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A7DED"/>
    <w:rsid w:val="008B0FC9"/>
    <w:rsid w:val="008B2499"/>
    <w:rsid w:val="008B28CF"/>
    <w:rsid w:val="008B4941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76F9"/>
    <w:rsid w:val="00AC3F02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362F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743"/>
    <w:rsid w:val="00C97590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E7A12"/>
    <w:rsid w:val="00CF55DB"/>
    <w:rsid w:val="00D051D9"/>
    <w:rsid w:val="00D06FB1"/>
    <w:rsid w:val="00D1090E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2B84"/>
    <w:rsid w:val="00E157BB"/>
    <w:rsid w:val="00E15F56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A38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79A"/>
    <w:rsid w:val="00F0682C"/>
    <w:rsid w:val="00F0747B"/>
    <w:rsid w:val="00F07FD3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96D2-EBCF-494B-B3ED-A33E910D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