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0F24" w:rsidRPr="00C86C8B" w:rsidP="0077333A">
      <w:pPr>
        <w:spacing w:line="360" w:lineRule="auto"/>
        <w:ind w:firstLine="540"/>
        <w:jc w:val="right"/>
        <w:rPr>
          <w:sz w:val="20"/>
          <w:szCs w:val="20"/>
        </w:rPr>
      </w:pPr>
      <w:r w:rsidRPr="00C86C8B">
        <w:rPr>
          <w:sz w:val="20"/>
          <w:szCs w:val="20"/>
        </w:rPr>
        <w:t>Дело № 5-42-</w:t>
      </w:r>
      <w:r w:rsidRPr="00C86C8B" w:rsidR="007D3E7F">
        <w:rPr>
          <w:sz w:val="20"/>
          <w:szCs w:val="20"/>
        </w:rPr>
        <w:t>1</w:t>
      </w:r>
      <w:r w:rsidRPr="00C86C8B" w:rsidR="006E7253">
        <w:rPr>
          <w:sz w:val="20"/>
          <w:szCs w:val="20"/>
        </w:rPr>
        <w:t>40</w:t>
      </w:r>
      <w:r w:rsidRPr="00C86C8B" w:rsidR="007D3E7F">
        <w:rPr>
          <w:sz w:val="20"/>
          <w:szCs w:val="20"/>
        </w:rPr>
        <w:t>/2019</w:t>
      </w:r>
    </w:p>
    <w:p w:rsidR="00357935" w:rsidRPr="00C86C8B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</w:p>
    <w:p w:rsidR="00D40F24" w:rsidRPr="00C86C8B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  <w:r w:rsidRPr="00C86C8B">
        <w:rPr>
          <w:sz w:val="20"/>
          <w:szCs w:val="20"/>
        </w:rPr>
        <w:t>ПОСТАНОВЛЕНИЕ</w:t>
      </w:r>
    </w:p>
    <w:p w:rsidR="00357935" w:rsidRPr="00C86C8B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</w:p>
    <w:p w:rsidR="00D40F24" w:rsidRPr="00C86C8B" w:rsidP="0077333A">
      <w:pPr>
        <w:spacing w:line="360" w:lineRule="auto"/>
        <w:ind w:right="-227" w:firstLine="540"/>
        <w:rPr>
          <w:sz w:val="20"/>
          <w:szCs w:val="20"/>
        </w:rPr>
      </w:pPr>
      <w:r w:rsidRPr="00C86C8B">
        <w:rPr>
          <w:sz w:val="20"/>
          <w:szCs w:val="20"/>
        </w:rPr>
        <w:t xml:space="preserve">26 марта 2019 </w:t>
      </w:r>
      <w:r w:rsidRPr="00C86C8B" w:rsidR="00CB2FC9">
        <w:rPr>
          <w:sz w:val="20"/>
          <w:szCs w:val="20"/>
        </w:rPr>
        <w:t xml:space="preserve"> года                                               </w:t>
      </w:r>
      <w:r w:rsidRPr="00C86C8B" w:rsidR="00CB2FC9">
        <w:rPr>
          <w:sz w:val="20"/>
          <w:szCs w:val="20"/>
        </w:rPr>
        <w:t>г</w:t>
      </w:r>
      <w:r w:rsidRPr="00C86C8B" w:rsidR="00CB2FC9">
        <w:rPr>
          <w:sz w:val="20"/>
          <w:szCs w:val="20"/>
        </w:rPr>
        <w:t>. Евпатория, пр. Ленина 50/51</w:t>
      </w:r>
    </w:p>
    <w:p w:rsidR="00D40F24" w:rsidRPr="00C86C8B" w:rsidP="0077333A">
      <w:pPr>
        <w:spacing w:line="360" w:lineRule="auto"/>
        <w:ind w:firstLine="720"/>
        <w:jc w:val="both"/>
        <w:rPr>
          <w:sz w:val="20"/>
          <w:szCs w:val="20"/>
        </w:rPr>
      </w:pPr>
      <w:r w:rsidRPr="00C86C8B">
        <w:rPr>
          <w:rStyle w:val="FontStyle11"/>
          <w:sz w:val="20"/>
          <w:szCs w:val="20"/>
        </w:rPr>
        <w:t xml:space="preserve">Мировой судья судебного участка № 42 Евпаторийского судебного района (городской округ Евпатория) </w:t>
      </w:r>
      <w:r w:rsidRPr="00C86C8B" w:rsidR="00D31B1D">
        <w:rPr>
          <w:rStyle w:val="FontStyle11"/>
          <w:sz w:val="20"/>
          <w:szCs w:val="20"/>
        </w:rPr>
        <w:t xml:space="preserve"> Республики Крым </w:t>
      </w:r>
      <w:r w:rsidRPr="00C86C8B">
        <w:rPr>
          <w:rStyle w:val="FontStyle11"/>
          <w:sz w:val="20"/>
          <w:szCs w:val="20"/>
        </w:rPr>
        <w:t xml:space="preserve">Инна Олеговна </w:t>
      </w:r>
      <w:r w:rsidRPr="00C86C8B">
        <w:rPr>
          <w:rStyle w:val="FontStyle11"/>
          <w:sz w:val="20"/>
          <w:szCs w:val="20"/>
        </w:rPr>
        <w:t>Семенец</w:t>
      </w:r>
      <w:r w:rsidRPr="00C86C8B">
        <w:rPr>
          <w:sz w:val="20"/>
          <w:szCs w:val="20"/>
        </w:rPr>
        <w:t xml:space="preserve">, рассмотрев дело об административном правонарушении, поступившее из ОМВД России по </w:t>
      </w:r>
      <w:r w:rsidRPr="00C86C8B">
        <w:rPr>
          <w:sz w:val="20"/>
          <w:szCs w:val="20"/>
        </w:rPr>
        <w:t>г</w:t>
      </w:r>
      <w:r w:rsidRPr="00C86C8B">
        <w:rPr>
          <w:sz w:val="20"/>
          <w:szCs w:val="20"/>
        </w:rPr>
        <w:t>. Евпатори</w:t>
      </w:r>
      <w:r w:rsidRPr="00C86C8B" w:rsidR="0090484F">
        <w:rPr>
          <w:sz w:val="20"/>
          <w:szCs w:val="20"/>
        </w:rPr>
        <w:t>и</w:t>
      </w:r>
      <w:r w:rsidRPr="00C86C8B">
        <w:rPr>
          <w:sz w:val="20"/>
          <w:szCs w:val="20"/>
        </w:rPr>
        <w:t xml:space="preserve"> о привлечении к административной ответственности</w:t>
      </w:r>
    </w:p>
    <w:p w:rsidR="00D40F24" w:rsidRPr="00C86C8B" w:rsidP="00F139C7">
      <w:pPr>
        <w:tabs>
          <w:tab w:val="left" w:pos="2700"/>
          <w:tab w:val="left" w:pos="6300"/>
        </w:tabs>
        <w:spacing w:line="360" w:lineRule="auto"/>
        <w:ind w:right="22" w:firstLine="720"/>
        <w:jc w:val="both"/>
        <w:rPr>
          <w:sz w:val="20"/>
          <w:szCs w:val="20"/>
        </w:rPr>
      </w:pPr>
      <w:r w:rsidRPr="00C86C8B">
        <w:rPr>
          <w:sz w:val="20"/>
          <w:szCs w:val="20"/>
        </w:rPr>
        <w:t>Трегубенко</w:t>
      </w:r>
      <w:r w:rsidRPr="00C86C8B">
        <w:rPr>
          <w:sz w:val="20"/>
          <w:szCs w:val="20"/>
        </w:rPr>
        <w:t xml:space="preserve"> Евгения Андреевича, </w:t>
      </w:r>
      <w:r w:rsidRPr="00C86C8B" w:rsidR="00C86C8B">
        <w:rPr>
          <w:sz w:val="20"/>
          <w:szCs w:val="20"/>
          <w:shd w:val="clear" w:color="auto" w:fill="FFFFFF"/>
        </w:rPr>
        <w:t>(дата рождения), (паспортные данные), (иные данные)</w:t>
      </w:r>
      <w:r w:rsidRPr="00C86C8B" w:rsidR="00C86C8B">
        <w:rPr>
          <w:sz w:val="20"/>
          <w:szCs w:val="20"/>
          <w:shd w:val="clear" w:color="auto" w:fill="FFFFFF"/>
        </w:rPr>
        <w:t>,</w:t>
      </w:r>
      <w:r w:rsidRPr="00C86C8B">
        <w:rPr>
          <w:sz w:val="20"/>
          <w:szCs w:val="20"/>
        </w:rPr>
        <w:t>п</w:t>
      </w:r>
      <w:r w:rsidRPr="00C86C8B">
        <w:rPr>
          <w:sz w:val="20"/>
          <w:szCs w:val="20"/>
        </w:rPr>
        <w:t xml:space="preserve">о ч. 3 ст. 19.24 </w:t>
      </w:r>
      <w:r w:rsidRPr="00C86C8B">
        <w:rPr>
          <w:sz w:val="20"/>
          <w:szCs w:val="20"/>
        </w:rPr>
        <w:t>КоАП</w:t>
      </w:r>
      <w:r w:rsidRPr="00C86C8B">
        <w:rPr>
          <w:sz w:val="20"/>
          <w:szCs w:val="20"/>
        </w:rPr>
        <w:t xml:space="preserve"> Российской Федерации, </w:t>
      </w:r>
    </w:p>
    <w:p w:rsidR="00D40F24" w:rsidRPr="00C86C8B" w:rsidP="0077333A">
      <w:pPr>
        <w:spacing w:line="360" w:lineRule="auto"/>
        <w:ind w:firstLine="540"/>
        <w:jc w:val="center"/>
        <w:rPr>
          <w:sz w:val="20"/>
          <w:szCs w:val="20"/>
        </w:rPr>
      </w:pPr>
      <w:r w:rsidRPr="00C86C8B">
        <w:rPr>
          <w:sz w:val="20"/>
          <w:szCs w:val="20"/>
        </w:rPr>
        <w:t>УСТАНОВИЛ</w:t>
      </w:r>
      <w:r w:rsidRPr="00C86C8B">
        <w:rPr>
          <w:sz w:val="20"/>
          <w:szCs w:val="20"/>
        </w:rPr>
        <w:t xml:space="preserve"> :</w:t>
      </w:r>
    </w:p>
    <w:p w:rsidR="00D40F24" w:rsidRPr="00C86C8B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C86C8B">
        <w:rPr>
          <w:sz w:val="20"/>
          <w:szCs w:val="20"/>
        </w:rPr>
        <w:t>(дата)</w:t>
      </w:r>
      <w:r w:rsidRPr="00C86C8B" w:rsidR="00CB2FC9">
        <w:rPr>
          <w:sz w:val="20"/>
          <w:szCs w:val="20"/>
        </w:rPr>
        <w:t xml:space="preserve"> </w:t>
      </w:r>
      <w:r w:rsidRPr="00C86C8B" w:rsidR="00CB2FC9">
        <w:rPr>
          <w:sz w:val="20"/>
          <w:szCs w:val="20"/>
        </w:rPr>
        <w:t>в</w:t>
      </w:r>
      <w:r w:rsidRPr="00C86C8B" w:rsidR="00CB2FC9">
        <w:rPr>
          <w:sz w:val="20"/>
          <w:szCs w:val="20"/>
        </w:rPr>
        <w:t xml:space="preserve"> </w:t>
      </w:r>
      <w:r w:rsidRPr="00C86C8B">
        <w:rPr>
          <w:sz w:val="20"/>
          <w:szCs w:val="20"/>
        </w:rPr>
        <w:t>(время)</w:t>
      </w:r>
      <w:r w:rsidRPr="00C86C8B" w:rsidR="00CB2FC9">
        <w:rPr>
          <w:sz w:val="20"/>
          <w:szCs w:val="20"/>
        </w:rPr>
        <w:t xml:space="preserve"> </w:t>
      </w:r>
      <w:r w:rsidRPr="00C86C8B" w:rsidR="00CB2FC9">
        <w:rPr>
          <w:sz w:val="20"/>
          <w:szCs w:val="20"/>
        </w:rPr>
        <w:t>Трегубенко</w:t>
      </w:r>
      <w:r w:rsidRPr="00C86C8B" w:rsidR="00CB2FC9">
        <w:rPr>
          <w:sz w:val="20"/>
          <w:szCs w:val="20"/>
        </w:rPr>
        <w:t xml:space="preserve"> Е.А.,  в отношении которого </w:t>
      </w:r>
      <w:r w:rsidRPr="00C86C8B" w:rsidR="00D31B1D">
        <w:rPr>
          <w:sz w:val="20"/>
          <w:szCs w:val="20"/>
        </w:rPr>
        <w:t xml:space="preserve"> </w:t>
      </w:r>
      <w:r w:rsidRPr="00C86C8B" w:rsidR="00CB2FC9">
        <w:rPr>
          <w:sz w:val="20"/>
          <w:szCs w:val="20"/>
        </w:rPr>
        <w:t xml:space="preserve">решением Евпаторийского городского суда  Республики Крым от </w:t>
      </w:r>
      <w:r w:rsidRPr="00C86C8B">
        <w:rPr>
          <w:sz w:val="20"/>
          <w:szCs w:val="20"/>
        </w:rPr>
        <w:t xml:space="preserve">(дата) </w:t>
      </w:r>
      <w:r w:rsidRPr="00C86C8B" w:rsidR="00CB2FC9">
        <w:rPr>
          <w:sz w:val="20"/>
          <w:szCs w:val="20"/>
        </w:rPr>
        <w:t xml:space="preserve">установлен административный надзор, повторно в течение года нарушил ограничения, возложенные на него судом, а именно  </w:t>
      </w:r>
      <w:r w:rsidRPr="00C86C8B" w:rsidR="00D31B1D">
        <w:rPr>
          <w:sz w:val="20"/>
          <w:szCs w:val="20"/>
        </w:rPr>
        <w:t xml:space="preserve"> не прибыл на регистрацию в ОМВД России по гор. Евпатории согласно графику</w:t>
      </w:r>
      <w:r w:rsidRPr="00C86C8B" w:rsidR="00CB2FC9">
        <w:rPr>
          <w:sz w:val="20"/>
          <w:szCs w:val="20"/>
        </w:rPr>
        <w:t xml:space="preserve">, тем самым совершил административное правонарушение, предусмотренное </w:t>
      </w:r>
      <w:r w:rsidRPr="00C86C8B" w:rsidR="00CB2FC9">
        <w:rPr>
          <w:sz w:val="20"/>
          <w:szCs w:val="20"/>
        </w:rPr>
        <w:t>ч</w:t>
      </w:r>
      <w:r w:rsidRPr="00C86C8B" w:rsidR="00CB2FC9">
        <w:rPr>
          <w:sz w:val="20"/>
          <w:szCs w:val="20"/>
        </w:rPr>
        <w:t xml:space="preserve">. 3 ст. 19.24 </w:t>
      </w:r>
      <w:r w:rsidRPr="00C86C8B" w:rsidR="00CB2FC9">
        <w:rPr>
          <w:sz w:val="20"/>
          <w:szCs w:val="20"/>
        </w:rPr>
        <w:t>КоАП</w:t>
      </w:r>
      <w:r w:rsidRPr="00C86C8B" w:rsidR="00CB2FC9">
        <w:rPr>
          <w:sz w:val="20"/>
          <w:szCs w:val="20"/>
        </w:rPr>
        <w:t xml:space="preserve"> Российской Федерации.</w:t>
      </w:r>
    </w:p>
    <w:p w:rsidR="00D40F24" w:rsidRPr="00C86C8B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C86C8B">
        <w:rPr>
          <w:sz w:val="20"/>
          <w:szCs w:val="20"/>
        </w:rPr>
        <w:t xml:space="preserve">При рассмотрении дела </w:t>
      </w:r>
      <w:r w:rsidRPr="00C86C8B" w:rsidR="00CB2FC9">
        <w:rPr>
          <w:sz w:val="20"/>
          <w:szCs w:val="20"/>
        </w:rPr>
        <w:t xml:space="preserve"> </w:t>
      </w:r>
      <w:r w:rsidRPr="00C86C8B" w:rsidR="00CB2FC9">
        <w:rPr>
          <w:rFonts w:eastAsia="Calibri"/>
          <w:sz w:val="20"/>
          <w:szCs w:val="20"/>
          <w:lang w:eastAsia="en-US"/>
        </w:rPr>
        <w:t>Трегубенко</w:t>
      </w:r>
      <w:r w:rsidRPr="00C86C8B" w:rsidR="00CB2FC9">
        <w:rPr>
          <w:rFonts w:eastAsia="Calibri"/>
          <w:sz w:val="20"/>
          <w:szCs w:val="20"/>
          <w:lang w:eastAsia="en-US"/>
        </w:rPr>
        <w:t xml:space="preserve"> Е.А. вину в совершении правонарушения </w:t>
      </w:r>
      <w:r w:rsidRPr="00C86C8B" w:rsidR="00CB2FC9">
        <w:rPr>
          <w:sz w:val="20"/>
          <w:szCs w:val="20"/>
        </w:rPr>
        <w:t>признал, не отрицал обстоятельств изложенных в протоколе об административном правонарушении.</w:t>
      </w:r>
    </w:p>
    <w:p w:rsidR="00D40F24" w:rsidRPr="00C86C8B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C86C8B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C86C8B">
        <w:rPr>
          <w:rFonts w:eastAsia="Calibri"/>
          <w:sz w:val="20"/>
          <w:szCs w:val="20"/>
          <w:lang w:eastAsia="en-US"/>
        </w:rPr>
        <w:t>Трегубенко</w:t>
      </w:r>
      <w:r w:rsidRPr="00C86C8B">
        <w:rPr>
          <w:rFonts w:eastAsia="Calibri"/>
          <w:sz w:val="20"/>
          <w:szCs w:val="20"/>
          <w:lang w:eastAsia="en-US"/>
        </w:rPr>
        <w:t xml:space="preserve">  Е.А.</w:t>
      </w:r>
      <w:r w:rsidRPr="00C86C8B">
        <w:rPr>
          <w:sz w:val="20"/>
          <w:szCs w:val="20"/>
        </w:rPr>
        <w:t xml:space="preserve">состава правонарушения, предусмотренного </w:t>
      </w:r>
      <w:r w:rsidRPr="00C86C8B">
        <w:rPr>
          <w:sz w:val="20"/>
          <w:szCs w:val="20"/>
        </w:rPr>
        <w:t>ч</w:t>
      </w:r>
      <w:r w:rsidRPr="00C86C8B">
        <w:rPr>
          <w:sz w:val="20"/>
          <w:szCs w:val="20"/>
        </w:rPr>
        <w:t xml:space="preserve">.3 ст.19.24 Кодекса Российской Федерации об административных правонарушениях. </w:t>
      </w:r>
    </w:p>
    <w:p w:rsidR="00D40F24" w:rsidRPr="00C86C8B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C86C8B">
        <w:rPr>
          <w:sz w:val="20"/>
          <w:szCs w:val="20"/>
        </w:rPr>
        <w:t xml:space="preserve">Вина </w:t>
      </w:r>
      <w:r w:rsidRPr="00C86C8B">
        <w:rPr>
          <w:rFonts w:eastAsia="Calibri"/>
          <w:sz w:val="20"/>
          <w:szCs w:val="20"/>
          <w:lang w:eastAsia="en-US"/>
        </w:rPr>
        <w:t>Трегубенко</w:t>
      </w:r>
      <w:r w:rsidRPr="00C86C8B">
        <w:rPr>
          <w:rFonts w:eastAsia="Calibri"/>
          <w:sz w:val="20"/>
          <w:szCs w:val="20"/>
          <w:lang w:eastAsia="en-US"/>
        </w:rPr>
        <w:t xml:space="preserve"> Е.А.</w:t>
      </w:r>
      <w:r w:rsidRPr="00C86C8B">
        <w:rPr>
          <w:sz w:val="20"/>
          <w:szCs w:val="20"/>
        </w:rPr>
        <w:t>в совершении правонарушения, предусмотренного ч.3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 w:rsidRPr="00C86C8B" w:rsidR="00D31B1D">
        <w:rPr>
          <w:sz w:val="20"/>
          <w:szCs w:val="20"/>
        </w:rPr>
        <w:t xml:space="preserve"> № </w:t>
      </w:r>
      <w:r w:rsidRPr="00C86C8B" w:rsidR="00C86C8B">
        <w:rPr>
          <w:sz w:val="20"/>
          <w:szCs w:val="20"/>
        </w:rPr>
        <w:t>***</w:t>
      </w:r>
      <w:r w:rsidRPr="00C86C8B">
        <w:rPr>
          <w:sz w:val="20"/>
          <w:szCs w:val="20"/>
        </w:rPr>
        <w:t xml:space="preserve">, </w:t>
      </w:r>
      <w:r w:rsidRPr="00C86C8B" w:rsidR="00D31B1D">
        <w:rPr>
          <w:sz w:val="20"/>
          <w:szCs w:val="20"/>
        </w:rPr>
        <w:t>копией</w:t>
      </w:r>
      <w:r w:rsidRPr="00C86C8B">
        <w:rPr>
          <w:sz w:val="20"/>
          <w:szCs w:val="20"/>
        </w:rPr>
        <w:t xml:space="preserve"> решени</w:t>
      </w:r>
      <w:r w:rsidRPr="00C86C8B" w:rsidR="00D31B1D">
        <w:rPr>
          <w:sz w:val="20"/>
          <w:szCs w:val="20"/>
        </w:rPr>
        <w:t>я</w:t>
      </w:r>
      <w:r w:rsidRPr="00C86C8B">
        <w:rPr>
          <w:sz w:val="20"/>
          <w:szCs w:val="20"/>
        </w:rPr>
        <w:t xml:space="preserve"> Евпаторийского городского суда </w:t>
      </w:r>
      <w:r w:rsidRPr="00C86C8B" w:rsidR="00D31B1D">
        <w:rPr>
          <w:sz w:val="20"/>
          <w:szCs w:val="20"/>
        </w:rPr>
        <w:t xml:space="preserve">Республики Крым </w:t>
      </w:r>
      <w:r w:rsidRPr="00C86C8B">
        <w:rPr>
          <w:sz w:val="20"/>
          <w:szCs w:val="20"/>
        </w:rPr>
        <w:t xml:space="preserve">от </w:t>
      </w:r>
      <w:r w:rsidRPr="00C86C8B" w:rsidR="00C86C8B">
        <w:rPr>
          <w:sz w:val="20"/>
          <w:szCs w:val="20"/>
        </w:rPr>
        <w:t>(дата)</w:t>
      </w:r>
      <w:r w:rsidRPr="00C86C8B">
        <w:rPr>
          <w:sz w:val="20"/>
          <w:szCs w:val="20"/>
        </w:rPr>
        <w:t xml:space="preserve">, </w:t>
      </w:r>
      <w:r w:rsidRPr="00C86C8B" w:rsidR="00D31B1D">
        <w:rPr>
          <w:sz w:val="20"/>
          <w:szCs w:val="20"/>
        </w:rPr>
        <w:t>копией по</w:t>
      </w:r>
      <w:r w:rsidRPr="00C86C8B">
        <w:rPr>
          <w:sz w:val="20"/>
          <w:szCs w:val="20"/>
        </w:rPr>
        <w:t>становлени</w:t>
      </w:r>
      <w:r w:rsidRPr="00C86C8B" w:rsidR="00D31B1D">
        <w:rPr>
          <w:sz w:val="20"/>
          <w:szCs w:val="20"/>
        </w:rPr>
        <w:t xml:space="preserve">я </w:t>
      </w:r>
      <w:r w:rsidRPr="00C86C8B">
        <w:rPr>
          <w:sz w:val="20"/>
          <w:szCs w:val="20"/>
        </w:rPr>
        <w:t xml:space="preserve"> мирового судьи от </w:t>
      </w:r>
      <w:r w:rsidRPr="00C86C8B" w:rsidR="00C86C8B">
        <w:rPr>
          <w:sz w:val="20"/>
          <w:szCs w:val="20"/>
        </w:rPr>
        <w:t>(дата)</w:t>
      </w:r>
      <w:r w:rsidRPr="00C86C8B">
        <w:rPr>
          <w:sz w:val="20"/>
          <w:szCs w:val="20"/>
        </w:rPr>
        <w:t xml:space="preserve">,  которые составлены </w:t>
      </w:r>
      <w:r w:rsidRPr="00C86C8B">
        <w:rPr>
          <w:rFonts w:eastAsia="Calibri"/>
          <w:sz w:val="20"/>
          <w:szCs w:val="20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D40F24" w:rsidRPr="00C86C8B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C86C8B">
        <w:rPr>
          <w:sz w:val="20"/>
          <w:szCs w:val="20"/>
        </w:rPr>
        <w:t xml:space="preserve">Действия </w:t>
      </w:r>
      <w:r w:rsidRPr="00C86C8B">
        <w:rPr>
          <w:rFonts w:eastAsia="Calibri"/>
          <w:sz w:val="20"/>
          <w:szCs w:val="20"/>
          <w:lang w:eastAsia="en-US"/>
        </w:rPr>
        <w:t>Трегубенко</w:t>
      </w:r>
      <w:r w:rsidRPr="00C86C8B">
        <w:rPr>
          <w:rFonts w:eastAsia="Calibri"/>
          <w:sz w:val="20"/>
          <w:szCs w:val="20"/>
          <w:lang w:eastAsia="en-US"/>
        </w:rPr>
        <w:t xml:space="preserve"> Е.А. </w:t>
      </w:r>
      <w:r w:rsidRPr="00C86C8B">
        <w:rPr>
          <w:sz w:val="20"/>
          <w:szCs w:val="20"/>
        </w:rPr>
        <w:t xml:space="preserve">правильно квалифицированы  по </w:t>
      </w:r>
      <w:r w:rsidRPr="00C86C8B">
        <w:rPr>
          <w:sz w:val="20"/>
          <w:szCs w:val="20"/>
        </w:rPr>
        <w:t>ч</w:t>
      </w:r>
      <w:r w:rsidRPr="00C86C8B">
        <w:rPr>
          <w:sz w:val="20"/>
          <w:szCs w:val="20"/>
        </w:rPr>
        <w:t>.</w:t>
      </w:r>
      <w:r w:rsidRPr="00C86C8B" w:rsidR="00D31B1D">
        <w:rPr>
          <w:sz w:val="20"/>
          <w:szCs w:val="20"/>
        </w:rPr>
        <w:t xml:space="preserve"> </w:t>
      </w:r>
      <w:r w:rsidRPr="00C86C8B">
        <w:rPr>
          <w:sz w:val="20"/>
          <w:szCs w:val="20"/>
        </w:rPr>
        <w:t>3 ст. 19.24 Кодекса РФ об административных правонарушениях, как  повторное в течение одного года совершение  административного правонарушения предусмотренного  ч.</w:t>
      </w:r>
      <w:r w:rsidRPr="00C86C8B" w:rsidR="00D31B1D">
        <w:rPr>
          <w:sz w:val="20"/>
          <w:szCs w:val="20"/>
        </w:rPr>
        <w:t xml:space="preserve"> </w:t>
      </w:r>
      <w:r w:rsidRPr="00C86C8B">
        <w:rPr>
          <w:sz w:val="20"/>
          <w:szCs w:val="20"/>
        </w:rPr>
        <w:t>1 ст. 19.24, если эти действия не  содержат уголовно наказуемого деяния.</w:t>
      </w:r>
    </w:p>
    <w:p w:rsidR="001F46C2" w:rsidRPr="00C86C8B" w:rsidP="005B40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86C8B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r>
        <w:fldChar w:fldCharType="begin"/>
      </w:r>
      <w:r>
        <w:instrText xml:space="preserve"> HYPERLINK "consultantplus://offline/ref=529E8075A0AD27B070DDD49AE331770A8B03EF1AA1F08687DFBB9208E596B56AC9131B5A350B19CDe5cEM" </w:instrText>
      </w:r>
      <w:r>
        <w:fldChar w:fldCharType="separate"/>
      </w:r>
      <w:r w:rsidRPr="00C86C8B">
        <w:rPr>
          <w:rFonts w:eastAsiaTheme="minorHAnsi"/>
          <w:color w:val="0000FF"/>
          <w:sz w:val="20"/>
          <w:szCs w:val="20"/>
          <w:lang w:eastAsia="en-US"/>
        </w:rPr>
        <w:t>частью 2 статьи 3.9</w:t>
      </w:r>
      <w:r>
        <w:fldChar w:fldCharType="end"/>
      </w:r>
      <w:r w:rsidRPr="00C86C8B">
        <w:rPr>
          <w:rFonts w:eastAsiaTheme="minorHAnsi"/>
          <w:sz w:val="20"/>
          <w:szCs w:val="20"/>
          <w:lang w:eastAsia="en-US"/>
        </w:rPr>
        <w:t xml:space="preserve"> </w:t>
      </w:r>
      <w:r w:rsidRPr="00C86C8B">
        <w:rPr>
          <w:rFonts w:eastAsiaTheme="minorHAnsi"/>
          <w:sz w:val="20"/>
          <w:szCs w:val="20"/>
          <w:lang w:eastAsia="en-US"/>
        </w:rPr>
        <w:t>КоАП</w:t>
      </w:r>
      <w:r w:rsidRPr="00C86C8B">
        <w:rPr>
          <w:rFonts w:eastAsiaTheme="minorHAnsi"/>
          <w:sz w:val="20"/>
          <w:szCs w:val="20"/>
          <w:lang w:eastAsia="en-US"/>
        </w:rPr>
        <w:t xml:space="preserve">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7333A" w:rsidRPr="00C86C8B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C86C8B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C86C8B">
        <w:rPr>
          <w:sz w:val="20"/>
          <w:szCs w:val="20"/>
        </w:rPr>
        <w:t>Трегубенко</w:t>
      </w:r>
      <w:r w:rsidRPr="00C86C8B">
        <w:rPr>
          <w:sz w:val="20"/>
          <w:szCs w:val="20"/>
        </w:rPr>
        <w:t xml:space="preserve"> Е.А.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в виде штрафа  и обязательных работ, не имели на лицо исправительного воздействия.</w:t>
      </w:r>
    </w:p>
    <w:p w:rsidR="00D40F24" w:rsidRPr="00C86C8B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C86C8B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C86C8B">
        <w:rPr>
          <w:sz w:val="20"/>
          <w:szCs w:val="20"/>
        </w:rPr>
        <w:t>КоАП</w:t>
      </w:r>
      <w:r w:rsidRPr="00C86C8B">
        <w:rPr>
          <w:sz w:val="20"/>
          <w:szCs w:val="20"/>
        </w:rPr>
        <w:t xml:space="preserve"> РФ,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</w:t>
      </w:r>
      <w:r w:rsidRPr="00C86C8B">
        <w:rPr>
          <w:sz w:val="20"/>
          <w:szCs w:val="20"/>
        </w:rPr>
        <w:t>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ареста.</w:t>
      </w:r>
    </w:p>
    <w:p w:rsidR="00D40F24" w:rsidRPr="00C86C8B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C86C8B">
        <w:rPr>
          <w:sz w:val="20"/>
          <w:szCs w:val="20"/>
        </w:rPr>
        <w:t xml:space="preserve">На основании </w:t>
      </w:r>
      <w:r w:rsidRPr="00C86C8B">
        <w:rPr>
          <w:sz w:val="20"/>
          <w:szCs w:val="20"/>
        </w:rPr>
        <w:t>изложенного</w:t>
      </w:r>
      <w:r w:rsidRPr="00C86C8B">
        <w:rPr>
          <w:sz w:val="20"/>
          <w:szCs w:val="20"/>
        </w:rPr>
        <w:t xml:space="preserve">, руководствуясь ст. ст. 19.24, 29.10, ст. 29.11 </w:t>
      </w:r>
      <w:r w:rsidRPr="00C86C8B">
        <w:rPr>
          <w:sz w:val="20"/>
          <w:szCs w:val="20"/>
        </w:rPr>
        <w:t>КоАП</w:t>
      </w:r>
      <w:r w:rsidRPr="00C86C8B">
        <w:rPr>
          <w:sz w:val="20"/>
          <w:szCs w:val="20"/>
        </w:rPr>
        <w:t xml:space="preserve"> Российской Федерации, мировой судья</w:t>
      </w:r>
    </w:p>
    <w:p w:rsidR="00D40F24" w:rsidRPr="00C86C8B" w:rsidP="0077333A">
      <w:pPr>
        <w:spacing w:line="360" w:lineRule="auto"/>
        <w:ind w:firstLine="540"/>
        <w:jc w:val="center"/>
        <w:rPr>
          <w:sz w:val="20"/>
          <w:szCs w:val="20"/>
        </w:rPr>
      </w:pPr>
      <w:r w:rsidRPr="00C86C8B">
        <w:rPr>
          <w:sz w:val="20"/>
          <w:szCs w:val="20"/>
        </w:rPr>
        <w:t>ПОСТАНОВИЛ:</w:t>
      </w:r>
    </w:p>
    <w:p w:rsidR="00657FAC" w:rsidRPr="00C86C8B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C8B">
        <w:rPr>
          <w:rFonts w:ascii="Times New Roman" w:hAnsi="Times New Roman" w:cs="Times New Roman"/>
          <w:sz w:val="20"/>
          <w:szCs w:val="20"/>
        </w:rPr>
        <w:t>Трегубенко</w:t>
      </w:r>
      <w:r w:rsidRPr="00C86C8B">
        <w:rPr>
          <w:rFonts w:ascii="Times New Roman" w:hAnsi="Times New Roman" w:cs="Times New Roman"/>
          <w:sz w:val="20"/>
          <w:szCs w:val="20"/>
        </w:rPr>
        <w:t xml:space="preserve"> Евгения Андреевича</w:t>
      </w:r>
      <w:r w:rsidRPr="00C86C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86C8B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C86C8B">
        <w:rPr>
          <w:rFonts w:ascii="Times New Roman" w:hAnsi="Times New Roman" w:cs="Times New Roman"/>
          <w:sz w:val="20"/>
          <w:szCs w:val="20"/>
        </w:rPr>
        <w:t>ч</w:t>
      </w:r>
      <w:r w:rsidRPr="00C86C8B">
        <w:rPr>
          <w:rFonts w:ascii="Times New Roman" w:hAnsi="Times New Roman" w:cs="Times New Roman"/>
          <w:sz w:val="20"/>
          <w:szCs w:val="20"/>
        </w:rPr>
        <w:t xml:space="preserve">. 3 ст. 19.24 </w:t>
      </w:r>
      <w:r w:rsidRPr="00C86C8B">
        <w:rPr>
          <w:rFonts w:ascii="Times New Roman" w:hAnsi="Times New Roman" w:cs="Times New Roman"/>
          <w:sz w:val="20"/>
          <w:szCs w:val="20"/>
        </w:rPr>
        <w:t>КоАП</w:t>
      </w:r>
      <w:r w:rsidRPr="00C86C8B">
        <w:rPr>
          <w:rFonts w:ascii="Times New Roman" w:hAnsi="Times New Roman" w:cs="Times New Roman"/>
          <w:sz w:val="20"/>
          <w:szCs w:val="20"/>
        </w:rPr>
        <w:t xml:space="preserve"> Российской Федерации и назначить ему наказание в виде назначить ему административное наказание в виде </w:t>
      </w:r>
      <w:r w:rsidRPr="00C86C8B" w:rsidR="00C86C8B">
        <w:rPr>
          <w:rFonts w:ascii="Times New Roman" w:hAnsi="Times New Roman" w:cs="Times New Roman"/>
          <w:sz w:val="20"/>
          <w:szCs w:val="20"/>
        </w:rPr>
        <w:t>(данные изъяты)</w:t>
      </w:r>
      <w:r w:rsidRPr="00C86C8B">
        <w:rPr>
          <w:rFonts w:ascii="Times New Roman" w:hAnsi="Times New Roman" w:cs="Times New Roman"/>
          <w:sz w:val="20"/>
          <w:szCs w:val="20"/>
        </w:rPr>
        <w:t>.</w:t>
      </w:r>
    </w:p>
    <w:p w:rsidR="00657FAC" w:rsidRPr="00C86C8B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C8B">
        <w:rPr>
          <w:rFonts w:ascii="Times New Roman" w:hAnsi="Times New Roman" w:cs="Times New Roman"/>
          <w:sz w:val="20"/>
          <w:szCs w:val="20"/>
        </w:rPr>
        <w:t xml:space="preserve">Срок наказания исчислять с </w:t>
      </w:r>
      <w:r w:rsidRPr="00C86C8B" w:rsidR="00C86C8B">
        <w:rPr>
          <w:rFonts w:ascii="Times New Roman" w:hAnsi="Times New Roman" w:cs="Times New Roman"/>
          <w:sz w:val="20"/>
          <w:szCs w:val="20"/>
        </w:rPr>
        <w:t>(время)</w:t>
      </w:r>
      <w:r w:rsidRPr="00C86C8B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C86C8B" w:rsidR="00C86C8B">
        <w:rPr>
          <w:rFonts w:ascii="Times New Roman" w:hAnsi="Times New Roman" w:cs="Times New Roman"/>
          <w:sz w:val="20"/>
          <w:szCs w:val="20"/>
        </w:rPr>
        <w:t>(дата)</w:t>
      </w:r>
      <w:r w:rsidRPr="00C86C8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7FAC" w:rsidRPr="00C86C8B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C8B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D40F24" w:rsidRPr="00C86C8B" w:rsidP="0077333A">
      <w:pPr>
        <w:spacing w:line="360" w:lineRule="auto"/>
        <w:ind w:firstLine="540"/>
        <w:jc w:val="both"/>
        <w:rPr>
          <w:color w:val="000000"/>
          <w:sz w:val="20"/>
          <w:szCs w:val="20"/>
        </w:rPr>
      </w:pPr>
    </w:p>
    <w:p w:rsidR="00C86C8B" w:rsidRPr="00C86C8B" w:rsidP="00C86C8B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C86C8B">
        <w:rPr>
          <w:sz w:val="20"/>
          <w:szCs w:val="20"/>
          <w:shd w:val="clear" w:color="auto" w:fill="FFFFFF"/>
        </w:rPr>
        <w:t xml:space="preserve">Мировой судья                          /подпись/                   И.О. </w:t>
      </w:r>
      <w:r w:rsidRPr="00C86C8B">
        <w:rPr>
          <w:sz w:val="20"/>
          <w:szCs w:val="20"/>
          <w:shd w:val="clear" w:color="auto" w:fill="FFFFFF"/>
        </w:rPr>
        <w:t>Семенец</w:t>
      </w:r>
    </w:p>
    <w:p w:rsidR="00C86C8B" w:rsidRPr="00C86C8B" w:rsidP="00C86C8B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C86C8B">
        <w:rPr>
          <w:sz w:val="20"/>
          <w:szCs w:val="20"/>
          <w:shd w:val="clear" w:color="auto" w:fill="FFFFFF"/>
        </w:rPr>
        <w:t>СОГЛАСОВАНО</w:t>
      </w:r>
    </w:p>
    <w:p w:rsidR="00C86C8B" w:rsidRPr="00C86C8B" w:rsidP="00C86C8B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C86C8B">
        <w:rPr>
          <w:sz w:val="20"/>
          <w:szCs w:val="20"/>
          <w:shd w:val="clear" w:color="auto" w:fill="FFFFFF"/>
        </w:rPr>
        <w:t xml:space="preserve">Мировой судья                                                              И.О. </w:t>
      </w:r>
      <w:r w:rsidRPr="00C86C8B">
        <w:rPr>
          <w:sz w:val="20"/>
          <w:szCs w:val="20"/>
          <w:shd w:val="clear" w:color="auto" w:fill="FFFFFF"/>
        </w:rPr>
        <w:t>Семенец</w:t>
      </w:r>
    </w:p>
    <w:p w:rsidR="00C86C8B" w:rsidRPr="00C86C8B" w:rsidP="00C86C8B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C86C8B">
        <w:rPr>
          <w:sz w:val="20"/>
          <w:szCs w:val="20"/>
          <w:shd w:val="clear" w:color="auto" w:fill="FFFFFF"/>
        </w:rPr>
        <w:t>26.03.2019</w:t>
      </w:r>
    </w:p>
    <w:p w:rsidR="00DE48C6" w:rsidRPr="00C86C8B" w:rsidP="00C86C8B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</w:p>
    <w:sectPr w:rsidSect="007D3E7F">
      <w:headerReference w:type="default" r:id="rId4"/>
      <w:pgSz w:w="11906" w:h="16838"/>
      <w:pgMar w:top="1135" w:right="851" w:bottom="1276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0790"/>
      <w:docPartObj>
        <w:docPartGallery w:val="Page Numbers (Top of Page)"/>
        <w:docPartUnique/>
      </w:docPartObj>
    </w:sdtPr>
    <w:sdtContent>
      <w:p w:rsidR="00267CA2">
        <w:pPr>
          <w:pStyle w:val="Header"/>
          <w:jc w:val="center"/>
        </w:pPr>
        <w:r>
          <w:fldChar w:fldCharType="begin"/>
        </w:r>
        <w:r w:rsidR="00CB2FC9">
          <w:instrText xml:space="preserve"> PAGE   \* MERGEFORMAT </w:instrText>
        </w:r>
        <w:r>
          <w:fldChar w:fldCharType="separate"/>
        </w:r>
        <w:r w:rsidR="00C86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C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1F46C2"/>
    <w:rsid w:val="00267CA2"/>
    <w:rsid w:val="002843FC"/>
    <w:rsid w:val="00357935"/>
    <w:rsid w:val="0053068F"/>
    <w:rsid w:val="005B40CF"/>
    <w:rsid w:val="0061341C"/>
    <w:rsid w:val="00657FAC"/>
    <w:rsid w:val="006E7253"/>
    <w:rsid w:val="0077333A"/>
    <w:rsid w:val="007D3E7F"/>
    <w:rsid w:val="00881BFC"/>
    <w:rsid w:val="0090484F"/>
    <w:rsid w:val="009345FE"/>
    <w:rsid w:val="00BA72A1"/>
    <w:rsid w:val="00C86C8B"/>
    <w:rsid w:val="00CB2FC9"/>
    <w:rsid w:val="00D31B1D"/>
    <w:rsid w:val="00D40F24"/>
    <w:rsid w:val="00DE48C6"/>
    <w:rsid w:val="00E25A4C"/>
    <w:rsid w:val="00F139C7"/>
    <w:rsid w:val="00FB7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