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</w:p>
    <w:p w:rsidR="00A77B3E"/>
    <w:p w:rsidR="00A77B3E">
      <w:r>
        <w:t>Дело № 5-42-154/2017</w:t>
      </w:r>
    </w:p>
    <w:p w:rsidR="00A77B3E">
      <w:r>
        <w:t>ПОСТАНОВЛЕНИЕ</w:t>
      </w:r>
    </w:p>
    <w:p w:rsidR="00A77B3E"/>
    <w:p w:rsidR="00A77B3E">
      <w:r>
        <w:t xml:space="preserve">15 мая 2017 года                                           </w:t>
        <w:tab/>
        <w:t xml:space="preserve">                         Евпатория,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    Исаева Алексея Юрьевича, "данные изъяты"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Исаев А.Ю. являясь директором ООО «Креола», не предоставил в установленный срок до 15 февраля 2017г., в Управление пенсионного фонда сведения о застрахованных лицах (форма СЗВ-М) за январь 2017 года. </w:t>
      </w:r>
    </w:p>
    <w:p w:rsidR="00A77B3E">
      <w:r>
        <w:t>Указанные сведения представлены Исаевым А.Ю. 16.02.2017 г., то есть с нарушением срока на 1 день.</w:t>
      </w:r>
    </w:p>
    <w:p w:rsidR="00A77B3E">
      <w:r>
        <w:t xml:space="preserve">   В судебное заседание  Исаев А.Ю. не явился, о слушании дела извещался надлежащим, о причинах неявки суд не уведомил.</w:t>
      </w:r>
    </w:p>
    <w:p w:rsidR="00A77B3E">
      <w:r>
        <w:t xml:space="preserve">  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 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15.05.2017 года Исаев А.Ю. извещен телефонограммой, однако в судебное заседание не явился. С заявлением об отложении судебного разбирательства Исаев А.Ю. к мировому судье не обращался,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Исаев А.Ю. как  директор ООО «Креола»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январь 2017 года.</w:t>
      </w:r>
    </w:p>
    <w:p w:rsidR="00A77B3E">
      <w:r>
        <w:t xml:space="preserve">     Вина Исаева А.Ю.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A77B3E">
      <w:r>
        <w:t xml:space="preserve">     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С учетом изложенного, мировой судья пришел к выводу, что в действиях Исаева А.Ю.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A77B3E">
      <w:r>
        <w:t xml:space="preserve">   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При наличии признаков состава административного правонарушения вменяемого Исаеву А.Ю. мировым судьей учитывается что, вина Исаева А.Ю., в совершении инкриминируемого деяния минимальна, срок предоставления сведений нарушен на 1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 ответственности Исаев А.Ю. не привлекался,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Исаева А.Ю.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На основании вышеизложенного, руководствуясь ст.ст. 15.33.2, 2.9, 29.9-29.11 КоАП РФ, мировой судья</w:t>
      </w:r>
    </w:p>
    <w:p w:rsidR="00A77B3E">
      <w:r>
        <w:t>ПОСТАНОВИЛ:</w:t>
      </w:r>
    </w:p>
    <w:p w:rsidR="00A77B3E">
      <w:r>
        <w:t xml:space="preserve">     Освободить Исаева Алексея Юрьевича  от административной ответственности, предусмотренной ст. 15.33.2 КоАП РФ, объявив устное замечание.</w:t>
      </w:r>
    </w:p>
    <w:p w:rsidR="00A77B3E">
      <w:r>
        <w:t xml:space="preserve">     Производство по делу об административном правонарушении, предусмотренного ст. 15.33.2 КоАП РФ в отношении Исаева Алексея Юрьевича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</w:t>
        <w:tab/>
        <w:t>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