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56C2" w:rsidRPr="00D6374F" w:rsidP="00D6374F">
      <w:pPr>
        <w:ind w:firstLine="709"/>
        <w:jc w:val="right"/>
        <w:rPr>
          <w:sz w:val="18"/>
          <w:szCs w:val="18"/>
        </w:rPr>
      </w:pPr>
      <w:r w:rsidRPr="00D6374F">
        <w:rPr>
          <w:sz w:val="18"/>
          <w:szCs w:val="18"/>
        </w:rPr>
        <w:t>Дело</w:t>
      </w:r>
      <w:r w:rsidRPr="00D6374F" w:rsidR="005C0F7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№</w:t>
      </w:r>
      <w:r w:rsidRPr="00D6374F" w:rsidR="005C0F7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5-4</w:t>
      </w:r>
      <w:r w:rsidRPr="00D6374F" w:rsidR="00BA444C">
        <w:rPr>
          <w:sz w:val="18"/>
          <w:szCs w:val="18"/>
        </w:rPr>
        <w:t>2</w:t>
      </w:r>
      <w:r w:rsidRPr="00D6374F">
        <w:rPr>
          <w:sz w:val="18"/>
          <w:szCs w:val="18"/>
        </w:rPr>
        <w:t>-</w:t>
      </w:r>
      <w:r w:rsidRPr="00D6374F" w:rsidR="000F22F3">
        <w:rPr>
          <w:sz w:val="18"/>
          <w:szCs w:val="18"/>
        </w:rPr>
        <w:t>1</w:t>
      </w:r>
      <w:r w:rsidRPr="00D6374F" w:rsidR="00304BB0">
        <w:rPr>
          <w:sz w:val="18"/>
          <w:szCs w:val="18"/>
        </w:rPr>
        <w:t>62</w:t>
      </w:r>
      <w:r w:rsidRPr="00D6374F" w:rsidR="00C32AD6">
        <w:rPr>
          <w:sz w:val="18"/>
          <w:szCs w:val="18"/>
        </w:rPr>
        <w:t>/20</w:t>
      </w:r>
      <w:r w:rsidRPr="00D6374F" w:rsidR="007918B5">
        <w:rPr>
          <w:sz w:val="18"/>
          <w:szCs w:val="18"/>
        </w:rPr>
        <w:t>2</w:t>
      </w:r>
      <w:r w:rsidRPr="00D6374F" w:rsidR="000F22F3">
        <w:rPr>
          <w:sz w:val="18"/>
          <w:szCs w:val="18"/>
        </w:rPr>
        <w:t>1</w:t>
      </w:r>
    </w:p>
    <w:p w:rsidR="00E656C2" w:rsidRPr="00D6374F" w:rsidP="00D6374F">
      <w:pPr>
        <w:ind w:firstLine="709"/>
        <w:jc w:val="center"/>
        <w:rPr>
          <w:sz w:val="18"/>
          <w:szCs w:val="18"/>
        </w:rPr>
      </w:pPr>
      <w:r w:rsidRPr="00D6374F">
        <w:rPr>
          <w:sz w:val="18"/>
          <w:szCs w:val="18"/>
        </w:rPr>
        <w:t>ПОСТАНОВЛЕНИЕ</w:t>
      </w:r>
    </w:p>
    <w:p w:rsidR="00E656C2" w:rsidRPr="00D6374F" w:rsidP="00D6374F">
      <w:pPr>
        <w:ind w:firstLine="709"/>
        <w:rPr>
          <w:sz w:val="18"/>
          <w:szCs w:val="18"/>
        </w:rPr>
      </w:pPr>
      <w:r w:rsidRPr="00D6374F">
        <w:rPr>
          <w:sz w:val="18"/>
          <w:szCs w:val="18"/>
        </w:rPr>
        <w:t>07.06</w:t>
      </w:r>
      <w:r w:rsidRPr="00D6374F" w:rsidR="0029165E">
        <w:rPr>
          <w:sz w:val="18"/>
          <w:szCs w:val="18"/>
        </w:rPr>
        <w:t>.20</w:t>
      </w:r>
      <w:r w:rsidRPr="00D6374F" w:rsidR="007918B5">
        <w:rPr>
          <w:sz w:val="18"/>
          <w:szCs w:val="18"/>
        </w:rPr>
        <w:t>2</w:t>
      </w:r>
      <w:r w:rsidRPr="00D6374F" w:rsidR="000F22F3">
        <w:rPr>
          <w:sz w:val="18"/>
          <w:szCs w:val="18"/>
        </w:rPr>
        <w:t>1</w:t>
      </w:r>
      <w:r w:rsidRPr="00D6374F" w:rsidR="005C0F73">
        <w:rPr>
          <w:sz w:val="18"/>
          <w:szCs w:val="18"/>
        </w:rPr>
        <w:t xml:space="preserve"> </w:t>
      </w:r>
      <w:r w:rsidRPr="00D6374F" w:rsidR="005C0F73">
        <w:rPr>
          <w:sz w:val="18"/>
          <w:szCs w:val="18"/>
        </w:rPr>
        <w:tab/>
      </w:r>
      <w:r w:rsidRPr="00D6374F" w:rsidR="005C0F73">
        <w:rPr>
          <w:sz w:val="18"/>
          <w:szCs w:val="18"/>
        </w:rPr>
        <w:tab/>
      </w:r>
      <w:r w:rsidRPr="00D6374F" w:rsidR="005C0F73">
        <w:rPr>
          <w:sz w:val="18"/>
          <w:szCs w:val="18"/>
        </w:rPr>
        <w:tab/>
      </w:r>
      <w:r w:rsidRPr="00D6374F" w:rsidR="005C0F73">
        <w:rPr>
          <w:sz w:val="18"/>
          <w:szCs w:val="18"/>
        </w:rPr>
        <w:tab/>
      </w:r>
      <w:r w:rsidRPr="00D6374F" w:rsidR="005C0F73">
        <w:rPr>
          <w:sz w:val="18"/>
          <w:szCs w:val="18"/>
        </w:rPr>
        <w:tab/>
      </w:r>
      <w:r w:rsidRPr="00D6374F" w:rsidR="005C0F73">
        <w:rPr>
          <w:sz w:val="18"/>
          <w:szCs w:val="18"/>
        </w:rPr>
        <w:tab/>
      </w:r>
      <w:r w:rsidR="00D6374F">
        <w:rPr>
          <w:sz w:val="18"/>
          <w:szCs w:val="18"/>
        </w:rPr>
        <w:tab/>
      </w:r>
      <w:r w:rsidRPr="00D6374F">
        <w:rPr>
          <w:sz w:val="18"/>
          <w:szCs w:val="18"/>
        </w:rPr>
        <w:t>г</w:t>
      </w:r>
      <w:r w:rsidRPr="00D6374F" w:rsidR="000F22F3">
        <w:rPr>
          <w:sz w:val="18"/>
          <w:szCs w:val="18"/>
        </w:rPr>
        <w:t>ор</w:t>
      </w:r>
      <w:r w:rsidRPr="00D6374F">
        <w:rPr>
          <w:sz w:val="18"/>
          <w:szCs w:val="18"/>
        </w:rPr>
        <w:t>.</w:t>
      </w:r>
      <w:r w:rsidRPr="00D6374F" w:rsidR="005C0F7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Евпатория</w:t>
      </w:r>
      <w:r w:rsidRPr="00D6374F" w:rsidR="00B63496">
        <w:rPr>
          <w:sz w:val="18"/>
          <w:szCs w:val="18"/>
        </w:rPr>
        <w:t>,</w:t>
      </w:r>
      <w:r w:rsidRPr="00D6374F" w:rsidR="005C0F73">
        <w:rPr>
          <w:sz w:val="18"/>
          <w:szCs w:val="18"/>
        </w:rPr>
        <w:t xml:space="preserve"> </w:t>
      </w:r>
      <w:r w:rsidRPr="00D6374F" w:rsidR="000F22F3">
        <w:rPr>
          <w:sz w:val="18"/>
          <w:szCs w:val="18"/>
        </w:rPr>
        <w:t>наб. Горького</w:t>
      </w:r>
      <w:r w:rsidRPr="00D6374F">
        <w:rPr>
          <w:sz w:val="18"/>
          <w:szCs w:val="18"/>
        </w:rPr>
        <w:t>,</w:t>
      </w:r>
      <w:r w:rsidRPr="00D6374F" w:rsidR="005C0F73">
        <w:rPr>
          <w:sz w:val="18"/>
          <w:szCs w:val="18"/>
        </w:rPr>
        <w:t xml:space="preserve"> </w:t>
      </w:r>
      <w:r w:rsidRPr="00D6374F" w:rsidR="000F22F3">
        <w:rPr>
          <w:sz w:val="18"/>
          <w:szCs w:val="18"/>
        </w:rPr>
        <w:t>10/29</w:t>
      </w:r>
    </w:p>
    <w:p w:rsidR="00FD38AD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М</w:t>
      </w:r>
      <w:r w:rsidRPr="00D6374F" w:rsidR="00BD7555">
        <w:rPr>
          <w:sz w:val="18"/>
          <w:szCs w:val="18"/>
        </w:rPr>
        <w:t>ировой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судья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судебного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участка</w:t>
      </w:r>
      <w:r w:rsidRPr="00D6374F" w:rsidR="005C0F73">
        <w:rPr>
          <w:sz w:val="18"/>
          <w:szCs w:val="18"/>
        </w:rPr>
        <w:t xml:space="preserve"> </w:t>
      </w:r>
      <w:r w:rsidRPr="00D6374F" w:rsidR="00F33740">
        <w:rPr>
          <w:sz w:val="18"/>
          <w:szCs w:val="18"/>
        </w:rPr>
        <w:t xml:space="preserve">№ </w:t>
      </w:r>
      <w:r w:rsidRPr="00D6374F" w:rsidR="00B44F01">
        <w:rPr>
          <w:sz w:val="18"/>
          <w:szCs w:val="18"/>
        </w:rPr>
        <w:t>42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Евпаторийского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судебного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района</w:t>
      </w:r>
      <w:r w:rsidRPr="00D6374F" w:rsidR="005C0F73">
        <w:rPr>
          <w:sz w:val="18"/>
          <w:szCs w:val="18"/>
        </w:rPr>
        <w:t xml:space="preserve"> </w:t>
      </w:r>
      <w:r w:rsidRPr="00D6374F" w:rsidR="00C32AD6">
        <w:rPr>
          <w:sz w:val="18"/>
          <w:szCs w:val="18"/>
        </w:rPr>
        <w:t>(городской</w:t>
      </w:r>
      <w:r w:rsidRPr="00D6374F" w:rsidR="005C0F73">
        <w:rPr>
          <w:sz w:val="18"/>
          <w:szCs w:val="18"/>
        </w:rPr>
        <w:t xml:space="preserve"> </w:t>
      </w:r>
      <w:r w:rsidRPr="00D6374F" w:rsidR="00C32AD6">
        <w:rPr>
          <w:sz w:val="18"/>
          <w:szCs w:val="18"/>
        </w:rPr>
        <w:t>округ</w:t>
      </w:r>
      <w:r w:rsidRPr="00D6374F" w:rsidR="005C0F73">
        <w:rPr>
          <w:sz w:val="18"/>
          <w:szCs w:val="18"/>
        </w:rPr>
        <w:t xml:space="preserve"> </w:t>
      </w:r>
      <w:r w:rsidRPr="00D6374F" w:rsidR="00C32AD6">
        <w:rPr>
          <w:sz w:val="18"/>
          <w:szCs w:val="18"/>
        </w:rPr>
        <w:t>Евпатория)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Республики</w:t>
      </w:r>
      <w:r w:rsidRPr="00D6374F" w:rsidR="005C0F73">
        <w:rPr>
          <w:sz w:val="18"/>
          <w:szCs w:val="18"/>
        </w:rPr>
        <w:t xml:space="preserve"> </w:t>
      </w:r>
      <w:r w:rsidRPr="00D6374F" w:rsidR="00BD7555">
        <w:rPr>
          <w:sz w:val="18"/>
          <w:szCs w:val="18"/>
        </w:rPr>
        <w:t>Крым</w:t>
      </w:r>
      <w:r w:rsidRPr="00D6374F" w:rsidR="005C0F7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Семенец</w:t>
      </w:r>
      <w:r w:rsidRPr="00D6374F" w:rsidR="00221C15">
        <w:rPr>
          <w:sz w:val="18"/>
          <w:szCs w:val="18"/>
        </w:rPr>
        <w:t xml:space="preserve"> Инна Олеговна</w:t>
      </w:r>
      <w:r w:rsidRPr="00D6374F" w:rsidR="00E656C2">
        <w:rPr>
          <w:sz w:val="18"/>
          <w:szCs w:val="18"/>
        </w:rPr>
        <w:t>,</w:t>
      </w:r>
      <w:r w:rsidRPr="00D6374F" w:rsidR="005C0F73">
        <w:rPr>
          <w:sz w:val="18"/>
          <w:szCs w:val="18"/>
        </w:rPr>
        <w:t xml:space="preserve"> </w:t>
      </w:r>
      <w:r w:rsidRPr="00D6374F" w:rsidR="00E656C2">
        <w:rPr>
          <w:sz w:val="18"/>
          <w:szCs w:val="18"/>
        </w:rPr>
        <w:t>рассмотрев</w:t>
      </w:r>
      <w:r w:rsidRPr="00D6374F" w:rsidR="005C0F73">
        <w:rPr>
          <w:sz w:val="18"/>
          <w:szCs w:val="18"/>
        </w:rPr>
        <w:t xml:space="preserve"> </w:t>
      </w:r>
      <w:r w:rsidRPr="00D6374F" w:rsidR="00A30EA2">
        <w:rPr>
          <w:sz w:val="18"/>
          <w:szCs w:val="18"/>
        </w:rPr>
        <w:t>дело</w:t>
      </w:r>
      <w:r w:rsidRPr="00D6374F" w:rsidR="005C0F73">
        <w:rPr>
          <w:sz w:val="18"/>
          <w:szCs w:val="18"/>
        </w:rPr>
        <w:t xml:space="preserve"> </w:t>
      </w:r>
      <w:r w:rsidRPr="00D6374F" w:rsidR="00A30EA2">
        <w:rPr>
          <w:sz w:val="18"/>
          <w:szCs w:val="18"/>
        </w:rPr>
        <w:t>об</w:t>
      </w:r>
      <w:r w:rsidRPr="00D6374F" w:rsidR="005C0F73">
        <w:rPr>
          <w:sz w:val="18"/>
          <w:szCs w:val="18"/>
        </w:rPr>
        <w:t xml:space="preserve"> </w:t>
      </w:r>
      <w:r w:rsidRPr="00D6374F" w:rsidR="00A30EA2">
        <w:rPr>
          <w:sz w:val="18"/>
          <w:szCs w:val="18"/>
        </w:rPr>
        <w:t>административном</w:t>
      </w:r>
      <w:r w:rsidRPr="00D6374F" w:rsidR="005C0F73">
        <w:rPr>
          <w:sz w:val="18"/>
          <w:szCs w:val="18"/>
        </w:rPr>
        <w:t xml:space="preserve"> </w:t>
      </w:r>
      <w:r w:rsidRPr="00D6374F" w:rsidR="00A30EA2">
        <w:rPr>
          <w:sz w:val="18"/>
          <w:szCs w:val="18"/>
        </w:rPr>
        <w:t>право</w:t>
      </w:r>
      <w:r w:rsidRPr="00D6374F" w:rsidR="00E656C2">
        <w:rPr>
          <w:sz w:val="18"/>
          <w:szCs w:val="18"/>
        </w:rPr>
        <w:t>нарушении,</w:t>
      </w:r>
      <w:r w:rsidRPr="00D6374F" w:rsidR="005C0F73">
        <w:rPr>
          <w:sz w:val="18"/>
          <w:szCs w:val="18"/>
        </w:rPr>
        <w:t xml:space="preserve"> </w:t>
      </w:r>
      <w:r w:rsidRPr="00D6374F" w:rsidR="00E656C2">
        <w:rPr>
          <w:sz w:val="18"/>
          <w:szCs w:val="18"/>
        </w:rPr>
        <w:t>поступившее</w:t>
      </w:r>
      <w:r w:rsidRPr="00D6374F" w:rsidR="005C0F7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5C0F73">
        <w:rPr>
          <w:sz w:val="18"/>
          <w:szCs w:val="18"/>
        </w:rPr>
        <w:t xml:space="preserve"> </w:t>
      </w:r>
      <w:r w:rsidRPr="00D6374F" w:rsidR="000F22F3">
        <w:rPr>
          <w:sz w:val="18"/>
          <w:szCs w:val="18"/>
        </w:rPr>
        <w:t>департамента муниципального контроля, потребительского рынка</w:t>
      </w:r>
      <w:r w:rsidRPr="00D6374F" w:rsidR="005C0F73">
        <w:rPr>
          <w:sz w:val="18"/>
          <w:szCs w:val="18"/>
        </w:rPr>
        <w:t xml:space="preserve"> </w:t>
      </w:r>
      <w:r w:rsidRPr="00D6374F" w:rsidR="000F22F3">
        <w:rPr>
          <w:sz w:val="18"/>
          <w:szCs w:val="18"/>
        </w:rPr>
        <w:t xml:space="preserve">и развития </w:t>
      </w:r>
      <w:r w:rsidRPr="00D6374F" w:rsidR="000F22F3">
        <w:rPr>
          <w:sz w:val="18"/>
          <w:szCs w:val="18"/>
        </w:rPr>
        <w:t xml:space="preserve">предпринимательства </w:t>
      </w:r>
      <w:r w:rsidRPr="00D6374F" w:rsidR="00262018">
        <w:rPr>
          <w:sz w:val="18"/>
          <w:szCs w:val="18"/>
        </w:rPr>
        <w:t>администрации</w:t>
      </w:r>
      <w:r w:rsidRPr="00D6374F" w:rsidR="005C0F73">
        <w:rPr>
          <w:sz w:val="18"/>
          <w:szCs w:val="18"/>
        </w:rPr>
        <w:t xml:space="preserve"> </w:t>
      </w:r>
      <w:r w:rsidRPr="00D6374F" w:rsidR="0029165E">
        <w:rPr>
          <w:sz w:val="18"/>
          <w:szCs w:val="18"/>
        </w:rPr>
        <w:t>города</w:t>
      </w:r>
      <w:r w:rsidRPr="00D6374F" w:rsidR="005C0F73">
        <w:rPr>
          <w:sz w:val="18"/>
          <w:szCs w:val="18"/>
        </w:rPr>
        <w:t xml:space="preserve"> </w:t>
      </w:r>
      <w:r w:rsidRPr="00D6374F" w:rsidR="0029165E">
        <w:rPr>
          <w:sz w:val="18"/>
          <w:szCs w:val="18"/>
        </w:rPr>
        <w:t>Евпатории</w:t>
      </w:r>
      <w:r w:rsidRPr="00D6374F" w:rsidR="005C0F73">
        <w:rPr>
          <w:sz w:val="18"/>
          <w:szCs w:val="18"/>
        </w:rPr>
        <w:t xml:space="preserve"> </w:t>
      </w:r>
      <w:r w:rsidRPr="00D6374F" w:rsidR="002A0ED9">
        <w:rPr>
          <w:sz w:val="18"/>
          <w:szCs w:val="18"/>
        </w:rPr>
        <w:t>Республики</w:t>
      </w:r>
      <w:r w:rsidRPr="00D6374F" w:rsidR="005C0F73">
        <w:rPr>
          <w:sz w:val="18"/>
          <w:szCs w:val="18"/>
        </w:rPr>
        <w:t xml:space="preserve"> </w:t>
      </w:r>
      <w:r w:rsidRPr="00D6374F" w:rsidR="002A0ED9">
        <w:rPr>
          <w:sz w:val="18"/>
          <w:szCs w:val="18"/>
        </w:rPr>
        <w:t>Крым</w:t>
      </w:r>
      <w:r w:rsidRPr="00D6374F" w:rsidR="00B63496">
        <w:rPr>
          <w:sz w:val="18"/>
          <w:szCs w:val="18"/>
        </w:rPr>
        <w:t>,</w:t>
      </w:r>
      <w:r w:rsidRPr="00D6374F" w:rsidR="005C0F73">
        <w:rPr>
          <w:sz w:val="18"/>
          <w:szCs w:val="18"/>
        </w:rPr>
        <w:t xml:space="preserve"> </w:t>
      </w:r>
      <w:r w:rsidRPr="00D6374F" w:rsidR="000F22F3">
        <w:rPr>
          <w:sz w:val="18"/>
          <w:szCs w:val="18"/>
        </w:rPr>
        <w:t>в отношении</w:t>
      </w:r>
      <w:r w:rsidRPr="00D6374F" w:rsidR="005C0F73">
        <w:rPr>
          <w:sz w:val="18"/>
          <w:szCs w:val="18"/>
        </w:rPr>
        <w:t xml:space="preserve"> </w:t>
      </w:r>
      <w:r w:rsidRPr="00D6374F" w:rsidR="00304BB0">
        <w:rPr>
          <w:rStyle w:val="13"/>
          <w:sz w:val="18"/>
          <w:szCs w:val="18"/>
        </w:rPr>
        <w:t xml:space="preserve">Сулеймановой Валентины Владимировны, </w:t>
      </w:r>
      <w:r w:rsidRPr="00D6374F" w:rsidR="00D6374F">
        <w:rPr>
          <w:rStyle w:val="13"/>
          <w:sz w:val="18"/>
          <w:szCs w:val="18"/>
        </w:rPr>
        <w:t>***</w:t>
      </w:r>
      <w:r w:rsidRPr="00D6374F" w:rsidR="00304BB0">
        <w:rPr>
          <w:rStyle w:val="13"/>
          <w:sz w:val="18"/>
          <w:szCs w:val="18"/>
        </w:rPr>
        <w:t>,</w:t>
      </w:r>
      <w:r w:rsidRPr="00D6374F" w:rsidR="00200CBF">
        <w:rPr>
          <w:sz w:val="18"/>
          <w:szCs w:val="18"/>
        </w:rPr>
        <w:t xml:space="preserve"> предусмотренной </w:t>
      </w:r>
      <w:r w:rsidR="00D6374F">
        <w:rPr>
          <w:sz w:val="18"/>
          <w:szCs w:val="18"/>
        </w:rPr>
        <w:br/>
      </w:r>
      <w:r w:rsidRPr="00D6374F" w:rsidR="00200CBF">
        <w:rPr>
          <w:sz w:val="18"/>
          <w:szCs w:val="18"/>
        </w:rPr>
        <w:t>ч. 1 ст. 19.5 КоАП РФ</w:t>
      </w:r>
      <w:r w:rsidRPr="00D6374F">
        <w:rPr>
          <w:sz w:val="18"/>
          <w:szCs w:val="18"/>
        </w:rPr>
        <w:t>,</w:t>
      </w:r>
    </w:p>
    <w:p w:rsidR="00FD38AD" w:rsidRPr="00D6374F" w:rsidP="00D6374F">
      <w:pPr>
        <w:ind w:firstLine="709"/>
        <w:jc w:val="center"/>
        <w:rPr>
          <w:sz w:val="18"/>
          <w:szCs w:val="18"/>
        </w:rPr>
      </w:pPr>
      <w:r w:rsidRPr="00D6374F">
        <w:rPr>
          <w:sz w:val="18"/>
          <w:szCs w:val="18"/>
        </w:rPr>
        <w:t>УСТАНОВИЛ:</w:t>
      </w:r>
    </w:p>
    <w:p w:rsidR="00FD38AD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Должностными</w:t>
      </w:r>
      <w:r w:rsidRPr="00D6374F" w:rsidR="00B9018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лицами</w:t>
      </w:r>
      <w:r w:rsidRPr="00D6374F" w:rsidR="00B9018D">
        <w:rPr>
          <w:sz w:val="18"/>
          <w:szCs w:val="18"/>
        </w:rPr>
        <w:t xml:space="preserve"> </w:t>
      </w:r>
      <w:r w:rsidRPr="00D6374F" w:rsidR="00387EFD">
        <w:rPr>
          <w:sz w:val="18"/>
          <w:szCs w:val="18"/>
        </w:rPr>
        <w:t>департамента муниципального контроля, потребительского рынка и развития предпринимательства администрации города Евпатории Республики Крым (далее Департамента)</w:t>
      </w:r>
      <w:r w:rsidRPr="00D6374F" w:rsidR="00B9018D">
        <w:rPr>
          <w:sz w:val="18"/>
          <w:szCs w:val="18"/>
        </w:rPr>
        <w:t xml:space="preserve"> </w:t>
      </w:r>
      <w:r w:rsidRPr="00D6374F" w:rsidR="00FE7630">
        <w:rPr>
          <w:sz w:val="18"/>
          <w:szCs w:val="18"/>
        </w:rPr>
        <w:t>установлено,</w:t>
      </w:r>
      <w:r w:rsidRPr="00D6374F" w:rsidR="00B9018D">
        <w:rPr>
          <w:sz w:val="18"/>
          <w:szCs w:val="18"/>
        </w:rPr>
        <w:t xml:space="preserve"> </w:t>
      </w:r>
      <w:r w:rsidRPr="00D6374F" w:rsidR="00FE7630">
        <w:rPr>
          <w:sz w:val="18"/>
          <w:szCs w:val="18"/>
        </w:rPr>
        <w:t>что</w:t>
      </w:r>
      <w:r w:rsidRPr="00D6374F" w:rsidR="00B9018D">
        <w:rPr>
          <w:sz w:val="18"/>
          <w:szCs w:val="18"/>
        </w:rPr>
        <w:t xml:space="preserve"> </w:t>
      </w:r>
      <w:r w:rsidRPr="00D6374F" w:rsidR="00304BB0">
        <w:rPr>
          <w:rStyle w:val="13"/>
          <w:sz w:val="18"/>
          <w:szCs w:val="18"/>
        </w:rPr>
        <w:t>Сулеймановой В.В.</w:t>
      </w:r>
      <w:r w:rsidRPr="00D6374F" w:rsidR="00184F8B">
        <w:rPr>
          <w:rStyle w:val="13"/>
          <w:sz w:val="18"/>
          <w:szCs w:val="18"/>
        </w:rPr>
        <w:t xml:space="preserve"> </w:t>
      </w:r>
      <w:r w:rsidRPr="00D6374F" w:rsidR="0029165E">
        <w:rPr>
          <w:sz w:val="18"/>
          <w:szCs w:val="18"/>
        </w:rPr>
        <w:t>н</w:t>
      </w:r>
      <w:r w:rsidRPr="00D6374F" w:rsidR="0029165E">
        <w:rPr>
          <w:sz w:val="18"/>
          <w:szCs w:val="18"/>
          <w:shd w:val="clear" w:color="auto" w:fill="FFFFFF"/>
        </w:rPr>
        <w:t>е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выпол</w:t>
      </w:r>
      <w:r w:rsidRPr="00D6374F">
        <w:rPr>
          <w:sz w:val="18"/>
          <w:szCs w:val="18"/>
          <w:shd w:val="clear" w:color="auto" w:fill="FFFFFF"/>
        </w:rPr>
        <w:t>нено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в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установленный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срок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законно</w:t>
      </w:r>
      <w:r w:rsidRPr="00D6374F">
        <w:rPr>
          <w:sz w:val="18"/>
          <w:szCs w:val="18"/>
          <w:shd w:val="clear" w:color="auto" w:fill="FFFFFF"/>
        </w:rPr>
        <w:t>е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предписани</w:t>
      </w:r>
      <w:r w:rsidRPr="00D6374F">
        <w:rPr>
          <w:sz w:val="18"/>
          <w:szCs w:val="18"/>
          <w:shd w:val="clear" w:color="auto" w:fill="FFFFFF"/>
        </w:rPr>
        <w:t>е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B9018D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устранении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 w:rsidR="0061069B">
        <w:rPr>
          <w:sz w:val="18"/>
          <w:szCs w:val="18"/>
          <w:shd w:val="clear" w:color="auto" w:fill="FFFFFF"/>
        </w:rPr>
        <w:t xml:space="preserve">выявленного </w:t>
      </w:r>
      <w:r w:rsidRPr="00D6374F">
        <w:rPr>
          <w:sz w:val="18"/>
          <w:szCs w:val="18"/>
          <w:shd w:val="clear" w:color="auto" w:fill="FFFFFF"/>
        </w:rPr>
        <w:t>нарушени</w:t>
      </w:r>
      <w:r w:rsidRPr="00D6374F" w:rsidR="0061069B">
        <w:rPr>
          <w:sz w:val="18"/>
          <w:szCs w:val="18"/>
          <w:shd w:val="clear" w:color="auto" w:fill="FFFFFF"/>
        </w:rPr>
        <w:t>я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требований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 w:rsidR="0061069B">
        <w:rPr>
          <w:sz w:val="18"/>
          <w:szCs w:val="18"/>
          <w:shd w:val="clear" w:color="auto" w:fill="FFFFFF"/>
        </w:rPr>
        <w:t>земельного законодательства</w:t>
      </w:r>
      <w:r w:rsidRPr="00D6374F" w:rsidR="0029165E">
        <w:rPr>
          <w:sz w:val="18"/>
          <w:szCs w:val="18"/>
          <w:shd w:val="clear" w:color="auto" w:fill="FFFFFF"/>
        </w:rPr>
        <w:t>,</w:t>
      </w:r>
      <w:r w:rsidRPr="00D6374F" w:rsidR="006E6DE0">
        <w:rPr>
          <w:sz w:val="18"/>
          <w:szCs w:val="18"/>
          <w:shd w:val="clear" w:color="auto" w:fill="FFFFFF"/>
        </w:rPr>
        <w:t xml:space="preserve"> с учетом продленного срока исполнения (№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  <w:shd w:val="clear" w:color="auto" w:fill="FFFFFF"/>
        </w:rPr>
        <w:t>),</w:t>
      </w:r>
      <w:r w:rsidRPr="00D6374F" w:rsidR="00667BC4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за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  <w:shd w:val="clear" w:color="auto" w:fill="FFFFFF"/>
        </w:rPr>
        <w:t>что</w:t>
      </w:r>
      <w:r w:rsidRPr="00D6374F" w:rsidR="007F0A99">
        <w:rPr>
          <w:sz w:val="18"/>
          <w:szCs w:val="18"/>
          <w:shd w:val="clear" w:color="auto" w:fill="FFFFFF"/>
        </w:rPr>
        <w:t xml:space="preserve"> </w:t>
      </w:r>
      <w:r w:rsidRPr="00D6374F" w:rsidR="0029165E">
        <w:rPr>
          <w:sz w:val="18"/>
          <w:szCs w:val="18"/>
        </w:rPr>
        <w:t>предусмотрена</w:t>
      </w:r>
      <w:r w:rsidRPr="00D6374F" w:rsidR="007F0A99">
        <w:rPr>
          <w:sz w:val="18"/>
          <w:szCs w:val="18"/>
        </w:rPr>
        <w:t xml:space="preserve"> </w:t>
      </w:r>
      <w:r w:rsidRPr="00D6374F" w:rsidR="0029165E">
        <w:rPr>
          <w:sz w:val="18"/>
          <w:szCs w:val="18"/>
        </w:rPr>
        <w:t>административная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</w:t>
      </w:r>
      <w:r w:rsidRPr="00D6374F" w:rsidR="0029165E">
        <w:rPr>
          <w:sz w:val="18"/>
          <w:szCs w:val="18"/>
        </w:rPr>
        <w:t>ь</w:t>
      </w:r>
      <w:r w:rsidRPr="00D6374F" w:rsidR="001B3CA8">
        <w:rPr>
          <w:sz w:val="18"/>
          <w:szCs w:val="18"/>
        </w:rPr>
        <w:t xml:space="preserve"> </w:t>
      </w:r>
      <w:r w:rsidRPr="00D6374F" w:rsidR="00F33740">
        <w:rPr>
          <w:sz w:val="18"/>
          <w:szCs w:val="18"/>
        </w:rPr>
        <w:t>по</w:t>
      </w:r>
      <w:r w:rsidRPr="00D6374F" w:rsidR="001B3CA8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ст.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19.5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7F0A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РФ.</w:t>
      </w:r>
    </w:p>
    <w:p w:rsidR="002E7359" w:rsidRPr="00D6374F" w:rsidP="00D6374F">
      <w:pPr>
        <w:ind w:firstLine="709"/>
        <w:jc w:val="both"/>
        <w:rPr>
          <w:bCs/>
          <w:sz w:val="18"/>
          <w:szCs w:val="18"/>
        </w:rPr>
      </w:pPr>
      <w:r w:rsidRPr="00D6374F">
        <w:rPr>
          <w:sz w:val="18"/>
          <w:szCs w:val="18"/>
        </w:rPr>
        <w:t>Местом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совершения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является: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Республика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Крым,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гор.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Евпатория,</w:t>
      </w:r>
      <w:r w:rsidRPr="00D6374F" w:rsidR="00AF4C2A">
        <w:rPr>
          <w:sz w:val="18"/>
          <w:szCs w:val="18"/>
        </w:rPr>
        <w:t xml:space="preserve"> </w:t>
      </w:r>
      <w:r w:rsidRPr="00D6374F" w:rsidR="00184F8B">
        <w:rPr>
          <w:rStyle w:val="13"/>
          <w:sz w:val="18"/>
          <w:szCs w:val="18"/>
        </w:rPr>
        <w:t xml:space="preserve">ул.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84F8B">
        <w:rPr>
          <w:rStyle w:val="13"/>
          <w:sz w:val="18"/>
          <w:szCs w:val="18"/>
        </w:rPr>
        <w:t xml:space="preserve">, </w:t>
      </w:r>
      <w:r w:rsidRPr="00D6374F">
        <w:rPr>
          <w:sz w:val="18"/>
          <w:szCs w:val="18"/>
        </w:rPr>
        <w:t>что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относится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территориальной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подсудности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судебного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участка</w:t>
      </w:r>
      <w:r w:rsidRPr="00D6374F" w:rsidR="00AF4C2A">
        <w:rPr>
          <w:sz w:val="18"/>
          <w:szCs w:val="18"/>
        </w:rPr>
        <w:t xml:space="preserve"> </w:t>
      </w:r>
      <w:r w:rsidRPr="00D6374F" w:rsidR="00F33740">
        <w:rPr>
          <w:sz w:val="18"/>
          <w:szCs w:val="18"/>
        </w:rPr>
        <w:t xml:space="preserve">№ </w:t>
      </w:r>
      <w:r w:rsidRPr="00D6374F" w:rsidR="0056067E">
        <w:rPr>
          <w:sz w:val="18"/>
          <w:szCs w:val="18"/>
        </w:rPr>
        <w:t xml:space="preserve">42 </w:t>
      </w:r>
      <w:r w:rsidRPr="00D6374F">
        <w:rPr>
          <w:sz w:val="18"/>
          <w:szCs w:val="18"/>
        </w:rPr>
        <w:t>Евпаторийского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судебного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района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(городской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округ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Евпатория)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Республики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Крым.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Датой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временем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совершения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является:</w:t>
      </w:r>
      <w:r w:rsidRPr="00D6374F" w:rsidR="00AF4C2A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AF4C2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00:01.</w:t>
      </w:r>
    </w:p>
    <w:p w:rsidR="00732DA5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Срок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привлечения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административной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данное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правонарушение,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установленный</w:t>
      </w:r>
      <w:r w:rsidRPr="00D6374F" w:rsidR="004E1125">
        <w:rPr>
          <w:sz w:val="18"/>
          <w:szCs w:val="18"/>
        </w:rPr>
        <w:t xml:space="preserve"> </w:t>
      </w:r>
      <w:r w:rsidR="00D6374F">
        <w:rPr>
          <w:sz w:val="18"/>
          <w:szCs w:val="18"/>
        </w:rPr>
        <w:br/>
      </w:r>
      <w:r w:rsidRPr="00D6374F">
        <w:rPr>
          <w:sz w:val="18"/>
          <w:szCs w:val="18"/>
        </w:rPr>
        <w:t>ст.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4.5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РФ,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момент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рассмотрения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истек.</w:t>
      </w:r>
    </w:p>
    <w:p w:rsidR="00304BB0" w:rsidRPr="00D6374F" w:rsidP="00D6374F">
      <w:pPr>
        <w:ind w:firstLine="709"/>
        <w:jc w:val="both"/>
        <w:rPr>
          <w:rFonts w:eastAsiaTheme="majorEastAsia"/>
          <w:bCs/>
          <w:sz w:val="18"/>
          <w:szCs w:val="18"/>
        </w:rPr>
      </w:pPr>
      <w:r w:rsidRPr="00D6374F">
        <w:rPr>
          <w:sz w:val="18"/>
          <w:szCs w:val="18"/>
        </w:rPr>
        <w:t xml:space="preserve">На рассмотрение дела об административном правонарушении привлекаемая </w:t>
      </w:r>
      <w:r w:rsidRPr="00D6374F">
        <w:rPr>
          <w:bCs/>
          <w:sz w:val="18"/>
          <w:szCs w:val="18"/>
        </w:rPr>
        <w:t xml:space="preserve">не явилась, </w:t>
      </w:r>
      <w:r w:rsidRPr="00D6374F">
        <w:rPr>
          <w:sz w:val="18"/>
          <w:szCs w:val="18"/>
        </w:rPr>
        <w:t>явку своего защитника не обеспечила, о дне, времени и месте рассмотрения дела извещена надлежащим образом посредством направления судебной повестки (№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 на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</w:t>
      </w:r>
      <w:r w:rsidRPr="00D6374F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, которая получена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, </w:t>
      </w:r>
      <w:r w:rsidRPr="00D6374F" w:rsidR="00121313">
        <w:rPr>
          <w:sz w:val="18"/>
          <w:szCs w:val="18"/>
        </w:rPr>
        <w:t xml:space="preserve">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21313">
        <w:rPr>
          <w:sz w:val="18"/>
          <w:szCs w:val="18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21313">
        <w:rPr>
          <w:sz w:val="18"/>
          <w:szCs w:val="18"/>
        </w:rPr>
        <w:t xml:space="preserve"> на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21313">
        <w:rPr>
          <w:sz w:val="18"/>
          <w:szCs w:val="18"/>
        </w:rPr>
        <w:t xml:space="preserve"> на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21313">
        <w:rPr>
          <w:sz w:val="18"/>
          <w:szCs w:val="18"/>
        </w:rPr>
        <w:t xml:space="preserve">, </w:t>
      </w:r>
      <w:r w:rsidRPr="00D6374F">
        <w:rPr>
          <w:sz w:val="18"/>
          <w:szCs w:val="18"/>
        </w:rPr>
        <w:t xml:space="preserve">которая </w:t>
      </w:r>
      <w:r w:rsidRPr="00D6374F" w:rsidR="00121313">
        <w:rPr>
          <w:sz w:val="18"/>
          <w:szCs w:val="18"/>
        </w:rPr>
        <w:t>возвращена с отметкой</w:t>
      </w:r>
      <w:r w:rsidRPr="00D6374F">
        <w:rPr>
          <w:sz w:val="18"/>
          <w:szCs w:val="18"/>
        </w:rPr>
        <w:t xml:space="preserve"> </w:t>
      </w:r>
      <w:r w:rsidRPr="00D6374F" w:rsidR="00121313">
        <w:rPr>
          <w:sz w:val="18"/>
          <w:szCs w:val="18"/>
        </w:rPr>
        <w:t>«</w:t>
      </w:r>
      <w:r w:rsidRPr="00D6374F">
        <w:rPr>
          <w:sz w:val="18"/>
          <w:szCs w:val="18"/>
        </w:rPr>
        <w:t>истечени</w:t>
      </w:r>
      <w:r w:rsidRPr="00D6374F" w:rsidR="00121313">
        <w:rPr>
          <w:sz w:val="18"/>
          <w:szCs w:val="18"/>
        </w:rPr>
        <w:t>е</w:t>
      </w:r>
      <w:r w:rsidRPr="00D6374F">
        <w:rPr>
          <w:sz w:val="18"/>
          <w:szCs w:val="18"/>
        </w:rPr>
        <w:t xml:space="preserve"> срока хранения»)</w:t>
      </w:r>
      <w:r w:rsidRPr="00D6374F" w:rsidR="00C85339">
        <w:rPr>
          <w:rFonts w:eastAsiaTheme="majorEastAsia"/>
          <w:bCs/>
          <w:sz w:val="18"/>
          <w:szCs w:val="18"/>
        </w:rPr>
        <w:t>.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rFonts w:eastAsiaTheme="majorEastAsia"/>
          <w:bCs/>
          <w:sz w:val="18"/>
          <w:szCs w:val="18"/>
        </w:rPr>
        <w:t>Судебные повестки направлены в адрес привлекаемого лица, указанный в протоколе об административном правонарушении.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 xml:space="preserve">В соответствии с ч.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</w:t>
      </w:r>
      <w:hyperlink r:id="rId5" w:history="1">
        <w:r w:rsidRPr="00D6374F">
          <w:rPr>
            <w:rStyle w:val="Hyperlink"/>
            <w:color w:val="auto"/>
            <w:sz w:val="18"/>
            <w:szCs w:val="18"/>
            <w:u w:val="none"/>
          </w:rPr>
          <w:t>ч. 3 ст. 28.6</w:t>
        </w:r>
      </w:hyperlink>
      <w:r w:rsidRPr="00D6374F">
        <w:rPr>
          <w:sz w:val="18"/>
          <w:szCs w:val="18"/>
        </w:rPr>
        <w:t xml:space="preserve">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04BB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bCs/>
          <w:sz w:val="18"/>
          <w:szCs w:val="18"/>
        </w:rPr>
        <w:t>На основании ч. 1 ст. 25.15 КоАП РФ л</w:t>
      </w:r>
      <w:r w:rsidRPr="00D6374F">
        <w:rPr>
          <w:sz w:val="18"/>
          <w:szCs w:val="18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</w:t>
      </w:r>
      <w:r w:rsidRPr="00D6374F">
        <w:rPr>
          <w:sz w:val="18"/>
          <w:szCs w:val="18"/>
        </w:rPr>
        <w:t xml:space="preserve"> сре</w:t>
      </w:r>
      <w:r w:rsidRPr="00D6374F">
        <w:rPr>
          <w:sz w:val="18"/>
          <w:szCs w:val="18"/>
        </w:rPr>
        <w:t>дств св</w:t>
      </w:r>
      <w:r w:rsidRPr="00D6374F">
        <w:rPr>
          <w:sz w:val="18"/>
          <w:szCs w:val="18"/>
        </w:rPr>
        <w:t>язи и доставки, обеспечивающих фиксирование извещения или вызова и его вручение адресату.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 xml:space="preserve">В соответствии с </w:t>
      </w:r>
      <w:r w:rsidRPr="00D6374F">
        <w:rPr>
          <w:sz w:val="18"/>
          <w:szCs w:val="18"/>
        </w:rPr>
        <w:t>абз</w:t>
      </w:r>
      <w:r w:rsidRPr="00D6374F">
        <w:rPr>
          <w:sz w:val="18"/>
          <w:szCs w:val="18"/>
        </w:rPr>
        <w:t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D6374F">
        <w:rPr>
          <w:sz w:val="18"/>
          <w:szCs w:val="18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04BB0" w:rsidRPr="00D6374F" w:rsidP="00D6374F">
      <w:pPr>
        <w:ind w:firstLine="709"/>
        <w:jc w:val="both"/>
        <w:rPr>
          <w:sz w:val="18"/>
          <w:szCs w:val="18"/>
          <w:bdr w:val="none" w:sz="0" w:space="0" w:color="auto" w:frame="1"/>
        </w:rPr>
      </w:pPr>
      <w:r w:rsidRPr="00D6374F">
        <w:rPr>
          <w:sz w:val="18"/>
          <w:szCs w:val="18"/>
          <w:shd w:val="clear" w:color="auto" w:fill="FFFFFF"/>
        </w:rPr>
        <w:t xml:space="preserve">Верховный Суд Российской Федерации в абзаце 2 пункта 67 Постановления Пленума Верховного Суда Российской Федерации от 23.06.2015 № 25, разъяснил, что сообщение считается доставленным, </w:t>
      </w:r>
      <w:r w:rsidRPr="00D6374F">
        <w:rPr>
          <w:rStyle w:val="Strong"/>
          <w:b w:val="0"/>
          <w:sz w:val="18"/>
          <w:szCs w:val="18"/>
          <w:bdr w:val="none" w:sz="0" w:space="0" w:color="auto" w:frame="1"/>
          <w:shd w:val="clear" w:color="auto" w:fill="FFFFFF"/>
        </w:rPr>
        <w:t>если адресат уклонился от получения корреспонденции в отделении связи</w:t>
      </w:r>
      <w:r w:rsidRPr="00D6374F">
        <w:rPr>
          <w:b/>
          <w:sz w:val="18"/>
          <w:szCs w:val="18"/>
          <w:shd w:val="clear" w:color="auto" w:fill="FFFFFF"/>
        </w:rPr>
        <w:t>,</w:t>
      </w:r>
      <w:r w:rsidRPr="00D6374F">
        <w:rPr>
          <w:sz w:val="18"/>
          <w:szCs w:val="18"/>
          <w:shd w:val="clear" w:color="auto" w:fill="FFFFFF"/>
        </w:rPr>
        <w:t xml:space="preserve"> в </w:t>
      </w:r>
      <w:r w:rsidRPr="00D6374F">
        <w:rPr>
          <w:sz w:val="18"/>
          <w:szCs w:val="18"/>
          <w:shd w:val="clear" w:color="auto" w:fill="FFFFFF"/>
        </w:rPr>
        <w:t>связи</w:t>
      </w:r>
      <w:r w:rsidRPr="00D6374F">
        <w:rPr>
          <w:sz w:val="18"/>
          <w:szCs w:val="18"/>
          <w:shd w:val="clear" w:color="auto" w:fill="FFFFFF"/>
        </w:rPr>
        <w:t xml:space="preserve"> с чем она была возвращена по истечении срока хранения.</w:t>
      </w:r>
      <w:r w:rsidRPr="00D6374F">
        <w:rPr>
          <w:sz w:val="18"/>
          <w:szCs w:val="18"/>
          <w:bdr w:val="none" w:sz="0" w:space="0" w:color="auto" w:frame="1"/>
        </w:rPr>
        <w:t xml:space="preserve"> 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D6374F">
        <w:rPr>
          <w:sz w:val="18"/>
          <w:szCs w:val="18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момента </w:t>
      </w:r>
      <w:hyperlink r:id="rId6" w:history="1">
        <w:r w:rsidRPr="00D6374F">
          <w:rPr>
            <w:rStyle w:val="Hyperlink"/>
            <w:color w:val="auto"/>
            <w:sz w:val="18"/>
            <w:szCs w:val="18"/>
            <w:u w:val="none"/>
          </w:rPr>
          <w:t>доставки</w:t>
        </w:r>
      </w:hyperlink>
      <w:r w:rsidRPr="00D6374F">
        <w:rPr>
          <w:sz w:val="18"/>
          <w:szCs w:val="18"/>
        </w:rPr>
        <w:t xml:space="preserve"> соответствующего сообщения ему или его представителю.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Сообщение считается доставленным и в тех случаях, если оно поступило лицу, которому оно направлено (адресату), но по обстоятельствам, зависящим от него, не было ему вручено или адресат не ознакомился с ним.</w:t>
      </w:r>
    </w:p>
    <w:p w:rsidR="00304BB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С учетом изложенного, соблюдены требования действующего законодательства относительно извещения привлекаемого лица, и неполучение последним почтовой корреспонденции по субъективным причинам не может препятствовать рассмотрению дела.</w:t>
      </w:r>
    </w:p>
    <w:p w:rsidR="00304BB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>При указанных обстоятельствах, мировой судья считает возможным рассмотреть дело об административном правонарушении в отсутствие привлекаемой.</w:t>
      </w:r>
    </w:p>
    <w:p w:rsidR="00D203D1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lang w:eastAsia="zh-CN"/>
        </w:rPr>
      </w:pPr>
      <w:r w:rsidRPr="00D6374F">
        <w:rPr>
          <w:bCs/>
          <w:sz w:val="18"/>
          <w:szCs w:val="18"/>
        </w:rPr>
        <w:t>В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силу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ст.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1.5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КоАП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РФ</w:t>
      </w:r>
      <w:r w:rsidRPr="00D6374F" w:rsidR="004E1125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л</w:t>
      </w:r>
      <w:r w:rsidRPr="00D6374F">
        <w:rPr>
          <w:sz w:val="18"/>
          <w:szCs w:val="18"/>
        </w:rPr>
        <w:t>ицо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подлежит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административной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только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те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административные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отношении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которых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установлена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его</w:t>
      </w:r>
      <w:r w:rsidRPr="00D6374F" w:rsidR="004E112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вина.</w:t>
      </w:r>
    </w:p>
    <w:p w:rsidR="006358BA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18"/>
          <w:szCs w:val="18"/>
          <w:lang w:eastAsia="en-US"/>
        </w:rPr>
      </w:pPr>
      <w:r w:rsidRPr="00D6374F">
        <w:rPr>
          <w:rFonts w:eastAsia="Calibri"/>
          <w:bCs/>
          <w:sz w:val="18"/>
          <w:szCs w:val="18"/>
          <w:lang w:eastAsia="en-US"/>
        </w:rPr>
        <w:t>В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соответствии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с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ч.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1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ст.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2.1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КоАП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РФ</w:t>
      </w:r>
      <w:r w:rsidRPr="00D6374F" w:rsidR="004E1125">
        <w:rPr>
          <w:rFonts w:eastAsia="Calibri"/>
          <w:bCs/>
          <w:sz w:val="18"/>
          <w:szCs w:val="18"/>
          <w:lang w:eastAsia="en-US"/>
        </w:rPr>
        <w:t xml:space="preserve"> </w:t>
      </w:r>
      <w:r w:rsidRPr="00D6374F">
        <w:rPr>
          <w:rFonts w:eastAsia="Calibri"/>
          <w:bCs/>
          <w:sz w:val="18"/>
          <w:szCs w:val="18"/>
          <w:lang w:eastAsia="en-US"/>
        </w:rPr>
        <w:t>а</w:t>
      </w:r>
      <w:r w:rsidRPr="00D6374F">
        <w:rPr>
          <w:rFonts w:eastAsia="Calibri"/>
          <w:sz w:val="18"/>
          <w:szCs w:val="18"/>
          <w:lang w:eastAsia="en-US"/>
        </w:rPr>
        <w:t>дминистративным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правонарушением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признается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противоправное,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виновное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действие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(бездействие)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физического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или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юридического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лица,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за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которое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настоящим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Кодексом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или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законами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субъектов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Российской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Федерации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об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административных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правонарушениях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установлена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административная</w:t>
      </w:r>
      <w:r w:rsidRPr="00D6374F" w:rsidR="004E1125">
        <w:rPr>
          <w:rFonts w:eastAsia="Calibri"/>
          <w:sz w:val="18"/>
          <w:szCs w:val="18"/>
          <w:lang w:eastAsia="en-US"/>
        </w:rPr>
        <w:t xml:space="preserve"> </w:t>
      </w:r>
      <w:r w:rsidRPr="00D6374F">
        <w:rPr>
          <w:rFonts w:eastAsia="Calibri"/>
          <w:sz w:val="18"/>
          <w:szCs w:val="18"/>
          <w:lang w:eastAsia="en-US"/>
        </w:rPr>
        <w:t>ответственность.</w:t>
      </w:r>
    </w:p>
    <w:p w:rsidR="00CF6C7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>Как</w:t>
      </w:r>
      <w:r w:rsidRPr="00D6374F" w:rsidR="002D02FB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усматривается</w:t>
      </w:r>
      <w:r w:rsidRPr="00D6374F" w:rsidR="002D02FB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2D02FB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материалов</w:t>
      </w:r>
      <w:r w:rsidRPr="00D6374F" w:rsidR="002D02FB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дела,</w:t>
      </w:r>
      <w:r w:rsidRPr="00D6374F" w:rsidR="0026471D">
        <w:rPr>
          <w:sz w:val="18"/>
          <w:szCs w:val="18"/>
        </w:rPr>
        <w:t xml:space="preserve"> </w:t>
      </w:r>
      <w:r w:rsidRPr="00D6374F" w:rsidR="00864DDE">
        <w:rPr>
          <w:sz w:val="18"/>
          <w:szCs w:val="18"/>
        </w:rPr>
        <w:t xml:space="preserve">на основании </w:t>
      </w:r>
      <w:r w:rsidRPr="00D6374F" w:rsidR="00864DDE">
        <w:rPr>
          <w:sz w:val="18"/>
          <w:szCs w:val="18"/>
          <w:shd w:val="clear" w:color="auto" w:fill="FFFFFF"/>
        </w:rPr>
        <w:t xml:space="preserve">распоряжения органа муниципального контроля о проведении внеплановой выездной проверки физического лица </w:t>
      </w:r>
      <w:r w:rsidRPr="00D6374F" w:rsidR="00864DDE">
        <w:rPr>
          <w:sz w:val="18"/>
          <w:szCs w:val="18"/>
          <w:shd w:val="clear" w:color="auto" w:fill="FFFFFF"/>
        </w:rPr>
        <w:t>от</w:t>
      </w:r>
      <w:r w:rsidRPr="00D6374F" w:rsidR="00864DDE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67BC4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00822">
        <w:rPr>
          <w:sz w:val="18"/>
          <w:szCs w:val="18"/>
          <w:shd w:val="clear" w:color="auto" w:fill="FFFFFF"/>
        </w:rPr>
        <w:t xml:space="preserve"> и</w:t>
      </w:r>
      <w:r w:rsidRPr="00D6374F" w:rsidR="00864DDE">
        <w:rPr>
          <w:sz w:val="18"/>
          <w:szCs w:val="18"/>
          <w:shd w:val="clear" w:color="auto" w:fill="FFFFFF"/>
        </w:rPr>
        <w:t xml:space="preserve"> </w:t>
      </w:r>
      <w:r w:rsidRPr="00D6374F" w:rsidR="00791919">
        <w:rPr>
          <w:sz w:val="18"/>
          <w:szCs w:val="18"/>
        </w:rPr>
        <w:t>при</w:t>
      </w:r>
      <w:r w:rsidRPr="00D6374F" w:rsidR="00791919">
        <w:rPr>
          <w:sz w:val="18"/>
          <w:szCs w:val="18"/>
        </w:rPr>
        <w:t xml:space="preserve"> изучении полученных документов, с учетом проведенного осмотра и фотофиксации строений, расположенных по адресу: Республика Крым, гор. Евпатория, </w:t>
      </w:r>
      <w:r w:rsidRPr="00D6374F" w:rsidR="00184F8B">
        <w:rPr>
          <w:sz w:val="18"/>
          <w:szCs w:val="18"/>
        </w:rPr>
        <w:t xml:space="preserve">ул.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B3CA8">
        <w:rPr>
          <w:sz w:val="18"/>
          <w:szCs w:val="18"/>
        </w:rPr>
        <w:t>,</w:t>
      </w:r>
      <w:r w:rsidRPr="00D6374F" w:rsidR="00791919">
        <w:rPr>
          <w:sz w:val="18"/>
          <w:szCs w:val="18"/>
        </w:rPr>
        <w:t xml:space="preserve"> </w:t>
      </w:r>
      <w:r w:rsidRPr="00D6374F" w:rsidR="001B5A55">
        <w:rPr>
          <w:sz w:val="18"/>
          <w:szCs w:val="18"/>
        </w:rPr>
        <w:t xml:space="preserve">должностными лицами </w:t>
      </w:r>
      <w:r w:rsidRPr="00D6374F" w:rsidR="00723A3D">
        <w:rPr>
          <w:sz w:val="18"/>
          <w:szCs w:val="18"/>
        </w:rPr>
        <w:t>Департамента</w:t>
      </w:r>
      <w:r w:rsidRPr="00D6374F" w:rsidR="001B5A55">
        <w:rPr>
          <w:sz w:val="18"/>
          <w:szCs w:val="18"/>
        </w:rPr>
        <w:t xml:space="preserve"> </w:t>
      </w:r>
      <w:r w:rsidRPr="00D6374F" w:rsidR="00791919">
        <w:rPr>
          <w:sz w:val="18"/>
          <w:szCs w:val="18"/>
        </w:rPr>
        <w:t xml:space="preserve">установлено, </w:t>
      </w:r>
      <w:r w:rsidRPr="00D6374F" w:rsidR="00F25347">
        <w:rPr>
          <w:sz w:val="18"/>
          <w:szCs w:val="18"/>
        </w:rPr>
        <w:t xml:space="preserve">что </w:t>
      </w:r>
      <w:r w:rsidRPr="00D6374F" w:rsidR="009A09FC">
        <w:rPr>
          <w:sz w:val="18"/>
          <w:szCs w:val="18"/>
        </w:rPr>
        <w:t>Сулеймановой В.В.</w:t>
      </w:r>
      <w:r w:rsidRPr="00D6374F" w:rsidR="00723A3D">
        <w:rPr>
          <w:sz w:val="18"/>
          <w:szCs w:val="18"/>
        </w:rPr>
        <w:t xml:space="preserve"> не исполнено законное предписание </w:t>
      </w:r>
      <w:r w:rsidRPr="00D6374F" w:rsidR="00723A3D">
        <w:rPr>
          <w:sz w:val="18"/>
          <w:szCs w:val="18"/>
          <w:shd w:val="clear" w:color="auto" w:fill="FFFFFF"/>
        </w:rPr>
        <w:t xml:space="preserve">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723A3D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84F8B">
        <w:rPr>
          <w:sz w:val="18"/>
          <w:szCs w:val="18"/>
          <w:shd w:val="clear" w:color="auto" w:fill="FFFFFF"/>
        </w:rPr>
        <w:t xml:space="preserve"> </w:t>
      </w:r>
      <w:r w:rsidRPr="00D6374F" w:rsidR="009A09FC">
        <w:rPr>
          <w:sz w:val="18"/>
          <w:szCs w:val="18"/>
          <w:shd w:val="clear" w:color="auto" w:fill="FFFFFF"/>
        </w:rPr>
        <w:t xml:space="preserve">(продленное, на основании ходатайства </w:t>
      </w:r>
      <w:r w:rsidRPr="00D6374F" w:rsidR="009A09FC">
        <w:rPr>
          <w:sz w:val="18"/>
          <w:szCs w:val="18"/>
          <w:shd w:val="clear" w:color="auto" w:fill="FFFFFF"/>
        </w:rPr>
        <w:t>от</w:t>
      </w:r>
      <w:r w:rsidRPr="00D6374F" w:rsidR="009A09FC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9A09FC">
        <w:rPr>
          <w:sz w:val="18"/>
          <w:szCs w:val="18"/>
          <w:shd w:val="clear" w:color="auto" w:fill="FFFFFF"/>
        </w:rPr>
        <w:t xml:space="preserve"> до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9A09FC">
        <w:rPr>
          <w:sz w:val="18"/>
          <w:szCs w:val="18"/>
          <w:shd w:val="clear" w:color="auto" w:fill="FFFFFF"/>
        </w:rPr>
        <w:t xml:space="preserve">) </w:t>
      </w:r>
      <w:r w:rsidRPr="00D6374F" w:rsidR="00723A3D">
        <w:rPr>
          <w:sz w:val="18"/>
          <w:szCs w:val="18"/>
          <w:shd w:val="clear" w:color="auto" w:fill="FFFFFF"/>
        </w:rPr>
        <w:t>об</w:t>
      </w:r>
      <w:r w:rsidRPr="00D6374F" w:rsidR="00723A3D">
        <w:rPr>
          <w:sz w:val="18"/>
          <w:szCs w:val="18"/>
          <w:shd w:val="clear" w:color="auto" w:fill="FFFFFF"/>
        </w:rPr>
        <w:t xml:space="preserve"> устранении выявленного нарушения требований </w:t>
      </w:r>
      <w:r w:rsidRPr="00D6374F" w:rsidR="00723A3D">
        <w:rPr>
          <w:sz w:val="18"/>
          <w:szCs w:val="18"/>
          <w:shd w:val="clear" w:color="auto" w:fill="FFFFFF"/>
        </w:rPr>
        <w:t xml:space="preserve">земельного законодательства, </w:t>
      </w:r>
      <w:r w:rsidRPr="00D6374F" w:rsidR="009A260B">
        <w:rPr>
          <w:sz w:val="18"/>
          <w:szCs w:val="18"/>
          <w:shd w:val="clear" w:color="auto" w:fill="FFFFFF"/>
        </w:rPr>
        <w:t>выданное главным специалистом отдела земельного и градостроительного контроля управления муниципального контроля администрации гор. Евпатории Республики Крым</w:t>
      </w:r>
      <w:r w:rsidRPr="00D6374F">
        <w:rPr>
          <w:sz w:val="18"/>
          <w:szCs w:val="18"/>
        </w:rPr>
        <w:t>:</w:t>
      </w:r>
    </w:p>
    <w:p w:rsidR="00CF6C7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>-</w:t>
      </w:r>
      <w:r w:rsidRPr="00D6374F" w:rsidR="009A260B">
        <w:rPr>
          <w:sz w:val="18"/>
          <w:szCs w:val="18"/>
        </w:rPr>
        <w:t xml:space="preserve"> </w:t>
      </w:r>
      <w:r w:rsidRPr="00D6374F" w:rsidR="006E6DE0">
        <w:rPr>
          <w:sz w:val="18"/>
          <w:szCs w:val="18"/>
        </w:rPr>
        <w:t xml:space="preserve">о </w:t>
      </w:r>
      <w:r w:rsidRPr="00D6374F" w:rsidR="009A260B">
        <w:rPr>
          <w:sz w:val="18"/>
          <w:szCs w:val="18"/>
        </w:rPr>
        <w:t xml:space="preserve">проведении работ по освобождению части муниципального земельного участка </w:t>
      </w:r>
      <w:r w:rsidRPr="00D6374F" w:rsidR="009A09FC">
        <w:rPr>
          <w:sz w:val="18"/>
          <w:szCs w:val="18"/>
        </w:rPr>
        <w:t xml:space="preserve">под самовольно реконструированными строениями </w:t>
      </w:r>
      <w:r w:rsidRPr="00D6374F" w:rsidR="009A09FC">
        <w:rPr>
          <w:sz w:val="18"/>
          <w:szCs w:val="18"/>
        </w:rPr>
        <w:t>лит</w:t>
      </w:r>
      <w:r w:rsidRPr="00D6374F" w:rsidR="009A09FC">
        <w:rPr>
          <w:sz w:val="18"/>
          <w:szCs w:val="18"/>
        </w:rPr>
        <w:t>. «А</w:t>
      </w:r>
      <w:r w:rsidRPr="00D6374F" w:rsidR="009A09FC">
        <w:rPr>
          <w:sz w:val="18"/>
          <w:szCs w:val="18"/>
        </w:rPr>
        <w:t>1</w:t>
      </w:r>
      <w:r w:rsidRPr="00D6374F" w:rsidR="009A09FC">
        <w:rPr>
          <w:sz w:val="18"/>
          <w:szCs w:val="18"/>
        </w:rPr>
        <w:t>, А, а, а</w:t>
      </w:r>
      <w:r w:rsidRPr="00D6374F" w:rsidR="009A09FC">
        <w:rPr>
          <w:sz w:val="18"/>
          <w:szCs w:val="18"/>
          <w:vertAlign w:val="subscript"/>
        </w:rPr>
        <w:t>1</w:t>
      </w:r>
      <w:r w:rsidRPr="00D6374F" w:rsidR="009A09FC">
        <w:rPr>
          <w:sz w:val="18"/>
          <w:szCs w:val="18"/>
        </w:rPr>
        <w:t>» с увеличением площади застройки, надстройкой второго этажа и нависающей конструкции (балкона) общей площадью 25,6</w:t>
      </w:r>
      <w:r w:rsidRPr="00D6374F" w:rsidR="009A260B">
        <w:rPr>
          <w:sz w:val="18"/>
          <w:szCs w:val="18"/>
        </w:rPr>
        <w:t xml:space="preserve"> м</w:t>
      </w:r>
      <w:r w:rsidRPr="00D6374F" w:rsidR="009A260B">
        <w:rPr>
          <w:sz w:val="18"/>
          <w:szCs w:val="18"/>
          <w:vertAlign w:val="superscript"/>
        </w:rPr>
        <w:t>2</w:t>
      </w:r>
      <w:r w:rsidRPr="00D6374F" w:rsidR="009A260B">
        <w:rPr>
          <w:sz w:val="18"/>
          <w:szCs w:val="18"/>
        </w:rPr>
        <w:t xml:space="preserve">, либо оформления установленных законодательством прав на </w:t>
      </w:r>
      <w:r w:rsidRPr="00D6374F" w:rsidR="009A09FC">
        <w:rPr>
          <w:sz w:val="18"/>
          <w:szCs w:val="18"/>
        </w:rPr>
        <w:t xml:space="preserve">использование / </w:t>
      </w:r>
      <w:r w:rsidRPr="00D6374F" w:rsidR="009A260B">
        <w:rPr>
          <w:sz w:val="18"/>
          <w:szCs w:val="18"/>
        </w:rPr>
        <w:t>пользование земельным участком под возведенн</w:t>
      </w:r>
      <w:r w:rsidRPr="00D6374F" w:rsidR="009A09FC">
        <w:rPr>
          <w:sz w:val="18"/>
          <w:szCs w:val="18"/>
        </w:rPr>
        <w:t>ыми строениями и нависающей конструкцией</w:t>
      </w:r>
      <w:r w:rsidRPr="00D6374F" w:rsidR="009A260B">
        <w:rPr>
          <w:sz w:val="18"/>
          <w:szCs w:val="18"/>
        </w:rPr>
        <w:t xml:space="preserve"> </w:t>
      </w:r>
      <w:r w:rsidRPr="00D6374F" w:rsidR="009A09FC">
        <w:rPr>
          <w:sz w:val="18"/>
          <w:szCs w:val="18"/>
        </w:rPr>
        <w:t>(балкона)</w:t>
      </w:r>
      <w:r w:rsidRPr="00D6374F">
        <w:rPr>
          <w:sz w:val="18"/>
          <w:szCs w:val="18"/>
        </w:rPr>
        <w:t>,</w:t>
      </w:r>
    </w:p>
    <w:p w:rsidR="00723A3D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>-</w:t>
      </w:r>
      <w:r w:rsidRPr="00D6374F" w:rsidR="009A09FC">
        <w:rPr>
          <w:sz w:val="18"/>
          <w:szCs w:val="18"/>
        </w:rPr>
        <w:t xml:space="preserve"> </w:t>
      </w:r>
      <w:r w:rsidRPr="00D6374F" w:rsidR="006E6DE0">
        <w:rPr>
          <w:sz w:val="18"/>
          <w:szCs w:val="18"/>
        </w:rPr>
        <w:t xml:space="preserve">о </w:t>
      </w:r>
      <w:r w:rsidRPr="00D6374F">
        <w:rPr>
          <w:sz w:val="18"/>
          <w:szCs w:val="18"/>
        </w:rPr>
        <w:t>п</w:t>
      </w:r>
      <w:r w:rsidRPr="00D6374F" w:rsidR="009A09FC">
        <w:rPr>
          <w:sz w:val="18"/>
          <w:szCs w:val="18"/>
        </w:rPr>
        <w:t>р</w:t>
      </w:r>
      <w:r w:rsidRPr="00D6374F">
        <w:rPr>
          <w:sz w:val="18"/>
          <w:szCs w:val="18"/>
        </w:rPr>
        <w:t>и</w:t>
      </w:r>
      <w:r w:rsidRPr="00D6374F" w:rsidR="009A09FC">
        <w:rPr>
          <w:sz w:val="18"/>
          <w:szCs w:val="18"/>
        </w:rPr>
        <w:t xml:space="preserve">ведении строения </w:t>
      </w:r>
      <w:r w:rsidRPr="00D6374F" w:rsidR="009A09FC">
        <w:rPr>
          <w:sz w:val="18"/>
          <w:szCs w:val="18"/>
        </w:rPr>
        <w:t>лит</w:t>
      </w:r>
      <w:r w:rsidRPr="00D6374F" w:rsidR="009A09FC">
        <w:rPr>
          <w:sz w:val="18"/>
          <w:szCs w:val="18"/>
        </w:rPr>
        <w:t xml:space="preserve">. «Г» к первоначальным размерам до реконструкции, отображенным в схематическом плане земельного участка, расположенного по адресу: Республика Крым, гор. Евпатория, ул.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9A09FC">
        <w:rPr>
          <w:sz w:val="18"/>
          <w:szCs w:val="18"/>
        </w:rPr>
        <w:t xml:space="preserve"> с текущей датой инвентаризации 14.10.1994 путем демонтажа с южной стороны земельного участка с кадастровым номером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9A09FC">
        <w:rPr>
          <w:sz w:val="18"/>
          <w:szCs w:val="18"/>
        </w:rPr>
        <w:t xml:space="preserve"> части входной группы на второй этаж </w:t>
      </w:r>
      <w:r w:rsidRPr="00D6374F" w:rsidR="009A09FC">
        <w:rPr>
          <w:sz w:val="18"/>
          <w:szCs w:val="18"/>
        </w:rPr>
        <w:t>к</w:t>
      </w:r>
      <w:r w:rsidRPr="00D6374F" w:rsidR="009A09FC">
        <w:rPr>
          <w:sz w:val="18"/>
          <w:szCs w:val="18"/>
        </w:rPr>
        <w:t xml:space="preserve"> лит. «Г»</w:t>
      </w:r>
      <w:r w:rsidRPr="00D6374F">
        <w:rPr>
          <w:sz w:val="18"/>
          <w:szCs w:val="18"/>
        </w:rPr>
        <w:t>, а именно лестничного марша из сборно-разборных конструкций внешними размерами 1,00Х</w:t>
      </w:r>
      <w:r w:rsidRPr="00D6374F">
        <w:rPr>
          <w:sz w:val="18"/>
          <w:szCs w:val="18"/>
        </w:rPr>
        <w:t>0</w:t>
      </w:r>
      <w:r w:rsidRPr="00D6374F">
        <w:rPr>
          <w:sz w:val="18"/>
          <w:szCs w:val="18"/>
        </w:rPr>
        <w:t xml:space="preserve">,79м, находящегося на муниципальном земельным участке, либо оформления установленных законодательством правоустанавливающих, </w:t>
      </w:r>
      <w:r w:rsidRPr="00D6374F">
        <w:rPr>
          <w:sz w:val="18"/>
          <w:szCs w:val="18"/>
        </w:rPr>
        <w:t>правоудостоверяющих</w:t>
      </w:r>
      <w:r w:rsidRPr="00D6374F">
        <w:rPr>
          <w:sz w:val="18"/>
          <w:szCs w:val="18"/>
        </w:rPr>
        <w:t xml:space="preserve"> документов на недвижимое имущество или разрешительных документов на ввод указанных объектов в эксплуатацию,</w:t>
      </w:r>
    </w:p>
    <w:p w:rsidR="00CF6C7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 xml:space="preserve">- </w:t>
      </w:r>
      <w:r w:rsidRPr="00D6374F" w:rsidR="006E6DE0">
        <w:rPr>
          <w:sz w:val="18"/>
          <w:szCs w:val="18"/>
        </w:rPr>
        <w:t xml:space="preserve">об </w:t>
      </w:r>
      <w:r w:rsidRPr="00D6374F">
        <w:rPr>
          <w:sz w:val="18"/>
          <w:szCs w:val="18"/>
        </w:rPr>
        <w:t xml:space="preserve">оформлении </w:t>
      </w:r>
      <w:r w:rsidRPr="00D6374F">
        <w:rPr>
          <w:sz w:val="18"/>
          <w:szCs w:val="18"/>
        </w:rPr>
        <w:t>установленных</w:t>
      </w:r>
      <w:r w:rsidRPr="00D6374F">
        <w:rPr>
          <w:sz w:val="18"/>
          <w:szCs w:val="18"/>
        </w:rPr>
        <w:t xml:space="preserve"> законодательством права на использование / пользование</w:t>
      </w:r>
      <w:r w:rsidRPr="00D6374F" w:rsidR="006E6DE0">
        <w:rPr>
          <w:sz w:val="18"/>
          <w:szCs w:val="18"/>
        </w:rPr>
        <w:t xml:space="preserve"> земельным участком под строения, которые находятся в собственности Сулеймановой В.В., согласно свидетельству о праве на наследство по закону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</w:rPr>
        <w:t xml:space="preserve">, а также договору купли-продажи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</w:rPr>
        <w:t xml:space="preserve">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6E6DE0">
        <w:rPr>
          <w:sz w:val="18"/>
          <w:szCs w:val="18"/>
        </w:rPr>
        <w:t>.</w:t>
      </w:r>
    </w:p>
    <w:p w:rsidR="0017560D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  <w:shd w:val="clear" w:color="auto" w:fill="FFFFFF"/>
        </w:rPr>
        <w:t xml:space="preserve">Согласно сведениям департамента имущественных и земельных отношений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, земельный участок  по адресу: </w:t>
      </w:r>
      <w:r w:rsidRPr="00D6374F">
        <w:rPr>
          <w:sz w:val="18"/>
          <w:szCs w:val="18"/>
        </w:rPr>
        <w:t xml:space="preserve">Республика Крым, гор. Евпатория, ул.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 Сулеймановой В.В. в собственность / пользование не </w:t>
      </w:r>
      <w:r w:rsidRPr="00D6374F">
        <w:rPr>
          <w:sz w:val="18"/>
          <w:szCs w:val="18"/>
        </w:rPr>
        <w:t>предоставлен</w:t>
      </w:r>
      <w:r w:rsidRPr="00D6374F">
        <w:rPr>
          <w:sz w:val="18"/>
          <w:szCs w:val="18"/>
        </w:rPr>
        <w:t>.</w:t>
      </w:r>
    </w:p>
    <w:p w:rsidR="006E6DE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</w:rPr>
        <w:t xml:space="preserve">По указанному факту Сулеймановой В.В. выдано предписание </w:t>
      </w:r>
      <w:r w:rsidRPr="00D6374F">
        <w:rPr>
          <w:sz w:val="18"/>
          <w:szCs w:val="18"/>
          <w:shd w:val="clear" w:color="auto" w:fill="FFFFFF"/>
        </w:rPr>
        <w:t>от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>
        <w:rPr>
          <w:sz w:val="18"/>
          <w:szCs w:val="18"/>
          <w:shd w:val="clear" w:color="auto" w:fill="FFFFFF"/>
        </w:rPr>
        <w:t xml:space="preserve"> устранении выявленного нарушения.</w:t>
      </w:r>
    </w:p>
    <w:p w:rsidR="006E6DE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  <w:shd w:val="clear" w:color="auto" w:fill="FFFFFF"/>
        </w:rPr>
        <w:t>Предписание необходимо исполнить в течение 120 дней с момента получения.</w:t>
      </w:r>
      <w:r w:rsidRPr="00D6374F">
        <w:rPr>
          <w:sz w:val="18"/>
          <w:szCs w:val="18"/>
        </w:rPr>
        <w:t xml:space="preserve"> </w:t>
      </w:r>
    </w:p>
    <w:p w:rsidR="006E6DE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 xml:space="preserve">Предписание получено Сулеймановой В.В.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>, о чем свидетельствуют сведения почтового уведомления (</w:t>
      </w:r>
      <w:r w:rsidRPr="00D6374F">
        <w:rPr>
          <w:sz w:val="18"/>
          <w:szCs w:val="18"/>
        </w:rPr>
        <w:t>л.д</w:t>
      </w:r>
      <w:r w:rsidRPr="00D6374F">
        <w:rPr>
          <w:sz w:val="18"/>
          <w:szCs w:val="18"/>
        </w:rPr>
        <w:t>. 22).</w:t>
      </w:r>
    </w:p>
    <w:p w:rsidR="006E6DE0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 xml:space="preserve">На основании ходатайства от </w:t>
      </w:r>
      <w:r w:rsidRPr="00D6374F" w:rsidR="00D6374F">
        <w:rPr>
          <w:sz w:val="18"/>
          <w:szCs w:val="18"/>
        </w:rPr>
        <w:t>***</w:t>
      </w:r>
      <w:r w:rsidRPr="00D6374F">
        <w:rPr>
          <w:sz w:val="18"/>
          <w:szCs w:val="18"/>
        </w:rPr>
        <w:t xml:space="preserve">, срок исполнения предписания </w:t>
      </w:r>
      <w:r w:rsidRPr="00D6374F" w:rsidR="00180254">
        <w:rPr>
          <w:sz w:val="18"/>
          <w:szCs w:val="18"/>
        </w:rPr>
        <w:t xml:space="preserve">Сулеймановой В.В. </w:t>
      </w:r>
      <w:r w:rsidRPr="00D6374F">
        <w:rPr>
          <w:sz w:val="18"/>
          <w:szCs w:val="18"/>
        </w:rPr>
        <w:t xml:space="preserve">продлен до </w:t>
      </w:r>
      <w:r w:rsidRPr="00D6374F" w:rsidR="00D6374F">
        <w:rPr>
          <w:sz w:val="18"/>
          <w:szCs w:val="18"/>
        </w:rPr>
        <w:t>***</w:t>
      </w:r>
      <w:r w:rsidRPr="00D6374F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 xml:space="preserve">(№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80254">
        <w:rPr>
          <w:sz w:val="18"/>
          <w:szCs w:val="18"/>
          <w:shd w:val="clear" w:color="auto" w:fill="FFFFFF"/>
        </w:rPr>
        <w:t xml:space="preserve"> </w:t>
      </w:r>
      <w:r w:rsidRPr="00D6374F" w:rsidR="00180254">
        <w:rPr>
          <w:sz w:val="18"/>
          <w:szCs w:val="18"/>
          <w:shd w:val="clear" w:color="auto" w:fill="FFFFFF"/>
        </w:rPr>
        <w:t>от</w:t>
      </w:r>
      <w:r w:rsidRPr="00D6374F" w:rsidR="00180254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>)</w:t>
      </w:r>
      <w:r w:rsidRPr="00D6374F">
        <w:rPr>
          <w:sz w:val="18"/>
          <w:szCs w:val="18"/>
        </w:rPr>
        <w:t>.</w:t>
      </w:r>
    </w:p>
    <w:p w:rsidR="006E6DE0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 xml:space="preserve">На организацию восстановительных </w:t>
      </w:r>
      <w:r w:rsidRPr="00D6374F">
        <w:rPr>
          <w:sz w:val="18"/>
          <w:szCs w:val="18"/>
          <w:shd w:val="clear" w:color="auto" w:fill="FFFFFF"/>
        </w:rPr>
        <w:t xml:space="preserve">работ либо оформление разрешительных документов </w:t>
      </w:r>
      <w:r w:rsidRPr="00D6374F" w:rsidR="00180254">
        <w:rPr>
          <w:sz w:val="18"/>
          <w:szCs w:val="18"/>
        </w:rPr>
        <w:t>Сулеймановой В.В.</w:t>
      </w:r>
      <w:r w:rsidRPr="00D6374F">
        <w:rPr>
          <w:sz w:val="18"/>
          <w:szCs w:val="18"/>
        </w:rPr>
        <w:t xml:space="preserve"> в совокупности предоставлено </w:t>
      </w:r>
      <w:r w:rsidRPr="00D6374F" w:rsidR="00180254">
        <w:rPr>
          <w:sz w:val="18"/>
          <w:szCs w:val="18"/>
        </w:rPr>
        <w:t>девять</w:t>
      </w:r>
      <w:r w:rsidRPr="00D6374F">
        <w:rPr>
          <w:sz w:val="18"/>
          <w:szCs w:val="18"/>
        </w:rPr>
        <w:t xml:space="preserve"> месяцев.</w:t>
      </w:r>
    </w:p>
    <w:p w:rsidR="001060C5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 xml:space="preserve">Данное нарушение отображено в </w:t>
      </w:r>
      <w:r w:rsidRPr="00D6374F" w:rsidR="00D97E59">
        <w:rPr>
          <w:sz w:val="18"/>
          <w:szCs w:val="18"/>
          <w:shd w:val="clear" w:color="auto" w:fill="FFFFFF"/>
        </w:rPr>
        <w:t>а</w:t>
      </w:r>
      <w:r w:rsidRPr="00D6374F">
        <w:rPr>
          <w:sz w:val="18"/>
          <w:szCs w:val="18"/>
          <w:shd w:val="clear" w:color="auto" w:fill="FFFFFF"/>
        </w:rPr>
        <w:t xml:space="preserve">кте проверки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A735A2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 xml:space="preserve">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с </w:t>
      </w:r>
      <w:r w:rsidRPr="00D6374F">
        <w:rPr>
          <w:sz w:val="18"/>
          <w:szCs w:val="18"/>
          <w:shd w:val="clear" w:color="auto" w:fill="FFFFFF"/>
        </w:rPr>
        <w:t>приложенными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фототаблицами</w:t>
      </w:r>
      <w:r w:rsidRPr="00D6374F">
        <w:rPr>
          <w:sz w:val="18"/>
          <w:szCs w:val="18"/>
          <w:shd w:val="clear" w:color="auto" w:fill="FFFFFF"/>
        </w:rPr>
        <w:t>.</w:t>
      </w:r>
    </w:p>
    <w:p w:rsidR="0043247F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Детально изучив фактические обстоятельства дела, мировой судья приходит к выводу о нижеследующем.</w:t>
      </w:r>
    </w:p>
    <w:p w:rsidR="00011761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 xml:space="preserve">В соответствии с ч. 1.1 ст. 54 Градостроительного кодекса Российской Федерации, при строительстве, реконструкции объектов капитального строительства, не указанных в </w:t>
      </w:r>
      <w:hyperlink r:id="rId7" w:history="1">
        <w:r w:rsidRPr="00D6374F">
          <w:rPr>
            <w:b w:val="0"/>
            <w:sz w:val="18"/>
            <w:szCs w:val="18"/>
          </w:rPr>
          <w:t>части 1</w:t>
        </w:r>
      </w:hyperlink>
      <w:r w:rsidRPr="00D6374F">
        <w:rPr>
          <w:b w:val="0"/>
          <w:sz w:val="18"/>
          <w:szCs w:val="18"/>
        </w:rPr>
        <w:t xml:space="preserve"> настоящей статьи, а также в отношении таких объектов капитального строительства, работы по строительству, реконструкции которых завершены (за исключением случая, если по завершении указанных работ получено разрешение на ввод объекта в эксплуатацию), государственный строительный надзор осуществляется в форме выездной</w:t>
      </w:r>
      <w:r w:rsidRPr="00D6374F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 xml:space="preserve">проверки только при наличии оснований, предусмотренных </w:t>
      </w:r>
      <w:hyperlink r:id="rId8" w:history="1">
        <w:r w:rsidRPr="00D6374F">
          <w:rPr>
            <w:b w:val="0"/>
            <w:sz w:val="18"/>
            <w:szCs w:val="18"/>
          </w:rPr>
          <w:t>подпунктом «б» пункта 2</w:t>
        </w:r>
      </w:hyperlink>
      <w:r w:rsidRPr="00D6374F">
        <w:rPr>
          <w:b w:val="0"/>
          <w:sz w:val="18"/>
          <w:szCs w:val="18"/>
        </w:rPr>
        <w:t xml:space="preserve">, </w:t>
      </w:r>
      <w:hyperlink r:id="rId9" w:history="1">
        <w:r w:rsidRPr="00D6374F">
          <w:rPr>
            <w:b w:val="0"/>
            <w:sz w:val="18"/>
            <w:szCs w:val="18"/>
          </w:rPr>
          <w:t>подпунктом «б»</w:t>
        </w:r>
      </w:hyperlink>
      <w:r w:rsidRPr="00D6374F">
        <w:rPr>
          <w:b w:val="0"/>
          <w:sz w:val="18"/>
          <w:szCs w:val="18"/>
        </w:rPr>
        <w:t xml:space="preserve"> или </w:t>
      </w:r>
      <w:hyperlink r:id="rId10" w:history="1">
        <w:r w:rsidRPr="00D6374F">
          <w:rPr>
            <w:b w:val="0"/>
            <w:sz w:val="18"/>
            <w:szCs w:val="18"/>
          </w:rPr>
          <w:t>«в» пункта 3 части 5</w:t>
        </w:r>
      </w:hyperlink>
      <w:r w:rsidRPr="00D6374F">
        <w:rPr>
          <w:b w:val="0"/>
          <w:sz w:val="18"/>
          <w:szCs w:val="18"/>
        </w:rPr>
        <w:t xml:space="preserve"> настоящей статьи, либо на основании обращений и заявлений граждан, в том числе индивидуальных предпринимателей, юридических лиц,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нарушении при строительстве, реконструкции объектов капитального строительства, не</w:t>
      </w:r>
      <w:r w:rsidRPr="00D6374F">
        <w:rPr>
          <w:b w:val="0"/>
          <w:sz w:val="18"/>
          <w:szCs w:val="18"/>
        </w:rPr>
        <w:t xml:space="preserve"> указанных в </w:t>
      </w:r>
      <w:hyperlink r:id="rId7" w:history="1">
        <w:r w:rsidRPr="00D6374F">
          <w:rPr>
            <w:b w:val="0"/>
            <w:sz w:val="18"/>
            <w:szCs w:val="18"/>
          </w:rPr>
          <w:t>части 1</w:t>
        </w:r>
      </w:hyperlink>
      <w:r w:rsidRPr="00D6374F">
        <w:rPr>
          <w:b w:val="0"/>
          <w:sz w:val="18"/>
          <w:szCs w:val="18"/>
        </w:rPr>
        <w:t xml:space="preserve"> настоящей статьи, установленных правилами землепользования и застройки, документацией по планировке территории предельных параметров разрешенного строительства, реконструкции объектов капитального строительства или обязательных требований к параметрам объектов капитального строительства, установленных настоящим Кодексом, другими федеральными законами. В отношении указанных в настоящей части объектов капитального строительства государственный строительный надзор осуществляется с учетом особенностей, установленных </w:t>
      </w:r>
      <w:hyperlink r:id="rId11" w:history="1">
        <w:r w:rsidRPr="00D6374F">
          <w:rPr>
            <w:b w:val="0"/>
            <w:sz w:val="18"/>
            <w:szCs w:val="18"/>
          </w:rPr>
          <w:t>частями 6.1</w:t>
        </w:r>
      </w:hyperlink>
      <w:r w:rsidRPr="00D6374F">
        <w:rPr>
          <w:b w:val="0"/>
          <w:sz w:val="18"/>
          <w:szCs w:val="18"/>
        </w:rPr>
        <w:t xml:space="preserve"> и </w:t>
      </w:r>
      <w:hyperlink r:id="rId12" w:history="1">
        <w:r w:rsidRPr="00D6374F">
          <w:rPr>
            <w:b w:val="0"/>
            <w:sz w:val="18"/>
            <w:szCs w:val="18"/>
          </w:rPr>
          <w:t>6.2</w:t>
        </w:r>
      </w:hyperlink>
      <w:r w:rsidRPr="00D6374F">
        <w:rPr>
          <w:b w:val="0"/>
          <w:sz w:val="18"/>
          <w:szCs w:val="18"/>
        </w:rPr>
        <w:t xml:space="preserve"> настоящей статьи.</w:t>
      </w:r>
    </w:p>
    <w:p w:rsidR="00ED3F30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Согласно ч. 2 ст. 5</w:t>
      </w:r>
      <w:r w:rsidRPr="00D6374F">
        <w:rPr>
          <w:b w:val="0"/>
          <w:sz w:val="18"/>
          <w:szCs w:val="18"/>
        </w:rPr>
        <w:t>1</w:t>
      </w:r>
      <w:r w:rsidRPr="00D6374F">
        <w:rPr>
          <w:b w:val="0"/>
          <w:sz w:val="18"/>
          <w:szCs w:val="18"/>
        </w:rPr>
        <w:t xml:space="preserve"> Градостроительного кодекса Российской Федерации,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настоящей статьей.</w:t>
      </w:r>
    </w:p>
    <w:p w:rsidR="00ED3F30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В целях строительства или реконструкции объекта индивидуального жилищного строительства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</w:t>
      </w:r>
      <w:r w:rsidRPr="00D6374F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сведения в ст. 51.1 Градостроительного кодекса Российской Федерации.</w:t>
      </w:r>
    </w:p>
    <w:p w:rsidR="00ED3F30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При этом</w:t>
      </w:r>
      <w:r w:rsidRPr="00D6374F">
        <w:rPr>
          <w:b w:val="0"/>
          <w:sz w:val="18"/>
          <w:szCs w:val="18"/>
        </w:rPr>
        <w:t>,</w:t>
      </w:r>
      <w:r w:rsidRPr="00D6374F">
        <w:rPr>
          <w:b w:val="0"/>
          <w:sz w:val="18"/>
          <w:szCs w:val="18"/>
        </w:rPr>
        <w:t xml:space="preserve"> в</w:t>
      </w:r>
      <w:r w:rsidRPr="00D6374F">
        <w:rPr>
          <w:b w:val="0"/>
          <w:bCs w:val="0"/>
          <w:sz w:val="18"/>
          <w:szCs w:val="18"/>
        </w:rPr>
        <w:t xml:space="preserve">ыдача разрешения на ввод объекта в эксплуатацию осуществляется на основании и в порядке ст. 55 </w:t>
      </w:r>
      <w:r w:rsidRPr="00D6374F">
        <w:rPr>
          <w:b w:val="0"/>
          <w:sz w:val="18"/>
          <w:szCs w:val="18"/>
        </w:rPr>
        <w:t>Градостроительного кодекса Российской Федерации.</w:t>
      </w:r>
    </w:p>
    <w:p w:rsidR="00996AAD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В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соответствии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п.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2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ст.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8.1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</w:t>
      </w:r>
      <w:r w:rsidRPr="00D6374F" w:rsidR="009E345D">
        <w:rPr>
          <w:b w:val="0"/>
          <w:sz w:val="18"/>
          <w:szCs w:val="18"/>
        </w:rPr>
        <w:t>ражданского кодекса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Р</w:t>
      </w:r>
      <w:r w:rsidRPr="00D6374F" w:rsidR="009E345D">
        <w:rPr>
          <w:b w:val="0"/>
          <w:sz w:val="18"/>
          <w:szCs w:val="18"/>
        </w:rPr>
        <w:t xml:space="preserve">оссийской </w:t>
      </w:r>
      <w:r w:rsidRPr="00D6374F">
        <w:rPr>
          <w:b w:val="0"/>
          <w:sz w:val="18"/>
          <w:szCs w:val="18"/>
        </w:rPr>
        <w:t>Ф</w:t>
      </w:r>
      <w:r w:rsidRPr="00D6374F" w:rsidR="009E345D">
        <w:rPr>
          <w:b w:val="0"/>
          <w:sz w:val="18"/>
          <w:szCs w:val="18"/>
        </w:rPr>
        <w:t>едерации</w:t>
      </w:r>
      <w:r w:rsidRPr="00D6374F">
        <w:rPr>
          <w:b w:val="0"/>
          <w:sz w:val="18"/>
          <w:szCs w:val="18"/>
        </w:rPr>
        <w:t>,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права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на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имущество,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подлежащие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государственной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регистрации,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возникают,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изменяются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прекращаются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момента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внесения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соответствующей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записи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государственный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реестр,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если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иное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не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установлено</w:t>
      </w:r>
      <w:r w:rsidRPr="00D6374F" w:rsidR="00652A2C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законом.</w:t>
      </w:r>
    </w:p>
    <w:p w:rsidR="00996AAD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Согласно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ч.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1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ст.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8</w:t>
      </w:r>
      <w:r w:rsidRPr="00D6374F" w:rsidR="00D5616D">
        <w:rPr>
          <w:b w:val="0"/>
          <w:sz w:val="18"/>
          <w:szCs w:val="18"/>
        </w:rPr>
        <w:t xml:space="preserve"> </w:t>
      </w:r>
      <w:r w:rsidRPr="00D6374F" w:rsidR="009E345D">
        <w:rPr>
          <w:b w:val="0"/>
          <w:sz w:val="18"/>
          <w:szCs w:val="18"/>
        </w:rPr>
        <w:t>Гражданского кодекса Российской Федерации</w:t>
      </w:r>
      <w:r w:rsidRPr="00D6374F">
        <w:rPr>
          <w:b w:val="0"/>
          <w:sz w:val="18"/>
          <w:szCs w:val="18"/>
        </w:rPr>
        <w:t>,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гражданские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права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обязанности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возникают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из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оснований,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предусмотренных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законом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иными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правовыми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актами,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а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также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из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действий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граждан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юридических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лиц,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которые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хотя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не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предусмотрены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законом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или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такими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актами,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но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силу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общих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начал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смысла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гражданского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законодательства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порождают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гражданские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права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D5616D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обязанности.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соответствии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этим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гражданские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права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обязанности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возникают: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1)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договоров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сделок,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также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договоров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сделок,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хотя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противоречащих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ему;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1.1)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решений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собраний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случаях,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2)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и</w:t>
      </w:r>
      <w:r w:rsidRPr="00D6374F">
        <w:rPr>
          <w:sz w:val="18"/>
          <w:szCs w:val="18"/>
        </w:rPr>
        <w:t>з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актов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государственных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органов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органов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местного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самоуправления,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которые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предусмотрены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качестве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основания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возникновения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гражданских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обязанностей;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3)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судебного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решения,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установившего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гражданские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права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обязанности;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4)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результате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приобретения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имущества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основаниям,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допускаемым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5)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результате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создания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произведений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науки,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литературы,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искусства,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изобретений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результатов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интеллектуальной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деятельности;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6)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вследствие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причинения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вреда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другому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лицу;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7)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вследствие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неосновательного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обогащения;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8)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вследствие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действий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юридических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лиц;</w:t>
      </w:r>
    </w:p>
    <w:p w:rsidR="00996AAD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9)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вследствие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событий,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которыми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или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иной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правовой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акт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связывает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наступление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гражданско-правовых</w:t>
      </w:r>
      <w:r w:rsidRPr="00D6374F" w:rsidR="00D5616D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последствий.</w:t>
      </w:r>
    </w:p>
    <w:p w:rsidR="00762A22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Так, согласно ч. 1 и ч. 2 ст. 222 Гражданского кодекса Российской Федерации, самовольной постройкой является здание, сооружение или другое строение, возведенные или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 или созданные без получения на это необходимых в силу закона согласований, разрешений</w:t>
      </w:r>
      <w:r w:rsidRPr="00D6374F">
        <w:rPr>
          <w:b w:val="0"/>
          <w:sz w:val="18"/>
          <w:szCs w:val="18"/>
        </w:rPr>
        <w:t xml:space="preserve"> или с нарушением градостроительных и строительных норм и правил, если разрешенное использование земельного участка, требование о получении соответствующих согласований, разрешений и (или)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постройки. Не является самовольной постройкой здание, сооружение или другое строение, возведенные или созданные с </w:t>
      </w:r>
      <w:r w:rsidRPr="00D6374F">
        <w:rPr>
          <w:b w:val="0"/>
          <w:sz w:val="18"/>
          <w:szCs w:val="18"/>
        </w:rPr>
        <w:t>нарушением</w:t>
      </w:r>
      <w:r w:rsidRPr="00D6374F">
        <w:rPr>
          <w:b w:val="0"/>
          <w:sz w:val="18"/>
          <w:szCs w:val="18"/>
        </w:rPr>
        <w:t xml:space="preserve"> установленных в соответствии с законом ограничений использования земельного участка, если собственник данного объекта не знал и не мог знать о действии указанных ограничений в отношении принадлежащего ему земельного участка.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 Использование самовольной постройки не допускается.</w:t>
      </w:r>
    </w:p>
    <w:p w:rsidR="00525551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Составом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административного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правонарушения,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соответствии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</w:t>
      </w:r>
      <w:r w:rsidRPr="00D6374F" w:rsidR="00A026D0">
        <w:rPr>
          <w:b w:val="0"/>
          <w:sz w:val="18"/>
          <w:szCs w:val="18"/>
        </w:rPr>
        <w:t xml:space="preserve"> </w:t>
      </w:r>
      <w:r w:rsidRPr="00D6374F" w:rsidR="004033B5">
        <w:rPr>
          <w:b w:val="0"/>
          <w:sz w:val="18"/>
          <w:szCs w:val="18"/>
        </w:rPr>
        <w:t xml:space="preserve">ч. 1 </w:t>
      </w:r>
      <w:r w:rsidRPr="00D6374F">
        <w:rPr>
          <w:b w:val="0"/>
          <w:sz w:val="18"/>
          <w:szCs w:val="18"/>
        </w:rPr>
        <w:t>ст.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19.5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КоАП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РФ,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является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невыполнение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в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установленный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срок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законного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предписания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(постановления,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представления,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решения)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органа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(должностного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лица),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осуществляющего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государственный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надзор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(контроль),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муниципальный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контроль,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об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устранении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нарушений</w:t>
      </w:r>
      <w:r w:rsidRPr="00D6374F" w:rsidR="00A026D0">
        <w:rPr>
          <w:b w:val="0"/>
          <w:sz w:val="18"/>
          <w:szCs w:val="18"/>
          <w:shd w:val="clear" w:color="auto" w:fill="FFFFFF"/>
        </w:rPr>
        <w:t xml:space="preserve"> </w:t>
      </w:r>
      <w:r w:rsidRPr="00D6374F">
        <w:rPr>
          <w:b w:val="0"/>
          <w:sz w:val="18"/>
          <w:szCs w:val="18"/>
          <w:shd w:val="clear" w:color="auto" w:fill="FFFFFF"/>
        </w:rPr>
        <w:t>законодательства</w:t>
      </w:r>
      <w:r w:rsidRPr="00D6374F">
        <w:rPr>
          <w:b w:val="0"/>
          <w:sz w:val="18"/>
          <w:szCs w:val="18"/>
        </w:rPr>
        <w:t>.</w:t>
      </w:r>
    </w:p>
    <w:p w:rsidR="00713C27" w:rsidRPr="00D6374F" w:rsidP="00D6374F">
      <w:pPr>
        <w:pStyle w:val="23"/>
        <w:shd w:val="clear" w:color="auto" w:fill="auto"/>
        <w:spacing w:after="0" w:line="240" w:lineRule="auto"/>
        <w:ind w:firstLine="709"/>
        <w:jc w:val="both"/>
        <w:rPr>
          <w:b w:val="0"/>
          <w:sz w:val="18"/>
          <w:szCs w:val="18"/>
        </w:rPr>
      </w:pPr>
      <w:r w:rsidRPr="00D6374F">
        <w:rPr>
          <w:b w:val="0"/>
          <w:sz w:val="18"/>
          <w:szCs w:val="18"/>
        </w:rPr>
        <w:t>Так,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делам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</w:t>
      </w:r>
      <w:r w:rsidRPr="00D6374F" w:rsidR="003A3AF0">
        <w:rPr>
          <w:b w:val="0"/>
          <w:sz w:val="18"/>
          <w:szCs w:val="18"/>
        </w:rPr>
        <w:t>б административных правонарушениях 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привлечении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ответственности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ч.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1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ст.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19.5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КоАП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РФ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исследуется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вопрос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наличии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у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лица,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привлекаемого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административной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ответственности,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возможности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для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соблюдения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правил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норм,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нарушение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которых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предусмотрена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ответственность,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принимались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ли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данным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лицом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все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зависящие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от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него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меры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по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их</w:t>
      </w:r>
      <w:r w:rsidRPr="00D6374F" w:rsidR="00A026D0">
        <w:rPr>
          <w:b w:val="0"/>
          <w:sz w:val="18"/>
          <w:szCs w:val="18"/>
        </w:rPr>
        <w:t xml:space="preserve"> </w:t>
      </w:r>
      <w:r w:rsidRPr="00D6374F">
        <w:rPr>
          <w:b w:val="0"/>
          <w:sz w:val="18"/>
          <w:szCs w:val="18"/>
        </w:rPr>
        <w:t>соблюдению.</w:t>
      </w:r>
    </w:p>
    <w:p w:rsidR="006D6142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В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абзаце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4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пункта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14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Постановления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Пленума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Верховного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Российской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Федерации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«О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некоторых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вопросах,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возникающих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судов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применении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Кодекса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Российской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Федерации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административных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правонарушениях»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№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5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24.03.2005,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указано,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что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срок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давности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привлечения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административной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правонарушение,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отношении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которого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предусмотренная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правовым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актом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обязанность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была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выполнена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определенному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сроку,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начинает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течь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момента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наступления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указанного</w:t>
      </w:r>
      <w:r w:rsidRPr="00D6374F" w:rsidR="007A6C4C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срока.</w:t>
      </w:r>
    </w:p>
    <w:p w:rsidR="00713C27" w:rsidRPr="00D6374F" w:rsidP="00D6374F">
      <w:pPr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В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соответствии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ч.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1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ст.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hyperlink r:id="rId13" w:tgtFrame="_blank" w:tooltip="КОАП &gt;  Раздел IV. &lt;span class=" w:history="1"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26.2</w:t>
        </w:r>
        <w:r w:rsidRPr="00D6374F" w:rsidR="00DA4D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 xml:space="preserve"> </w:t>
        </w:r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КоАП</w:t>
        </w:r>
      </w:hyperlink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РФ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доказательствами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делу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административном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являются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фактические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данные,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основании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которых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судья,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орган,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должностное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лицо,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rStyle w:val="snippetequal"/>
          <w:bCs/>
          <w:sz w:val="18"/>
          <w:szCs w:val="18"/>
          <w:bdr w:val="none" w:sz="0" w:space="0" w:color="auto" w:frame="1"/>
        </w:rPr>
        <w:t>производстве</w:t>
      </w:r>
      <w:r w:rsidRPr="00D6374F" w:rsidR="00DA4D4F">
        <w:rPr>
          <w:rStyle w:val="snippetequal"/>
          <w:bCs/>
          <w:sz w:val="18"/>
          <w:szCs w:val="18"/>
          <w:bdr w:val="none" w:sz="0" w:space="0" w:color="auto" w:frame="1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которых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находится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дело,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устанавливают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наличие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или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отсутствие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события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административного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правонарушения,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виновность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лица,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привлекаемого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административной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ответственности,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также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иные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обстоятельства,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имеющие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значение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для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правильного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разрешения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дела.</w:t>
      </w:r>
    </w:p>
    <w:p w:rsidR="00713C27" w:rsidRPr="00D6374F" w:rsidP="00D6374F">
      <w:pPr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В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силу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ст.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hyperlink r:id="rId14" w:tgtFrame="_blank" w:tooltip="КОАП &gt;  Раздел IV. &lt;span class=" w:history="1"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26.1</w:t>
        </w:r>
      </w:hyperlink>
      <w:r w:rsidRPr="00D6374F" w:rsidR="00DA4D4F">
        <w:rPr>
          <w:sz w:val="18"/>
          <w:szCs w:val="18"/>
        </w:rPr>
        <w:t xml:space="preserve"> </w:t>
      </w:r>
      <w:r w:rsidRPr="00D6374F" w:rsidR="0026479F">
        <w:rPr>
          <w:sz w:val="18"/>
          <w:szCs w:val="18"/>
          <w:shd w:val="clear" w:color="auto" w:fill="FFFFFF"/>
        </w:rPr>
        <w:t>КоАП РФ</w:t>
      </w:r>
      <w:r w:rsidRPr="00D6374F">
        <w:rPr>
          <w:sz w:val="18"/>
          <w:szCs w:val="18"/>
          <w:shd w:val="clear" w:color="auto" w:fill="FFFFFF"/>
        </w:rPr>
        <w:t>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делу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административном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подлежат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выяснению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обстоятельства,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частности: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наличие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события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административного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правонарушения,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лицо,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совершившее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действия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(бездействие),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которые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Кодексом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Российской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Федерации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административных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правонарушениях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или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законом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субъекта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Российской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Федерации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предусмотрена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административная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ответственность,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виновность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лица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совершении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административного</w:t>
      </w:r>
      <w:r w:rsidRPr="00D6374F" w:rsidR="00DA4D4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правонарушения.</w:t>
      </w:r>
    </w:p>
    <w:p w:rsidR="0071081D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В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силу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</w:t>
      </w:r>
      <w:r w:rsidRPr="00D6374F" w:rsidR="008A6144">
        <w:rPr>
          <w:sz w:val="18"/>
          <w:szCs w:val="18"/>
        </w:rPr>
        <w:t>.</w:t>
      </w:r>
      <w:r w:rsidRPr="00D6374F" w:rsidR="0026479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</w:t>
      </w:r>
      <w:r w:rsidRPr="00D6374F" w:rsidR="008A6144">
        <w:rPr>
          <w:sz w:val="18"/>
          <w:szCs w:val="18"/>
        </w:rPr>
        <w:t>.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1.6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лицо,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привлекаемое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административной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ответственности,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может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быть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подвергнуто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административному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наказанию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мерам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обеспечения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производства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делу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административном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правонарушении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иначе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как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основаниях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порядке,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установленных</w:t>
      </w:r>
      <w:r w:rsidRPr="00D6374F" w:rsidR="00DA4D4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законом.</w:t>
      </w:r>
    </w:p>
    <w:p w:rsidR="00D23CC8" w:rsidRPr="00D6374F" w:rsidP="00D6374F">
      <w:pPr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</w:rPr>
        <w:t>Вина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совершении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объективно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подтверждается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исследованными</w:t>
      </w:r>
      <w:r w:rsidRPr="00D6374F" w:rsidR="005C109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материалами</w:t>
      </w:r>
      <w:r w:rsidRPr="00D6374F" w:rsidR="006B2F5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дела,</w:t>
      </w:r>
      <w:r w:rsidRPr="00D6374F" w:rsidR="006B2F5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</w:t>
      </w:r>
      <w:r w:rsidRPr="00D6374F" w:rsidR="006B2F5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именно:</w:t>
      </w:r>
      <w:r w:rsidRPr="00D6374F" w:rsidR="006B2F5A">
        <w:rPr>
          <w:sz w:val="18"/>
          <w:szCs w:val="18"/>
        </w:rPr>
        <w:t xml:space="preserve"> </w:t>
      </w:r>
      <w:r w:rsidRPr="00D6374F" w:rsidR="008A6144">
        <w:rPr>
          <w:sz w:val="18"/>
          <w:szCs w:val="18"/>
        </w:rPr>
        <w:t>сведениями</w:t>
      </w:r>
      <w:r w:rsidRPr="00D6374F" w:rsidR="006B2F5A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протокол</w:t>
      </w:r>
      <w:r w:rsidRPr="00D6374F" w:rsidR="008A6144">
        <w:rPr>
          <w:sz w:val="18"/>
          <w:szCs w:val="18"/>
        </w:rPr>
        <w:t>а</w:t>
      </w:r>
      <w:r w:rsidRPr="00D6374F" w:rsidR="006B2F5A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об</w:t>
      </w:r>
      <w:r w:rsidRPr="00D6374F" w:rsidR="006B2F5A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административном</w:t>
      </w:r>
      <w:r w:rsidRPr="00D6374F" w:rsidR="006B2F5A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правонарушении</w:t>
      </w:r>
      <w:r w:rsidRPr="00D6374F" w:rsidR="006B2F5A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E34B45">
        <w:rPr>
          <w:sz w:val="18"/>
          <w:szCs w:val="18"/>
        </w:rPr>
        <w:t>,</w:t>
      </w:r>
      <w:r w:rsidRPr="00D6374F" w:rsidR="006B2F5A">
        <w:rPr>
          <w:sz w:val="18"/>
          <w:szCs w:val="18"/>
        </w:rPr>
        <w:t xml:space="preserve"> </w:t>
      </w:r>
      <w:r w:rsidRPr="00D6374F" w:rsidR="00EA7811">
        <w:rPr>
          <w:sz w:val="18"/>
          <w:szCs w:val="18"/>
          <w:shd w:val="clear" w:color="auto" w:fill="FFFFFF"/>
        </w:rPr>
        <w:t xml:space="preserve">копией распоряжения (приказа) органа муниципального контроля о проведении внеплановой выездной проверки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394C8E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с</w:t>
      </w:r>
      <w:r w:rsidRPr="00D6374F" w:rsidR="00394C8E">
        <w:rPr>
          <w:sz w:val="18"/>
          <w:szCs w:val="18"/>
          <w:shd w:val="clear" w:color="auto" w:fill="FFFFFF"/>
        </w:rPr>
        <w:t xml:space="preserve"> копи</w:t>
      </w:r>
      <w:r w:rsidRPr="00D6374F">
        <w:rPr>
          <w:sz w:val="18"/>
          <w:szCs w:val="18"/>
          <w:shd w:val="clear" w:color="auto" w:fill="FFFFFF"/>
        </w:rPr>
        <w:t>ями</w:t>
      </w:r>
      <w:r w:rsidRPr="00D6374F" w:rsidR="00394C8E">
        <w:rPr>
          <w:sz w:val="18"/>
          <w:szCs w:val="18"/>
          <w:shd w:val="clear" w:color="auto" w:fill="FFFFFF"/>
        </w:rPr>
        <w:t xml:space="preserve"> извещени</w:t>
      </w:r>
      <w:r w:rsidRPr="00D6374F">
        <w:rPr>
          <w:sz w:val="18"/>
          <w:szCs w:val="18"/>
          <w:shd w:val="clear" w:color="auto" w:fill="FFFFFF"/>
        </w:rPr>
        <w:t>й</w:t>
      </w:r>
      <w:r w:rsidRPr="00D6374F" w:rsidR="00394C8E">
        <w:rPr>
          <w:sz w:val="18"/>
          <w:szCs w:val="18"/>
          <w:shd w:val="clear" w:color="auto" w:fill="FFFFFF"/>
        </w:rPr>
        <w:t xml:space="preserve"> о проведении проверки соблюдения земельного законодательства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394C8E">
        <w:rPr>
          <w:sz w:val="18"/>
          <w:szCs w:val="18"/>
          <w:shd w:val="clear" w:color="auto" w:fill="FFFFFF"/>
        </w:rPr>
        <w:t xml:space="preserve">, </w:t>
      </w:r>
      <w:r w:rsidRPr="00D6374F" w:rsidR="000A5C93">
        <w:rPr>
          <w:sz w:val="18"/>
          <w:szCs w:val="18"/>
          <w:shd w:val="clear" w:color="auto" w:fill="FFFFFF"/>
        </w:rPr>
        <w:t>копией почтовой квитанции</w:t>
      </w:r>
      <w:r w:rsidRPr="00D6374F" w:rsidR="00B8503D">
        <w:rPr>
          <w:sz w:val="18"/>
          <w:szCs w:val="18"/>
          <w:shd w:val="clear" w:color="auto" w:fill="FFFFFF"/>
        </w:rPr>
        <w:t xml:space="preserve"> и</w:t>
      </w:r>
      <w:r w:rsidRPr="00D6374F" w:rsidR="000A5C93">
        <w:rPr>
          <w:sz w:val="18"/>
          <w:szCs w:val="18"/>
          <w:shd w:val="clear" w:color="auto" w:fill="FFFFFF"/>
        </w:rPr>
        <w:t xml:space="preserve"> копией почтового уведомления, </w:t>
      </w:r>
      <w:r w:rsidRPr="00D6374F" w:rsidR="001060C5">
        <w:rPr>
          <w:sz w:val="18"/>
          <w:szCs w:val="18"/>
          <w:shd w:val="clear" w:color="auto" w:fill="FFFFFF"/>
        </w:rPr>
        <w:t xml:space="preserve">копией </w:t>
      </w:r>
      <w:r w:rsidRPr="00D6374F" w:rsidR="000A5C93">
        <w:rPr>
          <w:sz w:val="18"/>
          <w:szCs w:val="18"/>
          <w:shd w:val="clear" w:color="auto" w:fill="FFFFFF"/>
        </w:rPr>
        <w:t>а</w:t>
      </w:r>
      <w:r w:rsidRPr="00D6374F" w:rsidR="001060C5">
        <w:rPr>
          <w:sz w:val="18"/>
          <w:szCs w:val="18"/>
          <w:shd w:val="clear" w:color="auto" w:fill="FFFFFF"/>
        </w:rPr>
        <w:t xml:space="preserve">кта проверки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D6374F">
        <w:rPr>
          <w:sz w:val="18"/>
          <w:szCs w:val="18"/>
          <w:shd w:val="clear" w:color="auto" w:fill="FFFFFF"/>
        </w:rPr>
        <w:t xml:space="preserve"> </w:t>
      </w:r>
      <w:r w:rsidRPr="00D6374F" w:rsidR="001060C5">
        <w:rPr>
          <w:sz w:val="18"/>
          <w:szCs w:val="18"/>
          <w:shd w:val="clear" w:color="auto" w:fill="FFFFFF"/>
        </w:rPr>
        <w:t xml:space="preserve">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060C5">
        <w:rPr>
          <w:sz w:val="18"/>
          <w:szCs w:val="18"/>
          <w:shd w:val="clear" w:color="auto" w:fill="FFFFFF"/>
        </w:rPr>
        <w:t xml:space="preserve"> с приложенными </w:t>
      </w:r>
      <w:r w:rsidRPr="00D6374F" w:rsidR="001060C5">
        <w:rPr>
          <w:sz w:val="18"/>
          <w:szCs w:val="18"/>
          <w:shd w:val="clear" w:color="auto" w:fill="FFFFFF"/>
        </w:rPr>
        <w:t>фототаблицами</w:t>
      </w:r>
      <w:r w:rsidRPr="00D6374F" w:rsidR="00394C8E">
        <w:rPr>
          <w:sz w:val="18"/>
          <w:szCs w:val="18"/>
          <w:shd w:val="clear" w:color="auto" w:fill="FFFFFF"/>
        </w:rPr>
        <w:t>,</w:t>
      </w:r>
      <w:r w:rsidRPr="00D6374F" w:rsidR="001060C5">
        <w:rPr>
          <w:sz w:val="18"/>
          <w:szCs w:val="18"/>
          <w:shd w:val="clear" w:color="auto" w:fill="FFFFFF"/>
        </w:rPr>
        <w:t xml:space="preserve"> схематическим чертежом земельного участка</w:t>
      </w:r>
      <w:r w:rsidRPr="00D6374F" w:rsidR="00762A22">
        <w:rPr>
          <w:sz w:val="18"/>
          <w:szCs w:val="18"/>
          <w:shd w:val="clear" w:color="auto" w:fill="FFFFFF"/>
        </w:rPr>
        <w:t xml:space="preserve"> и сведениями</w:t>
      </w:r>
      <w:r w:rsidRPr="00D6374F" w:rsidR="00762A22">
        <w:rPr>
          <w:sz w:val="18"/>
          <w:szCs w:val="18"/>
          <w:shd w:val="clear" w:color="auto" w:fill="FFFFFF"/>
        </w:rPr>
        <w:t xml:space="preserve"> </w:t>
      </w:r>
      <w:r w:rsidRPr="00D6374F" w:rsidR="00762A22">
        <w:rPr>
          <w:sz w:val="18"/>
          <w:szCs w:val="18"/>
          <w:shd w:val="clear" w:color="auto" w:fill="FFFFFF"/>
        </w:rPr>
        <w:t>обмера площади земельного участка</w:t>
      </w:r>
      <w:r w:rsidRPr="00D6374F" w:rsidR="000A5C93">
        <w:rPr>
          <w:sz w:val="18"/>
          <w:szCs w:val="18"/>
          <w:shd w:val="clear" w:color="auto" w:fill="FFFFFF"/>
        </w:rPr>
        <w:t>,</w:t>
      </w:r>
      <w:r w:rsidRPr="00D6374F" w:rsidR="00394C8E">
        <w:rPr>
          <w:sz w:val="18"/>
          <w:szCs w:val="18"/>
          <w:shd w:val="clear" w:color="auto" w:fill="FFFFFF"/>
        </w:rPr>
        <w:t xml:space="preserve"> </w:t>
      </w:r>
      <w:r w:rsidRPr="00D6374F" w:rsidR="00173797">
        <w:rPr>
          <w:sz w:val="18"/>
          <w:szCs w:val="18"/>
        </w:rPr>
        <w:t>копией</w:t>
      </w:r>
      <w:r w:rsidRPr="00D6374F" w:rsidR="0043247F">
        <w:rPr>
          <w:sz w:val="18"/>
          <w:szCs w:val="18"/>
        </w:rPr>
        <w:t xml:space="preserve"> предписания</w:t>
      </w:r>
      <w:r w:rsidRPr="00D6374F" w:rsidR="006B2F5A">
        <w:rPr>
          <w:sz w:val="18"/>
          <w:szCs w:val="18"/>
        </w:rPr>
        <w:t xml:space="preserve"> </w:t>
      </w:r>
      <w:r w:rsidRPr="00D6374F" w:rsidR="0043247F">
        <w:rPr>
          <w:sz w:val="18"/>
          <w:szCs w:val="18"/>
          <w:shd w:val="clear" w:color="auto" w:fill="FFFFFF"/>
        </w:rPr>
        <w:t xml:space="preserve">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43247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43247F">
        <w:rPr>
          <w:sz w:val="18"/>
          <w:szCs w:val="18"/>
          <w:shd w:val="clear" w:color="auto" w:fill="FFFFFF"/>
        </w:rPr>
        <w:t xml:space="preserve"> об устранении </w:t>
      </w:r>
      <w:r w:rsidRPr="00D6374F" w:rsidR="001060C5">
        <w:rPr>
          <w:sz w:val="18"/>
          <w:szCs w:val="18"/>
          <w:shd w:val="clear" w:color="auto" w:fill="FFFFFF"/>
        </w:rPr>
        <w:t>выявленного нарушения требований земельного</w:t>
      </w:r>
      <w:r w:rsidRPr="00D6374F" w:rsidR="00736515">
        <w:rPr>
          <w:sz w:val="18"/>
          <w:szCs w:val="18"/>
          <w:shd w:val="clear" w:color="auto" w:fill="FFFFFF"/>
        </w:rPr>
        <w:t xml:space="preserve"> </w:t>
      </w:r>
      <w:r w:rsidRPr="00D6374F" w:rsidR="001060C5">
        <w:rPr>
          <w:sz w:val="18"/>
          <w:szCs w:val="18"/>
          <w:shd w:val="clear" w:color="auto" w:fill="FFFFFF"/>
        </w:rPr>
        <w:t>законодательства</w:t>
      </w:r>
      <w:r w:rsidRPr="00D6374F" w:rsidR="0043247F">
        <w:rPr>
          <w:sz w:val="18"/>
          <w:szCs w:val="18"/>
          <w:shd w:val="clear" w:color="auto" w:fill="FFFFFF"/>
        </w:rPr>
        <w:t>,</w:t>
      </w:r>
      <w:r w:rsidRPr="00D6374F" w:rsidR="00864DDE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 xml:space="preserve">копией почтовой квитанции и копией почтового уведомления, копией распоряжения (приказа) органа муниципального контроля о проведении внеплановой выездной проверки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с копиями извещений о проведении проверки соблюдения земельного законодательства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, </w:t>
      </w:r>
      <w:r w:rsidRPr="00D6374F" w:rsidR="00343AB1">
        <w:rPr>
          <w:sz w:val="18"/>
          <w:szCs w:val="18"/>
          <w:shd w:val="clear" w:color="auto" w:fill="FFFFFF"/>
        </w:rPr>
        <w:t xml:space="preserve">копией акта проверки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343AB1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343AB1">
        <w:rPr>
          <w:sz w:val="18"/>
          <w:szCs w:val="18"/>
          <w:shd w:val="clear" w:color="auto" w:fill="FFFFFF"/>
        </w:rPr>
        <w:t xml:space="preserve"> с приложенными </w:t>
      </w:r>
      <w:r w:rsidRPr="00D6374F" w:rsidR="00343AB1">
        <w:rPr>
          <w:sz w:val="18"/>
          <w:szCs w:val="18"/>
          <w:shd w:val="clear" w:color="auto" w:fill="FFFFFF"/>
        </w:rPr>
        <w:t>фототаблицами</w:t>
      </w:r>
      <w:r w:rsidRPr="00D6374F" w:rsidR="00343AB1">
        <w:rPr>
          <w:sz w:val="18"/>
          <w:szCs w:val="18"/>
          <w:shd w:val="clear" w:color="auto" w:fill="FFFFFF"/>
        </w:rPr>
        <w:t xml:space="preserve">, </w:t>
      </w:r>
      <w:r w:rsidRPr="00D6374F" w:rsidR="0017560D">
        <w:rPr>
          <w:sz w:val="18"/>
          <w:szCs w:val="18"/>
          <w:shd w:val="clear" w:color="auto" w:fill="FFFFFF"/>
        </w:rPr>
        <w:t xml:space="preserve">копией уведомления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>, копией письменных объяснений представителя по доверенности, копией</w:t>
      </w:r>
      <w:r w:rsidRPr="00D6374F" w:rsidR="0017560D">
        <w:rPr>
          <w:sz w:val="18"/>
          <w:szCs w:val="18"/>
          <w:shd w:val="clear" w:color="auto" w:fill="FFFFFF"/>
        </w:rPr>
        <w:t xml:space="preserve"> </w:t>
      </w:r>
      <w:r w:rsidRPr="00D6374F" w:rsidR="0017560D">
        <w:rPr>
          <w:sz w:val="18"/>
          <w:szCs w:val="18"/>
          <w:shd w:val="clear" w:color="auto" w:fill="FFFFFF"/>
        </w:rPr>
        <w:t xml:space="preserve">уведомления о продлении срока предписания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копией ходатайства о продлении срока предписания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письменным ходатайством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письменными пояснениями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копией заявления об утверждении схемы расположения земельного участка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копией договора купли-продажи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копией свидетельства о праве на наследство по закону, копией выписки из ЕГРН, сведениями департамента имущественных и земельных отношений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17560D">
        <w:rPr>
          <w:sz w:val="18"/>
          <w:szCs w:val="18"/>
          <w:shd w:val="clear" w:color="auto" w:fill="FFFFFF"/>
        </w:rPr>
        <w:t xml:space="preserve">, </w:t>
      </w:r>
      <w:r w:rsidRPr="00D6374F" w:rsidR="00096380">
        <w:rPr>
          <w:sz w:val="18"/>
          <w:szCs w:val="18"/>
          <w:shd w:val="clear" w:color="auto" w:fill="FFFFFF"/>
        </w:rPr>
        <w:t xml:space="preserve">сведениями Постановления администрации города Евпатории Республики Крым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 xml:space="preserve"> с</w:t>
      </w:r>
      <w:r w:rsidRPr="00D6374F" w:rsidR="00096380">
        <w:rPr>
          <w:sz w:val="18"/>
          <w:szCs w:val="18"/>
          <w:shd w:val="clear" w:color="auto" w:fill="FFFFFF"/>
        </w:rPr>
        <w:t xml:space="preserve"> приложенной копией схемы расположения земельного участка на кадастровом плане территории, копией сведений филиала ГУП РК «Крым БТИ» </w:t>
      </w:r>
      <w:r w:rsidRPr="00D6374F" w:rsidR="00096380">
        <w:rPr>
          <w:sz w:val="18"/>
          <w:szCs w:val="18"/>
          <w:shd w:val="clear" w:color="auto" w:fill="FFFFFF"/>
        </w:rPr>
        <w:t>в</w:t>
      </w:r>
      <w:r w:rsidRPr="00D6374F" w:rsidR="00096380">
        <w:rPr>
          <w:sz w:val="18"/>
          <w:szCs w:val="18"/>
          <w:shd w:val="clear" w:color="auto" w:fill="FFFFFF"/>
        </w:rPr>
        <w:t xml:space="preserve"> гор. Евпатория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 xml:space="preserve"> </w:t>
      </w:r>
      <w:r w:rsidRPr="00D6374F" w:rsidR="00096380">
        <w:rPr>
          <w:sz w:val="18"/>
          <w:szCs w:val="18"/>
          <w:shd w:val="clear" w:color="auto" w:fill="FFFFFF"/>
        </w:rPr>
        <w:t>от</w:t>
      </w:r>
      <w:r w:rsidRPr="00D6374F" w:rsidR="00096380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>.</w:t>
      </w:r>
    </w:p>
    <w:p w:rsidR="00C83633" w:rsidRPr="00D6374F" w:rsidP="00D6374F">
      <w:pPr>
        <w:ind w:firstLine="709"/>
        <w:jc w:val="both"/>
        <w:rPr>
          <w:b/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копи</w:t>
      </w:r>
      <w:r w:rsidRPr="00D6374F" w:rsidR="002461D6">
        <w:rPr>
          <w:sz w:val="18"/>
          <w:szCs w:val="18"/>
          <w:shd w:val="clear" w:color="auto" w:fill="FFFFFF"/>
        </w:rPr>
        <w:t xml:space="preserve">ями правоустанавливающих документов на объект недвижимости, 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394C8E">
        <w:rPr>
          <w:sz w:val="18"/>
          <w:szCs w:val="18"/>
          <w:shd w:val="clear" w:color="auto" w:fill="FFFFFF"/>
        </w:rPr>
        <w:t>пояснениями привлекаемого лица пр</w:t>
      </w:r>
      <w:r w:rsidRPr="00D6374F" w:rsidR="00A27008">
        <w:rPr>
          <w:sz w:val="18"/>
          <w:szCs w:val="18"/>
          <w:shd w:val="clear" w:color="auto" w:fill="FFFFFF"/>
        </w:rPr>
        <w:t>и</w:t>
      </w:r>
      <w:r w:rsidRPr="00D6374F" w:rsidR="00394C8E">
        <w:rPr>
          <w:sz w:val="18"/>
          <w:szCs w:val="18"/>
          <w:shd w:val="clear" w:color="auto" w:fill="FFFFFF"/>
        </w:rPr>
        <w:t xml:space="preserve"> рассмотрении дела об административном правонарушении.</w:t>
      </w:r>
    </w:p>
    <w:p w:rsidR="009F7A75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Представленные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материалы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составлены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надлежащим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образом,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получены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соблюдением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требований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закона,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непротиворечивы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полностью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согласуются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между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собой,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являются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относимыми,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допустимыми,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достоверными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достаточными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для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разрешения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дела.</w:t>
      </w:r>
    </w:p>
    <w:p w:rsidR="00A27008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Протокол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административном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 w:rsidR="00D23CC8">
        <w:rPr>
          <w:sz w:val="18"/>
          <w:szCs w:val="18"/>
        </w:rPr>
        <w:t xml:space="preserve">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D23CC8">
        <w:rPr>
          <w:sz w:val="18"/>
          <w:szCs w:val="18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D23CC8">
        <w:rPr>
          <w:sz w:val="18"/>
          <w:szCs w:val="18"/>
        </w:rPr>
        <w:t>1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отношении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 w:rsidR="009A09FC">
        <w:rPr>
          <w:sz w:val="18"/>
          <w:szCs w:val="18"/>
        </w:rPr>
        <w:t>Сулеймановой В.В.</w:t>
      </w:r>
      <w:r w:rsidRPr="00D6374F" w:rsidR="002461D6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составлен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уполномоченным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то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должностным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лицом,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протокол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соответствует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требованиям</w:t>
      </w:r>
      <w:r w:rsidRPr="00D6374F" w:rsidR="00456F5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ст.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hyperlink r:id="rId1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28.2</w:t>
        </w:r>
      </w:hyperlink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КоАП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РФ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содержит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все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необходимые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сведения,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положения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ст.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hyperlink r:id="rId16" w:anchor="6mUn1wNRU1Vv" w:tgtFrame="_blank" w:tooltip="Конституция &gt;  Раздел I &gt; Глава 2. Права и свободы человека и гражданина &gt; Статья 51" w:history="1"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51</w:t>
        </w:r>
        <w:r w:rsidRPr="00D6374F" w:rsidR="003C5139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 xml:space="preserve"> </w:t>
        </w:r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Конституции</w:t>
        </w:r>
      </w:hyperlink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</w:t>
      </w:r>
      <w:r w:rsidRPr="00D6374F" w:rsidR="007444D7">
        <w:rPr>
          <w:sz w:val="18"/>
          <w:szCs w:val="18"/>
          <w:shd w:val="clear" w:color="auto" w:fill="FFFFFF"/>
        </w:rPr>
        <w:t xml:space="preserve">оссийской </w:t>
      </w:r>
      <w:r w:rsidRPr="00D6374F">
        <w:rPr>
          <w:sz w:val="18"/>
          <w:szCs w:val="18"/>
          <w:shd w:val="clear" w:color="auto" w:fill="FFFFFF"/>
        </w:rPr>
        <w:t>Ф</w:t>
      </w:r>
      <w:r w:rsidRPr="00D6374F" w:rsidR="007444D7">
        <w:rPr>
          <w:sz w:val="18"/>
          <w:szCs w:val="18"/>
          <w:shd w:val="clear" w:color="auto" w:fill="FFFFFF"/>
        </w:rPr>
        <w:t>едерации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ст.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hyperlink r:id="rId17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25.1</w:t>
        </w:r>
        <w:r w:rsidRPr="00D6374F" w:rsidR="003C5139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 xml:space="preserve"> </w:t>
        </w:r>
        <w:r w:rsidRPr="00D6374F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КоАП</w:t>
        </w:r>
      </w:hyperlink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РФ</w:t>
      </w:r>
      <w:r w:rsidRPr="00D6374F" w:rsidR="00096380">
        <w:rPr>
          <w:sz w:val="18"/>
          <w:szCs w:val="18"/>
          <w:shd w:val="clear" w:color="auto" w:fill="FFFFFF"/>
        </w:rPr>
        <w:t xml:space="preserve">, представителю привлекаемого лица (доверенность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 xml:space="preserve"> А 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096380">
        <w:rPr>
          <w:sz w:val="18"/>
          <w:szCs w:val="18"/>
          <w:shd w:val="clear" w:color="auto" w:fill="FFFFFF"/>
        </w:rPr>
        <w:t>)</w:t>
      </w:r>
      <w:r w:rsidRPr="00D6374F">
        <w:rPr>
          <w:sz w:val="18"/>
          <w:szCs w:val="18"/>
          <w:shd w:val="clear" w:color="auto" w:fill="FFFFFF"/>
        </w:rPr>
        <w:t>, он бы</w:t>
      </w:r>
      <w:r w:rsidRPr="00D6374F" w:rsidR="00096380">
        <w:rPr>
          <w:sz w:val="18"/>
          <w:szCs w:val="18"/>
          <w:shd w:val="clear" w:color="auto" w:fill="FFFFFF"/>
        </w:rPr>
        <w:t>л</w:t>
      </w:r>
      <w:r w:rsidRPr="00D6374F">
        <w:rPr>
          <w:sz w:val="18"/>
          <w:szCs w:val="18"/>
          <w:shd w:val="clear" w:color="auto" w:fill="FFFFFF"/>
        </w:rPr>
        <w:t xml:space="preserve"> ознакомлен с протоколом об административном правонарушении и ему предоставлена возможность дать свои</w:t>
      </w:r>
      <w:r w:rsidRPr="00D6374F">
        <w:rPr>
          <w:sz w:val="18"/>
          <w:szCs w:val="18"/>
          <w:shd w:val="clear" w:color="auto" w:fill="FFFFFF"/>
        </w:rPr>
        <w:t xml:space="preserve"> объяснения и замечания по содержанию протокола. </w:t>
      </w:r>
    </w:p>
    <w:p w:rsidR="00096380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В указанном протоколе об административном правонарушении в графе «объяснение лица, в отношении которого составлен протокол об административном правонарушении» внесена запись «с протоколом согласен».</w:t>
      </w:r>
    </w:p>
    <w:p w:rsidR="00AE230C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  <w:shd w:val="clear" w:color="auto" w:fill="FFFFFF"/>
        </w:rPr>
        <w:t>События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правонарушения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сведения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</w:t>
      </w:r>
      <w:r w:rsidRPr="00D6374F" w:rsidR="007444D7">
        <w:rPr>
          <w:sz w:val="18"/>
          <w:szCs w:val="18"/>
          <w:shd w:val="clear" w:color="auto" w:fill="FFFFFF"/>
        </w:rPr>
        <w:t xml:space="preserve"> </w:t>
      </w:r>
      <w:r w:rsidRPr="00D6374F" w:rsidR="00096380">
        <w:rPr>
          <w:sz w:val="18"/>
          <w:szCs w:val="18"/>
        </w:rPr>
        <w:t>Сулеймановой В.В.</w:t>
      </w:r>
      <w:r w:rsidRPr="00D6374F" w:rsidR="003C5139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как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лице,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его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совершившем,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исследованы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полно,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процедура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оформления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протокола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соблюдена,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нарушение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прав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лица,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привлекаемого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административной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ответственности,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составлении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протокола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не</w:t>
      </w:r>
      <w:r w:rsidRPr="00D6374F" w:rsidR="003C5139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допущено.</w:t>
      </w:r>
    </w:p>
    <w:p w:rsidR="009F7A75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Исследовав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материалы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дела,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мировой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судья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приходит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выводу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наличии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действиях</w:t>
      </w:r>
      <w:r w:rsidR="00D6374F">
        <w:rPr>
          <w:sz w:val="18"/>
          <w:szCs w:val="18"/>
        </w:rPr>
        <w:t xml:space="preserve"> </w:t>
      </w:r>
      <w:r w:rsidRPr="00D6374F" w:rsidR="009A09FC">
        <w:rPr>
          <w:sz w:val="18"/>
          <w:szCs w:val="18"/>
        </w:rPr>
        <w:t>Сулеймановой В.В.</w:t>
      </w:r>
      <w:r w:rsidRPr="00D6374F" w:rsidR="002461D6">
        <w:rPr>
          <w:sz w:val="18"/>
          <w:szCs w:val="18"/>
        </w:rPr>
        <w:t xml:space="preserve"> 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состава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предусмотренного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ст.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19.5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РФ,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т.е.</w:t>
      </w:r>
      <w:r w:rsidRPr="00D6374F" w:rsidR="00595F3F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невыполнение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установленный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срок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законного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предписания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(постановления,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представления,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решения)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органа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(должностного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лица),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осуществляющего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государственный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надзор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(контроль),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муниципальный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контроль,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устранении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нарушений</w:t>
      </w:r>
      <w:r w:rsidRPr="00D6374F" w:rsidR="00595F3F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законодательства.</w:t>
      </w:r>
    </w:p>
    <w:p w:rsidR="00525551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Обстоятельств,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предусмотренных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ст.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24.5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РФ,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исключающих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производство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делу,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установлено.</w:t>
      </w:r>
      <w:r w:rsidRPr="00D6374F" w:rsidR="00096380">
        <w:rPr>
          <w:sz w:val="18"/>
          <w:szCs w:val="18"/>
        </w:rPr>
        <w:t xml:space="preserve"> </w:t>
      </w:r>
    </w:p>
    <w:p w:rsidR="00A27008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bCs/>
          <w:sz w:val="18"/>
          <w:szCs w:val="18"/>
        </w:rPr>
        <w:t>Руководствуясь ст.</w:t>
      </w:r>
      <w:r w:rsidRPr="00D6374F" w:rsidR="00096380">
        <w:rPr>
          <w:bCs/>
          <w:sz w:val="18"/>
          <w:szCs w:val="18"/>
        </w:rPr>
        <w:t xml:space="preserve"> ст. 4.2. 4.3</w:t>
      </w:r>
      <w:r w:rsidRPr="00D6374F">
        <w:rPr>
          <w:bCs/>
          <w:sz w:val="18"/>
          <w:szCs w:val="18"/>
        </w:rPr>
        <w:t xml:space="preserve"> КоАП РФ</w:t>
      </w:r>
      <w:r w:rsidRPr="00D6374F" w:rsidR="00762A22">
        <w:rPr>
          <w:bCs/>
          <w:sz w:val="18"/>
          <w:szCs w:val="18"/>
        </w:rPr>
        <w:t>,</w:t>
      </w:r>
      <w:r w:rsidRPr="00D6374F">
        <w:rPr>
          <w:bCs/>
          <w:sz w:val="18"/>
          <w:szCs w:val="18"/>
        </w:rPr>
        <w:t xml:space="preserve"> обстоятельств, смягчающи</w:t>
      </w:r>
      <w:r w:rsidRPr="00D6374F" w:rsidR="00096380">
        <w:rPr>
          <w:bCs/>
          <w:sz w:val="18"/>
          <w:szCs w:val="18"/>
        </w:rPr>
        <w:t xml:space="preserve">х / </w:t>
      </w:r>
      <w:r w:rsidRPr="00D6374F" w:rsidR="00096380">
        <w:rPr>
          <w:sz w:val="18"/>
          <w:szCs w:val="18"/>
        </w:rPr>
        <w:t>отягчающих</w:t>
      </w:r>
      <w:r w:rsidRPr="00D6374F" w:rsidR="00096380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 xml:space="preserve">административную ответственность, </w:t>
      </w:r>
      <w:r w:rsidRPr="00D6374F">
        <w:rPr>
          <w:sz w:val="18"/>
          <w:szCs w:val="18"/>
        </w:rPr>
        <w:t>а также исключительных обстоятельств по делу не установлено.</w:t>
      </w:r>
    </w:p>
    <w:p w:rsidR="00525551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bCs/>
          <w:sz w:val="18"/>
          <w:szCs w:val="18"/>
        </w:rPr>
        <w:t>В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силу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ч.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1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ст.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3.1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КоАП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РФ</w:t>
      </w:r>
      <w:r w:rsidRPr="00D6374F" w:rsidR="0053370A">
        <w:rPr>
          <w:bCs/>
          <w:sz w:val="18"/>
          <w:szCs w:val="18"/>
        </w:rPr>
        <w:t xml:space="preserve"> </w:t>
      </w:r>
      <w:r w:rsidRPr="00D6374F">
        <w:rPr>
          <w:bCs/>
          <w:sz w:val="18"/>
          <w:szCs w:val="18"/>
        </w:rPr>
        <w:t>а</w:t>
      </w:r>
      <w:r w:rsidRPr="00D6374F">
        <w:rPr>
          <w:sz w:val="18"/>
          <w:szCs w:val="18"/>
        </w:rPr>
        <w:t>дминистративное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наказание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является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установленной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государством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мерой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совершение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применяется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целях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предупреждения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совершения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новых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правонарушений</w:t>
      </w:r>
      <w:r w:rsidRPr="00D6374F" w:rsidR="00BC6C8B">
        <w:rPr>
          <w:sz w:val="18"/>
          <w:szCs w:val="18"/>
        </w:rPr>
        <w:t>,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как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самим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правонарушителем,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так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другими</w:t>
      </w:r>
      <w:r w:rsidRPr="00D6374F" w:rsidR="0053370A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лицами.</w:t>
      </w:r>
    </w:p>
    <w:p w:rsidR="00525551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В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соответствии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ст.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4.1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административное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наказание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совершение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назначается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пределах,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установленных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законом,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предусматривающим</w:t>
      </w:r>
      <w:r w:rsidRPr="00D6374F" w:rsidR="00F27E23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ответственность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данное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административное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правонарушение,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соответствии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настоящим</w:t>
      </w:r>
      <w:r w:rsidRPr="00D6374F" w:rsidR="00436370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Кодексом.</w:t>
      </w:r>
    </w:p>
    <w:p w:rsidR="00525551" w:rsidRPr="00D6374F" w:rsidP="00D6374F">
      <w:pPr>
        <w:pStyle w:val="ConsPlusNormal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При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назначении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наказания,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мировой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судья,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соответствии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</w:t>
      </w:r>
      <w:r w:rsidRPr="00D6374F" w:rsidR="009F7A75">
        <w:rPr>
          <w:sz w:val="18"/>
          <w:szCs w:val="18"/>
        </w:rPr>
        <w:t>.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4.1</w:t>
      </w:r>
      <w:r w:rsidRPr="00D6374F" w:rsidR="002B6147">
        <w:rPr>
          <w:sz w:val="18"/>
          <w:szCs w:val="18"/>
        </w:rPr>
        <w:t xml:space="preserve"> КоАП РФ</w:t>
      </w:r>
      <w:r w:rsidRPr="00D6374F">
        <w:rPr>
          <w:sz w:val="18"/>
          <w:szCs w:val="18"/>
        </w:rPr>
        <w:t>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учитывает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общие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правила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назначения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наказания,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основанные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принципах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справедливости,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соразмерности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индивидуализации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принимает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внимание,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характер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совершенного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объектом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которого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являются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права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граждан,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личность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виновного,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его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имущественное</w:t>
      </w:r>
      <w:r w:rsidRPr="00D6374F" w:rsidR="002B6147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положение</w:t>
      </w:r>
      <w:r w:rsidRPr="00D6374F" w:rsidR="009F7A75">
        <w:rPr>
          <w:sz w:val="18"/>
          <w:szCs w:val="18"/>
        </w:rPr>
        <w:t>.</w:t>
      </w:r>
    </w:p>
    <w:p w:rsidR="00525551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  <w:shd w:val="clear" w:color="auto" w:fill="FFFFFF"/>
        </w:rPr>
      </w:pPr>
      <w:r w:rsidRPr="00D6374F">
        <w:rPr>
          <w:sz w:val="18"/>
          <w:szCs w:val="18"/>
        </w:rPr>
        <w:t>Санкцией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</w:t>
      </w:r>
      <w:r w:rsidRPr="00D6374F" w:rsidR="009147BF">
        <w:rPr>
          <w:sz w:val="18"/>
          <w:szCs w:val="18"/>
        </w:rPr>
        <w:t>.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19.5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КоАП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установлена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административная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ответственность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</w:t>
      </w:r>
      <w:r w:rsidRPr="00D6374F">
        <w:rPr>
          <w:sz w:val="18"/>
          <w:szCs w:val="18"/>
          <w:shd w:val="clear" w:color="auto" w:fill="FFFFFF"/>
        </w:rPr>
        <w:t>евыполнение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установленный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срок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законного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предписания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(постановления,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представления,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решения)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органа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(должностного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лица),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осуществляющего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государственный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надзор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(контроль),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муниципальный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контроль,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об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устранении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нарушений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законодательства</w:t>
      </w:r>
      <w:r w:rsidRPr="00D6374F">
        <w:rPr>
          <w:sz w:val="18"/>
          <w:szCs w:val="18"/>
        </w:rPr>
        <w:t>,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что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влечет</w:t>
      </w:r>
      <w:r w:rsidRPr="00D6374F" w:rsidR="00385796">
        <w:rPr>
          <w:sz w:val="18"/>
          <w:szCs w:val="18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наложение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административного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штрафа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граждан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в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размере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от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трехсот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пятисот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рублей;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должностных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</w:t>
      </w:r>
      <w:r w:rsidRPr="00D6374F" w:rsidR="00385796">
        <w:rPr>
          <w:sz w:val="18"/>
          <w:szCs w:val="18"/>
          <w:shd w:val="clear" w:color="auto" w:fill="FFFFFF"/>
        </w:rPr>
        <w:t xml:space="preserve"> – </w:t>
      </w:r>
      <w:r w:rsidRPr="00D6374F">
        <w:rPr>
          <w:sz w:val="18"/>
          <w:szCs w:val="18"/>
          <w:shd w:val="clear" w:color="auto" w:fill="FFFFFF"/>
        </w:rPr>
        <w:t>от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одной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тысячи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двух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тысяч</w:t>
      </w:r>
      <w:r w:rsidRPr="00D6374F" w:rsidR="00385796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рублей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или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дисквалификацию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срок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трех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лет;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на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юридических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лиц</w:t>
      </w:r>
      <w:r w:rsidRPr="00D6374F" w:rsidR="00724585">
        <w:rPr>
          <w:sz w:val="18"/>
          <w:szCs w:val="18"/>
          <w:shd w:val="clear" w:color="auto" w:fill="FFFFFF"/>
        </w:rPr>
        <w:t xml:space="preserve"> – </w:t>
      </w:r>
      <w:r w:rsidRPr="00D6374F">
        <w:rPr>
          <w:sz w:val="18"/>
          <w:szCs w:val="18"/>
          <w:shd w:val="clear" w:color="auto" w:fill="FFFFFF"/>
        </w:rPr>
        <w:t>от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десяти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тысяч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до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двадцати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тысяч</w:t>
      </w:r>
      <w:r w:rsidRPr="00D6374F" w:rsidR="00724585">
        <w:rPr>
          <w:sz w:val="18"/>
          <w:szCs w:val="18"/>
          <w:shd w:val="clear" w:color="auto" w:fill="FFFFFF"/>
        </w:rPr>
        <w:t xml:space="preserve"> </w:t>
      </w:r>
      <w:r w:rsidRPr="00D6374F">
        <w:rPr>
          <w:sz w:val="18"/>
          <w:szCs w:val="18"/>
          <w:shd w:val="clear" w:color="auto" w:fill="FFFFFF"/>
        </w:rPr>
        <w:t>рублей</w:t>
      </w:r>
      <w:r w:rsidRPr="00D6374F" w:rsidR="009F7A75">
        <w:rPr>
          <w:sz w:val="18"/>
          <w:szCs w:val="18"/>
          <w:shd w:val="clear" w:color="auto" w:fill="FFFFFF"/>
        </w:rPr>
        <w:t>.</w:t>
      </w:r>
    </w:p>
    <w:p w:rsidR="00762A22" w:rsidRPr="00D6374F" w:rsidP="00D6374F">
      <w:pPr>
        <w:pStyle w:val="ConsPlusNormal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При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рассмотрении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мировым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судьей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установлена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законность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предписания</w:t>
      </w:r>
      <w:r w:rsidRPr="00D6374F" w:rsidR="00D4298D">
        <w:rPr>
          <w:sz w:val="18"/>
          <w:szCs w:val="18"/>
        </w:rPr>
        <w:t xml:space="preserve"> от</w:t>
      </w:r>
      <w:r w:rsidRPr="00D6374F" w:rsidR="00724585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D4298D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>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выданно</w:t>
      </w:r>
      <w:r w:rsidRPr="00D6374F" w:rsidR="002461D6">
        <w:rPr>
          <w:sz w:val="18"/>
          <w:szCs w:val="18"/>
        </w:rPr>
        <w:t>го</w:t>
      </w:r>
      <w:r w:rsidRPr="00D6374F" w:rsidR="00724585">
        <w:rPr>
          <w:sz w:val="18"/>
          <w:szCs w:val="18"/>
        </w:rPr>
        <w:t xml:space="preserve"> </w:t>
      </w:r>
      <w:r w:rsidRPr="00D6374F" w:rsidR="00373406">
        <w:rPr>
          <w:sz w:val="18"/>
          <w:szCs w:val="18"/>
        </w:rPr>
        <w:t>Сулеймановой В.В.</w:t>
      </w:r>
      <w:r w:rsidRPr="00D6374F">
        <w:rPr>
          <w:sz w:val="18"/>
          <w:szCs w:val="18"/>
        </w:rPr>
        <w:t>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которое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было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выдано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уполномоченным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органом</w:t>
      </w:r>
      <w:r w:rsidRPr="00D6374F" w:rsidR="00724585">
        <w:rPr>
          <w:sz w:val="18"/>
          <w:szCs w:val="18"/>
        </w:rPr>
        <w:t xml:space="preserve"> – </w:t>
      </w:r>
      <w:r w:rsidRPr="00D6374F" w:rsidR="004C775E">
        <w:rPr>
          <w:sz w:val="18"/>
          <w:szCs w:val="18"/>
        </w:rPr>
        <w:t>должностным лицом</w:t>
      </w:r>
      <w:r w:rsidRPr="00D6374F" w:rsidR="00434C36">
        <w:rPr>
          <w:sz w:val="18"/>
          <w:szCs w:val="18"/>
        </w:rPr>
        <w:br/>
      </w:r>
      <w:r w:rsidRPr="00D6374F" w:rsidR="004C775E">
        <w:rPr>
          <w:sz w:val="18"/>
          <w:szCs w:val="18"/>
        </w:rPr>
        <w:t xml:space="preserve"> </w:t>
      </w:r>
      <w:r w:rsidRPr="00D6374F" w:rsidR="00434C36">
        <w:rPr>
          <w:sz w:val="18"/>
          <w:szCs w:val="18"/>
          <w:shd w:val="clear" w:color="auto" w:fill="FFFFFF"/>
        </w:rPr>
        <w:t>- главным специалистом отдела земельного и градостроительного контроля управления муниципального контроля администрации гор.</w:t>
      </w:r>
      <w:r w:rsidRPr="00D6374F" w:rsidR="00434C36">
        <w:rPr>
          <w:sz w:val="18"/>
          <w:szCs w:val="18"/>
          <w:shd w:val="clear" w:color="auto" w:fill="FFFFFF"/>
        </w:rPr>
        <w:t xml:space="preserve"> Евпатории Республики Крым </w:t>
      </w:r>
      <w:r w:rsidRPr="00D6374F">
        <w:rPr>
          <w:sz w:val="18"/>
          <w:szCs w:val="18"/>
        </w:rPr>
        <w:t>при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наличии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материальных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оснований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соблюдением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процедуры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вынесения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предписания,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без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нарушения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проверяемого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субъекта.</w:t>
      </w:r>
      <w:r w:rsidRPr="00D6374F" w:rsidR="00724585">
        <w:rPr>
          <w:sz w:val="18"/>
          <w:szCs w:val="18"/>
        </w:rPr>
        <w:t xml:space="preserve"> </w:t>
      </w:r>
    </w:p>
    <w:p w:rsidR="00DE734E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 xml:space="preserve">При этом привлекаемому лицу продлен срок исполнения предписания, однако в установленный срок предписание не исполнено. Также отсутствуют доказательства, подтверждающие исполнение Сулеймановой В.В. предписания </w:t>
      </w:r>
      <w:r w:rsidRPr="00D6374F">
        <w:rPr>
          <w:sz w:val="18"/>
          <w:szCs w:val="18"/>
        </w:rPr>
        <w:t>от</w:t>
      </w:r>
      <w:r w:rsidRPr="00D6374F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</w:rPr>
        <w:t>.</w:t>
      </w:r>
    </w:p>
    <w:p w:rsidR="00DE734E" w:rsidRPr="00D6374F" w:rsidP="00D6374F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 w:rsidRPr="00D6374F">
        <w:rPr>
          <w:sz w:val="18"/>
          <w:szCs w:val="18"/>
        </w:rPr>
        <w:t>Вместе с тем</w:t>
      </w:r>
      <w:r w:rsidRPr="00D6374F">
        <w:rPr>
          <w:sz w:val="18"/>
          <w:szCs w:val="18"/>
        </w:rPr>
        <w:t>,</w:t>
      </w:r>
      <w:r w:rsidRPr="00D6374F" w:rsidR="00434C36">
        <w:rPr>
          <w:sz w:val="18"/>
          <w:szCs w:val="18"/>
        </w:rPr>
        <w:t xml:space="preserve"> </w:t>
      </w:r>
      <w:r w:rsidRPr="00D6374F" w:rsidR="00373406">
        <w:rPr>
          <w:sz w:val="18"/>
          <w:szCs w:val="18"/>
        </w:rPr>
        <w:t xml:space="preserve">наличие </w:t>
      </w:r>
      <w:r w:rsidRPr="00D6374F">
        <w:rPr>
          <w:sz w:val="18"/>
          <w:szCs w:val="18"/>
          <w:shd w:val="clear" w:color="auto" w:fill="FFFFFF"/>
        </w:rPr>
        <w:t>Постановления администрации города Евпатории Республики</w:t>
      </w:r>
      <w:r w:rsidRPr="00D6374F">
        <w:rPr>
          <w:sz w:val="18"/>
          <w:szCs w:val="18"/>
          <w:shd w:val="clear" w:color="auto" w:fill="FFFFFF"/>
        </w:rPr>
        <w:t xml:space="preserve"> Крым </w:t>
      </w:r>
      <w:r w:rsidRPr="00D6374F">
        <w:rPr>
          <w:sz w:val="18"/>
          <w:szCs w:val="18"/>
          <w:shd w:val="clear" w:color="auto" w:fill="FFFFFF"/>
        </w:rPr>
        <w:br/>
        <w:t xml:space="preserve">№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от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«Об утверждении схемы расположения земельного участка на кадастровом плане территории и предварительном согласовании предоставления земельного участка, расположенного по адресу: Российская федерация, Республика Крым, городской округ Евпатория, город Евпатория, </w:t>
      </w:r>
      <w:r w:rsidRPr="00D6374F">
        <w:rPr>
          <w:sz w:val="18"/>
          <w:szCs w:val="18"/>
          <w:shd w:val="clear" w:color="auto" w:fill="FFFFFF"/>
        </w:rPr>
        <w:br/>
      </w:r>
      <w:r w:rsidRPr="00D6374F">
        <w:rPr>
          <w:sz w:val="18"/>
          <w:szCs w:val="18"/>
          <w:shd w:val="clear" w:color="auto" w:fill="FFFFFF"/>
        </w:rPr>
        <w:t xml:space="preserve">ул. им.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, Сулеймановой Валентине Владимировне» с приложенной копией схемы расположения земельного участка на кадастровом плане территории </w:t>
      </w:r>
      <w:r w:rsidRPr="00D6374F" w:rsidR="00434C36">
        <w:rPr>
          <w:sz w:val="18"/>
          <w:szCs w:val="18"/>
        </w:rPr>
        <w:t>не мо</w:t>
      </w:r>
      <w:r w:rsidRPr="00D6374F">
        <w:rPr>
          <w:sz w:val="18"/>
          <w:szCs w:val="18"/>
        </w:rPr>
        <w:t>жет</w:t>
      </w:r>
      <w:r w:rsidRPr="00D6374F" w:rsidR="00434C36">
        <w:rPr>
          <w:sz w:val="18"/>
          <w:szCs w:val="18"/>
        </w:rPr>
        <w:t xml:space="preserve"> быть при</w:t>
      </w:r>
      <w:r w:rsidRPr="00D6374F">
        <w:rPr>
          <w:sz w:val="18"/>
          <w:szCs w:val="18"/>
        </w:rPr>
        <w:t>нято</w:t>
      </w:r>
      <w:r w:rsidRPr="00D6374F" w:rsidR="00434C36">
        <w:rPr>
          <w:sz w:val="18"/>
          <w:szCs w:val="18"/>
        </w:rPr>
        <w:t xml:space="preserve"> во внимание, поскольку </w:t>
      </w:r>
      <w:r w:rsidRPr="00D6374F">
        <w:rPr>
          <w:sz w:val="18"/>
          <w:szCs w:val="18"/>
        </w:rPr>
        <w:t xml:space="preserve">не свидетельствует об исполнении Сулеймановой В.В требований, которые указаны в предписании </w:t>
      </w:r>
      <w:r w:rsidRPr="00D6374F">
        <w:rPr>
          <w:sz w:val="18"/>
          <w:szCs w:val="18"/>
          <w:shd w:val="clear" w:color="auto" w:fill="FFFFFF"/>
        </w:rPr>
        <w:t>от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>
        <w:rPr>
          <w:sz w:val="18"/>
          <w:szCs w:val="18"/>
          <w:shd w:val="clear" w:color="auto" w:fill="FFFFFF"/>
        </w:rPr>
        <w:t>.</w:t>
      </w:r>
    </w:p>
    <w:p w:rsidR="00DE734E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Более того, не может служить обоснованием действий, направленных на исполнение указанного предписания и заявление представителя Сулеймановой В.В., адресованное в департамент имущественных и земельных отношений администрации города Евпатории Республики Крым</w:t>
      </w:r>
      <w:r w:rsidRPr="00D6374F" w:rsidR="00883EB1">
        <w:rPr>
          <w:sz w:val="18"/>
          <w:szCs w:val="18"/>
        </w:rPr>
        <w:t xml:space="preserve"> относительно утверждения земельного участка, поскольку подано в уполномоченный орган</w:t>
      </w:r>
      <w:r w:rsidRPr="00D6374F" w:rsidR="00883EB1">
        <w:rPr>
          <w:sz w:val="18"/>
          <w:szCs w:val="18"/>
        </w:rPr>
        <w:t xml:space="preserve"> (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883EB1">
        <w:rPr>
          <w:sz w:val="18"/>
          <w:szCs w:val="18"/>
        </w:rPr>
        <w:t xml:space="preserve">) </w:t>
      </w:r>
      <w:r w:rsidRPr="00D6374F" w:rsidR="00883EB1">
        <w:rPr>
          <w:sz w:val="18"/>
          <w:szCs w:val="18"/>
        </w:rPr>
        <w:t>по истечении срока исполнения предписания (</w:t>
      </w:r>
      <w:r w:rsidRPr="00D6374F" w:rsidR="00D6374F">
        <w:rPr>
          <w:sz w:val="18"/>
          <w:szCs w:val="18"/>
        </w:rPr>
        <w:t>***</w:t>
      </w:r>
      <w:r w:rsidRPr="00D6374F" w:rsidR="00883EB1">
        <w:rPr>
          <w:sz w:val="18"/>
          <w:szCs w:val="18"/>
        </w:rPr>
        <w:t>).</w:t>
      </w:r>
    </w:p>
    <w:p w:rsidR="00B2082F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Оснований для применения положений статьи 2.9 КоАП РФ мировым судьей не установлено.</w:t>
      </w:r>
    </w:p>
    <w:p w:rsidR="00525551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На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основании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вышеизложенного,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всесторонне,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полно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объективно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выяснив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обстоятельства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выявив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причины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условия,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способствовавшие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совершению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данного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проанализировав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фактические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данные,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оценив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имеющиеся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материалах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дела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доказательства,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учитывая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характер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данные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личности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правонарушителя,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степень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вины,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целью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воспитания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уважения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всеобщеустановленным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правилам,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также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предотвращения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новых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правонарушений,</w:t>
      </w:r>
      <w:r w:rsidRPr="00D6374F" w:rsidR="00724585">
        <w:rPr>
          <w:sz w:val="18"/>
          <w:szCs w:val="18"/>
        </w:rPr>
        <w:t xml:space="preserve"> </w:t>
      </w:r>
      <w:r w:rsidRPr="00D6374F" w:rsidR="003D6D13">
        <w:rPr>
          <w:sz w:val="18"/>
          <w:szCs w:val="18"/>
        </w:rPr>
        <w:t>мировой судья приходит к выводу 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необходимост</w:t>
      </w:r>
      <w:r w:rsidRPr="00D6374F" w:rsidR="003D6D13">
        <w:rPr>
          <w:sz w:val="18"/>
          <w:szCs w:val="18"/>
        </w:rPr>
        <w:t>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назначения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лицу</w:t>
      </w:r>
      <w:r w:rsidRPr="00D6374F">
        <w:rPr>
          <w:sz w:val="18"/>
          <w:szCs w:val="18"/>
        </w:rPr>
        <w:t>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привлекаемому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ответственности,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наказания</w:t>
      </w:r>
      <w:r w:rsidRPr="00D6374F" w:rsidR="003D6D13">
        <w:rPr>
          <w:sz w:val="18"/>
          <w:szCs w:val="18"/>
        </w:rPr>
        <w:t>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санкцией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статьи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19.5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724585">
        <w:rPr>
          <w:sz w:val="18"/>
          <w:szCs w:val="18"/>
        </w:rPr>
        <w:t xml:space="preserve"> </w:t>
      </w:r>
      <w:r w:rsidRPr="00D6374F" w:rsidR="009F7A75">
        <w:rPr>
          <w:sz w:val="18"/>
          <w:szCs w:val="18"/>
        </w:rPr>
        <w:t>КоАП</w:t>
      </w:r>
      <w:r w:rsidRPr="00D6374F" w:rsidR="00724585">
        <w:rPr>
          <w:sz w:val="18"/>
          <w:szCs w:val="18"/>
        </w:rPr>
        <w:t xml:space="preserve"> </w:t>
      </w:r>
      <w:r w:rsidRPr="00D6374F" w:rsidR="009F7A75">
        <w:rPr>
          <w:sz w:val="18"/>
          <w:szCs w:val="18"/>
        </w:rPr>
        <w:t>РФ</w:t>
      </w:r>
      <w:r w:rsidRPr="00D6374F">
        <w:rPr>
          <w:sz w:val="18"/>
          <w:szCs w:val="18"/>
        </w:rPr>
        <w:t>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виде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штрафа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минимальном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размере.</w:t>
      </w:r>
    </w:p>
    <w:p w:rsidR="00497232" w:rsidRPr="00D6374F" w:rsidP="00D6374F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Руководствуясь</w:t>
      </w:r>
      <w:r w:rsidRPr="00D6374F" w:rsidR="00724585">
        <w:rPr>
          <w:sz w:val="18"/>
          <w:szCs w:val="18"/>
        </w:rPr>
        <w:t xml:space="preserve"> </w:t>
      </w:r>
      <w:r w:rsidRPr="00D6374F" w:rsidR="00E66C2D">
        <w:rPr>
          <w:sz w:val="18"/>
          <w:szCs w:val="18"/>
        </w:rPr>
        <w:t>ч.</w:t>
      </w:r>
      <w:r w:rsidRPr="00D6374F" w:rsidR="00724585">
        <w:rPr>
          <w:sz w:val="18"/>
          <w:szCs w:val="18"/>
        </w:rPr>
        <w:t xml:space="preserve"> </w:t>
      </w:r>
      <w:r w:rsidRPr="00D6374F" w:rsidR="00E66C2D">
        <w:rPr>
          <w:sz w:val="18"/>
          <w:szCs w:val="18"/>
        </w:rPr>
        <w:t>1</w:t>
      </w:r>
      <w:r w:rsidRPr="00D6374F" w:rsidR="00724585">
        <w:rPr>
          <w:sz w:val="18"/>
          <w:szCs w:val="18"/>
        </w:rPr>
        <w:t xml:space="preserve"> </w:t>
      </w:r>
      <w:r w:rsidRPr="00D6374F" w:rsidR="00E66C2D">
        <w:rPr>
          <w:sz w:val="18"/>
          <w:szCs w:val="18"/>
        </w:rPr>
        <w:t>ст.</w:t>
      </w:r>
      <w:r w:rsidRPr="00D6374F" w:rsidR="00724585">
        <w:rPr>
          <w:sz w:val="18"/>
          <w:szCs w:val="18"/>
        </w:rPr>
        <w:t xml:space="preserve"> </w:t>
      </w:r>
      <w:r w:rsidRPr="00D6374F" w:rsidR="00E66C2D">
        <w:rPr>
          <w:sz w:val="18"/>
          <w:szCs w:val="18"/>
        </w:rPr>
        <w:t>19.5</w:t>
      </w:r>
      <w:r w:rsidRPr="00D6374F" w:rsidR="00C83633">
        <w:rPr>
          <w:sz w:val="18"/>
          <w:szCs w:val="18"/>
        </w:rPr>
        <w:t xml:space="preserve">, ст. </w:t>
      </w:r>
      <w:hyperlink r:id="rId1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6374F" w:rsidR="00C83633">
          <w:rPr>
            <w:rStyle w:val="Hyperlink"/>
            <w:color w:val="auto"/>
            <w:sz w:val="18"/>
            <w:szCs w:val="18"/>
            <w:u w:val="none"/>
          </w:rPr>
          <w:t>29.10</w:t>
        </w:r>
      </w:hyperlink>
      <w:r w:rsidRPr="00D6374F" w:rsidR="00C83633">
        <w:rPr>
          <w:sz w:val="18"/>
          <w:szCs w:val="18"/>
        </w:rPr>
        <w:t xml:space="preserve">, ст. </w:t>
      </w:r>
      <w:hyperlink r:id="rId1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6374F" w:rsidR="00C83633">
          <w:rPr>
            <w:rStyle w:val="Hyperlink"/>
            <w:color w:val="auto"/>
            <w:sz w:val="18"/>
            <w:szCs w:val="18"/>
            <w:u w:val="none"/>
          </w:rPr>
          <w:t>29.11 КоАП</w:t>
        </w:r>
      </w:hyperlink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мировой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судья</w:t>
      </w:r>
    </w:p>
    <w:p w:rsidR="00D6374F" w:rsidP="00D6374F">
      <w:pPr>
        <w:ind w:firstLine="709"/>
        <w:jc w:val="center"/>
        <w:rPr>
          <w:sz w:val="18"/>
          <w:szCs w:val="18"/>
        </w:rPr>
      </w:pPr>
    </w:p>
    <w:p w:rsidR="00D6374F" w:rsidP="00D6374F">
      <w:pPr>
        <w:ind w:firstLine="709"/>
        <w:jc w:val="center"/>
        <w:rPr>
          <w:sz w:val="18"/>
          <w:szCs w:val="18"/>
        </w:rPr>
      </w:pPr>
    </w:p>
    <w:p w:rsidR="00D0257F" w:rsidP="00D6374F">
      <w:pPr>
        <w:ind w:firstLine="709"/>
        <w:jc w:val="center"/>
        <w:rPr>
          <w:sz w:val="18"/>
          <w:szCs w:val="18"/>
        </w:rPr>
      </w:pPr>
    </w:p>
    <w:p w:rsidR="00D0257F" w:rsidP="00D6374F">
      <w:pPr>
        <w:ind w:firstLine="709"/>
        <w:jc w:val="center"/>
        <w:rPr>
          <w:sz w:val="18"/>
          <w:szCs w:val="18"/>
        </w:rPr>
      </w:pPr>
    </w:p>
    <w:p w:rsidR="00497232" w:rsidRPr="00D6374F" w:rsidP="00D6374F">
      <w:pPr>
        <w:ind w:firstLine="709"/>
        <w:jc w:val="center"/>
        <w:rPr>
          <w:sz w:val="18"/>
          <w:szCs w:val="18"/>
        </w:rPr>
      </w:pPr>
      <w:r w:rsidRPr="00D6374F">
        <w:rPr>
          <w:sz w:val="18"/>
          <w:szCs w:val="18"/>
        </w:rPr>
        <w:t>ПОСТАНОВИЛ:</w:t>
      </w:r>
    </w:p>
    <w:p w:rsidR="00F847E7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Сулейманову Валентину Владимировну</w:t>
      </w:r>
      <w:r w:rsidRPr="00D6374F" w:rsidR="00B27937">
        <w:rPr>
          <w:sz w:val="18"/>
          <w:szCs w:val="18"/>
        </w:rPr>
        <w:t xml:space="preserve"> </w:t>
      </w:r>
      <w:r w:rsidRPr="00D6374F" w:rsidR="002E4936">
        <w:rPr>
          <w:sz w:val="18"/>
          <w:szCs w:val="18"/>
        </w:rPr>
        <w:t>п</w:t>
      </w:r>
      <w:r w:rsidRPr="00D6374F">
        <w:rPr>
          <w:sz w:val="18"/>
          <w:szCs w:val="18"/>
        </w:rPr>
        <w:t>ризнать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виновн</w:t>
      </w:r>
      <w:r w:rsidRPr="00D6374F">
        <w:rPr>
          <w:sz w:val="18"/>
          <w:szCs w:val="18"/>
        </w:rPr>
        <w:t>ой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совершении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правонарушения,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предусмотренного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ч.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1</w:t>
      </w:r>
      <w:r w:rsidRPr="00D6374F" w:rsidR="00724585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ст.</w:t>
      </w:r>
      <w:r w:rsidRPr="00D6374F" w:rsidR="00724585">
        <w:rPr>
          <w:sz w:val="18"/>
          <w:szCs w:val="18"/>
        </w:rPr>
        <w:t xml:space="preserve"> </w:t>
      </w:r>
      <w:hyperlink r:id="rId20" w:tgtFrame="_blank" w:tooltip="КОАП &gt;  Раздел II. Особенная часть &gt; Глава 19. Административные правонарушения против порядка &lt;span class=" w:history="1">
        <w:r w:rsidRPr="00D6374F">
          <w:rPr>
            <w:rStyle w:val="Hyperlink"/>
            <w:color w:val="auto"/>
            <w:sz w:val="18"/>
            <w:szCs w:val="18"/>
            <w:u w:val="none"/>
          </w:rPr>
          <w:t>19.5</w:t>
        </w:r>
        <w:r w:rsidRPr="00D6374F" w:rsidR="00724585">
          <w:rPr>
            <w:rStyle w:val="Hyperlink"/>
            <w:color w:val="auto"/>
            <w:sz w:val="18"/>
            <w:szCs w:val="18"/>
            <w:u w:val="none"/>
          </w:rPr>
          <w:t xml:space="preserve"> </w:t>
        </w:r>
        <w:r w:rsidRPr="00D6374F">
          <w:rPr>
            <w:rStyle w:val="Hyperlink"/>
            <w:color w:val="auto"/>
            <w:sz w:val="18"/>
            <w:szCs w:val="18"/>
            <w:u w:val="none"/>
          </w:rPr>
          <w:t>КоАП</w:t>
        </w:r>
      </w:hyperlink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РФ,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и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назначить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наказание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виде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административного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штрафа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в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размере</w:t>
      </w:r>
      <w:r w:rsidRPr="00D6374F" w:rsidR="006B4B52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300,00</w:t>
      </w:r>
      <w:r w:rsidRPr="00D6374F" w:rsidR="006B4B52">
        <w:rPr>
          <w:sz w:val="18"/>
          <w:szCs w:val="18"/>
        </w:rPr>
        <w:t xml:space="preserve"> </w:t>
      </w:r>
      <w:r w:rsidRPr="00D6374F" w:rsidR="00E34B45">
        <w:rPr>
          <w:sz w:val="18"/>
          <w:szCs w:val="18"/>
        </w:rPr>
        <w:t>(триста)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рублей.</w:t>
      </w:r>
    </w:p>
    <w:p w:rsidR="00F847E7" w:rsidRPr="00D6374F" w:rsidP="00D6374F">
      <w:pPr>
        <w:ind w:firstLine="709"/>
        <w:jc w:val="both"/>
        <w:rPr>
          <w:iCs/>
          <w:sz w:val="18"/>
          <w:szCs w:val="18"/>
        </w:rPr>
      </w:pPr>
      <w:r w:rsidRPr="00D6374F">
        <w:rPr>
          <w:iCs/>
          <w:sz w:val="18"/>
          <w:szCs w:val="18"/>
        </w:rPr>
        <w:t>Административный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штраф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вносится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или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перечисляется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лицом,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привлеченным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к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административной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ответственности,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не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позднее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шестидесяти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дней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со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дня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вступления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постановления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законную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силу.</w:t>
      </w:r>
    </w:p>
    <w:p w:rsidR="00DB1B24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Штраф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подлежит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уплате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по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следующим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реквизитам:</w:t>
      </w:r>
      <w:r w:rsidRPr="00D6374F" w:rsidR="006B4B52">
        <w:rPr>
          <w:sz w:val="18"/>
          <w:szCs w:val="18"/>
        </w:rPr>
        <w:t xml:space="preserve"> </w:t>
      </w:r>
      <w:r w:rsidRPr="00D6374F" w:rsidR="00D6374F">
        <w:rPr>
          <w:sz w:val="18"/>
          <w:szCs w:val="18"/>
          <w:shd w:val="clear" w:color="auto" w:fill="FFFFFF"/>
        </w:rPr>
        <w:t>***</w:t>
      </w:r>
      <w:r w:rsidRPr="00D6374F" w:rsidR="002510DB">
        <w:rPr>
          <w:sz w:val="18"/>
          <w:szCs w:val="18"/>
        </w:rPr>
        <w:t>.</w:t>
      </w:r>
    </w:p>
    <w:p w:rsidR="00F847E7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Квитанция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об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уплате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штрафа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должна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быть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предоставлена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мировому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судье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судебного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участка</w:t>
      </w:r>
      <w:r w:rsidRPr="00D6374F" w:rsidR="00A34B90">
        <w:rPr>
          <w:sz w:val="18"/>
          <w:szCs w:val="18"/>
        </w:rPr>
        <w:br/>
      </w:r>
      <w:r w:rsidRPr="00D6374F" w:rsidR="00F33740">
        <w:rPr>
          <w:sz w:val="18"/>
          <w:szCs w:val="18"/>
        </w:rPr>
        <w:t xml:space="preserve">№ </w:t>
      </w:r>
      <w:r w:rsidRPr="00D6374F" w:rsidR="00B44F01">
        <w:rPr>
          <w:sz w:val="18"/>
          <w:szCs w:val="18"/>
        </w:rPr>
        <w:t>42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Евпаторийского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судебного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района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(городской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округ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Евпатория)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Республики</w:t>
      </w:r>
      <w:r w:rsidRPr="00D6374F" w:rsidR="006B4B52">
        <w:rPr>
          <w:sz w:val="18"/>
          <w:szCs w:val="18"/>
        </w:rPr>
        <w:t xml:space="preserve"> </w:t>
      </w:r>
      <w:r w:rsidRPr="00D6374F">
        <w:rPr>
          <w:sz w:val="18"/>
          <w:szCs w:val="18"/>
        </w:rPr>
        <w:t>Крым.</w:t>
      </w:r>
    </w:p>
    <w:p w:rsidR="00F847E7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iCs/>
          <w:sz w:val="18"/>
          <w:szCs w:val="18"/>
        </w:rPr>
        <w:t>Неуплата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административного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штрафа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установленный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срок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является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основанием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для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привлечения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к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административной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ответственности,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предусмотренной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ч</w:t>
      </w:r>
      <w:r w:rsidRPr="00D6374F" w:rsidR="006B0811">
        <w:rPr>
          <w:iCs/>
          <w:sz w:val="18"/>
          <w:szCs w:val="18"/>
        </w:rPr>
        <w:t>.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1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ст.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20.25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КоАП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РФ.</w:t>
      </w:r>
    </w:p>
    <w:p w:rsidR="00F847E7" w:rsidRPr="00D6374F" w:rsidP="00D6374F">
      <w:pPr>
        <w:ind w:firstLine="709"/>
        <w:jc w:val="both"/>
        <w:rPr>
          <w:iCs/>
          <w:sz w:val="18"/>
          <w:szCs w:val="18"/>
        </w:rPr>
      </w:pPr>
      <w:r w:rsidRPr="00D6374F">
        <w:rPr>
          <w:iCs/>
          <w:sz w:val="18"/>
          <w:szCs w:val="18"/>
        </w:rPr>
        <w:t>В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случае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неуплаты,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штраф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подлежит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принудительному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взысканию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в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соответствии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с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действующим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законодательством</w:t>
      </w:r>
      <w:r w:rsidRPr="00D6374F" w:rsidR="006B4B52">
        <w:rPr>
          <w:iCs/>
          <w:sz w:val="18"/>
          <w:szCs w:val="18"/>
        </w:rPr>
        <w:t xml:space="preserve"> </w:t>
      </w:r>
      <w:r w:rsidRPr="00D6374F">
        <w:rPr>
          <w:iCs/>
          <w:sz w:val="18"/>
          <w:szCs w:val="18"/>
        </w:rPr>
        <w:t>Р</w:t>
      </w:r>
      <w:r w:rsidRPr="00D6374F" w:rsidR="004C775E">
        <w:rPr>
          <w:iCs/>
          <w:sz w:val="18"/>
          <w:szCs w:val="18"/>
        </w:rPr>
        <w:t xml:space="preserve">оссийской </w:t>
      </w:r>
      <w:r w:rsidRPr="00D6374F">
        <w:rPr>
          <w:iCs/>
          <w:sz w:val="18"/>
          <w:szCs w:val="18"/>
        </w:rPr>
        <w:t>Ф</w:t>
      </w:r>
      <w:r w:rsidRPr="00D6374F" w:rsidR="004C775E">
        <w:rPr>
          <w:iCs/>
          <w:sz w:val="18"/>
          <w:szCs w:val="18"/>
        </w:rPr>
        <w:t>едерации</w:t>
      </w:r>
      <w:r w:rsidRPr="00D6374F">
        <w:rPr>
          <w:iCs/>
          <w:sz w:val="18"/>
          <w:szCs w:val="18"/>
        </w:rPr>
        <w:t>.</w:t>
      </w:r>
    </w:p>
    <w:p w:rsidR="00B2082F" w:rsidRPr="00D6374F" w:rsidP="00D6374F">
      <w:pPr>
        <w:ind w:firstLine="709"/>
        <w:jc w:val="both"/>
        <w:rPr>
          <w:sz w:val="18"/>
          <w:szCs w:val="18"/>
        </w:rPr>
      </w:pPr>
      <w:r w:rsidRPr="00D6374F">
        <w:rPr>
          <w:sz w:val="18"/>
          <w:szCs w:val="18"/>
        </w:rPr>
        <w:t>Постановление может быть обжаловано в Евпаторийский городской суд Республики Крым через мирового судью судебного участка № 42 Евпаторийского судебного района (городской округ Евпатория) Республики Крым в течение десяти суток со дня вручения или получения его копии.</w:t>
      </w:r>
    </w:p>
    <w:p w:rsidR="00976AF6" w:rsidRPr="00D6374F" w:rsidP="00D6374F">
      <w:pPr>
        <w:widowControl w:val="0"/>
        <w:suppressAutoHyphens/>
        <w:ind w:firstLine="709"/>
        <w:rPr>
          <w:rFonts w:eastAsia="Tahoma"/>
          <w:sz w:val="18"/>
          <w:szCs w:val="18"/>
          <w:lang w:eastAsia="zh-CN"/>
        </w:rPr>
      </w:pPr>
    </w:p>
    <w:p w:rsidR="00F847E7" w:rsidRPr="00D6374F" w:rsidP="00D6374F">
      <w:pPr>
        <w:widowControl w:val="0"/>
        <w:suppressAutoHyphens/>
        <w:ind w:firstLine="709"/>
        <w:rPr>
          <w:rFonts w:eastAsia="Tahoma"/>
          <w:sz w:val="18"/>
          <w:szCs w:val="18"/>
          <w:lang w:eastAsia="zh-CN"/>
        </w:rPr>
      </w:pPr>
      <w:r w:rsidRPr="00D6374F">
        <w:rPr>
          <w:rFonts w:eastAsia="Tahoma"/>
          <w:sz w:val="18"/>
          <w:szCs w:val="18"/>
          <w:lang w:eastAsia="zh-CN"/>
        </w:rPr>
        <w:t>Мировой</w:t>
      </w:r>
      <w:r w:rsidRPr="00D6374F" w:rsidR="006B4B52">
        <w:rPr>
          <w:rFonts w:eastAsia="Tahoma"/>
          <w:sz w:val="18"/>
          <w:szCs w:val="18"/>
          <w:lang w:eastAsia="zh-CN"/>
        </w:rPr>
        <w:t xml:space="preserve"> </w:t>
      </w:r>
      <w:r w:rsidRPr="00D6374F">
        <w:rPr>
          <w:rFonts w:eastAsia="Tahoma"/>
          <w:sz w:val="18"/>
          <w:szCs w:val="18"/>
          <w:lang w:eastAsia="zh-CN"/>
        </w:rPr>
        <w:t>судья</w:t>
      </w:r>
      <w:r w:rsidRPr="00D6374F" w:rsidR="002E4936">
        <w:rPr>
          <w:rFonts w:eastAsia="Tahoma"/>
          <w:sz w:val="18"/>
          <w:szCs w:val="18"/>
          <w:lang w:eastAsia="zh-CN"/>
        </w:rPr>
        <w:tab/>
      </w:r>
      <w:r w:rsidRPr="00D6374F" w:rsidR="002E4936">
        <w:rPr>
          <w:rFonts w:eastAsia="Tahoma"/>
          <w:sz w:val="18"/>
          <w:szCs w:val="18"/>
          <w:lang w:eastAsia="zh-CN"/>
        </w:rPr>
        <w:tab/>
      </w:r>
      <w:r w:rsidRPr="00D6374F" w:rsidR="006B0811">
        <w:rPr>
          <w:rFonts w:eastAsia="Tahoma"/>
          <w:sz w:val="18"/>
          <w:szCs w:val="18"/>
          <w:lang w:eastAsia="zh-CN"/>
        </w:rPr>
        <w:tab/>
      </w:r>
      <w:r w:rsidRPr="00D6374F" w:rsidR="00B2082F">
        <w:rPr>
          <w:rFonts w:eastAsia="Tahoma"/>
          <w:sz w:val="18"/>
          <w:szCs w:val="18"/>
          <w:lang w:eastAsia="zh-CN"/>
        </w:rPr>
        <w:tab/>
      </w:r>
      <w:r w:rsidRPr="00D6374F" w:rsidR="002E4936">
        <w:rPr>
          <w:rFonts w:eastAsia="Tahoma"/>
          <w:sz w:val="18"/>
          <w:szCs w:val="18"/>
          <w:lang w:eastAsia="zh-CN"/>
        </w:rPr>
        <w:tab/>
      </w:r>
      <w:r w:rsidRPr="00D6374F" w:rsidR="00976AF6">
        <w:rPr>
          <w:rFonts w:eastAsia="Tahoma"/>
          <w:sz w:val="18"/>
          <w:szCs w:val="18"/>
          <w:lang w:eastAsia="zh-CN"/>
        </w:rPr>
        <w:t>/</w:t>
      </w:r>
      <w:r w:rsidRPr="00D6374F">
        <w:rPr>
          <w:rFonts w:eastAsia="Tahoma"/>
          <w:sz w:val="18"/>
          <w:szCs w:val="18"/>
          <w:lang w:eastAsia="zh-CN"/>
        </w:rPr>
        <w:t>подпись</w:t>
      </w:r>
      <w:r w:rsidRPr="00D6374F" w:rsidR="00976AF6">
        <w:rPr>
          <w:rFonts w:eastAsia="Tahoma"/>
          <w:sz w:val="18"/>
          <w:szCs w:val="18"/>
          <w:lang w:eastAsia="zh-CN"/>
        </w:rPr>
        <w:t>/</w:t>
      </w:r>
      <w:r w:rsidRPr="00D6374F" w:rsidR="002E4936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  <w:t>И.О.</w:t>
      </w:r>
      <w:r w:rsidRPr="00D6374F" w:rsidR="006B4B52">
        <w:rPr>
          <w:rFonts w:eastAsia="Tahoma"/>
          <w:sz w:val="18"/>
          <w:szCs w:val="18"/>
          <w:lang w:eastAsia="zh-CN"/>
        </w:rPr>
        <w:t xml:space="preserve"> </w:t>
      </w:r>
      <w:r w:rsidRPr="00D6374F">
        <w:rPr>
          <w:rFonts w:eastAsia="Tahoma"/>
          <w:sz w:val="18"/>
          <w:szCs w:val="18"/>
          <w:lang w:eastAsia="zh-CN"/>
        </w:rPr>
        <w:t>Семенец</w:t>
      </w:r>
    </w:p>
    <w:p w:rsidR="00F847E7" w:rsidRPr="00D6374F" w:rsidP="00D6374F">
      <w:pPr>
        <w:widowControl w:val="0"/>
        <w:suppressAutoHyphens/>
        <w:ind w:firstLine="709"/>
        <w:rPr>
          <w:rFonts w:eastAsia="Tahoma"/>
          <w:sz w:val="18"/>
          <w:szCs w:val="18"/>
          <w:lang w:eastAsia="zh-CN"/>
        </w:rPr>
      </w:pPr>
      <w:r w:rsidRPr="00D6374F">
        <w:rPr>
          <w:rFonts w:eastAsia="Tahoma"/>
          <w:sz w:val="18"/>
          <w:szCs w:val="18"/>
          <w:lang w:eastAsia="zh-CN"/>
        </w:rPr>
        <w:t>СОГАСОВАНО:</w:t>
      </w:r>
    </w:p>
    <w:p w:rsidR="00F847E7" w:rsidRPr="00D6374F" w:rsidP="00D6374F">
      <w:pPr>
        <w:widowControl w:val="0"/>
        <w:suppressAutoHyphens/>
        <w:ind w:firstLine="709"/>
        <w:rPr>
          <w:rFonts w:eastAsia="Tahoma"/>
          <w:sz w:val="18"/>
          <w:szCs w:val="18"/>
          <w:lang w:eastAsia="zh-CN"/>
        </w:rPr>
      </w:pPr>
      <w:r w:rsidRPr="00D6374F">
        <w:rPr>
          <w:rFonts w:eastAsia="Tahoma"/>
          <w:sz w:val="18"/>
          <w:szCs w:val="18"/>
          <w:lang w:eastAsia="zh-CN"/>
        </w:rPr>
        <w:t>Мировой</w:t>
      </w:r>
      <w:r w:rsidRPr="00D6374F" w:rsidR="006B4B52">
        <w:rPr>
          <w:rFonts w:eastAsia="Tahoma"/>
          <w:sz w:val="18"/>
          <w:szCs w:val="18"/>
          <w:lang w:eastAsia="zh-CN"/>
        </w:rPr>
        <w:t xml:space="preserve"> </w:t>
      </w:r>
      <w:r w:rsidRPr="00D6374F">
        <w:rPr>
          <w:rFonts w:eastAsia="Tahoma"/>
          <w:sz w:val="18"/>
          <w:szCs w:val="18"/>
          <w:lang w:eastAsia="zh-CN"/>
        </w:rPr>
        <w:t>судья</w:t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 w:rsidR="00B2082F">
        <w:rPr>
          <w:rFonts w:eastAsia="Tahoma"/>
          <w:sz w:val="18"/>
          <w:szCs w:val="18"/>
          <w:lang w:eastAsia="zh-CN"/>
        </w:rPr>
        <w:tab/>
      </w:r>
      <w:r w:rsidRPr="00D6374F" w:rsidR="006B0811">
        <w:rPr>
          <w:rFonts w:eastAsia="Tahoma"/>
          <w:sz w:val="18"/>
          <w:szCs w:val="18"/>
          <w:lang w:eastAsia="zh-CN"/>
        </w:rPr>
        <w:tab/>
      </w:r>
      <w:r w:rsidRPr="00D6374F" w:rsidR="00FB4C07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</w:r>
      <w:r w:rsidRPr="00D6374F">
        <w:rPr>
          <w:rFonts w:eastAsia="Tahoma"/>
          <w:sz w:val="18"/>
          <w:szCs w:val="18"/>
          <w:lang w:eastAsia="zh-CN"/>
        </w:rPr>
        <w:tab/>
        <w:t>И.О.</w:t>
      </w:r>
      <w:r w:rsidRPr="00D6374F" w:rsidR="006B4B52">
        <w:rPr>
          <w:rFonts w:eastAsia="Tahoma"/>
          <w:sz w:val="18"/>
          <w:szCs w:val="18"/>
          <w:lang w:eastAsia="zh-CN"/>
        </w:rPr>
        <w:t xml:space="preserve"> </w:t>
      </w:r>
      <w:r w:rsidRPr="00D6374F">
        <w:rPr>
          <w:rFonts w:eastAsia="Tahoma"/>
          <w:sz w:val="18"/>
          <w:szCs w:val="18"/>
          <w:lang w:eastAsia="zh-CN"/>
        </w:rPr>
        <w:t>Семенец</w:t>
      </w:r>
    </w:p>
    <w:p w:rsidR="00E656C2" w:rsidRPr="00D6374F" w:rsidP="00D6374F">
      <w:pPr>
        <w:widowControl w:val="0"/>
        <w:suppressAutoHyphens/>
        <w:ind w:firstLine="709"/>
        <w:rPr>
          <w:sz w:val="18"/>
          <w:szCs w:val="18"/>
        </w:rPr>
      </w:pPr>
      <w:r w:rsidRPr="00D6374F">
        <w:rPr>
          <w:rFonts w:eastAsia="Tahoma"/>
          <w:sz w:val="18"/>
          <w:szCs w:val="18"/>
          <w:lang w:eastAsia="zh-CN"/>
        </w:rPr>
        <w:t>07.06</w:t>
      </w:r>
      <w:r w:rsidRPr="00D6374F" w:rsidR="00DB1B24">
        <w:rPr>
          <w:rFonts w:eastAsia="Tahoma"/>
          <w:sz w:val="18"/>
          <w:szCs w:val="18"/>
          <w:lang w:eastAsia="zh-CN"/>
        </w:rPr>
        <w:t>.20</w:t>
      </w:r>
      <w:r w:rsidRPr="00D6374F" w:rsidR="00E21441">
        <w:rPr>
          <w:rFonts w:eastAsia="Tahoma"/>
          <w:sz w:val="18"/>
          <w:szCs w:val="18"/>
          <w:lang w:eastAsia="zh-CN"/>
        </w:rPr>
        <w:t>2</w:t>
      </w:r>
      <w:r w:rsidRPr="00D6374F" w:rsidR="00EF77E6">
        <w:rPr>
          <w:sz w:val="18"/>
          <w:szCs w:val="18"/>
        </w:rPr>
        <w:t>1</w:t>
      </w:r>
    </w:p>
    <w:sectPr w:rsidSect="00373406">
      <w:headerReference w:type="default" r:id="rId21"/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8A6144">
    <w:pPr>
      <w:pStyle w:val="Header"/>
      <w:jc w:val="center"/>
      <w:rPr>
        <w:sz w:val="20"/>
        <w:szCs w:val="20"/>
      </w:rPr>
    </w:pPr>
    <w:r w:rsidRPr="008A6144">
      <w:rPr>
        <w:sz w:val="20"/>
        <w:szCs w:val="20"/>
      </w:rPr>
      <w:fldChar w:fldCharType="begin"/>
    </w:r>
    <w:r w:rsidRPr="008A6144">
      <w:rPr>
        <w:sz w:val="20"/>
        <w:szCs w:val="20"/>
      </w:rPr>
      <w:instrText xml:space="preserve"> PAGE   \* MERGEFORMAT </w:instrText>
    </w:r>
    <w:r w:rsidRPr="008A6144">
      <w:rPr>
        <w:sz w:val="20"/>
        <w:szCs w:val="20"/>
      </w:rPr>
      <w:fldChar w:fldCharType="separate"/>
    </w:r>
    <w:r w:rsidR="00D0257F">
      <w:rPr>
        <w:noProof/>
        <w:sz w:val="20"/>
        <w:szCs w:val="20"/>
      </w:rPr>
      <w:t>5</w:t>
    </w:r>
    <w:r w:rsidRPr="008A6144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7008" w:rsidRPr="00360B3F" w:rsidP="00360B3F">
    <w:pPr>
      <w:pStyle w:val="Header"/>
      <w:shd w:val="clear" w:color="auto" w:fill="FFFFFF"/>
      <w:tabs>
        <w:tab w:val="left" w:pos="4066"/>
      </w:tabs>
      <w:rPr>
        <w:b/>
        <w:color w:val="A6A6A6"/>
        <w:sz w:val="26"/>
        <w:szCs w:val="26"/>
      </w:rPr>
    </w:pP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  <w:r w:rsidRPr="00360B3F">
      <w:rPr>
        <w:b/>
        <w:color w:val="A6A6A6"/>
        <w:sz w:val="26"/>
        <w:szCs w:val="2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C64696"/>
    <w:multiLevelType w:val="multilevel"/>
    <w:tmpl w:val="46488902"/>
    <w:lvl w:ilvl="0">
      <w:start w:val="1"/>
      <w:numFmt w:val="bullet"/>
      <w:lvlText w:val="■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0F253685"/>
    <w:multiLevelType w:val="multilevel"/>
    <w:tmpl w:val="76261A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4A35F34"/>
    <w:multiLevelType w:val="multilevel"/>
    <w:tmpl w:val="10C6D92C"/>
    <w:lvl w:ilvl="0">
      <w:start w:val="1"/>
      <w:numFmt w:val="bullet"/>
      <w:lvlText w:val="*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4E96E91"/>
    <w:multiLevelType w:val="multilevel"/>
    <w:tmpl w:val="A100FE92"/>
    <w:lvl w:ilvl="0">
      <w:start w:val="1"/>
      <w:numFmt w:val="bullet"/>
      <w:lvlText w:val="•"/>
      <w:lvlJc w:val="left"/>
      <w:rPr>
        <w:rFonts w:ascii="Georgia" w:eastAsia="Georgia" w:hAnsi="Georgia" w:cs="Georg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18CC0AB2"/>
    <w:multiLevelType w:val="multilevel"/>
    <w:tmpl w:val="02281C7C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190043AD"/>
    <w:multiLevelType w:val="multilevel"/>
    <w:tmpl w:val="A75ABEF2"/>
    <w:lvl w:ilvl="0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19B7128"/>
    <w:multiLevelType w:val="multilevel"/>
    <w:tmpl w:val="6EECE360"/>
    <w:lvl w:ilvl="0">
      <w:start w:val="1"/>
      <w:numFmt w:val="decimal"/>
      <w:lvlText w:val="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8191147"/>
    <w:multiLevelType w:val="multilevel"/>
    <w:tmpl w:val="2460D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8">
    <w:nsid w:val="2C7A7041"/>
    <w:multiLevelType w:val="multilevel"/>
    <w:tmpl w:val="AF503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2CFB519A"/>
    <w:multiLevelType w:val="multilevel"/>
    <w:tmpl w:val="80B4F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B243399"/>
    <w:multiLevelType w:val="multilevel"/>
    <w:tmpl w:val="76921C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DB2547"/>
    <w:multiLevelType w:val="multilevel"/>
    <w:tmpl w:val="7EDE8B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4735082"/>
    <w:multiLevelType w:val="multilevel"/>
    <w:tmpl w:val="D5F807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679474FF"/>
    <w:multiLevelType w:val="multilevel"/>
    <w:tmpl w:val="558E7CB6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BF60150"/>
    <w:multiLevelType w:val="multilevel"/>
    <w:tmpl w:val="11D6953E"/>
    <w:lvl w:ilvl="0">
      <w:start w:val="2017"/>
      <w:numFmt w:val="decimal"/>
      <w:lvlText w:val="23.10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5">
    <w:nsid w:val="719361FB"/>
    <w:multiLevelType w:val="multilevel"/>
    <w:tmpl w:val="2C10DC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15"/>
  </w:num>
  <w:num w:numId="7">
    <w:abstractNumId w:val="1"/>
  </w:num>
  <w:num w:numId="8">
    <w:abstractNumId w:val="10"/>
  </w:num>
  <w:num w:numId="9">
    <w:abstractNumId w:val="11"/>
  </w:num>
  <w:num w:numId="10">
    <w:abstractNumId w:val="7"/>
  </w:num>
  <w:num w:numId="11">
    <w:abstractNumId w:val="14"/>
  </w:num>
  <w:num w:numId="12">
    <w:abstractNumId w:val="3"/>
  </w:num>
  <w:num w:numId="13">
    <w:abstractNumId w:val="4"/>
  </w:num>
  <w:num w:numId="14">
    <w:abstractNumId w:val="2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CC"/>
    <w:rsid w:val="0000389F"/>
    <w:rsid w:val="00011761"/>
    <w:rsid w:val="000136BB"/>
    <w:rsid w:val="000145B2"/>
    <w:rsid w:val="0001479A"/>
    <w:rsid w:val="00021246"/>
    <w:rsid w:val="00032414"/>
    <w:rsid w:val="00043188"/>
    <w:rsid w:val="00046974"/>
    <w:rsid w:val="00053D00"/>
    <w:rsid w:val="000551F5"/>
    <w:rsid w:val="00057BE4"/>
    <w:rsid w:val="00057D6C"/>
    <w:rsid w:val="000612A9"/>
    <w:rsid w:val="00061F01"/>
    <w:rsid w:val="00066F0F"/>
    <w:rsid w:val="0007065B"/>
    <w:rsid w:val="00075EBC"/>
    <w:rsid w:val="0008014D"/>
    <w:rsid w:val="000802BD"/>
    <w:rsid w:val="00083417"/>
    <w:rsid w:val="00084D80"/>
    <w:rsid w:val="000924EF"/>
    <w:rsid w:val="00096380"/>
    <w:rsid w:val="000977D5"/>
    <w:rsid w:val="000A11D4"/>
    <w:rsid w:val="000A1C8B"/>
    <w:rsid w:val="000A5C93"/>
    <w:rsid w:val="000B0AFE"/>
    <w:rsid w:val="000B6E77"/>
    <w:rsid w:val="000C0484"/>
    <w:rsid w:val="000C1510"/>
    <w:rsid w:val="000C3BA5"/>
    <w:rsid w:val="000C6F44"/>
    <w:rsid w:val="000D3FB1"/>
    <w:rsid w:val="000D71BF"/>
    <w:rsid w:val="000E4774"/>
    <w:rsid w:val="000E52B7"/>
    <w:rsid w:val="000F22F3"/>
    <w:rsid w:val="00100822"/>
    <w:rsid w:val="00103868"/>
    <w:rsid w:val="001060C5"/>
    <w:rsid w:val="00121313"/>
    <w:rsid w:val="00130A85"/>
    <w:rsid w:val="00131A57"/>
    <w:rsid w:val="00133137"/>
    <w:rsid w:val="00137C08"/>
    <w:rsid w:val="00143CF7"/>
    <w:rsid w:val="0014428C"/>
    <w:rsid w:val="00144DD1"/>
    <w:rsid w:val="00144FAD"/>
    <w:rsid w:val="001467FA"/>
    <w:rsid w:val="0015021B"/>
    <w:rsid w:val="00153ECE"/>
    <w:rsid w:val="001716C3"/>
    <w:rsid w:val="00173797"/>
    <w:rsid w:val="0017560D"/>
    <w:rsid w:val="0017717A"/>
    <w:rsid w:val="00180254"/>
    <w:rsid w:val="00180ACB"/>
    <w:rsid w:val="00184F8B"/>
    <w:rsid w:val="001853C6"/>
    <w:rsid w:val="00190819"/>
    <w:rsid w:val="001A2DA3"/>
    <w:rsid w:val="001A45DC"/>
    <w:rsid w:val="001B3CA8"/>
    <w:rsid w:val="001B5A55"/>
    <w:rsid w:val="001C08C1"/>
    <w:rsid w:val="001C2FCD"/>
    <w:rsid w:val="001C3823"/>
    <w:rsid w:val="001C5527"/>
    <w:rsid w:val="001C7298"/>
    <w:rsid w:val="001D462E"/>
    <w:rsid w:val="001E0077"/>
    <w:rsid w:val="001E1AD9"/>
    <w:rsid w:val="001E1CEF"/>
    <w:rsid w:val="001E20C4"/>
    <w:rsid w:val="001F3298"/>
    <w:rsid w:val="001F4251"/>
    <w:rsid w:val="00200CBF"/>
    <w:rsid w:val="0021113B"/>
    <w:rsid w:val="0021397F"/>
    <w:rsid w:val="00215B64"/>
    <w:rsid w:val="002166D3"/>
    <w:rsid w:val="00221C15"/>
    <w:rsid w:val="002223D0"/>
    <w:rsid w:val="002256E7"/>
    <w:rsid w:val="00226787"/>
    <w:rsid w:val="00230AA6"/>
    <w:rsid w:val="0023774A"/>
    <w:rsid w:val="002461D6"/>
    <w:rsid w:val="00246F6C"/>
    <w:rsid w:val="0024709B"/>
    <w:rsid w:val="002510DB"/>
    <w:rsid w:val="00251BD8"/>
    <w:rsid w:val="00256A53"/>
    <w:rsid w:val="00262018"/>
    <w:rsid w:val="0026471D"/>
    <w:rsid w:val="0026479F"/>
    <w:rsid w:val="00271FB7"/>
    <w:rsid w:val="00272CAE"/>
    <w:rsid w:val="00282F4D"/>
    <w:rsid w:val="00284AF5"/>
    <w:rsid w:val="00285D38"/>
    <w:rsid w:val="002877FE"/>
    <w:rsid w:val="00287A8F"/>
    <w:rsid w:val="0029165E"/>
    <w:rsid w:val="00297044"/>
    <w:rsid w:val="002A0ED9"/>
    <w:rsid w:val="002A1522"/>
    <w:rsid w:val="002A1AE4"/>
    <w:rsid w:val="002A54F5"/>
    <w:rsid w:val="002B6147"/>
    <w:rsid w:val="002C3AC5"/>
    <w:rsid w:val="002C4063"/>
    <w:rsid w:val="002C41E0"/>
    <w:rsid w:val="002D02FB"/>
    <w:rsid w:val="002D5EB0"/>
    <w:rsid w:val="002E0107"/>
    <w:rsid w:val="002E0A58"/>
    <w:rsid w:val="002E4936"/>
    <w:rsid w:val="002E7359"/>
    <w:rsid w:val="002F24C9"/>
    <w:rsid w:val="002F24E3"/>
    <w:rsid w:val="00302641"/>
    <w:rsid w:val="00303520"/>
    <w:rsid w:val="00304BB0"/>
    <w:rsid w:val="00310C72"/>
    <w:rsid w:val="00316AAC"/>
    <w:rsid w:val="0032049C"/>
    <w:rsid w:val="00321C19"/>
    <w:rsid w:val="00324874"/>
    <w:rsid w:val="00327708"/>
    <w:rsid w:val="00335CF8"/>
    <w:rsid w:val="00342A8D"/>
    <w:rsid w:val="00343AB1"/>
    <w:rsid w:val="0034712F"/>
    <w:rsid w:val="00351FC8"/>
    <w:rsid w:val="00356CF6"/>
    <w:rsid w:val="00357506"/>
    <w:rsid w:val="00357F82"/>
    <w:rsid w:val="00360B3F"/>
    <w:rsid w:val="00364CA5"/>
    <w:rsid w:val="003650F6"/>
    <w:rsid w:val="003728CE"/>
    <w:rsid w:val="00373406"/>
    <w:rsid w:val="00373D88"/>
    <w:rsid w:val="00385684"/>
    <w:rsid w:val="00385796"/>
    <w:rsid w:val="00385A6E"/>
    <w:rsid w:val="00385E9D"/>
    <w:rsid w:val="00387EFD"/>
    <w:rsid w:val="003905CF"/>
    <w:rsid w:val="00394C8E"/>
    <w:rsid w:val="0039532F"/>
    <w:rsid w:val="00397659"/>
    <w:rsid w:val="00397DD8"/>
    <w:rsid w:val="003A0FF6"/>
    <w:rsid w:val="003A2CEA"/>
    <w:rsid w:val="003A3AF0"/>
    <w:rsid w:val="003A4342"/>
    <w:rsid w:val="003A6480"/>
    <w:rsid w:val="003B2797"/>
    <w:rsid w:val="003B6935"/>
    <w:rsid w:val="003B6939"/>
    <w:rsid w:val="003B73A4"/>
    <w:rsid w:val="003C2FB6"/>
    <w:rsid w:val="003C5139"/>
    <w:rsid w:val="003D171F"/>
    <w:rsid w:val="003D31FB"/>
    <w:rsid w:val="003D6D13"/>
    <w:rsid w:val="003E05AB"/>
    <w:rsid w:val="003E32B5"/>
    <w:rsid w:val="003E566A"/>
    <w:rsid w:val="003F184E"/>
    <w:rsid w:val="00402B38"/>
    <w:rsid w:val="004033B5"/>
    <w:rsid w:val="004045E4"/>
    <w:rsid w:val="004065A9"/>
    <w:rsid w:val="00411B39"/>
    <w:rsid w:val="00414E95"/>
    <w:rsid w:val="00415512"/>
    <w:rsid w:val="004159E2"/>
    <w:rsid w:val="004208DD"/>
    <w:rsid w:val="0042460E"/>
    <w:rsid w:val="00424D42"/>
    <w:rsid w:val="00426192"/>
    <w:rsid w:val="004273FB"/>
    <w:rsid w:val="0043247F"/>
    <w:rsid w:val="00434C36"/>
    <w:rsid w:val="00436370"/>
    <w:rsid w:val="00437F79"/>
    <w:rsid w:val="004436B2"/>
    <w:rsid w:val="0044668D"/>
    <w:rsid w:val="00446780"/>
    <w:rsid w:val="00455591"/>
    <w:rsid w:val="00456F5F"/>
    <w:rsid w:val="00457D3E"/>
    <w:rsid w:val="00457E00"/>
    <w:rsid w:val="0047290D"/>
    <w:rsid w:val="00476F2B"/>
    <w:rsid w:val="00477730"/>
    <w:rsid w:val="004808B8"/>
    <w:rsid w:val="00496359"/>
    <w:rsid w:val="004969C8"/>
    <w:rsid w:val="00497232"/>
    <w:rsid w:val="004A42FF"/>
    <w:rsid w:val="004B2477"/>
    <w:rsid w:val="004C775E"/>
    <w:rsid w:val="004E0B9E"/>
    <w:rsid w:val="004E1125"/>
    <w:rsid w:val="004E4422"/>
    <w:rsid w:val="0050073E"/>
    <w:rsid w:val="005128B2"/>
    <w:rsid w:val="00516B3B"/>
    <w:rsid w:val="005224C6"/>
    <w:rsid w:val="005225DC"/>
    <w:rsid w:val="00523F73"/>
    <w:rsid w:val="00525551"/>
    <w:rsid w:val="0052692B"/>
    <w:rsid w:val="0053370A"/>
    <w:rsid w:val="005366E8"/>
    <w:rsid w:val="00537819"/>
    <w:rsid w:val="005406FB"/>
    <w:rsid w:val="00546571"/>
    <w:rsid w:val="005469A4"/>
    <w:rsid w:val="00552C79"/>
    <w:rsid w:val="005532C2"/>
    <w:rsid w:val="0056067E"/>
    <w:rsid w:val="005666C1"/>
    <w:rsid w:val="00566B0E"/>
    <w:rsid w:val="005677F1"/>
    <w:rsid w:val="00572841"/>
    <w:rsid w:val="00574193"/>
    <w:rsid w:val="0057695E"/>
    <w:rsid w:val="00577253"/>
    <w:rsid w:val="0058409E"/>
    <w:rsid w:val="00593548"/>
    <w:rsid w:val="00593AFD"/>
    <w:rsid w:val="005953F1"/>
    <w:rsid w:val="00595F3F"/>
    <w:rsid w:val="005B1A2E"/>
    <w:rsid w:val="005B3426"/>
    <w:rsid w:val="005C0F73"/>
    <w:rsid w:val="005C1099"/>
    <w:rsid w:val="005C5240"/>
    <w:rsid w:val="005D2D2C"/>
    <w:rsid w:val="005D7114"/>
    <w:rsid w:val="005E15DF"/>
    <w:rsid w:val="005E1D52"/>
    <w:rsid w:val="005E3105"/>
    <w:rsid w:val="005E40E5"/>
    <w:rsid w:val="005E493B"/>
    <w:rsid w:val="005E6D55"/>
    <w:rsid w:val="005E73FF"/>
    <w:rsid w:val="005E7A46"/>
    <w:rsid w:val="005F06C5"/>
    <w:rsid w:val="0060293B"/>
    <w:rsid w:val="006069A6"/>
    <w:rsid w:val="0061069B"/>
    <w:rsid w:val="00611136"/>
    <w:rsid w:val="00617BB4"/>
    <w:rsid w:val="0063125D"/>
    <w:rsid w:val="006335AA"/>
    <w:rsid w:val="006353C3"/>
    <w:rsid w:val="006358BA"/>
    <w:rsid w:val="00636F55"/>
    <w:rsid w:val="00642B25"/>
    <w:rsid w:val="00643438"/>
    <w:rsid w:val="00646F28"/>
    <w:rsid w:val="00647879"/>
    <w:rsid w:val="00652A2C"/>
    <w:rsid w:val="00653591"/>
    <w:rsid w:val="00667BC4"/>
    <w:rsid w:val="00683969"/>
    <w:rsid w:val="00687102"/>
    <w:rsid w:val="00692105"/>
    <w:rsid w:val="00693DB0"/>
    <w:rsid w:val="00694D90"/>
    <w:rsid w:val="006A2E94"/>
    <w:rsid w:val="006A52BD"/>
    <w:rsid w:val="006B0811"/>
    <w:rsid w:val="006B2F5A"/>
    <w:rsid w:val="006B4B52"/>
    <w:rsid w:val="006B5514"/>
    <w:rsid w:val="006C1748"/>
    <w:rsid w:val="006C2220"/>
    <w:rsid w:val="006C27BE"/>
    <w:rsid w:val="006D23A1"/>
    <w:rsid w:val="006D28E3"/>
    <w:rsid w:val="006D3169"/>
    <w:rsid w:val="006D402F"/>
    <w:rsid w:val="006D5C23"/>
    <w:rsid w:val="006D6114"/>
    <w:rsid w:val="006D6142"/>
    <w:rsid w:val="006D6D35"/>
    <w:rsid w:val="006E0DAD"/>
    <w:rsid w:val="006E6873"/>
    <w:rsid w:val="006E6DE0"/>
    <w:rsid w:val="006F0E61"/>
    <w:rsid w:val="00704625"/>
    <w:rsid w:val="0071081D"/>
    <w:rsid w:val="00713C27"/>
    <w:rsid w:val="00715A67"/>
    <w:rsid w:val="00722F3C"/>
    <w:rsid w:val="00723825"/>
    <w:rsid w:val="00723A3D"/>
    <w:rsid w:val="00724585"/>
    <w:rsid w:val="00731875"/>
    <w:rsid w:val="00732DA5"/>
    <w:rsid w:val="00736515"/>
    <w:rsid w:val="00742A5D"/>
    <w:rsid w:val="007444D7"/>
    <w:rsid w:val="00753522"/>
    <w:rsid w:val="00753C1A"/>
    <w:rsid w:val="00762809"/>
    <w:rsid w:val="00762A22"/>
    <w:rsid w:val="0076344D"/>
    <w:rsid w:val="00765383"/>
    <w:rsid w:val="0077009F"/>
    <w:rsid w:val="00773869"/>
    <w:rsid w:val="0077479F"/>
    <w:rsid w:val="00780A3A"/>
    <w:rsid w:val="00780B76"/>
    <w:rsid w:val="00780FE9"/>
    <w:rsid w:val="00782567"/>
    <w:rsid w:val="0078576E"/>
    <w:rsid w:val="00785EDE"/>
    <w:rsid w:val="00786D63"/>
    <w:rsid w:val="00790505"/>
    <w:rsid w:val="0079094D"/>
    <w:rsid w:val="007918B5"/>
    <w:rsid w:val="00791919"/>
    <w:rsid w:val="007945AF"/>
    <w:rsid w:val="00794F98"/>
    <w:rsid w:val="007A6C4C"/>
    <w:rsid w:val="007B6EF9"/>
    <w:rsid w:val="007C48E8"/>
    <w:rsid w:val="007C6588"/>
    <w:rsid w:val="007D0591"/>
    <w:rsid w:val="007D473F"/>
    <w:rsid w:val="007D6109"/>
    <w:rsid w:val="007F0A99"/>
    <w:rsid w:val="007F108B"/>
    <w:rsid w:val="00800495"/>
    <w:rsid w:val="00812FB9"/>
    <w:rsid w:val="00814322"/>
    <w:rsid w:val="00815D26"/>
    <w:rsid w:val="00824CDA"/>
    <w:rsid w:val="00830760"/>
    <w:rsid w:val="008410EC"/>
    <w:rsid w:val="00843F7B"/>
    <w:rsid w:val="00852662"/>
    <w:rsid w:val="00855943"/>
    <w:rsid w:val="00864DDE"/>
    <w:rsid w:val="008714AC"/>
    <w:rsid w:val="0087189C"/>
    <w:rsid w:val="00871943"/>
    <w:rsid w:val="008766FE"/>
    <w:rsid w:val="00876B43"/>
    <w:rsid w:val="00877D70"/>
    <w:rsid w:val="008810FA"/>
    <w:rsid w:val="008818CE"/>
    <w:rsid w:val="00882211"/>
    <w:rsid w:val="00883975"/>
    <w:rsid w:val="00883EB1"/>
    <w:rsid w:val="00883FA2"/>
    <w:rsid w:val="00884E15"/>
    <w:rsid w:val="008856FA"/>
    <w:rsid w:val="00892A4A"/>
    <w:rsid w:val="008A6144"/>
    <w:rsid w:val="008B201F"/>
    <w:rsid w:val="008B6C5D"/>
    <w:rsid w:val="008B77D2"/>
    <w:rsid w:val="008B79DF"/>
    <w:rsid w:val="008C570F"/>
    <w:rsid w:val="008C5872"/>
    <w:rsid w:val="008C7D8B"/>
    <w:rsid w:val="008D718F"/>
    <w:rsid w:val="008E51A7"/>
    <w:rsid w:val="008F07EB"/>
    <w:rsid w:val="008F1640"/>
    <w:rsid w:val="008F428A"/>
    <w:rsid w:val="008F5503"/>
    <w:rsid w:val="008F76F0"/>
    <w:rsid w:val="008F7B7E"/>
    <w:rsid w:val="009012E0"/>
    <w:rsid w:val="00906D33"/>
    <w:rsid w:val="00906FF4"/>
    <w:rsid w:val="00911690"/>
    <w:rsid w:val="0091376C"/>
    <w:rsid w:val="009147BF"/>
    <w:rsid w:val="0092324A"/>
    <w:rsid w:val="0092372D"/>
    <w:rsid w:val="00926D8E"/>
    <w:rsid w:val="00942446"/>
    <w:rsid w:val="009469A7"/>
    <w:rsid w:val="009578BE"/>
    <w:rsid w:val="00962B3C"/>
    <w:rsid w:val="0096359E"/>
    <w:rsid w:val="0096715C"/>
    <w:rsid w:val="0097330D"/>
    <w:rsid w:val="00974F8B"/>
    <w:rsid w:val="00976AF6"/>
    <w:rsid w:val="009834F1"/>
    <w:rsid w:val="0098435C"/>
    <w:rsid w:val="00991B1F"/>
    <w:rsid w:val="00993F36"/>
    <w:rsid w:val="00995874"/>
    <w:rsid w:val="00995CD1"/>
    <w:rsid w:val="00996AAD"/>
    <w:rsid w:val="009A0522"/>
    <w:rsid w:val="009A09FC"/>
    <w:rsid w:val="009A0EC3"/>
    <w:rsid w:val="009A260B"/>
    <w:rsid w:val="009A46BA"/>
    <w:rsid w:val="009B58CF"/>
    <w:rsid w:val="009B6890"/>
    <w:rsid w:val="009C4A1F"/>
    <w:rsid w:val="009D3E4B"/>
    <w:rsid w:val="009E1E96"/>
    <w:rsid w:val="009E210E"/>
    <w:rsid w:val="009E345D"/>
    <w:rsid w:val="009E55C0"/>
    <w:rsid w:val="009E5AD4"/>
    <w:rsid w:val="009F2F30"/>
    <w:rsid w:val="009F7A75"/>
    <w:rsid w:val="009F7F00"/>
    <w:rsid w:val="00A01207"/>
    <w:rsid w:val="00A017E4"/>
    <w:rsid w:val="00A026D0"/>
    <w:rsid w:val="00A22653"/>
    <w:rsid w:val="00A27008"/>
    <w:rsid w:val="00A30EA2"/>
    <w:rsid w:val="00A31009"/>
    <w:rsid w:val="00A34B90"/>
    <w:rsid w:val="00A402E0"/>
    <w:rsid w:val="00A530BF"/>
    <w:rsid w:val="00A5349B"/>
    <w:rsid w:val="00A536C8"/>
    <w:rsid w:val="00A735A2"/>
    <w:rsid w:val="00A74BD1"/>
    <w:rsid w:val="00A7529A"/>
    <w:rsid w:val="00A75CBB"/>
    <w:rsid w:val="00A81380"/>
    <w:rsid w:val="00A813BE"/>
    <w:rsid w:val="00A82920"/>
    <w:rsid w:val="00A82BB7"/>
    <w:rsid w:val="00A84567"/>
    <w:rsid w:val="00A9084F"/>
    <w:rsid w:val="00AA2F00"/>
    <w:rsid w:val="00AA4A4E"/>
    <w:rsid w:val="00AA56A5"/>
    <w:rsid w:val="00AA58E5"/>
    <w:rsid w:val="00AA7276"/>
    <w:rsid w:val="00AB5A6B"/>
    <w:rsid w:val="00AC01BF"/>
    <w:rsid w:val="00AC0E2F"/>
    <w:rsid w:val="00AC7370"/>
    <w:rsid w:val="00AC7A86"/>
    <w:rsid w:val="00AD2ADC"/>
    <w:rsid w:val="00AD6128"/>
    <w:rsid w:val="00AE1758"/>
    <w:rsid w:val="00AE230C"/>
    <w:rsid w:val="00AE3FAA"/>
    <w:rsid w:val="00AE65AC"/>
    <w:rsid w:val="00AF233D"/>
    <w:rsid w:val="00AF4C2A"/>
    <w:rsid w:val="00AF4E28"/>
    <w:rsid w:val="00B0353B"/>
    <w:rsid w:val="00B051B8"/>
    <w:rsid w:val="00B067D6"/>
    <w:rsid w:val="00B11D81"/>
    <w:rsid w:val="00B11E32"/>
    <w:rsid w:val="00B1642D"/>
    <w:rsid w:val="00B166EC"/>
    <w:rsid w:val="00B2082F"/>
    <w:rsid w:val="00B27937"/>
    <w:rsid w:val="00B307DA"/>
    <w:rsid w:val="00B31C32"/>
    <w:rsid w:val="00B37C85"/>
    <w:rsid w:val="00B40F8B"/>
    <w:rsid w:val="00B432BD"/>
    <w:rsid w:val="00B44F01"/>
    <w:rsid w:val="00B63496"/>
    <w:rsid w:val="00B66DDD"/>
    <w:rsid w:val="00B71D32"/>
    <w:rsid w:val="00B72978"/>
    <w:rsid w:val="00B73A96"/>
    <w:rsid w:val="00B80588"/>
    <w:rsid w:val="00B823E9"/>
    <w:rsid w:val="00B82B0B"/>
    <w:rsid w:val="00B82C41"/>
    <w:rsid w:val="00B8421A"/>
    <w:rsid w:val="00B8503D"/>
    <w:rsid w:val="00B8552B"/>
    <w:rsid w:val="00B9018D"/>
    <w:rsid w:val="00B91C37"/>
    <w:rsid w:val="00BA39C9"/>
    <w:rsid w:val="00BA444C"/>
    <w:rsid w:val="00BA4F2F"/>
    <w:rsid w:val="00BB0334"/>
    <w:rsid w:val="00BC6B78"/>
    <w:rsid w:val="00BC6C8B"/>
    <w:rsid w:val="00BD1385"/>
    <w:rsid w:val="00BD56F9"/>
    <w:rsid w:val="00BD6BCC"/>
    <w:rsid w:val="00BD7555"/>
    <w:rsid w:val="00BD79AB"/>
    <w:rsid w:val="00BE172E"/>
    <w:rsid w:val="00BE30DC"/>
    <w:rsid w:val="00BE663D"/>
    <w:rsid w:val="00BF5810"/>
    <w:rsid w:val="00C0002F"/>
    <w:rsid w:val="00C0524A"/>
    <w:rsid w:val="00C11A4B"/>
    <w:rsid w:val="00C202F3"/>
    <w:rsid w:val="00C250B2"/>
    <w:rsid w:val="00C32AD6"/>
    <w:rsid w:val="00C34BC1"/>
    <w:rsid w:val="00C445D6"/>
    <w:rsid w:val="00C52BA9"/>
    <w:rsid w:val="00C542F4"/>
    <w:rsid w:val="00C607BB"/>
    <w:rsid w:val="00C67A5A"/>
    <w:rsid w:val="00C8054B"/>
    <w:rsid w:val="00C8292A"/>
    <w:rsid w:val="00C83633"/>
    <w:rsid w:val="00C848EA"/>
    <w:rsid w:val="00C84E7F"/>
    <w:rsid w:val="00C85339"/>
    <w:rsid w:val="00C92FDF"/>
    <w:rsid w:val="00C936A7"/>
    <w:rsid w:val="00CA3FA8"/>
    <w:rsid w:val="00CC45D4"/>
    <w:rsid w:val="00CC46A4"/>
    <w:rsid w:val="00CD0F5D"/>
    <w:rsid w:val="00CD5FC8"/>
    <w:rsid w:val="00CD7457"/>
    <w:rsid w:val="00CE3D89"/>
    <w:rsid w:val="00CE442A"/>
    <w:rsid w:val="00CE649B"/>
    <w:rsid w:val="00CF6C70"/>
    <w:rsid w:val="00D0257F"/>
    <w:rsid w:val="00D04FBA"/>
    <w:rsid w:val="00D050A7"/>
    <w:rsid w:val="00D069B2"/>
    <w:rsid w:val="00D10545"/>
    <w:rsid w:val="00D2021A"/>
    <w:rsid w:val="00D203D1"/>
    <w:rsid w:val="00D23CC8"/>
    <w:rsid w:val="00D24260"/>
    <w:rsid w:val="00D325B0"/>
    <w:rsid w:val="00D40354"/>
    <w:rsid w:val="00D4298D"/>
    <w:rsid w:val="00D5616D"/>
    <w:rsid w:val="00D60628"/>
    <w:rsid w:val="00D6374F"/>
    <w:rsid w:val="00D66AB7"/>
    <w:rsid w:val="00D72081"/>
    <w:rsid w:val="00D73945"/>
    <w:rsid w:val="00D743CB"/>
    <w:rsid w:val="00D762A2"/>
    <w:rsid w:val="00D76BC6"/>
    <w:rsid w:val="00D771A8"/>
    <w:rsid w:val="00D800D5"/>
    <w:rsid w:val="00D93ADF"/>
    <w:rsid w:val="00D97753"/>
    <w:rsid w:val="00D97E59"/>
    <w:rsid w:val="00DA16DD"/>
    <w:rsid w:val="00DA39E2"/>
    <w:rsid w:val="00DA3DF1"/>
    <w:rsid w:val="00DA4D4F"/>
    <w:rsid w:val="00DA675C"/>
    <w:rsid w:val="00DB1B24"/>
    <w:rsid w:val="00DB5EA6"/>
    <w:rsid w:val="00DC1648"/>
    <w:rsid w:val="00DC4551"/>
    <w:rsid w:val="00DD6F8A"/>
    <w:rsid w:val="00DD7219"/>
    <w:rsid w:val="00DE0FEC"/>
    <w:rsid w:val="00DE1719"/>
    <w:rsid w:val="00DE5B21"/>
    <w:rsid w:val="00DE6CAB"/>
    <w:rsid w:val="00DE734E"/>
    <w:rsid w:val="00DF6734"/>
    <w:rsid w:val="00E03D78"/>
    <w:rsid w:val="00E04E8E"/>
    <w:rsid w:val="00E058F2"/>
    <w:rsid w:val="00E114AE"/>
    <w:rsid w:val="00E15377"/>
    <w:rsid w:val="00E21002"/>
    <w:rsid w:val="00E21441"/>
    <w:rsid w:val="00E24FC5"/>
    <w:rsid w:val="00E27DFF"/>
    <w:rsid w:val="00E30BC0"/>
    <w:rsid w:val="00E31701"/>
    <w:rsid w:val="00E34B45"/>
    <w:rsid w:val="00E357CC"/>
    <w:rsid w:val="00E41D2C"/>
    <w:rsid w:val="00E633D0"/>
    <w:rsid w:val="00E656C2"/>
    <w:rsid w:val="00E66C2D"/>
    <w:rsid w:val="00E71F57"/>
    <w:rsid w:val="00E72D65"/>
    <w:rsid w:val="00E741CB"/>
    <w:rsid w:val="00E80E99"/>
    <w:rsid w:val="00E83DB2"/>
    <w:rsid w:val="00E86B29"/>
    <w:rsid w:val="00E91DBA"/>
    <w:rsid w:val="00E9289A"/>
    <w:rsid w:val="00E95223"/>
    <w:rsid w:val="00EA097F"/>
    <w:rsid w:val="00EA168F"/>
    <w:rsid w:val="00EA415D"/>
    <w:rsid w:val="00EA7811"/>
    <w:rsid w:val="00EB1C27"/>
    <w:rsid w:val="00EB27AC"/>
    <w:rsid w:val="00EB30A7"/>
    <w:rsid w:val="00EB57B4"/>
    <w:rsid w:val="00EC1B03"/>
    <w:rsid w:val="00EC4D72"/>
    <w:rsid w:val="00ED08FE"/>
    <w:rsid w:val="00ED265E"/>
    <w:rsid w:val="00ED37C5"/>
    <w:rsid w:val="00ED3D43"/>
    <w:rsid w:val="00ED3F30"/>
    <w:rsid w:val="00ED51B6"/>
    <w:rsid w:val="00EE4709"/>
    <w:rsid w:val="00EE57E1"/>
    <w:rsid w:val="00EE62A3"/>
    <w:rsid w:val="00EE64B9"/>
    <w:rsid w:val="00EE6874"/>
    <w:rsid w:val="00EF13BE"/>
    <w:rsid w:val="00EF506D"/>
    <w:rsid w:val="00EF77E6"/>
    <w:rsid w:val="00EF781F"/>
    <w:rsid w:val="00F009BA"/>
    <w:rsid w:val="00F00AF2"/>
    <w:rsid w:val="00F01A85"/>
    <w:rsid w:val="00F069BE"/>
    <w:rsid w:val="00F122C7"/>
    <w:rsid w:val="00F15CE2"/>
    <w:rsid w:val="00F15EF1"/>
    <w:rsid w:val="00F166E7"/>
    <w:rsid w:val="00F16F58"/>
    <w:rsid w:val="00F20053"/>
    <w:rsid w:val="00F20AA5"/>
    <w:rsid w:val="00F238FE"/>
    <w:rsid w:val="00F25347"/>
    <w:rsid w:val="00F26045"/>
    <w:rsid w:val="00F27CE7"/>
    <w:rsid w:val="00F27E23"/>
    <w:rsid w:val="00F300C3"/>
    <w:rsid w:val="00F312AE"/>
    <w:rsid w:val="00F33740"/>
    <w:rsid w:val="00F4261D"/>
    <w:rsid w:val="00F46D24"/>
    <w:rsid w:val="00F47F13"/>
    <w:rsid w:val="00F627D4"/>
    <w:rsid w:val="00F64A50"/>
    <w:rsid w:val="00F70E53"/>
    <w:rsid w:val="00F72ABF"/>
    <w:rsid w:val="00F847E7"/>
    <w:rsid w:val="00F87BC1"/>
    <w:rsid w:val="00F913F1"/>
    <w:rsid w:val="00FB4C07"/>
    <w:rsid w:val="00FB56C3"/>
    <w:rsid w:val="00FC13F6"/>
    <w:rsid w:val="00FC31E7"/>
    <w:rsid w:val="00FC4C08"/>
    <w:rsid w:val="00FD17CF"/>
    <w:rsid w:val="00FD38AD"/>
    <w:rsid w:val="00FE7630"/>
    <w:rsid w:val="00FE7E9A"/>
    <w:rsid w:val="00FF52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0F5D"/>
    <w:rPr>
      <w:sz w:val="24"/>
      <w:szCs w:val="24"/>
    </w:rPr>
  </w:style>
  <w:style w:type="paragraph" w:styleId="Heading1">
    <w:name w:val="heading 1"/>
    <w:basedOn w:val="Normal"/>
    <w:next w:val="Normal"/>
    <w:link w:val="12"/>
    <w:qFormat/>
    <w:rsid w:val="005606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30"/>
    <w:uiPriority w:val="9"/>
    <w:qFormat/>
    <w:rsid w:val="0043247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8"/>
    <w:rsid w:val="00BD6BCC"/>
    <w:rPr>
      <w:b/>
      <w:bCs/>
      <w:lang w:val="uk-UA"/>
    </w:rPr>
  </w:style>
  <w:style w:type="paragraph" w:styleId="PlainText">
    <w:name w:val="Plain Text"/>
    <w:basedOn w:val="Normal"/>
    <w:link w:val="a0"/>
    <w:rsid w:val="00BD6BCC"/>
    <w:rPr>
      <w:rFonts w:ascii="Courier New" w:hAnsi="Courier New"/>
      <w:sz w:val="20"/>
    </w:rPr>
  </w:style>
  <w:style w:type="character" w:customStyle="1" w:styleId="longtext">
    <w:name w:val="long_text"/>
    <w:basedOn w:val="DefaultParagraphFont"/>
    <w:rsid w:val="00BD6BCC"/>
  </w:style>
  <w:style w:type="character" w:customStyle="1" w:styleId="cnsl">
    <w:name w:val="cnsl"/>
    <w:basedOn w:val="DefaultParagraphFont"/>
    <w:rsid w:val="00BD6BCC"/>
  </w:style>
  <w:style w:type="character" w:styleId="Emphasis">
    <w:name w:val="Emphasis"/>
    <w:qFormat/>
    <w:rsid w:val="00BD6BCC"/>
    <w:rPr>
      <w:i/>
      <w:iCs/>
    </w:rPr>
  </w:style>
  <w:style w:type="paragraph" w:customStyle="1" w:styleId="a">
    <w:name w:val="Заголовок статьи"/>
    <w:basedOn w:val="Normal"/>
    <w:next w:val="Normal"/>
    <w:rsid w:val="00BD6BCC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customStyle="1" w:styleId="Style2">
    <w:name w:val="Style2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paragraph" w:customStyle="1" w:styleId="Style5">
    <w:name w:val="Style5"/>
    <w:basedOn w:val="Normal"/>
    <w:rsid w:val="00D40354"/>
    <w:pPr>
      <w:widowControl w:val="0"/>
      <w:autoSpaceDE w:val="0"/>
      <w:autoSpaceDN w:val="0"/>
      <w:adjustRightInd w:val="0"/>
      <w:spacing w:line="277" w:lineRule="exact"/>
      <w:ind w:firstLine="686"/>
      <w:jc w:val="both"/>
    </w:pPr>
  </w:style>
  <w:style w:type="character" w:customStyle="1" w:styleId="FontStyle18">
    <w:name w:val="Font Style18"/>
    <w:rsid w:val="00D40354"/>
    <w:rPr>
      <w:rFonts w:ascii="Times New Roman" w:hAnsi="Times New Roman" w:cs="Times New Roman"/>
      <w:i/>
      <w:iCs/>
      <w:sz w:val="24"/>
      <w:szCs w:val="24"/>
    </w:rPr>
  </w:style>
  <w:style w:type="paragraph" w:customStyle="1" w:styleId="ConsPlusNormal">
    <w:name w:val="ConsPlusNormal"/>
    <w:rsid w:val="00131A57"/>
    <w:pPr>
      <w:autoSpaceDE w:val="0"/>
      <w:autoSpaceDN w:val="0"/>
      <w:adjustRightInd w:val="0"/>
    </w:pPr>
    <w:rPr>
      <w:sz w:val="26"/>
      <w:szCs w:val="26"/>
    </w:rPr>
  </w:style>
  <w:style w:type="paragraph" w:styleId="BalloonText">
    <w:name w:val="Balloon Text"/>
    <w:basedOn w:val="Normal"/>
    <w:semiHidden/>
    <w:rsid w:val="005D2D2C"/>
    <w:rPr>
      <w:rFonts w:ascii="Tahoma" w:hAnsi="Tahoma" w:cs="Tahoma"/>
      <w:sz w:val="16"/>
      <w:szCs w:val="16"/>
    </w:rPr>
  </w:style>
  <w:style w:type="character" w:customStyle="1" w:styleId="a0">
    <w:name w:val="Текст Знак"/>
    <w:link w:val="PlainText"/>
    <w:rsid w:val="00E656C2"/>
    <w:rPr>
      <w:rFonts w:ascii="Courier New" w:hAnsi="Courier New"/>
      <w:szCs w:val="24"/>
    </w:rPr>
  </w:style>
  <w:style w:type="paragraph" w:styleId="Header">
    <w:name w:val="header"/>
    <w:basedOn w:val="Normal"/>
    <w:link w:val="a1"/>
    <w:uiPriority w:val="99"/>
    <w:rsid w:val="00B11D8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B11D81"/>
    <w:rPr>
      <w:sz w:val="24"/>
      <w:szCs w:val="24"/>
    </w:rPr>
  </w:style>
  <w:style w:type="paragraph" w:styleId="Footer">
    <w:name w:val="footer"/>
    <w:basedOn w:val="Normal"/>
    <w:link w:val="a2"/>
    <w:rsid w:val="00B11D8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B11D81"/>
    <w:rPr>
      <w:sz w:val="24"/>
      <w:szCs w:val="24"/>
    </w:rPr>
  </w:style>
  <w:style w:type="paragraph" w:styleId="NoSpacing">
    <w:name w:val="No Spacing"/>
    <w:uiPriority w:val="1"/>
    <w:qFormat/>
    <w:rsid w:val="00426192"/>
    <w:rPr>
      <w:sz w:val="24"/>
      <w:szCs w:val="24"/>
    </w:rPr>
  </w:style>
  <w:style w:type="character" w:styleId="Hyperlink">
    <w:name w:val="Hyperlink"/>
    <w:uiPriority w:val="99"/>
    <w:unhideWhenUsed/>
    <w:rsid w:val="00497232"/>
    <w:rPr>
      <w:color w:val="0000FF"/>
      <w:u w:val="single"/>
    </w:rPr>
  </w:style>
  <w:style w:type="character" w:customStyle="1" w:styleId="a3">
    <w:name w:val="Основной текст_"/>
    <w:link w:val="1"/>
    <w:rsid w:val="008F1640"/>
    <w:rPr>
      <w:rFonts w:ascii="Palatino Linotype" w:eastAsia="Palatino Linotype" w:hAnsi="Palatino Linotype" w:cs="Palatino Linotype"/>
      <w:sz w:val="23"/>
      <w:szCs w:val="23"/>
      <w:shd w:val="clear" w:color="auto" w:fill="FFFFFF"/>
    </w:rPr>
  </w:style>
  <w:style w:type="character" w:customStyle="1" w:styleId="2Exact">
    <w:name w:val="Подпись к картинке (2) Exact"/>
    <w:link w:val="2"/>
    <w:rsid w:val="008F1640"/>
    <w:rPr>
      <w:rFonts w:ascii="Palatino Linotype" w:eastAsia="Palatino Linotype" w:hAnsi="Palatino Linotype" w:cs="Palatino Linotype"/>
      <w:spacing w:val="5"/>
      <w:sz w:val="21"/>
      <w:szCs w:val="21"/>
      <w:shd w:val="clear" w:color="auto" w:fill="FFFFFF"/>
    </w:rPr>
  </w:style>
  <w:style w:type="character" w:customStyle="1" w:styleId="TimesNewRoman11pt">
    <w:name w:val="Основной текст + Times New Roman;11 pt"/>
    <w:rsid w:val="008F164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3"/>
    <w:rsid w:val="008F1640"/>
    <w:pPr>
      <w:widowControl w:val="0"/>
      <w:shd w:val="clear" w:color="auto" w:fill="FFFFFF"/>
      <w:spacing w:line="322" w:lineRule="exact"/>
      <w:ind w:hanging="300"/>
    </w:pPr>
    <w:rPr>
      <w:rFonts w:ascii="Palatino Linotype" w:eastAsia="Palatino Linotype" w:hAnsi="Palatino Linotype"/>
      <w:sz w:val="23"/>
      <w:szCs w:val="23"/>
    </w:rPr>
  </w:style>
  <w:style w:type="paragraph" w:customStyle="1" w:styleId="2">
    <w:name w:val="Подпись к картинке (2)"/>
    <w:basedOn w:val="Normal"/>
    <w:link w:val="2Exact"/>
    <w:rsid w:val="008F1640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/>
      <w:spacing w:val="5"/>
      <w:sz w:val="21"/>
      <w:szCs w:val="21"/>
    </w:rPr>
  </w:style>
  <w:style w:type="character" w:customStyle="1" w:styleId="20">
    <w:name w:val="Основной текст2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4">
    <w:name w:val="Основной текст + Полужирный"/>
    <w:rsid w:val="0096359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4">
    <w:name w:val="Основной текст (4)_"/>
    <w:link w:val="41"/>
    <w:rsid w:val="0096359E"/>
    <w:rPr>
      <w:i/>
      <w:iCs/>
      <w:sz w:val="27"/>
      <w:szCs w:val="27"/>
      <w:shd w:val="clear" w:color="auto" w:fill="FFFFFF"/>
    </w:rPr>
  </w:style>
  <w:style w:type="character" w:customStyle="1" w:styleId="3">
    <w:name w:val="Основной текст3"/>
    <w:rsid w:val="0096359E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Corbel12pt">
    <w:name w:val="Основной текст + Corbel;12 pt"/>
    <w:rsid w:val="0096359E"/>
    <w:rPr>
      <w:rFonts w:ascii="Corbel" w:eastAsia="Corbel" w:hAnsi="Corbel" w:cs="Corbel"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customStyle="1" w:styleId="40">
    <w:name w:val="Основной текст4"/>
    <w:basedOn w:val="Normal"/>
    <w:rsid w:val="0096359E"/>
    <w:pPr>
      <w:widowControl w:val="0"/>
      <w:shd w:val="clear" w:color="auto" w:fill="FFFFFF"/>
      <w:spacing w:after="240" w:line="326" w:lineRule="exact"/>
      <w:ind w:hanging="660"/>
      <w:jc w:val="center"/>
    </w:pPr>
    <w:rPr>
      <w:sz w:val="26"/>
      <w:szCs w:val="26"/>
    </w:rPr>
  </w:style>
  <w:style w:type="paragraph" w:customStyle="1" w:styleId="41">
    <w:name w:val="Основной текст (4)"/>
    <w:basedOn w:val="Normal"/>
    <w:link w:val="4"/>
    <w:rsid w:val="0096359E"/>
    <w:pPr>
      <w:widowControl w:val="0"/>
      <w:shd w:val="clear" w:color="auto" w:fill="FFFFFF"/>
      <w:spacing w:line="322" w:lineRule="exact"/>
      <w:ind w:firstLine="700"/>
      <w:jc w:val="both"/>
    </w:pPr>
    <w:rPr>
      <w:i/>
      <w:iCs/>
      <w:sz w:val="27"/>
      <w:szCs w:val="27"/>
    </w:rPr>
  </w:style>
  <w:style w:type="character" w:customStyle="1" w:styleId="21">
    <w:name w:val="Основной текст (2)_"/>
    <w:link w:val="23"/>
    <w:rsid w:val="00FD38AD"/>
    <w:rPr>
      <w:b/>
      <w:bCs/>
      <w:shd w:val="clear" w:color="auto" w:fill="FFFFFF"/>
    </w:rPr>
  </w:style>
  <w:style w:type="character" w:customStyle="1" w:styleId="a5">
    <w:name w:val="Основной текст + Курсив"/>
    <w:rsid w:val="00FD38A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42">
    <w:name w:val="Основной текст (4) + Не курсив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">
    <w:name w:val="Заголовок №1_"/>
    <w:link w:val="11"/>
    <w:rsid w:val="00FD38AD"/>
    <w:rPr>
      <w:b/>
      <w:bCs/>
      <w:shd w:val="clear" w:color="auto" w:fill="FFFFFF"/>
    </w:rPr>
  </w:style>
  <w:style w:type="character" w:customStyle="1" w:styleId="22">
    <w:name w:val="Основной текст (2) + Не полужирный"/>
    <w:rsid w:val="00FD38A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7pt">
    <w:name w:val="Основной текст + 7 pt"/>
    <w:rsid w:val="00FD38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shd w:val="clear" w:color="auto" w:fill="FFFFFF"/>
      <w:lang w:val="ru-RU"/>
    </w:rPr>
  </w:style>
  <w:style w:type="paragraph" w:customStyle="1" w:styleId="23">
    <w:name w:val="Основной текст (2)"/>
    <w:basedOn w:val="Normal"/>
    <w:link w:val="21"/>
    <w:rsid w:val="00FD38AD"/>
    <w:pPr>
      <w:widowControl w:val="0"/>
      <w:shd w:val="clear" w:color="auto" w:fill="FFFFFF"/>
      <w:spacing w:after="240" w:line="0" w:lineRule="atLeast"/>
      <w:jc w:val="center"/>
    </w:pPr>
    <w:rPr>
      <w:b/>
      <w:bCs/>
      <w:sz w:val="20"/>
      <w:szCs w:val="20"/>
    </w:rPr>
  </w:style>
  <w:style w:type="paragraph" w:customStyle="1" w:styleId="11">
    <w:name w:val="Заголовок №1"/>
    <w:basedOn w:val="Normal"/>
    <w:link w:val="10"/>
    <w:rsid w:val="00FD38AD"/>
    <w:pPr>
      <w:widowControl w:val="0"/>
      <w:shd w:val="clear" w:color="auto" w:fill="FFFFFF"/>
      <w:spacing w:line="235" w:lineRule="exact"/>
      <w:jc w:val="both"/>
      <w:outlineLvl w:val="0"/>
    </w:pPr>
    <w:rPr>
      <w:b/>
      <w:bCs/>
      <w:sz w:val="20"/>
      <w:szCs w:val="20"/>
    </w:rPr>
  </w:style>
  <w:style w:type="character" w:customStyle="1" w:styleId="snippetequal">
    <w:name w:val="snippet_equal"/>
    <w:basedOn w:val="DefaultParagraphFont"/>
    <w:rsid w:val="00713C27"/>
  </w:style>
  <w:style w:type="character" w:customStyle="1" w:styleId="BookAntiqua8pt">
    <w:name w:val="Основной текст + Book Antiqua;8 pt"/>
    <w:rsid w:val="00EE57E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6">
    <w:name w:val="Основной текст + Полужирный;Курсив"/>
    <w:rsid w:val="00EE57E1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TrebuchetMS">
    <w:name w:val="Основной текст + Trebuchet MS;Курсив"/>
    <w:rsid w:val="00EE57E1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24">
    <w:name w:val="Заголовок №2_"/>
    <w:link w:val="25"/>
    <w:rsid w:val="00EE57E1"/>
    <w:rPr>
      <w:rFonts w:ascii="Georgia" w:eastAsia="Georgia" w:hAnsi="Georgia" w:cs="Georgia"/>
      <w:b/>
      <w:bCs/>
      <w:shd w:val="clear" w:color="auto" w:fill="FFFFFF"/>
    </w:rPr>
  </w:style>
  <w:style w:type="paragraph" w:customStyle="1" w:styleId="25">
    <w:name w:val="Заголовок №2"/>
    <w:basedOn w:val="Normal"/>
    <w:link w:val="24"/>
    <w:rsid w:val="00EE57E1"/>
    <w:pPr>
      <w:widowControl w:val="0"/>
      <w:shd w:val="clear" w:color="auto" w:fill="FFFFFF"/>
      <w:spacing w:line="254" w:lineRule="exact"/>
      <w:jc w:val="both"/>
      <w:outlineLvl w:val="1"/>
    </w:pPr>
    <w:rPr>
      <w:rFonts w:ascii="Georgia" w:eastAsia="Georgia" w:hAnsi="Georgia"/>
      <w:b/>
      <w:bCs/>
      <w:sz w:val="20"/>
      <w:szCs w:val="20"/>
    </w:rPr>
  </w:style>
  <w:style w:type="character" w:customStyle="1" w:styleId="BookmanOldStyle85pt0pt">
    <w:name w:val="Основной текст + Bookman Old Style;8;5 pt;Интервал 0 pt"/>
    <w:rsid w:val="00B73A9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shd w:val="clear" w:color="auto" w:fill="FFFFFF"/>
      <w:lang w:val="ru-RU"/>
    </w:rPr>
  </w:style>
  <w:style w:type="character" w:customStyle="1" w:styleId="85pt">
    <w:name w:val="Основной текст + 8;5 pt;Курсив"/>
    <w:rsid w:val="00B73A9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5pt">
    <w:name w:val="Основной текст + 7;5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ru-RU"/>
    </w:rPr>
  </w:style>
  <w:style w:type="character" w:customStyle="1" w:styleId="115pt120">
    <w:name w:val="Основной текст + 11;5 pt;Полужирный;Масштаб 120%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2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pt">
    <w:name w:val="Основной текст + Интервал 3 pt"/>
    <w:rsid w:val="00B73A9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15pt">
    <w:name w:val="Основной текст + 11;5 pt;Полужирный"/>
    <w:rsid w:val="00B73A96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7">
    <w:name w:val="Основной текст + Малые прописные"/>
    <w:rsid w:val="00B73A96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customStyle="1" w:styleId="5">
    <w:name w:val="Основной текст5"/>
    <w:basedOn w:val="Normal"/>
    <w:rsid w:val="00A7529A"/>
    <w:pPr>
      <w:widowControl w:val="0"/>
      <w:shd w:val="clear" w:color="auto" w:fill="FFFFFF"/>
      <w:spacing w:before="240" w:after="240" w:line="0" w:lineRule="atLeast"/>
      <w:ind w:hanging="120"/>
      <w:jc w:val="both"/>
    </w:pPr>
    <w:rPr>
      <w:rFonts w:ascii="Georgia" w:eastAsia="Georgia" w:hAnsi="Georgia" w:cs="Georgia"/>
      <w:color w:val="000000"/>
      <w:sz w:val="19"/>
      <w:szCs w:val="19"/>
    </w:rPr>
  </w:style>
  <w:style w:type="character" w:styleId="Strong">
    <w:name w:val="Strong"/>
    <w:uiPriority w:val="22"/>
    <w:qFormat/>
    <w:rsid w:val="005128B2"/>
    <w:rPr>
      <w:b/>
      <w:bCs/>
    </w:rPr>
  </w:style>
  <w:style w:type="character" w:customStyle="1" w:styleId="a8">
    <w:name w:val="Основной текст Знак"/>
    <w:basedOn w:val="DefaultParagraphFont"/>
    <w:link w:val="BodyText"/>
    <w:rsid w:val="00877D70"/>
    <w:rPr>
      <w:b/>
      <w:bCs/>
      <w:sz w:val="24"/>
      <w:szCs w:val="24"/>
      <w:lang w:val="uk-UA"/>
    </w:rPr>
  </w:style>
  <w:style w:type="character" w:customStyle="1" w:styleId="30">
    <w:name w:val="Заголовок 3 Знак"/>
    <w:basedOn w:val="DefaultParagraphFont"/>
    <w:link w:val="Heading3"/>
    <w:uiPriority w:val="9"/>
    <w:rsid w:val="0043247F"/>
    <w:rPr>
      <w:b/>
      <w:bCs/>
      <w:sz w:val="27"/>
      <w:szCs w:val="27"/>
    </w:rPr>
  </w:style>
  <w:style w:type="character" w:customStyle="1" w:styleId="12">
    <w:name w:val="Заголовок 1 Знак"/>
    <w:basedOn w:val="DefaultParagraphFont"/>
    <w:link w:val="Heading1"/>
    <w:rsid w:val="00560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br">
    <w:name w:val="nobr"/>
    <w:basedOn w:val="DefaultParagraphFont"/>
    <w:rsid w:val="0056067E"/>
  </w:style>
  <w:style w:type="character" w:customStyle="1" w:styleId="13">
    <w:name w:val="Основной текст Знак1"/>
    <w:uiPriority w:val="99"/>
    <w:semiHidden/>
    <w:locked/>
    <w:rsid w:val="000F22F3"/>
    <w:rPr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2EDF449CF198E4A8EDE4D8EB0C11BA80207BC9B895001BD596244009454A87DA5F3C03C3902DE1617769A87A93B0546A8FD39B545C30BF" TargetMode="External" /><Relationship Id="rId11" Type="http://schemas.openxmlformats.org/officeDocument/2006/relationships/hyperlink" Target="consultantplus://offline/ref=32EDF449CF198E4A8EDE4D8EB0C11BA80207BC9B895001BD596244009454A87DA5F3C03A3F04D74912638BDFA53A1B58ABE025B74739C90FF" TargetMode="External" /><Relationship Id="rId12" Type="http://schemas.openxmlformats.org/officeDocument/2006/relationships/hyperlink" Target="consultantplus://offline/ref=32EDF449CF198E4A8EDE4D8EB0C11BA80207BC9B895001BD596244009454A87DA5F3C03A3F04D64912638BDFA53A1B58ABE025B74739C90FF" TargetMode="External" /><Relationship Id="rId13" Type="http://schemas.openxmlformats.org/officeDocument/2006/relationships/hyperlink" Target="http://sudact.ru/law/koap/razdel-iv/glava-26/statia-26.2/?marker=fdoctlaw" TargetMode="External" /><Relationship Id="rId14" Type="http://schemas.openxmlformats.org/officeDocument/2006/relationships/hyperlink" Target="http://sudact.ru/law/koap/razdel-iv/glava-26/statia-26.1/?marker=fdoctlaw" TargetMode="External" /><Relationship Id="rId15" Type="http://schemas.openxmlformats.org/officeDocument/2006/relationships/hyperlink" Target="https://sudact.ru/law/koap/razdel-iv/glava-28/statia-28.2/" TargetMode="External" /><Relationship Id="rId16" Type="http://schemas.openxmlformats.org/officeDocument/2006/relationships/hyperlink" Target="https://sudact.ru/law/konstitutsiia/" TargetMode="External" /><Relationship Id="rId17" Type="http://schemas.openxmlformats.org/officeDocument/2006/relationships/hyperlink" Target="https://sudact.ru/law/koap/razdel-iv/glava-25/statia-25.1/" TargetMode="External" /><Relationship Id="rId18" Type="http://schemas.openxmlformats.org/officeDocument/2006/relationships/hyperlink" Target="http://sudact.ru/law/koap/razdel-iv/glava-29/statia-29.10/?marker=fdoctlaw" TargetMode="External" /><Relationship Id="rId19" Type="http://schemas.openxmlformats.org/officeDocument/2006/relationships/hyperlink" Target="http://sudact.ru/law/koap/razdel-iv/glava-29/statia-29.11/?marker=fdoctlaw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sudact.ru/law/koap/razdel-ii/glava-19/statia-19.5_1/?marker=fdoctlaw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6" Type="http://schemas.openxmlformats.org/officeDocument/2006/relationships/hyperlink" Target="consultantplus://offline/ref=2BA81ED0A8339C90E796F93D3B9CA4056ACA6056C596A80DE8B6667D01045938C1C80DC0909B00AEZ80FL" TargetMode="External" /><Relationship Id="rId7" Type="http://schemas.openxmlformats.org/officeDocument/2006/relationships/hyperlink" Target="consultantplus://offline/ref=32EDF449CF198E4A8EDE4D8EB0C11BA80207BC9B895001BD596244009454A87DA5F3C0393E06DE1617769A87A93B0546A8FD39B545C30BF" TargetMode="External" /><Relationship Id="rId8" Type="http://schemas.openxmlformats.org/officeDocument/2006/relationships/hyperlink" Target="consultantplus://offline/ref=32EDF449CF198E4A8EDE4D8EB0C11BA80207BC9B895001BD596244009454A87DA5F3C03C3E03DE1617769A87A93B0546A8FD39B545C30BF" TargetMode="External" /><Relationship Id="rId9" Type="http://schemas.openxmlformats.org/officeDocument/2006/relationships/hyperlink" Target="consultantplus://offline/ref=32EDF449CF198E4A8EDE4D8EB0C11BA80207BC9B895001BD596244009454A87DA5F3C03C3903DE1617769A87A93B0546A8FD39B545C30BF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D18FC-0E76-4800-942F-02E3F2E29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