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5-42-170/2017</w:t>
      </w:r>
    </w:p>
    <w:p w:rsidR="00A77B3E"/>
    <w:p w:rsidR="00A77B3E">
      <w:r>
        <w:t xml:space="preserve">ПОСТАНОВЛЕНИЕ </w:t>
      </w:r>
    </w:p>
    <w:p w:rsidR="00A77B3E">
      <w:r>
        <w:t>06 июня 2017 года                                          г. Евпатория проспект Ленина,51/50</w:t>
      </w:r>
    </w:p>
    <w:p w:rsidR="00A77B3E"/>
    <w:p w:rsidR="00A77B3E">
      <w:r>
        <w:t>Исполняющий обязанности временно отсутствующего мирового судьи судебного участка № 42 Евпаторийского судебного района (городской округ Евпатория) 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Межрайонной инспекции Федеральной налоговой службы № 6 по Республике Крым о привлечении к административной ответственности</w:t>
      </w:r>
    </w:p>
    <w:p w:rsidR="00A77B3E">
      <w:r>
        <w:t xml:space="preserve">     Лим Екатерину Евгеньевну, "данные изъяты"</w:t>
      </w:r>
    </w:p>
    <w:p w:rsidR="00A77B3E">
      <w:r>
        <w:t xml:space="preserve">     по ч. 1 ст. 15.6 КоАП РФ, </w:t>
      </w:r>
    </w:p>
    <w:p w:rsidR="00A77B3E">
      <w:r>
        <w:t>УСТАНОВИЛ:</w:t>
      </w:r>
    </w:p>
    <w:p w:rsidR="00A77B3E"/>
    <w:p w:rsidR="00A77B3E">
      <w:r>
        <w:t>Лим Е.Е. являясь генеральным директором ООО «ЛИМ», расположенного по адресу: ул. Пионерская д. 22/37, г. Евпатория, Республика Крым, совершила нарушение законодательства о налогах и сборах, в части непредставления в установленный пунктом 2 статьи 230 Налогового кодекса РФ срок, расчета сумм налога на доходы физических лиц исчисленных и удержанных налоговым агентом за 2 квартал 2016г.</w:t>
      </w:r>
    </w:p>
    <w:p w:rsidR="00A77B3E">
      <w:r>
        <w:t>Фактически Расчет генеральным директором ООО «ЛИМ» -Лим Е.Е. представлен с нарушением сроков представления - 22.08.2016 года, предельный срок предоставления которых не позднее 01.08.2016 года (включительно).</w:t>
      </w:r>
    </w:p>
    <w:p w:rsidR="00A77B3E">
      <w:r>
        <w:t>Временем совершения  правонарушения является 02.08.2016г. Местом совершения правонарушения является ООО «ЛИМ», расположенное по адресу: г. Евпатория ул. Пионерская д. 22/37.</w:t>
      </w:r>
    </w:p>
    <w:p w:rsidR="00A77B3E">
      <w:r>
        <w:t>В судебное  заседание Лим Е.Е. не явилась, о слушании дела извещалась надлежащим образом.</w:t>
      </w:r>
    </w:p>
    <w:p w:rsidR="00A77B3E">
      <w:r>
        <w:t xml:space="preserve">  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A77B3E">
      <w:r>
        <w:t xml:space="preserve">Согласно материалов дела, о месте и времени судебного заседания, назначенного на 06.06.2017 года Лим Е.Е. извещалась посредством телефонограммы.  </w:t>
      </w:r>
    </w:p>
    <w:p w:rsidR="00A77B3E">
      <w:r>
        <w:t>Таким образом, судом были предприняты все необходимые меры для извещения Лим Е.Е. о рассмотрении дела, ввиду чего мировой судья считает возможным рассмотреть дело в отсутствии лица в отношении которого составлен протокол об административном правонарушении.</w:t>
      </w:r>
    </w:p>
    <w:p w:rsidR="00A77B3E">
      <w:r>
        <w:t>Исследовав материалы дела, мировой  судья считает достоверно установленным, что Лим Е.Е. как генеральный директор ООО «ЛИМ» совершила правонарушение, предусмотренное ч.1 ст.15.6  Кодекса Российской Федерации об административных правонарушениях, а именно непредставление в установленный пунктом 2 статьи 230 Налогового кодекса РФ срок расчета сумм налога на доходы физических лиц исчисленных и удержанных налоговым агентом за 2 квартал 2016г.</w:t>
      </w:r>
    </w:p>
    <w:p w:rsidR="00A77B3E">
      <w:r>
        <w:t xml:space="preserve">     Вина Лим Е.Е. в совершении правонарушения подтверждается: сведениями протокола об  административном правонарушении,  выпиской из единого государственного реестра юридических лиц, извещением о получении электронного документа 22.08.2016г., подтверждением даты отправки, налоговым уведомлением, которые составлены надлежащим образом, с соблюдением требований закона и являются допустимыми доказательствами.</w:t>
      </w:r>
    </w:p>
    <w:p w:rsidR="00A77B3E">
      <w:r>
        <w:t xml:space="preserve">       Согласно пункту 2 статьи 230 Налогового кодекса Российской Федерации налоговые агенты обязаны ежеквартально предоставлять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>
      <w:r>
        <w:t xml:space="preserve">     Согласно ч.1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 xml:space="preserve">    С учетом изложенного, мировой судья пришел к выводу, что в действиях Лим Е.Е.  имеется состав административного правонарушения, предусмотренного ч.1 ст.15.6  Кодекса Российской Федерации об административных правонарушениях.</w:t>
      </w:r>
    </w:p>
    <w:p w:rsidR="00A77B3E">
      <w:r>
        <w:t xml:space="preserve">    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считает необходимым назначить ей  наказание в виде штрафа в минимальном размере установленном  ч.1 ст. 15.6 КоАП РФ.</w:t>
      </w:r>
    </w:p>
    <w:p w:rsidR="00A77B3E">
      <w:r>
        <w:t>Руководствуясь ст. ст.  15.6 ч.1 , 29.9,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Лим Екатерину  Евгеньевну признать виновной в совершении правонарушения, предусмотренного ч.1 ст.15.6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>Штраф подлежит уплате по следующим реквизитам: КБК: 18211603030016000140; ОКТМО 35712000, получатель: УФК по Республике Крым для Межрайонной инспекции Федеральной  налоговой службы № 6; ИНН 9110000024; КПП 911001001;  расчётный счёт: 40101810335100010001; банк получателя: отделение по Республике Крым Центрального Банка РФ, открытый УФК по РК; БИК: 043510001, назначение платежа - штрафы за административные правонарушения в области финансов, налогов и сборов, страхования, рынка ценных бумаг.</w:t>
      </w:r>
    </w:p>
    <w:p w:rsidR="00A77B3E">
      <w: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 порядке, предусмотренном ст. 30.2 КоАП РФ.</w:t>
      </w:r>
    </w:p>
    <w:p w:rsidR="00A77B3E"/>
    <w:p w:rsidR="00A77B3E">
      <w:r>
        <w:t xml:space="preserve">Мировой судья                                </w:t>
        <w:tab/>
        <w:t xml:space="preserve">                         Н.А. Киоса</w:t>
      </w:r>
    </w:p>
    <w:p w:rsidR="00A77B3E">
      <w:r>
        <w:tab/>
        <w:tab/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