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6577" w:rsidRPr="00DC2F4A" w:rsidP="00BA1E73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24"/>
          <w:lang w:val="uk-UA"/>
        </w:rPr>
      </w:pPr>
      <w:r w:rsidRPr="00DC2F4A">
        <w:rPr>
          <w:rFonts w:ascii="Times New Roman" w:hAnsi="Times New Roman" w:cs="Times New Roman"/>
          <w:sz w:val="24"/>
          <w:lang w:val="uk-UA"/>
        </w:rPr>
        <w:t>Дело № 5-42-</w:t>
      </w:r>
      <w:r w:rsidRPr="00DC2F4A" w:rsidR="00B47600">
        <w:rPr>
          <w:rFonts w:ascii="Times New Roman" w:hAnsi="Times New Roman" w:cs="Times New Roman"/>
          <w:sz w:val="24"/>
          <w:lang w:val="uk-UA"/>
        </w:rPr>
        <w:t>181</w:t>
      </w:r>
      <w:r w:rsidRPr="00DC2F4A">
        <w:rPr>
          <w:rFonts w:ascii="Times New Roman" w:hAnsi="Times New Roman" w:cs="Times New Roman"/>
          <w:sz w:val="24"/>
          <w:lang w:val="uk-UA"/>
        </w:rPr>
        <w:t>/201</w:t>
      </w:r>
      <w:r w:rsidRPr="00DC2F4A" w:rsidR="00ED59D7">
        <w:rPr>
          <w:rFonts w:ascii="Times New Roman" w:hAnsi="Times New Roman" w:cs="Times New Roman"/>
          <w:sz w:val="24"/>
          <w:lang w:val="uk-UA"/>
        </w:rPr>
        <w:t>8</w:t>
      </w:r>
    </w:p>
    <w:p w:rsidR="00BB6577" w:rsidRPr="00DC2F4A" w:rsidP="00BA1E7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DC2F4A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rPr>
          <w:lang w:val="uk-UA"/>
        </w:rPr>
        <w:t>21.06</w:t>
      </w:r>
      <w:r w:rsidRPr="00DC2F4A" w:rsidR="00AB02C7">
        <w:rPr>
          <w:lang w:val="uk-UA"/>
        </w:rPr>
        <w:t>.2018</w:t>
      </w:r>
      <w:r w:rsidRPr="00DC2F4A" w:rsidR="008A0242">
        <w:rPr>
          <w:lang w:val="uk-UA"/>
        </w:rPr>
        <w:tab/>
      </w:r>
      <w:r w:rsidRPr="00DC2F4A" w:rsidR="008A0242">
        <w:rPr>
          <w:lang w:val="uk-UA"/>
        </w:rPr>
        <w:tab/>
      </w:r>
      <w:r w:rsidRPr="00DC2F4A" w:rsidR="008A0242">
        <w:rPr>
          <w:lang w:val="uk-UA"/>
        </w:rPr>
        <w:tab/>
      </w:r>
      <w:r w:rsidRPr="00DC2F4A">
        <w:t>г. Евпатория проспект Ленина,51/50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М</w:t>
      </w:r>
      <w:r w:rsidRPr="00DC2F4A">
        <w:t>ирово</w:t>
      </w:r>
      <w:r w:rsidRPr="00DC2F4A">
        <w:t>й</w:t>
      </w:r>
      <w:r w:rsidRPr="00DC2F4A">
        <w:t xml:space="preserve"> судь</w:t>
      </w:r>
      <w:r w:rsidRPr="00DC2F4A" w:rsidR="00742125">
        <w:t>я</w:t>
      </w:r>
      <w:r w:rsidRPr="00DC2F4A">
        <w:t xml:space="preserve"> судебного участка № 42 Евпаторийского судебного района  (городской округ Евпатория)</w:t>
      </w:r>
      <w:r w:rsidRPr="00DC2F4A" w:rsidR="00AB02C7">
        <w:t xml:space="preserve"> Республики Крым </w:t>
      </w:r>
      <w:r w:rsidRPr="00DC2F4A">
        <w:t xml:space="preserve"> </w:t>
      </w:r>
      <w:r w:rsidRPr="00DC2F4A">
        <w:t>Семенец Инна Олеговна</w:t>
      </w:r>
      <w:r w:rsidRPr="00DC2F4A" w:rsidR="00B47600">
        <w:t>,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Юрисоновой-Кравчук Яны</w:t>
      </w:r>
      <w:r w:rsidRPr="00DC2F4A" w:rsidR="002C42C0">
        <w:t xml:space="preserve"> </w:t>
      </w:r>
      <w:r w:rsidRPr="00DC2F4A">
        <w:t xml:space="preserve">Александровны,  </w:t>
      </w:r>
      <w:r w:rsidR="00D0304F">
        <w:t>(данные)</w:t>
      </w:r>
      <w:r w:rsidRPr="00DC2F4A" w:rsidR="001B3666">
        <w:t xml:space="preserve"> </w:t>
      </w:r>
      <w:r w:rsidRPr="00DC2F4A" w:rsidR="00AB02C7">
        <w:t xml:space="preserve"> </w:t>
      </w:r>
      <w:r w:rsidRPr="00DC2F4A">
        <w:t xml:space="preserve">по  </w:t>
      </w:r>
      <w:r w:rsidRPr="00DC2F4A" w:rsidR="008A0242">
        <w:t xml:space="preserve">части </w:t>
      </w:r>
      <w:r w:rsidRPr="00DC2F4A">
        <w:t xml:space="preserve">1 </w:t>
      </w:r>
      <w:r w:rsidRPr="00DC2F4A" w:rsidR="008A0242">
        <w:t xml:space="preserve">статьи </w:t>
      </w:r>
      <w:r w:rsidRPr="00DC2F4A">
        <w:t>12.</w:t>
      </w:r>
      <w:r w:rsidRPr="00DC2F4A" w:rsidR="003A7F21">
        <w:t>8</w:t>
      </w:r>
      <w:r w:rsidRPr="00DC2F4A">
        <w:t xml:space="preserve"> </w:t>
      </w:r>
      <w:r w:rsidRPr="00DC2F4A" w:rsidR="008A0242">
        <w:t xml:space="preserve">Кодекса </w:t>
      </w:r>
      <w:r w:rsidRPr="00DC2F4A">
        <w:t>Российской Федерации</w:t>
      </w:r>
      <w:r w:rsidRPr="00DC2F4A" w:rsidR="008A0242">
        <w:t xml:space="preserve"> об </w:t>
      </w:r>
      <w:r w:rsidRPr="00DC2F4A" w:rsidR="00D37314">
        <w:t>а</w:t>
      </w:r>
      <w:r w:rsidRPr="00DC2F4A" w:rsidR="008A0242">
        <w:t>дминистративных правонарушениях</w:t>
      </w:r>
      <w:r w:rsidRPr="00DC2F4A">
        <w:t>,</w:t>
      </w:r>
    </w:p>
    <w:p w:rsidR="00BB6577" w:rsidRPr="00DC2F4A" w:rsidP="00BA1E73">
      <w:pPr>
        <w:spacing w:line="360" w:lineRule="auto"/>
        <w:ind w:firstLine="709"/>
        <w:jc w:val="center"/>
      </w:pPr>
      <w:r w:rsidRPr="00DC2F4A">
        <w:t>УСТАНОВИЛ: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10.05.2018</w:t>
      </w:r>
      <w:r w:rsidRPr="00DC2F4A" w:rsidR="002C42C0">
        <w:t xml:space="preserve"> </w:t>
      </w:r>
      <w:r w:rsidRPr="00DC2F4A" w:rsidR="000974D6">
        <w:t xml:space="preserve"> </w:t>
      </w:r>
      <w:r w:rsidRPr="00DC2F4A">
        <w:t xml:space="preserve">Юрисонова-Кравчук Я.А. </w:t>
      </w:r>
      <w:r w:rsidRPr="00DC2F4A" w:rsidR="003A7F21">
        <w:t>управлял</w:t>
      </w:r>
      <w:r w:rsidRPr="00DC2F4A">
        <w:t>а</w:t>
      </w:r>
      <w:r w:rsidRPr="00DC2F4A" w:rsidR="003A7F21">
        <w:t xml:space="preserve"> </w:t>
      </w:r>
      <w:r w:rsidRPr="00DC2F4A" w:rsidR="000C675B">
        <w:t xml:space="preserve">транспортным средством </w:t>
      </w:r>
      <w:r w:rsidR="00D0304F">
        <w:t>(данные)</w:t>
      </w:r>
      <w:r w:rsidRPr="00DC2F4A" w:rsidR="00CE092E">
        <w:t xml:space="preserve"> </w:t>
      </w:r>
      <w:r w:rsidRPr="00DC2F4A" w:rsidR="00AB02C7">
        <w:t xml:space="preserve"> </w:t>
      </w:r>
      <w:r w:rsidRPr="00DC2F4A" w:rsidR="003A7F21">
        <w:t xml:space="preserve"> </w:t>
      </w:r>
      <w:r w:rsidRPr="00DC2F4A">
        <w:t xml:space="preserve">с признаками </w:t>
      </w:r>
      <w:r w:rsidRPr="00DC2F4A">
        <w:t>опьянения, прошла медицинское освидетельствование на состояние опьянения в медицинском учреждении, в результате которого состояние опьянения подтвердилось.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</w:rPr>
      </w:pPr>
      <w:r w:rsidRPr="00DC2F4A">
        <w:rPr>
          <w:color w:val="000000" w:themeColor="text1"/>
        </w:rPr>
        <w:t>Привлекаемое лицо  в судебное заседание не явилось.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</w:rPr>
      </w:pPr>
      <w:r w:rsidRPr="00DC2F4A">
        <w:rPr>
          <w:color w:val="000000" w:themeColor="text1"/>
        </w:rPr>
        <w:t>Почтовая корреспонденция, направленная правонарушителю, возвращена с отметкой почтового отделения об истечении срока хранения.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DC2F4A">
        <w:rPr>
          <w:color w:val="000000" w:themeColor="text1"/>
          <w:shd w:val="clear" w:color="auto" w:fill="FFFFFF"/>
        </w:rPr>
        <w:t>Верховный суд РФ в абзаце 2 пункта 67 Постановления Пленума Верховного Суда РФ от 23.06.2015 N 25, разъяснил, что сообщение считается доставленным, </w:t>
      </w:r>
      <w:r w:rsidRPr="00DC2F4A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DC2F4A">
        <w:rPr>
          <w:b/>
          <w:color w:val="000000" w:themeColor="text1"/>
          <w:shd w:val="clear" w:color="auto" w:fill="FFFFFF"/>
        </w:rPr>
        <w:t>,</w:t>
      </w:r>
      <w:r w:rsidRPr="00DC2F4A">
        <w:rPr>
          <w:color w:val="000000" w:themeColor="text1"/>
          <w:shd w:val="clear" w:color="auto" w:fill="FFFFFF"/>
        </w:rPr>
        <w:t xml:space="preserve"> в связи с чем она была возвращена по истечении срока хранения.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  <w:r w:rsidRPr="00DC2F4A">
        <w:rPr>
          <w:color w:val="000000" w:themeColor="text1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"Судебное", утвержденным Приказом ФГУП "Почта России" от 05.12.2014 N 423-п (ред. от 15.06.2015), отметка «истек срок хранения» свидетельствует о верном указании адреса получателя.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  <w:r w:rsidRPr="00DC2F4A">
        <w:rPr>
          <w:color w:val="000000" w:themeColor="text1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  <w:r w:rsidRPr="00DC2F4A">
        <w:rPr>
          <w:color w:val="000000" w:themeColor="text1"/>
          <w:bdr w:val="none" w:sz="0" w:space="0" w:color="auto" w:frame="1"/>
        </w:rPr>
        <w:t>Обозначая данный адрес, привлекаемое лицо самостоятельно определило его, как адрес своего местонахождения.</w:t>
      </w:r>
    </w:p>
    <w:p w:rsidR="00BA1E73" w:rsidRPr="00DC2F4A" w:rsidP="00BA1E73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C2F4A">
        <w:rPr>
          <w:color w:val="000000" w:themeColor="text1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DC2F4A">
        <w:rPr>
          <w:rFonts w:eastAsiaTheme="minorHAnsi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"consultantplus://offline/ref=2BA81ED0A8339C90E796F93D3B9CA4056ACA6056C596A80DE8B6667D01045938C1C80DC0909B00AEZ80FL" </w:instrText>
      </w:r>
      <w:r>
        <w:fldChar w:fldCharType="separate"/>
      </w:r>
      <w:r w:rsidRPr="00DC2F4A">
        <w:rPr>
          <w:rFonts w:eastAsiaTheme="minorHAnsi"/>
          <w:color w:val="0000FF"/>
          <w:lang w:eastAsia="en-US"/>
        </w:rPr>
        <w:t>доставки</w:t>
      </w:r>
      <w:r>
        <w:fldChar w:fldCharType="end"/>
      </w:r>
      <w:r w:rsidRPr="00DC2F4A">
        <w:rPr>
          <w:rFonts w:eastAsiaTheme="minorHAnsi"/>
          <w:lang w:eastAsia="en-US"/>
        </w:rPr>
        <w:t xml:space="preserve"> соответствующего сообщения ему или его представителю.</w:t>
      </w:r>
    </w:p>
    <w:p w:rsidR="00BA1E73" w:rsidRPr="00DC2F4A" w:rsidP="00BA1E73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C2F4A">
        <w:rPr>
          <w:rFonts w:eastAsiaTheme="minorHAnsi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BA1E73" w:rsidRPr="00DC2F4A" w:rsidP="00BA1E73">
      <w:pPr>
        <w:spacing w:line="360" w:lineRule="auto"/>
        <w:ind w:firstLine="708"/>
        <w:jc w:val="both"/>
        <w:rPr>
          <w:color w:val="000000" w:themeColor="text1"/>
        </w:rPr>
      </w:pPr>
      <w:r w:rsidRPr="00DC2F4A">
        <w:rPr>
          <w:color w:val="000000" w:themeColor="text1"/>
        </w:rPr>
        <w:t>С учетом изложенного, судом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AB02C7" w:rsidRPr="00DC2F4A" w:rsidP="00BA1E73">
      <w:pPr>
        <w:spacing w:line="360" w:lineRule="auto"/>
        <w:ind w:firstLine="709"/>
        <w:jc w:val="both"/>
      </w:pPr>
      <w:r w:rsidRPr="00DC2F4A">
        <w:t xml:space="preserve">Местом совершения правонарушения является: </w:t>
      </w:r>
      <w:r w:rsidR="00D0304F">
        <w:t>(адрес)</w:t>
      </w:r>
      <w:r w:rsidRPr="00DC2F4A" w:rsidR="00E111AB">
        <w:t xml:space="preserve"> 1А</w:t>
      </w:r>
      <w:r w:rsidRPr="00DC2F4A" w:rsidR="002C42C0">
        <w:t xml:space="preserve"> в гор. Евпатории,</w:t>
      </w:r>
      <w:r w:rsidRPr="00DC2F4A">
        <w:t xml:space="preserve"> временем: </w:t>
      </w:r>
      <w:r w:rsidRPr="00DC2F4A" w:rsidR="002C42C0">
        <w:t>1</w:t>
      </w:r>
      <w:r w:rsidRPr="00DC2F4A" w:rsidR="00E111AB">
        <w:t>0</w:t>
      </w:r>
      <w:r w:rsidRPr="00DC2F4A" w:rsidR="002C42C0">
        <w:t>.05</w:t>
      </w:r>
      <w:r w:rsidRPr="00DC2F4A" w:rsidR="00CE092E">
        <w:t xml:space="preserve">.2018 </w:t>
      </w:r>
      <w:r w:rsidRPr="00DC2F4A" w:rsidR="002C42C0">
        <w:t>00</w:t>
      </w:r>
      <w:r w:rsidRPr="00DC2F4A" w:rsidR="00CE092E">
        <w:t>:</w:t>
      </w:r>
      <w:r w:rsidRPr="00DC2F4A" w:rsidR="002C42C0">
        <w:t>05</w:t>
      </w:r>
    </w:p>
    <w:p w:rsidR="00BB6577" w:rsidRPr="00DC2F4A" w:rsidP="00BA1E73">
      <w:pPr>
        <w:pStyle w:val="ConsPlusNormal"/>
        <w:spacing w:line="360" w:lineRule="auto"/>
        <w:ind w:firstLine="709"/>
        <w:jc w:val="both"/>
      </w:pPr>
      <w:r w:rsidRPr="00DC2F4A">
        <w:t>И</w:t>
      </w:r>
      <w:r w:rsidRPr="00DC2F4A">
        <w:t xml:space="preserve">сследовав материалы дела, мировой судья приходит к выводу о наличии в действиях </w:t>
      </w:r>
      <w:r w:rsidRPr="00DC2F4A" w:rsidR="003A7F21">
        <w:t>водителя</w:t>
      </w:r>
      <w:r w:rsidRPr="00DC2F4A">
        <w:t xml:space="preserve"> состава правонарушения, предусмотренного ч</w:t>
      </w:r>
      <w:r w:rsidRPr="00DC2F4A" w:rsidR="008A0242">
        <w:t xml:space="preserve">астью </w:t>
      </w:r>
      <w:r w:rsidRPr="00DC2F4A">
        <w:t xml:space="preserve">1 </w:t>
      </w:r>
      <w:r w:rsidRPr="00DC2F4A" w:rsidR="008A0242">
        <w:t>статьи</w:t>
      </w:r>
      <w:r w:rsidRPr="00DC2F4A">
        <w:t xml:space="preserve"> 12.</w:t>
      </w:r>
      <w:r w:rsidRPr="00DC2F4A" w:rsidR="00940709">
        <w:t>8</w:t>
      </w:r>
      <w:r w:rsidRPr="00DC2F4A">
        <w:t xml:space="preserve">. </w:t>
      </w:r>
      <w:r w:rsidRPr="00DC2F4A" w:rsidR="008A0242">
        <w:t>Кодекса Российской Федерации об Административных правонарушениях</w:t>
      </w:r>
      <w:r w:rsidRPr="00DC2F4A" w:rsidR="00940709">
        <w:t>, то есть Управление транспортным средством водителем, находящимся в состоянии опьянения.</w:t>
      </w:r>
    </w:p>
    <w:p w:rsidR="00E1066D" w:rsidRPr="00DC2F4A" w:rsidP="00BA1E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DC2F4A" w:rsidR="00940709">
        <w:rPr>
          <w:rFonts w:eastAsiaTheme="minorHAnsi"/>
          <w:color w:val="0000FF"/>
          <w:lang w:eastAsia="en-US"/>
        </w:rPr>
        <w:t>Частью 1 статьи 12.8</w:t>
      </w:r>
      <w:r>
        <w:fldChar w:fldCharType="end"/>
      </w:r>
      <w:r w:rsidRPr="00DC2F4A" w:rsidR="00940709">
        <w:rPr>
          <w:rFonts w:eastAsiaTheme="minorHAnsi"/>
          <w:lang w:eastAsia="en-US"/>
        </w:rPr>
        <w:t xml:space="preserve"> </w:t>
      </w:r>
      <w:r w:rsidRPr="00DC2F4A" w:rsidR="00D37314">
        <w:t>Кодекса Российской Федерации об административных правонарушениях</w:t>
      </w:r>
      <w:r w:rsidRPr="00DC2F4A" w:rsidR="00D37314">
        <w:rPr>
          <w:rFonts w:eastAsiaTheme="minorHAnsi"/>
          <w:lang w:eastAsia="en-US"/>
        </w:rPr>
        <w:t xml:space="preserve"> </w:t>
      </w:r>
      <w:r w:rsidRPr="00DC2F4A" w:rsidR="00940709">
        <w:rPr>
          <w:rFonts w:eastAsiaTheme="minorHAnsi"/>
          <w:lang w:eastAsia="en-US"/>
        </w:rPr>
        <w:t>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1066D" w:rsidRPr="00DC2F4A" w:rsidP="00BA1E7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C2F4A"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C2F4A">
        <w:rPr>
          <w:color w:val="000000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DC2F4A">
        <w:rPr>
          <w:color w:val="000000"/>
        </w:rPr>
        <w:t>.</w:t>
      </w:r>
    </w:p>
    <w:p w:rsidR="00E1066D" w:rsidRPr="00DC2F4A" w:rsidP="00BA1E7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C2F4A"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0709" w:rsidRPr="00DC2F4A" w:rsidP="00BA1E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C2F4A">
        <w:rPr>
          <w:rFonts w:eastAsiaTheme="minorHAnsi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DC2F4A">
        <w:rPr>
          <w:rFonts w:eastAsiaTheme="minorHAnsi"/>
          <w:color w:val="0000FF"/>
          <w:lang w:eastAsia="en-US"/>
        </w:rPr>
        <w:t>Правилах</w:t>
      </w:r>
      <w:r>
        <w:fldChar w:fldCharType="end"/>
      </w:r>
      <w:r w:rsidRPr="00DC2F4A">
        <w:rPr>
          <w:rFonts w:eastAsiaTheme="minorHAnsi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DC2F4A">
        <w:rPr>
          <w:bCs/>
          <w:color w:val="000000"/>
        </w:rPr>
        <w:t>статьей 12.24</w:t>
      </w:r>
      <w:r>
        <w:fldChar w:fldCharType="end"/>
      </w:r>
      <w:r w:rsidRPr="00DC2F4A">
        <w:rPr>
          <w:bCs/>
          <w:color w:val="000000"/>
        </w:rPr>
        <w:t> Кодекса Российской Федерации об административных правонарушениях.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>Согласно протоколу о направлении на медицинское освидетельствование  от 10.05.2018,  у водителя  был выявлен признак опьянения, указанный в пункте а) вышеуказанных  Правил.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 xml:space="preserve">Из материалов дела усматривается, что </w:t>
      </w:r>
      <w:r w:rsidRPr="00DC2F4A">
        <w:t xml:space="preserve">Юрисонова-Кравчук Я.А. </w:t>
      </w:r>
      <w:r w:rsidRPr="00DC2F4A">
        <w:rPr>
          <w:bCs/>
          <w:color w:val="000000"/>
        </w:rPr>
        <w:t xml:space="preserve"> отстране</w:t>
      </w:r>
      <w:r w:rsidRPr="00DC2F4A" w:rsidR="00BA1E73">
        <w:rPr>
          <w:bCs/>
          <w:color w:val="000000"/>
        </w:rPr>
        <w:t>на</w:t>
      </w:r>
      <w:r w:rsidRPr="00DC2F4A">
        <w:rPr>
          <w:bCs/>
          <w:color w:val="000000"/>
        </w:rPr>
        <w:t xml:space="preserve"> от управления транспортным средством ввиду наличия достаточных оснований полагать, что водитель находится в состоянии опьянения, о чем составлен протокол № 61 АМ 390167  от 10.05.2018  при ведении видеозаписи.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 xml:space="preserve">При этом из видеозаписи отстранения от управления транспортным средством усматривается, что </w:t>
      </w:r>
      <w:r w:rsidRPr="00DC2F4A">
        <w:t xml:space="preserve">Юрисонова-Кравчук Я.А. </w:t>
      </w:r>
      <w:r w:rsidRPr="00DC2F4A">
        <w:rPr>
          <w:bCs/>
          <w:color w:val="000000"/>
        </w:rPr>
        <w:t>факта управления транспортным средством не отрицала.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>Согласно акту 61 АА 143067 от 10.05.2018 водитель отказался от  прохождения освидетельствования на состояние алкогольного опьянения на месте, ввиду чего водителю предложено пройти медицинское освидетельствование на состояние опьянения.</w:t>
      </w:r>
    </w:p>
    <w:p w:rsidR="00D91529" w:rsidRPr="00DC2F4A" w:rsidP="00BA1E73">
      <w:pPr>
        <w:pStyle w:val="ConsPlusNormal"/>
        <w:spacing w:line="360" w:lineRule="auto"/>
        <w:ind w:firstLine="708"/>
        <w:jc w:val="both"/>
        <w:rPr>
          <w:bCs/>
          <w:color w:val="000000"/>
        </w:rPr>
      </w:pPr>
      <w:r w:rsidRPr="00DC2F4A">
        <w:rPr>
          <w:bCs/>
          <w:color w:val="000000"/>
        </w:rPr>
        <w:t>Акт медицинского освидетельствования №74 от 10.05.2018 содержит сведения относительно состояния опьянения у водителя.</w:t>
      </w:r>
    </w:p>
    <w:p w:rsidR="00FB4178" w:rsidRPr="00DC2F4A" w:rsidP="00BA1E7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C2F4A">
        <w:t xml:space="preserve">Вина в совершении правонарушения подтверждается: 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сведениями протокола об административном правонарушении</w:t>
      </w:r>
      <w:r w:rsidRPr="00DC2F4A" w:rsidR="00AB02C7">
        <w:t xml:space="preserve"> № </w:t>
      </w:r>
      <w:r w:rsidRPr="00DC2F4A" w:rsidR="000C675B">
        <w:t xml:space="preserve"> 61 АГ </w:t>
      </w:r>
      <w:r w:rsidRPr="00DC2F4A" w:rsidR="00D91529">
        <w:t>335012</w:t>
      </w:r>
      <w:r w:rsidRPr="00DC2F4A" w:rsidR="00AB02C7">
        <w:t xml:space="preserve"> от </w:t>
      </w:r>
      <w:r w:rsidRPr="00DC2F4A" w:rsidR="00D91529">
        <w:t>10.05</w:t>
      </w:r>
      <w:r w:rsidRPr="00DC2F4A" w:rsidR="002C42C0">
        <w:t>.</w:t>
      </w:r>
      <w:r w:rsidRPr="00DC2F4A" w:rsidR="00AB02C7">
        <w:t xml:space="preserve">2018, </w:t>
      </w:r>
      <w:r w:rsidRPr="00DC2F4A">
        <w:t xml:space="preserve">протоколом об отстранении от управления транспортным </w:t>
      </w:r>
      <w:r w:rsidRPr="00DC2F4A" w:rsidR="00CE092E">
        <w:t xml:space="preserve">61 АМ </w:t>
      </w:r>
      <w:r w:rsidRPr="00DC2F4A" w:rsidR="002C42C0">
        <w:t>3901</w:t>
      </w:r>
      <w:r w:rsidRPr="00DC2F4A" w:rsidR="00D91529">
        <w:t>67</w:t>
      </w:r>
      <w:r w:rsidRPr="00DC2F4A" w:rsidR="002C42C0">
        <w:t xml:space="preserve"> </w:t>
      </w:r>
      <w:r w:rsidRPr="00DC2F4A" w:rsidR="00CE092E">
        <w:t xml:space="preserve">от </w:t>
      </w:r>
      <w:r w:rsidRPr="00DC2F4A" w:rsidR="002C42C0">
        <w:t>1</w:t>
      </w:r>
      <w:r w:rsidRPr="00DC2F4A" w:rsidR="00D91529">
        <w:t>0</w:t>
      </w:r>
      <w:r w:rsidRPr="00DC2F4A" w:rsidR="002C42C0">
        <w:t>.05</w:t>
      </w:r>
      <w:r w:rsidRPr="00DC2F4A" w:rsidR="00CE092E">
        <w:t>.2018</w:t>
      </w:r>
      <w:r w:rsidRPr="00DC2F4A">
        <w:t>,</w:t>
      </w:r>
      <w:r w:rsidRPr="00DC2F4A" w:rsidR="002546E6">
        <w:t xml:space="preserve"> </w:t>
      </w:r>
      <w:r w:rsidRPr="00DC2F4A" w:rsidR="00E1066D">
        <w:t xml:space="preserve"> а</w:t>
      </w:r>
      <w:r w:rsidRPr="00DC2F4A" w:rsidR="00D91529">
        <w:t>к</w:t>
      </w:r>
      <w:r w:rsidRPr="00DC2F4A" w:rsidR="00E1066D">
        <w:t>том освидетельствования на состояние алкогольного опьянения</w:t>
      </w:r>
      <w:r w:rsidRPr="00DC2F4A" w:rsidR="00AB02C7">
        <w:t xml:space="preserve"> 61 АА </w:t>
      </w:r>
      <w:r w:rsidRPr="00DC2F4A" w:rsidR="002C42C0">
        <w:t>143</w:t>
      </w:r>
      <w:r w:rsidRPr="00DC2F4A" w:rsidR="00D91529">
        <w:t>067</w:t>
      </w:r>
      <w:r w:rsidRPr="00DC2F4A" w:rsidR="002C42C0">
        <w:t xml:space="preserve">от </w:t>
      </w:r>
      <w:r w:rsidRPr="00DC2F4A" w:rsidR="00D91529">
        <w:t>10</w:t>
      </w:r>
      <w:r w:rsidRPr="00DC2F4A" w:rsidR="002C42C0">
        <w:t>.05.2018</w:t>
      </w:r>
      <w:r w:rsidRPr="00DC2F4A" w:rsidR="00E1066D">
        <w:t>.</w:t>
      </w:r>
      <w:r w:rsidRPr="00DC2F4A" w:rsidR="002C42C0">
        <w:t xml:space="preserve">, </w:t>
      </w:r>
      <w:r w:rsidRPr="00DC2F4A" w:rsidR="00D91529">
        <w:t>актом медицинского освидетельствования № 74 от 10.05.2018, . видеозаписью процесса</w:t>
      </w:r>
    </w:p>
    <w:p w:rsidR="00940709" w:rsidRPr="00DC2F4A" w:rsidP="00BA1E73">
      <w:pPr>
        <w:spacing w:line="360" w:lineRule="auto"/>
        <w:ind w:firstLine="709"/>
        <w:jc w:val="both"/>
      </w:pPr>
      <w:r w:rsidRPr="00DC2F4A">
        <w:t xml:space="preserve">Доказательства по делу непротиворечивы и полностью согласуются между собой, </w:t>
      </w:r>
      <w:r w:rsidRPr="00DC2F4A" w:rsidR="00AB02C7">
        <w:t>являются</w:t>
      </w:r>
      <w:r w:rsidRPr="00DC2F4A">
        <w:t xml:space="preserve"> относимыми, допустимыми, достоверными и достаточными для разрешения дела.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 xml:space="preserve">При назначении административного наказания, мировой судья, в соответствии со </w:t>
      </w:r>
      <w:r w:rsidRPr="00DC2F4A" w:rsidR="005F4F86">
        <w:t xml:space="preserve">статьей </w:t>
      </w:r>
      <w:r w:rsidRPr="00DC2F4A">
        <w:t xml:space="preserve">4.1 </w:t>
      </w:r>
      <w:r w:rsidRPr="00DC2F4A" w:rsidR="005F4F86">
        <w:t>Кодекса Российской Федерации об административных правонарушениях,</w:t>
      </w:r>
      <w:r w:rsidRPr="00DC2F4A">
        <w:t xml:space="preserve">  </w:t>
      </w:r>
      <w:r w:rsidRPr="00DC2F4A">
        <w:t xml:space="preserve"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DC2F4A" w:rsidR="00940709">
        <w:t>который вину признал</w:t>
      </w:r>
      <w:r w:rsidRPr="00DC2F4A" w:rsidR="00D37314">
        <w:t>,</w:t>
      </w:r>
      <w:r w:rsidRPr="00DC2F4A" w:rsidR="007A50FD">
        <w:t xml:space="preserve"> его имущественное положение, и</w:t>
      </w:r>
      <w:r w:rsidRPr="00DC2F4A">
        <w:t xml:space="preserve"> считает необходимым назначить наказание в виде штрафа предусмотренного санкцией </w:t>
      </w:r>
      <w:r w:rsidRPr="00DC2F4A" w:rsidR="005F4F86">
        <w:t xml:space="preserve">части </w:t>
      </w:r>
      <w:r w:rsidRPr="00DC2F4A">
        <w:t xml:space="preserve">1 </w:t>
      </w:r>
      <w:r w:rsidRPr="00DC2F4A" w:rsidR="005F4F86">
        <w:t xml:space="preserve">статьи </w:t>
      </w:r>
      <w:r w:rsidRPr="00DC2F4A">
        <w:t xml:space="preserve"> 12.</w:t>
      </w:r>
      <w:r w:rsidRPr="00DC2F4A" w:rsidR="00FF6FB9">
        <w:t>8</w:t>
      </w:r>
      <w:r w:rsidRPr="00DC2F4A">
        <w:t xml:space="preserve"> </w:t>
      </w:r>
      <w:r w:rsidRPr="00DC2F4A" w:rsidR="005F4F86">
        <w:t>Кодекса Российской Федерации об административных правонарушениях</w:t>
      </w:r>
      <w:r w:rsidRPr="00DC2F4A"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BB6577" w:rsidRPr="00DC2F4A" w:rsidP="00BA1E73">
      <w:pPr>
        <w:spacing w:line="360" w:lineRule="auto"/>
        <w:ind w:firstLine="709"/>
        <w:jc w:val="both"/>
        <w:rPr>
          <w:lang w:eastAsia="ru-RU"/>
        </w:rPr>
      </w:pPr>
      <w:r w:rsidRPr="00DC2F4A">
        <w:rPr>
          <w:color w:val="222222"/>
          <w:lang w:eastAsia="ru-RU"/>
        </w:rPr>
        <w:t xml:space="preserve">Руководствуясь </w:t>
      </w:r>
      <w:r w:rsidRPr="00DC2F4A" w:rsidR="005F4F86">
        <w:rPr>
          <w:color w:val="222222"/>
          <w:lang w:eastAsia="ru-RU"/>
        </w:rPr>
        <w:t>статьей</w:t>
      </w:r>
      <w:r w:rsidRPr="00DC2F4A">
        <w:rPr>
          <w:lang w:eastAsia="ru-RU"/>
        </w:rPr>
        <w:t xml:space="preserve"> 12.</w:t>
      </w:r>
      <w:r w:rsidRPr="00DC2F4A" w:rsidR="003A7F21">
        <w:rPr>
          <w:lang w:eastAsia="ru-RU"/>
        </w:rPr>
        <w:t>8</w:t>
      </w:r>
      <w:r w:rsidRPr="00DC2F4A">
        <w:rPr>
          <w:lang w:eastAsia="ru-RU"/>
        </w:rPr>
        <w:t xml:space="preserve"> </w:t>
      </w:r>
      <w:r w:rsidRPr="00DC2F4A" w:rsidR="005F4F86">
        <w:rPr>
          <w:lang w:eastAsia="ru-RU"/>
        </w:rPr>
        <w:t xml:space="preserve">частью </w:t>
      </w:r>
      <w:r w:rsidRPr="00DC2F4A">
        <w:rPr>
          <w:lang w:eastAsia="ru-RU"/>
        </w:rPr>
        <w:t xml:space="preserve">1, </w:t>
      </w:r>
      <w:r w:rsidRPr="00DC2F4A" w:rsidR="005F4F86">
        <w:rPr>
          <w:lang w:eastAsia="ru-RU"/>
        </w:rPr>
        <w:t xml:space="preserve">статьями </w:t>
      </w:r>
      <w:r w:rsidRPr="00DC2F4A">
        <w:rPr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DC2F4A" w:rsidP="00BA1E73">
      <w:pPr>
        <w:spacing w:line="360" w:lineRule="auto"/>
        <w:ind w:firstLine="709"/>
        <w:jc w:val="center"/>
        <w:rPr>
          <w:lang w:eastAsia="ru-RU"/>
        </w:rPr>
      </w:pPr>
      <w:r w:rsidRPr="00DC2F4A">
        <w:rPr>
          <w:lang w:eastAsia="ru-RU"/>
        </w:rPr>
        <w:t>ПОСТАНОВИЛ: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 xml:space="preserve">Юрисонову-Кравчук Яну Александровну </w:t>
      </w:r>
      <w:r w:rsidRPr="00DC2F4A">
        <w:t>признать виновн</w:t>
      </w:r>
      <w:r w:rsidRPr="00DC2F4A">
        <w:t>ой</w:t>
      </w:r>
      <w:r w:rsidRPr="00DC2F4A">
        <w:t xml:space="preserve"> в совершении правонарушения, предусмотренного </w:t>
      </w:r>
      <w:r w:rsidRPr="00DC2F4A" w:rsidR="008A5243">
        <w:t xml:space="preserve">частью </w:t>
      </w:r>
      <w:r w:rsidRPr="00DC2F4A">
        <w:t xml:space="preserve"> 1 </w:t>
      </w:r>
      <w:r w:rsidRPr="00DC2F4A" w:rsidR="008A5243">
        <w:t>статьи</w:t>
      </w:r>
      <w:r w:rsidRPr="00DC2F4A">
        <w:t xml:space="preserve"> 12.</w:t>
      </w:r>
      <w:r w:rsidRPr="00DC2F4A" w:rsidR="00FF6FB9">
        <w:t>8</w:t>
      </w:r>
      <w:r w:rsidRPr="00DC2F4A">
        <w:t xml:space="preserve"> Кодекса Российской Федерации об административных правонарушениях и назначить е</w:t>
      </w:r>
      <w:r w:rsidRPr="00DC2F4A">
        <w:t>й</w:t>
      </w:r>
      <w:r w:rsidRPr="00DC2F4A"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BB6577" w:rsidRPr="00DC2F4A" w:rsidP="00BA1E73">
      <w:pPr>
        <w:spacing w:line="360" w:lineRule="auto"/>
        <w:ind w:firstLine="709"/>
        <w:jc w:val="both"/>
        <w:rPr>
          <w:iCs/>
        </w:rPr>
      </w:pPr>
      <w:r w:rsidRPr="00DC2F4A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</w:t>
      </w:r>
      <w:r w:rsidRPr="00DC2F4A">
        <w:rPr>
          <w:snapToGrid w:val="0"/>
          <w:spacing w:val="-10"/>
        </w:rPr>
        <w:t>188 1 16 30020 01 6000 140, УИН 18810491</w:t>
      </w:r>
      <w:r w:rsidRPr="00DC2F4A" w:rsidR="00F65A3B">
        <w:rPr>
          <w:snapToGrid w:val="0"/>
          <w:spacing w:val="-10"/>
        </w:rPr>
        <w:t>18</w:t>
      </w:r>
      <w:r w:rsidRPr="00DC2F4A" w:rsidR="002C42C0">
        <w:rPr>
          <w:snapToGrid w:val="0"/>
          <w:spacing w:val="-10"/>
        </w:rPr>
        <w:t>13</w:t>
      </w:r>
      <w:r w:rsidRPr="00DC2F4A" w:rsidR="00F65A3B">
        <w:rPr>
          <w:snapToGrid w:val="0"/>
          <w:spacing w:val="-10"/>
        </w:rPr>
        <w:t>0000</w:t>
      </w:r>
      <w:r w:rsidRPr="00DC2F4A" w:rsidR="00BA1E73">
        <w:rPr>
          <w:snapToGrid w:val="0"/>
          <w:spacing w:val="-10"/>
        </w:rPr>
        <w:t>2148</w:t>
      </w:r>
      <w:r w:rsidRPr="00DC2F4A">
        <w:rPr>
          <w:snapToGrid w:val="0"/>
          <w:spacing w:val="-10"/>
        </w:rPr>
        <w:t>.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DC2F4A" w:rsidR="00F65A3B">
        <w:t xml:space="preserve"> Республики </w:t>
      </w:r>
      <w:r w:rsidRPr="00DC2F4A" w:rsidR="00CE092E">
        <w:t>Крым</w:t>
      </w:r>
      <w:r w:rsidRPr="00DC2F4A" w:rsidR="00F65A3B">
        <w:t>.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B6577" w:rsidRPr="00DC2F4A" w:rsidP="00BA1E73">
      <w:pPr>
        <w:spacing w:line="360" w:lineRule="auto"/>
        <w:ind w:firstLine="709"/>
        <w:jc w:val="both"/>
        <w:rPr>
          <w:iCs/>
        </w:rPr>
      </w:pPr>
      <w:r w:rsidRPr="00DC2F4A">
        <w:rPr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6577" w:rsidRPr="00DC2F4A" w:rsidP="00BA1E73">
      <w:pPr>
        <w:spacing w:line="360" w:lineRule="auto"/>
        <w:ind w:firstLine="709"/>
        <w:jc w:val="both"/>
        <w:rPr>
          <w:bCs/>
        </w:rPr>
      </w:pPr>
      <w:r w:rsidRPr="00DC2F4A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B6577" w:rsidRPr="00DC2F4A" w:rsidP="00BA1E73">
      <w:pPr>
        <w:spacing w:line="360" w:lineRule="auto"/>
        <w:ind w:firstLine="709"/>
        <w:jc w:val="both"/>
      </w:pPr>
      <w:r w:rsidRPr="00DC2F4A">
        <w:t>Постановление может быть обжаловано в течение 10 суток в порядке</w:t>
      </w:r>
      <w:r w:rsidRPr="00DC2F4A" w:rsidR="00F65A3B">
        <w:t>,</w:t>
      </w:r>
      <w:r w:rsidRPr="00DC2F4A">
        <w:t xml:space="preserve"> предусмотренном ст. 30.2 КоАП Российской Федерации.</w:t>
      </w:r>
    </w:p>
    <w:p w:rsidR="00E36836" w:rsidRPr="00DC2F4A" w:rsidP="00BA1E73">
      <w:pPr>
        <w:spacing w:line="360" w:lineRule="auto"/>
        <w:ind w:firstLine="709"/>
      </w:pPr>
    </w:p>
    <w:p w:rsidR="005A60BD" w:rsidRPr="00DC2F4A" w:rsidP="00BA1E73">
      <w:pPr>
        <w:spacing w:line="360" w:lineRule="auto"/>
        <w:ind w:firstLine="709"/>
      </w:pPr>
      <w:r w:rsidRPr="00DC2F4A">
        <w:t>Мировой судья</w:t>
      </w:r>
      <w:r w:rsidRPr="00DC2F4A">
        <w:tab/>
      </w:r>
      <w:r w:rsidRPr="00DC2F4A">
        <w:tab/>
      </w:r>
      <w:r w:rsidRPr="00DC2F4A">
        <w:tab/>
        <w:t xml:space="preserve">                             И.О. Семенец</w:t>
      </w:r>
    </w:p>
    <w:p w:rsidR="00DC2F4A" w:rsidRPr="00DC2F4A">
      <w:pPr>
        <w:spacing w:line="360" w:lineRule="auto"/>
        <w:ind w:firstLine="709"/>
      </w:pPr>
    </w:p>
    <w:sectPr w:rsidSect="00BA1E73">
      <w:headerReference w:type="default" r:id="rId5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764"/>
      <w:docPartObj>
        <w:docPartGallery w:val="Page Numbers (Top of Page)"/>
        <w:docPartUnique/>
      </w:docPartObj>
    </w:sdtPr>
    <w:sdtContent>
      <w:p w:rsidR="00F20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04F">
          <w:rPr>
            <w:noProof/>
          </w:rPr>
          <w:t>2</w:t>
        </w:r>
        <w:r w:rsidR="00D0304F">
          <w:rPr>
            <w:noProof/>
          </w:rPr>
          <w:fldChar w:fldCharType="end"/>
        </w:r>
      </w:p>
    </w:sdtContent>
  </w:sdt>
  <w:p w:rsidR="00F200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20"/>
  <w:displayHorizontalDrawingGridEvery w:val="2"/>
  <w:characterSpacingControl w:val="doNotCompress"/>
  <w:compat/>
  <w:rsids>
    <w:rsidRoot w:val="00BB6577"/>
    <w:rsid w:val="00023F32"/>
    <w:rsid w:val="00053893"/>
    <w:rsid w:val="000974D6"/>
    <w:rsid w:val="000C3832"/>
    <w:rsid w:val="000C675B"/>
    <w:rsid w:val="000E3054"/>
    <w:rsid w:val="001539FD"/>
    <w:rsid w:val="001957A7"/>
    <w:rsid w:val="001A0B16"/>
    <w:rsid w:val="001B3666"/>
    <w:rsid w:val="00216955"/>
    <w:rsid w:val="002474D4"/>
    <w:rsid w:val="002546E6"/>
    <w:rsid w:val="002A1F9D"/>
    <w:rsid w:val="002B3E28"/>
    <w:rsid w:val="002C42C0"/>
    <w:rsid w:val="0031060B"/>
    <w:rsid w:val="00331A35"/>
    <w:rsid w:val="00332835"/>
    <w:rsid w:val="00352D94"/>
    <w:rsid w:val="003666D3"/>
    <w:rsid w:val="003A7F21"/>
    <w:rsid w:val="003D46F4"/>
    <w:rsid w:val="003F487C"/>
    <w:rsid w:val="00471837"/>
    <w:rsid w:val="004E5BD6"/>
    <w:rsid w:val="004F6874"/>
    <w:rsid w:val="005942E3"/>
    <w:rsid w:val="005A60BD"/>
    <w:rsid w:val="005C53F8"/>
    <w:rsid w:val="005F2D2C"/>
    <w:rsid w:val="005F4F86"/>
    <w:rsid w:val="0067454F"/>
    <w:rsid w:val="00685F63"/>
    <w:rsid w:val="006873A5"/>
    <w:rsid w:val="007015A6"/>
    <w:rsid w:val="00742125"/>
    <w:rsid w:val="00745972"/>
    <w:rsid w:val="00764F82"/>
    <w:rsid w:val="007A50FD"/>
    <w:rsid w:val="008226F9"/>
    <w:rsid w:val="008324F5"/>
    <w:rsid w:val="008342C0"/>
    <w:rsid w:val="008432AF"/>
    <w:rsid w:val="00886566"/>
    <w:rsid w:val="008A0242"/>
    <w:rsid w:val="008A5243"/>
    <w:rsid w:val="008A6CFD"/>
    <w:rsid w:val="008B2ED1"/>
    <w:rsid w:val="009018CC"/>
    <w:rsid w:val="00940179"/>
    <w:rsid w:val="00940709"/>
    <w:rsid w:val="00951941"/>
    <w:rsid w:val="00A85ACD"/>
    <w:rsid w:val="00AA7289"/>
    <w:rsid w:val="00AB02C7"/>
    <w:rsid w:val="00B044C8"/>
    <w:rsid w:val="00B0575D"/>
    <w:rsid w:val="00B47600"/>
    <w:rsid w:val="00B54942"/>
    <w:rsid w:val="00B92E40"/>
    <w:rsid w:val="00BA1E73"/>
    <w:rsid w:val="00BB6577"/>
    <w:rsid w:val="00C81AB4"/>
    <w:rsid w:val="00CB21B4"/>
    <w:rsid w:val="00CE092E"/>
    <w:rsid w:val="00D0304F"/>
    <w:rsid w:val="00D37314"/>
    <w:rsid w:val="00D91529"/>
    <w:rsid w:val="00DC2F4A"/>
    <w:rsid w:val="00E1066D"/>
    <w:rsid w:val="00E111AB"/>
    <w:rsid w:val="00E36836"/>
    <w:rsid w:val="00E94791"/>
    <w:rsid w:val="00ED59D7"/>
    <w:rsid w:val="00F00167"/>
    <w:rsid w:val="00F20020"/>
    <w:rsid w:val="00F32DCE"/>
    <w:rsid w:val="00F65A3B"/>
    <w:rsid w:val="00F81072"/>
    <w:rsid w:val="00FB4178"/>
    <w:rsid w:val="00FF6C54"/>
    <w:rsid w:val="00FF6F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9519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9519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A1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6CB0-6EF3-4B06-B9CF-E84A5DE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