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56C2" w:rsidRPr="00325EF4" w:rsidP="0021397F">
      <w:pPr>
        <w:spacing w:line="360" w:lineRule="auto"/>
        <w:ind w:firstLine="709"/>
        <w:jc w:val="right"/>
        <w:rPr>
          <w:sz w:val="20"/>
          <w:szCs w:val="20"/>
        </w:rPr>
      </w:pPr>
      <w:r w:rsidRPr="00325EF4">
        <w:rPr>
          <w:sz w:val="20"/>
          <w:szCs w:val="20"/>
        </w:rPr>
        <w:t>Дело</w:t>
      </w:r>
      <w:r w:rsidRPr="00325EF4" w:rsidR="005C0F7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№</w:t>
      </w:r>
      <w:r w:rsidRPr="00325EF4" w:rsidR="005C0F7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5-4</w:t>
      </w:r>
      <w:r w:rsidRPr="00325EF4" w:rsidR="00BA444C">
        <w:rPr>
          <w:sz w:val="20"/>
          <w:szCs w:val="20"/>
        </w:rPr>
        <w:t>2</w:t>
      </w:r>
      <w:r w:rsidRPr="00325EF4">
        <w:rPr>
          <w:sz w:val="20"/>
          <w:szCs w:val="20"/>
        </w:rPr>
        <w:t>-</w:t>
      </w:r>
      <w:r w:rsidRPr="00325EF4" w:rsidR="004273FB">
        <w:rPr>
          <w:sz w:val="20"/>
          <w:szCs w:val="20"/>
        </w:rPr>
        <w:t>1</w:t>
      </w:r>
      <w:r w:rsidRPr="00325EF4" w:rsidR="00B051B8">
        <w:rPr>
          <w:sz w:val="20"/>
          <w:szCs w:val="20"/>
        </w:rPr>
        <w:t>85</w:t>
      </w:r>
      <w:r w:rsidRPr="00325EF4" w:rsidR="00C32AD6">
        <w:rPr>
          <w:sz w:val="20"/>
          <w:szCs w:val="20"/>
        </w:rPr>
        <w:t>/20</w:t>
      </w:r>
      <w:r w:rsidRPr="00325EF4" w:rsidR="007918B5">
        <w:rPr>
          <w:sz w:val="20"/>
          <w:szCs w:val="20"/>
        </w:rPr>
        <w:t>20</w:t>
      </w:r>
    </w:p>
    <w:p w:rsidR="00E656C2" w:rsidRPr="00325EF4" w:rsidP="0021397F">
      <w:pPr>
        <w:spacing w:line="360" w:lineRule="auto"/>
        <w:ind w:firstLine="709"/>
        <w:jc w:val="center"/>
        <w:rPr>
          <w:sz w:val="20"/>
          <w:szCs w:val="20"/>
        </w:rPr>
      </w:pPr>
      <w:r w:rsidRPr="00325EF4">
        <w:rPr>
          <w:sz w:val="20"/>
          <w:szCs w:val="20"/>
        </w:rPr>
        <w:t>ПОСТАНОВЛЕНИЕ</w:t>
      </w:r>
    </w:p>
    <w:p w:rsidR="00EC4D72" w:rsidRPr="00325EF4" w:rsidP="0021397F">
      <w:pPr>
        <w:spacing w:line="360" w:lineRule="auto"/>
        <w:ind w:firstLine="709"/>
        <w:rPr>
          <w:sz w:val="20"/>
          <w:szCs w:val="20"/>
        </w:rPr>
      </w:pPr>
    </w:p>
    <w:p w:rsidR="00E656C2" w:rsidRPr="00325EF4" w:rsidP="0021397F">
      <w:pPr>
        <w:spacing w:line="360" w:lineRule="auto"/>
        <w:ind w:firstLine="709"/>
        <w:rPr>
          <w:sz w:val="20"/>
          <w:szCs w:val="20"/>
        </w:rPr>
      </w:pPr>
      <w:r w:rsidRPr="00325EF4">
        <w:rPr>
          <w:sz w:val="20"/>
          <w:szCs w:val="20"/>
        </w:rPr>
        <w:t>09</w:t>
      </w:r>
      <w:r w:rsidRPr="00325EF4" w:rsidR="00ED37C5">
        <w:rPr>
          <w:sz w:val="20"/>
          <w:szCs w:val="20"/>
        </w:rPr>
        <w:t>.</w:t>
      </w:r>
      <w:r w:rsidRPr="00325EF4" w:rsidR="007918B5">
        <w:rPr>
          <w:sz w:val="20"/>
          <w:szCs w:val="20"/>
        </w:rPr>
        <w:t>0</w:t>
      </w:r>
      <w:r w:rsidRPr="00325EF4">
        <w:rPr>
          <w:sz w:val="20"/>
          <w:szCs w:val="20"/>
        </w:rPr>
        <w:t>6</w:t>
      </w:r>
      <w:r w:rsidRPr="00325EF4" w:rsidR="0029165E">
        <w:rPr>
          <w:sz w:val="20"/>
          <w:szCs w:val="20"/>
        </w:rPr>
        <w:t>.20</w:t>
      </w:r>
      <w:r w:rsidRPr="00325EF4" w:rsidR="007918B5">
        <w:rPr>
          <w:sz w:val="20"/>
          <w:szCs w:val="20"/>
        </w:rPr>
        <w:t>20</w:t>
      </w:r>
      <w:r w:rsidRPr="00325EF4" w:rsidR="005C0F73">
        <w:rPr>
          <w:sz w:val="20"/>
          <w:szCs w:val="20"/>
        </w:rPr>
        <w:t xml:space="preserve"> </w:t>
      </w:r>
      <w:r w:rsidRPr="00325EF4" w:rsidR="005C0F73">
        <w:rPr>
          <w:sz w:val="20"/>
          <w:szCs w:val="20"/>
        </w:rPr>
        <w:tab/>
      </w:r>
      <w:r w:rsidRPr="00325EF4" w:rsidR="005C0F73">
        <w:rPr>
          <w:sz w:val="20"/>
          <w:szCs w:val="20"/>
        </w:rPr>
        <w:tab/>
      </w:r>
      <w:r w:rsidRPr="00325EF4" w:rsidR="005C0F73">
        <w:rPr>
          <w:sz w:val="20"/>
          <w:szCs w:val="20"/>
        </w:rPr>
        <w:tab/>
      </w:r>
      <w:r w:rsidRPr="00325EF4" w:rsidR="005C0F73">
        <w:rPr>
          <w:sz w:val="20"/>
          <w:szCs w:val="20"/>
        </w:rPr>
        <w:tab/>
      </w:r>
      <w:r w:rsidRPr="00325EF4" w:rsidR="005C0F73">
        <w:rPr>
          <w:sz w:val="20"/>
          <w:szCs w:val="20"/>
        </w:rPr>
        <w:tab/>
      </w:r>
      <w:r w:rsidRPr="00325EF4" w:rsidR="005C0F73">
        <w:rPr>
          <w:sz w:val="20"/>
          <w:szCs w:val="20"/>
        </w:rPr>
        <w:tab/>
      </w:r>
      <w:r w:rsidRPr="00325EF4" w:rsidR="005C0F73">
        <w:rPr>
          <w:sz w:val="20"/>
          <w:szCs w:val="20"/>
        </w:rPr>
        <w:tab/>
      </w:r>
      <w:r w:rsidRPr="00325EF4">
        <w:rPr>
          <w:sz w:val="20"/>
          <w:szCs w:val="20"/>
        </w:rPr>
        <w:t>г.</w:t>
      </w:r>
      <w:r w:rsidRPr="00325EF4" w:rsidR="005C0F7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Евпатория</w:t>
      </w:r>
      <w:r w:rsidRPr="00325EF4" w:rsidR="00B63496">
        <w:rPr>
          <w:sz w:val="20"/>
          <w:szCs w:val="20"/>
        </w:rPr>
        <w:t>,</w:t>
      </w:r>
      <w:r w:rsidRPr="00325EF4" w:rsidR="005C0F7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</w:t>
      </w:r>
      <w:r w:rsidRPr="00325EF4" w:rsidR="00B63496">
        <w:rPr>
          <w:sz w:val="20"/>
          <w:szCs w:val="20"/>
        </w:rPr>
        <w:t>-</w:t>
      </w:r>
      <w:r w:rsidRPr="00325EF4">
        <w:rPr>
          <w:sz w:val="20"/>
          <w:szCs w:val="20"/>
        </w:rPr>
        <w:t>т</w:t>
      </w:r>
      <w:r w:rsidRPr="00325EF4" w:rsidR="005C0F7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Ленина,</w:t>
      </w:r>
      <w:r w:rsidRPr="00325EF4" w:rsidR="005C0F7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51/50</w:t>
      </w:r>
    </w:p>
    <w:p w:rsidR="00FD38AD" w:rsidRPr="00325EF4" w:rsidP="0021397F">
      <w:pPr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М</w:t>
      </w:r>
      <w:r w:rsidRPr="00325EF4" w:rsidR="00BD7555">
        <w:rPr>
          <w:sz w:val="20"/>
          <w:szCs w:val="20"/>
        </w:rPr>
        <w:t>ировой</w:t>
      </w:r>
      <w:r w:rsidRPr="00325EF4" w:rsidR="005C0F73">
        <w:rPr>
          <w:sz w:val="20"/>
          <w:szCs w:val="20"/>
        </w:rPr>
        <w:t xml:space="preserve"> </w:t>
      </w:r>
      <w:r w:rsidRPr="00325EF4" w:rsidR="00BD7555">
        <w:rPr>
          <w:sz w:val="20"/>
          <w:szCs w:val="20"/>
        </w:rPr>
        <w:t>судья</w:t>
      </w:r>
      <w:r w:rsidRPr="00325EF4" w:rsidR="005C0F73">
        <w:rPr>
          <w:sz w:val="20"/>
          <w:szCs w:val="20"/>
        </w:rPr>
        <w:t xml:space="preserve"> </w:t>
      </w:r>
      <w:r w:rsidRPr="00325EF4" w:rsidR="00BD7555">
        <w:rPr>
          <w:sz w:val="20"/>
          <w:szCs w:val="20"/>
        </w:rPr>
        <w:t>судебного</w:t>
      </w:r>
      <w:r w:rsidRPr="00325EF4" w:rsidR="005C0F73">
        <w:rPr>
          <w:sz w:val="20"/>
          <w:szCs w:val="20"/>
        </w:rPr>
        <w:t xml:space="preserve"> </w:t>
      </w:r>
      <w:r w:rsidRPr="00325EF4" w:rsidR="00BD7555">
        <w:rPr>
          <w:sz w:val="20"/>
          <w:szCs w:val="20"/>
        </w:rPr>
        <w:t>участка</w:t>
      </w:r>
      <w:r w:rsidRPr="00325EF4" w:rsidR="005C0F73">
        <w:rPr>
          <w:sz w:val="20"/>
          <w:szCs w:val="20"/>
        </w:rPr>
        <w:t xml:space="preserve"> </w:t>
      </w:r>
      <w:r w:rsidRPr="00325EF4" w:rsidR="00BD7555">
        <w:rPr>
          <w:sz w:val="20"/>
          <w:szCs w:val="20"/>
        </w:rPr>
        <w:t>№</w:t>
      </w:r>
      <w:r w:rsidRPr="00325EF4" w:rsidR="00221C15">
        <w:rPr>
          <w:sz w:val="20"/>
          <w:szCs w:val="20"/>
        </w:rPr>
        <w:t xml:space="preserve"> </w:t>
      </w:r>
      <w:r w:rsidRPr="00325EF4" w:rsidR="00BD7555">
        <w:rPr>
          <w:sz w:val="20"/>
          <w:szCs w:val="20"/>
        </w:rPr>
        <w:t>4</w:t>
      </w:r>
      <w:r w:rsidRPr="00325EF4">
        <w:rPr>
          <w:sz w:val="20"/>
          <w:szCs w:val="20"/>
        </w:rPr>
        <w:t>2</w:t>
      </w:r>
      <w:r w:rsidRPr="00325EF4" w:rsidR="005C0F73">
        <w:rPr>
          <w:sz w:val="20"/>
          <w:szCs w:val="20"/>
        </w:rPr>
        <w:t xml:space="preserve"> </w:t>
      </w:r>
      <w:r w:rsidRPr="00325EF4" w:rsidR="00BD7555">
        <w:rPr>
          <w:sz w:val="20"/>
          <w:szCs w:val="20"/>
        </w:rPr>
        <w:t>Евпаторийского</w:t>
      </w:r>
      <w:r w:rsidRPr="00325EF4" w:rsidR="005C0F73">
        <w:rPr>
          <w:sz w:val="20"/>
          <w:szCs w:val="20"/>
        </w:rPr>
        <w:t xml:space="preserve"> </w:t>
      </w:r>
      <w:r w:rsidRPr="00325EF4" w:rsidR="00BD7555">
        <w:rPr>
          <w:sz w:val="20"/>
          <w:szCs w:val="20"/>
        </w:rPr>
        <w:t>судебного</w:t>
      </w:r>
      <w:r w:rsidRPr="00325EF4" w:rsidR="005C0F73">
        <w:rPr>
          <w:sz w:val="20"/>
          <w:szCs w:val="20"/>
        </w:rPr>
        <w:t xml:space="preserve"> </w:t>
      </w:r>
      <w:r w:rsidRPr="00325EF4" w:rsidR="00BD7555">
        <w:rPr>
          <w:sz w:val="20"/>
          <w:szCs w:val="20"/>
        </w:rPr>
        <w:t>района</w:t>
      </w:r>
      <w:r w:rsidRPr="00325EF4" w:rsidR="005C0F73">
        <w:rPr>
          <w:sz w:val="20"/>
          <w:szCs w:val="20"/>
        </w:rPr>
        <w:t xml:space="preserve"> </w:t>
      </w:r>
      <w:r w:rsidRPr="00325EF4" w:rsidR="00C32AD6">
        <w:rPr>
          <w:sz w:val="20"/>
          <w:szCs w:val="20"/>
        </w:rPr>
        <w:t>(городской</w:t>
      </w:r>
      <w:r w:rsidRPr="00325EF4" w:rsidR="005C0F73">
        <w:rPr>
          <w:sz w:val="20"/>
          <w:szCs w:val="20"/>
        </w:rPr>
        <w:t xml:space="preserve"> </w:t>
      </w:r>
      <w:r w:rsidRPr="00325EF4" w:rsidR="00C32AD6">
        <w:rPr>
          <w:sz w:val="20"/>
          <w:szCs w:val="20"/>
        </w:rPr>
        <w:t>округ</w:t>
      </w:r>
      <w:r w:rsidRPr="00325EF4" w:rsidR="005C0F73">
        <w:rPr>
          <w:sz w:val="20"/>
          <w:szCs w:val="20"/>
        </w:rPr>
        <w:t xml:space="preserve"> </w:t>
      </w:r>
      <w:r w:rsidRPr="00325EF4" w:rsidR="00C32AD6">
        <w:rPr>
          <w:sz w:val="20"/>
          <w:szCs w:val="20"/>
        </w:rPr>
        <w:t>Евпатория)</w:t>
      </w:r>
      <w:r w:rsidRPr="00325EF4" w:rsidR="005C0F73">
        <w:rPr>
          <w:sz w:val="20"/>
          <w:szCs w:val="20"/>
        </w:rPr>
        <w:t xml:space="preserve"> </w:t>
      </w:r>
      <w:r w:rsidRPr="00325EF4" w:rsidR="00BD7555">
        <w:rPr>
          <w:sz w:val="20"/>
          <w:szCs w:val="20"/>
        </w:rPr>
        <w:t>Республики</w:t>
      </w:r>
      <w:r w:rsidRPr="00325EF4" w:rsidR="005C0F73">
        <w:rPr>
          <w:sz w:val="20"/>
          <w:szCs w:val="20"/>
        </w:rPr>
        <w:t xml:space="preserve"> </w:t>
      </w:r>
      <w:r w:rsidRPr="00325EF4" w:rsidR="00BD7555">
        <w:rPr>
          <w:sz w:val="20"/>
          <w:szCs w:val="20"/>
        </w:rPr>
        <w:t>Крым</w:t>
      </w:r>
      <w:r w:rsidRPr="00325EF4" w:rsidR="005C0F7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Семенец</w:t>
      </w:r>
      <w:r w:rsidRPr="00325EF4" w:rsidR="00221C15">
        <w:rPr>
          <w:sz w:val="20"/>
          <w:szCs w:val="20"/>
        </w:rPr>
        <w:t xml:space="preserve"> Инна Олеговна</w:t>
      </w:r>
      <w:r w:rsidRPr="00325EF4" w:rsidR="00E656C2">
        <w:rPr>
          <w:sz w:val="20"/>
          <w:szCs w:val="20"/>
        </w:rPr>
        <w:t>,</w:t>
      </w:r>
      <w:r w:rsidRPr="00325EF4" w:rsidR="005C0F73">
        <w:rPr>
          <w:sz w:val="20"/>
          <w:szCs w:val="20"/>
        </w:rPr>
        <w:t xml:space="preserve"> </w:t>
      </w:r>
      <w:r w:rsidRPr="00325EF4" w:rsidR="00E656C2">
        <w:rPr>
          <w:sz w:val="20"/>
          <w:szCs w:val="20"/>
        </w:rPr>
        <w:t>рассмотрев</w:t>
      </w:r>
      <w:r w:rsidRPr="00325EF4" w:rsidR="005C0F73">
        <w:rPr>
          <w:sz w:val="20"/>
          <w:szCs w:val="20"/>
        </w:rPr>
        <w:t xml:space="preserve"> </w:t>
      </w:r>
      <w:r w:rsidRPr="00325EF4" w:rsidR="00A30EA2">
        <w:rPr>
          <w:sz w:val="20"/>
          <w:szCs w:val="20"/>
        </w:rPr>
        <w:t>дело</w:t>
      </w:r>
      <w:r w:rsidRPr="00325EF4" w:rsidR="005C0F73">
        <w:rPr>
          <w:sz w:val="20"/>
          <w:szCs w:val="20"/>
        </w:rPr>
        <w:t xml:space="preserve"> </w:t>
      </w:r>
      <w:r w:rsidRPr="00325EF4" w:rsidR="00A30EA2">
        <w:rPr>
          <w:sz w:val="20"/>
          <w:szCs w:val="20"/>
        </w:rPr>
        <w:t>об</w:t>
      </w:r>
      <w:r w:rsidRPr="00325EF4" w:rsidR="005C0F73">
        <w:rPr>
          <w:sz w:val="20"/>
          <w:szCs w:val="20"/>
        </w:rPr>
        <w:t xml:space="preserve"> </w:t>
      </w:r>
      <w:r w:rsidRPr="00325EF4" w:rsidR="00A30EA2">
        <w:rPr>
          <w:sz w:val="20"/>
          <w:szCs w:val="20"/>
        </w:rPr>
        <w:t>административном</w:t>
      </w:r>
      <w:r w:rsidRPr="00325EF4" w:rsidR="005C0F73">
        <w:rPr>
          <w:sz w:val="20"/>
          <w:szCs w:val="20"/>
        </w:rPr>
        <w:t xml:space="preserve"> </w:t>
      </w:r>
      <w:r w:rsidRPr="00325EF4" w:rsidR="00A30EA2">
        <w:rPr>
          <w:sz w:val="20"/>
          <w:szCs w:val="20"/>
        </w:rPr>
        <w:t>право</w:t>
      </w:r>
      <w:r w:rsidRPr="00325EF4" w:rsidR="00E656C2">
        <w:rPr>
          <w:sz w:val="20"/>
          <w:szCs w:val="20"/>
        </w:rPr>
        <w:t>нарушении,</w:t>
      </w:r>
      <w:r w:rsidRPr="00325EF4" w:rsidR="005C0F73">
        <w:rPr>
          <w:sz w:val="20"/>
          <w:szCs w:val="20"/>
        </w:rPr>
        <w:t xml:space="preserve"> </w:t>
      </w:r>
      <w:r w:rsidRPr="00325EF4" w:rsidR="00E656C2">
        <w:rPr>
          <w:sz w:val="20"/>
          <w:szCs w:val="20"/>
        </w:rPr>
        <w:t>поступившее</w:t>
      </w:r>
      <w:r w:rsidRPr="00325EF4" w:rsidR="005C0F7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из</w:t>
      </w:r>
      <w:r w:rsidRPr="00325EF4" w:rsidR="005C0F73">
        <w:rPr>
          <w:sz w:val="20"/>
          <w:szCs w:val="20"/>
        </w:rPr>
        <w:t xml:space="preserve"> </w:t>
      </w:r>
      <w:r w:rsidRPr="00325EF4" w:rsidR="004273FB">
        <w:rPr>
          <w:sz w:val="20"/>
          <w:szCs w:val="20"/>
        </w:rPr>
        <w:t>у</w:t>
      </w:r>
      <w:r w:rsidRPr="00325EF4" w:rsidR="0029165E">
        <w:rPr>
          <w:sz w:val="20"/>
          <w:szCs w:val="20"/>
        </w:rPr>
        <w:t>правления</w:t>
      </w:r>
      <w:r w:rsidRPr="00325EF4" w:rsidR="005C0F73">
        <w:rPr>
          <w:sz w:val="20"/>
          <w:szCs w:val="20"/>
        </w:rPr>
        <w:t xml:space="preserve"> </w:t>
      </w:r>
      <w:r w:rsidRPr="00325EF4" w:rsidR="0029165E">
        <w:rPr>
          <w:sz w:val="20"/>
          <w:szCs w:val="20"/>
        </w:rPr>
        <w:t>муниципального</w:t>
      </w:r>
      <w:r w:rsidRPr="00325EF4" w:rsidR="005C0F73">
        <w:rPr>
          <w:sz w:val="20"/>
          <w:szCs w:val="20"/>
        </w:rPr>
        <w:t xml:space="preserve"> </w:t>
      </w:r>
      <w:r w:rsidRPr="00325EF4" w:rsidR="0029165E">
        <w:rPr>
          <w:sz w:val="20"/>
          <w:szCs w:val="20"/>
        </w:rPr>
        <w:t>контроля</w:t>
      </w:r>
      <w:r w:rsidRPr="00325EF4" w:rsidR="005C0F73">
        <w:rPr>
          <w:sz w:val="20"/>
          <w:szCs w:val="20"/>
        </w:rPr>
        <w:t xml:space="preserve"> </w:t>
      </w:r>
      <w:r w:rsidRPr="00325EF4" w:rsidR="00262018">
        <w:rPr>
          <w:sz w:val="20"/>
          <w:szCs w:val="20"/>
        </w:rPr>
        <w:t>администрации</w:t>
      </w:r>
      <w:r w:rsidRPr="00325EF4" w:rsidR="005C0F73">
        <w:rPr>
          <w:sz w:val="20"/>
          <w:szCs w:val="20"/>
        </w:rPr>
        <w:t xml:space="preserve"> </w:t>
      </w:r>
      <w:r w:rsidRPr="00325EF4" w:rsidR="0029165E">
        <w:rPr>
          <w:sz w:val="20"/>
          <w:szCs w:val="20"/>
        </w:rPr>
        <w:t>города</w:t>
      </w:r>
      <w:r w:rsidRPr="00325EF4" w:rsidR="005C0F73">
        <w:rPr>
          <w:sz w:val="20"/>
          <w:szCs w:val="20"/>
        </w:rPr>
        <w:t xml:space="preserve"> </w:t>
      </w:r>
      <w:r w:rsidRPr="00325EF4" w:rsidR="0029165E">
        <w:rPr>
          <w:sz w:val="20"/>
          <w:szCs w:val="20"/>
        </w:rPr>
        <w:t>Евпатории</w:t>
      </w:r>
      <w:r w:rsidRPr="00325EF4" w:rsidR="005C0F73">
        <w:rPr>
          <w:sz w:val="20"/>
          <w:szCs w:val="20"/>
        </w:rPr>
        <w:t xml:space="preserve"> </w:t>
      </w:r>
      <w:r w:rsidRPr="00325EF4" w:rsidR="002A0ED9">
        <w:rPr>
          <w:sz w:val="20"/>
          <w:szCs w:val="20"/>
        </w:rPr>
        <w:t>Республики</w:t>
      </w:r>
      <w:r w:rsidRPr="00325EF4" w:rsidR="005C0F73">
        <w:rPr>
          <w:sz w:val="20"/>
          <w:szCs w:val="20"/>
        </w:rPr>
        <w:t xml:space="preserve"> </w:t>
      </w:r>
      <w:r w:rsidRPr="00325EF4" w:rsidR="002A0ED9">
        <w:rPr>
          <w:sz w:val="20"/>
          <w:szCs w:val="20"/>
        </w:rPr>
        <w:t>Крым</w:t>
      </w:r>
      <w:r w:rsidRPr="00325EF4" w:rsidR="00B63496">
        <w:rPr>
          <w:sz w:val="20"/>
          <w:szCs w:val="20"/>
        </w:rPr>
        <w:t>,</w:t>
      </w:r>
      <w:r w:rsidRPr="00325EF4" w:rsidR="005C0F7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</w:t>
      </w:r>
      <w:r w:rsidRPr="00325EF4" w:rsidR="005C0F7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привлечении</w:t>
      </w:r>
      <w:r w:rsidRPr="00325EF4" w:rsidR="005C0F7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</w:t>
      </w:r>
      <w:r w:rsidRPr="00325EF4" w:rsidR="005C0F7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административной</w:t>
      </w:r>
      <w:r w:rsidRPr="00325EF4" w:rsidR="005C0F7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ответственности</w:t>
      </w:r>
      <w:r w:rsidRPr="00325EF4" w:rsidR="005C0F73">
        <w:rPr>
          <w:sz w:val="20"/>
          <w:szCs w:val="20"/>
        </w:rPr>
        <w:t xml:space="preserve"> </w:t>
      </w:r>
      <w:r w:rsidRPr="00325EF4" w:rsidR="00B051B8">
        <w:rPr>
          <w:sz w:val="20"/>
          <w:szCs w:val="20"/>
        </w:rPr>
        <w:t>Сиделевой Екатерины Сергеевны</w:t>
      </w:r>
      <w:r w:rsidRPr="00325EF4" w:rsidR="00200CBF">
        <w:rPr>
          <w:sz w:val="20"/>
          <w:szCs w:val="20"/>
        </w:rPr>
        <w:t xml:space="preserve">, </w:t>
      </w:r>
      <w:r w:rsidRPr="00325EF4" w:rsidR="00740122">
        <w:rPr>
          <w:sz w:val="20"/>
          <w:szCs w:val="20"/>
          <w:shd w:val="clear" w:color="auto" w:fill="FFFFFF"/>
        </w:rPr>
        <w:t>&lt;данные изъяты&gt;</w:t>
      </w:r>
      <w:r w:rsidRPr="00325EF4" w:rsidR="00200CBF">
        <w:rPr>
          <w:sz w:val="20"/>
          <w:szCs w:val="20"/>
        </w:rPr>
        <w:t>, предусмотренной ч. 1 ст. 19.5 КоАП РФ</w:t>
      </w:r>
      <w:r w:rsidRPr="00325EF4">
        <w:rPr>
          <w:sz w:val="20"/>
          <w:szCs w:val="20"/>
        </w:rPr>
        <w:t>,</w:t>
      </w:r>
    </w:p>
    <w:p w:rsidR="00FD38AD" w:rsidRPr="00325EF4" w:rsidP="0021397F">
      <w:pPr>
        <w:spacing w:line="360" w:lineRule="auto"/>
        <w:ind w:firstLine="709"/>
        <w:jc w:val="center"/>
        <w:rPr>
          <w:sz w:val="20"/>
          <w:szCs w:val="20"/>
        </w:rPr>
      </w:pPr>
      <w:r w:rsidRPr="00325EF4">
        <w:rPr>
          <w:sz w:val="20"/>
          <w:szCs w:val="20"/>
        </w:rPr>
        <w:t>УСТАНОВИЛ:</w:t>
      </w:r>
    </w:p>
    <w:p w:rsidR="00FD38AD" w:rsidRPr="00325EF4" w:rsidP="0021397F">
      <w:pPr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Должностными</w:t>
      </w:r>
      <w:r w:rsidRPr="00325EF4" w:rsidR="00B9018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лицами</w:t>
      </w:r>
      <w:r w:rsidRPr="00325EF4" w:rsidR="00B9018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муниципального</w:t>
      </w:r>
      <w:r w:rsidRPr="00325EF4" w:rsidR="00B9018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контроля</w:t>
      </w:r>
      <w:r w:rsidRPr="00325EF4" w:rsidR="00B9018D">
        <w:rPr>
          <w:sz w:val="20"/>
          <w:szCs w:val="20"/>
        </w:rPr>
        <w:t xml:space="preserve"> </w:t>
      </w:r>
      <w:r w:rsidRPr="00325EF4" w:rsidR="00262018">
        <w:rPr>
          <w:sz w:val="20"/>
          <w:szCs w:val="20"/>
        </w:rPr>
        <w:t>администрации</w:t>
      </w:r>
      <w:r w:rsidRPr="00325EF4" w:rsidR="00B9018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города</w:t>
      </w:r>
      <w:r w:rsidRPr="00325EF4" w:rsidR="00B9018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Евпатории</w:t>
      </w:r>
      <w:r w:rsidRPr="00325EF4" w:rsidR="00B9018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Республики</w:t>
      </w:r>
      <w:r w:rsidRPr="00325EF4" w:rsidR="00B9018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Крым</w:t>
      </w:r>
      <w:r w:rsidRPr="00325EF4" w:rsidR="00B9018D">
        <w:rPr>
          <w:sz w:val="20"/>
          <w:szCs w:val="20"/>
        </w:rPr>
        <w:t xml:space="preserve"> </w:t>
      </w:r>
      <w:r w:rsidRPr="00325EF4" w:rsidR="00FE7630">
        <w:rPr>
          <w:sz w:val="20"/>
          <w:szCs w:val="20"/>
        </w:rPr>
        <w:t>установлено,</w:t>
      </w:r>
      <w:r w:rsidRPr="00325EF4" w:rsidR="00B9018D">
        <w:rPr>
          <w:sz w:val="20"/>
          <w:szCs w:val="20"/>
        </w:rPr>
        <w:t xml:space="preserve"> </w:t>
      </w:r>
      <w:r w:rsidRPr="00325EF4" w:rsidR="00FE7630">
        <w:rPr>
          <w:sz w:val="20"/>
          <w:szCs w:val="20"/>
        </w:rPr>
        <w:t>что</w:t>
      </w:r>
      <w:r w:rsidRPr="00325EF4" w:rsidR="00B9018D">
        <w:rPr>
          <w:sz w:val="20"/>
          <w:szCs w:val="20"/>
        </w:rPr>
        <w:t xml:space="preserve"> </w:t>
      </w:r>
      <w:r w:rsidRPr="00325EF4" w:rsidR="00B051B8">
        <w:rPr>
          <w:sz w:val="20"/>
          <w:szCs w:val="20"/>
        </w:rPr>
        <w:t>Сиделевой Екатериной Сергеевной</w:t>
      </w:r>
      <w:r w:rsidRPr="00325EF4" w:rsidR="00B9018D">
        <w:rPr>
          <w:sz w:val="20"/>
          <w:szCs w:val="20"/>
        </w:rPr>
        <w:t xml:space="preserve"> </w:t>
      </w:r>
      <w:r w:rsidRPr="00325EF4" w:rsidR="0029165E">
        <w:rPr>
          <w:sz w:val="20"/>
          <w:szCs w:val="20"/>
        </w:rPr>
        <w:t>н</w:t>
      </w:r>
      <w:r w:rsidRPr="00325EF4" w:rsidR="0029165E">
        <w:rPr>
          <w:sz w:val="20"/>
          <w:szCs w:val="20"/>
          <w:shd w:val="clear" w:color="auto" w:fill="FFFFFF"/>
        </w:rPr>
        <w:t>е</w:t>
      </w:r>
      <w:r w:rsidRPr="00325EF4" w:rsidR="00B9018D">
        <w:rPr>
          <w:sz w:val="20"/>
          <w:szCs w:val="20"/>
          <w:shd w:val="clear" w:color="auto" w:fill="FFFFFF"/>
        </w:rPr>
        <w:t xml:space="preserve"> </w:t>
      </w:r>
      <w:r w:rsidRPr="00325EF4" w:rsidR="0029165E">
        <w:rPr>
          <w:sz w:val="20"/>
          <w:szCs w:val="20"/>
          <w:shd w:val="clear" w:color="auto" w:fill="FFFFFF"/>
        </w:rPr>
        <w:t>выпол</w:t>
      </w:r>
      <w:r w:rsidRPr="00325EF4">
        <w:rPr>
          <w:sz w:val="20"/>
          <w:szCs w:val="20"/>
          <w:shd w:val="clear" w:color="auto" w:fill="FFFFFF"/>
        </w:rPr>
        <w:t>нено</w:t>
      </w:r>
      <w:r w:rsidRPr="00325EF4" w:rsidR="00B9018D">
        <w:rPr>
          <w:sz w:val="20"/>
          <w:szCs w:val="20"/>
          <w:shd w:val="clear" w:color="auto" w:fill="FFFFFF"/>
        </w:rPr>
        <w:t xml:space="preserve"> </w:t>
      </w:r>
      <w:r w:rsidRPr="00325EF4" w:rsidR="0029165E">
        <w:rPr>
          <w:sz w:val="20"/>
          <w:szCs w:val="20"/>
          <w:shd w:val="clear" w:color="auto" w:fill="FFFFFF"/>
        </w:rPr>
        <w:t>в</w:t>
      </w:r>
      <w:r w:rsidRPr="00325EF4" w:rsidR="00B9018D">
        <w:rPr>
          <w:sz w:val="20"/>
          <w:szCs w:val="20"/>
          <w:shd w:val="clear" w:color="auto" w:fill="FFFFFF"/>
        </w:rPr>
        <w:t xml:space="preserve"> </w:t>
      </w:r>
      <w:r w:rsidRPr="00325EF4" w:rsidR="0029165E">
        <w:rPr>
          <w:sz w:val="20"/>
          <w:szCs w:val="20"/>
          <w:shd w:val="clear" w:color="auto" w:fill="FFFFFF"/>
        </w:rPr>
        <w:t>установленный</w:t>
      </w:r>
      <w:r w:rsidRPr="00325EF4" w:rsidR="00B9018D">
        <w:rPr>
          <w:sz w:val="20"/>
          <w:szCs w:val="20"/>
          <w:shd w:val="clear" w:color="auto" w:fill="FFFFFF"/>
        </w:rPr>
        <w:t xml:space="preserve"> </w:t>
      </w:r>
      <w:r w:rsidRPr="00325EF4" w:rsidR="0029165E">
        <w:rPr>
          <w:sz w:val="20"/>
          <w:szCs w:val="20"/>
          <w:shd w:val="clear" w:color="auto" w:fill="FFFFFF"/>
        </w:rPr>
        <w:t>срок</w:t>
      </w:r>
      <w:r w:rsidRPr="00325EF4" w:rsidR="00B9018D">
        <w:rPr>
          <w:sz w:val="20"/>
          <w:szCs w:val="20"/>
          <w:shd w:val="clear" w:color="auto" w:fill="FFFFFF"/>
        </w:rPr>
        <w:t xml:space="preserve"> </w:t>
      </w:r>
      <w:r w:rsidRPr="00325EF4" w:rsidR="0029165E">
        <w:rPr>
          <w:sz w:val="20"/>
          <w:szCs w:val="20"/>
          <w:shd w:val="clear" w:color="auto" w:fill="FFFFFF"/>
        </w:rPr>
        <w:t>законно</w:t>
      </w:r>
      <w:r w:rsidRPr="00325EF4">
        <w:rPr>
          <w:sz w:val="20"/>
          <w:szCs w:val="20"/>
          <w:shd w:val="clear" w:color="auto" w:fill="FFFFFF"/>
        </w:rPr>
        <w:t>е</w:t>
      </w:r>
      <w:r w:rsidRPr="00325EF4" w:rsidR="00B9018D">
        <w:rPr>
          <w:sz w:val="20"/>
          <w:szCs w:val="20"/>
          <w:shd w:val="clear" w:color="auto" w:fill="FFFFFF"/>
        </w:rPr>
        <w:t xml:space="preserve"> </w:t>
      </w:r>
      <w:r w:rsidRPr="00325EF4" w:rsidR="0029165E">
        <w:rPr>
          <w:sz w:val="20"/>
          <w:szCs w:val="20"/>
          <w:shd w:val="clear" w:color="auto" w:fill="FFFFFF"/>
        </w:rPr>
        <w:t>предписани</w:t>
      </w:r>
      <w:r w:rsidRPr="00325EF4">
        <w:rPr>
          <w:sz w:val="20"/>
          <w:szCs w:val="20"/>
          <w:shd w:val="clear" w:color="auto" w:fill="FFFFFF"/>
        </w:rPr>
        <w:t>е</w:t>
      </w:r>
      <w:r w:rsidRPr="00325EF4" w:rsidR="00B9018D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от</w:t>
      </w:r>
      <w:r w:rsidRPr="00325EF4" w:rsidR="00B9018D">
        <w:rPr>
          <w:sz w:val="20"/>
          <w:szCs w:val="20"/>
          <w:shd w:val="clear" w:color="auto" w:fill="FFFFFF"/>
        </w:rPr>
        <w:t xml:space="preserve"> </w:t>
      </w:r>
      <w:r w:rsidRPr="00325EF4" w:rsidR="00740122">
        <w:rPr>
          <w:sz w:val="20"/>
          <w:szCs w:val="20"/>
          <w:shd w:val="clear" w:color="auto" w:fill="FFFFFF"/>
        </w:rPr>
        <w:t>&lt;дата&gt; № ***</w:t>
      </w:r>
      <w:r w:rsidRPr="00325EF4" w:rsidR="00B9018D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об</w:t>
      </w:r>
      <w:r w:rsidRPr="00325EF4" w:rsidR="007F0A9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устранении</w:t>
      </w:r>
      <w:r w:rsidRPr="00325EF4" w:rsidR="007F0A99">
        <w:rPr>
          <w:sz w:val="20"/>
          <w:szCs w:val="20"/>
          <w:shd w:val="clear" w:color="auto" w:fill="FFFFFF"/>
        </w:rPr>
        <w:t xml:space="preserve"> </w:t>
      </w:r>
      <w:r w:rsidRPr="00325EF4" w:rsidR="0061069B">
        <w:rPr>
          <w:sz w:val="20"/>
          <w:szCs w:val="20"/>
          <w:shd w:val="clear" w:color="auto" w:fill="FFFFFF"/>
        </w:rPr>
        <w:t xml:space="preserve">выявленного </w:t>
      </w:r>
      <w:r w:rsidRPr="00325EF4">
        <w:rPr>
          <w:sz w:val="20"/>
          <w:szCs w:val="20"/>
          <w:shd w:val="clear" w:color="auto" w:fill="FFFFFF"/>
        </w:rPr>
        <w:t>нарушени</w:t>
      </w:r>
      <w:r w:rsidRPr="00325EF4" w:rsidR="0061069B">
        <w:rPr>
          <w:sz w:val="20"/>
          <w:szCs w:val="20"/>
          <w:shd w:val="clear" w:color="auto" w:fill="FFFFFF"/>
        </w:rPr>
        <w:t>я</w:t>
      </w:r>
      <w:r w:rsidRPr="00325EF4" w:rsidR="007F0A9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требований</w:t>
      </w:r>
      <w:r w:rsidRPr="00325EF4" w:rsidR="007F0A99">
        <w:rPr>
          <w:sz w:val="20"/>
          <w:szCs w:val="20"/>
          <w:shd w:val="clear" w:color="auto" w:fill="FFFFFF"/>
        </w:rPr>
        <w:t xml:space="preserve"> </w:t>
      </w:r>
      <w:r w:rsidRPr="00325EF4" w:rsidR="0061069B">
        <w:rPr>
          <w:sz w:val="20"/>
          <w:szCs w:val="20"/>
          <w:shd w:val="clear" w:color="auto" w:fill="FFFFFF"/>
        </w:rPr>
        <w:t>земельного и градостроительного законодательства</w:t>
      </w:r>
      <w:r w:rsidRPr="00325EF4" w:rsidR="0029165E">
        <w:rPr>
          <w:sz w:val="20"/>
          <w:szCs w:val="20"/>
          <w:shd w:val="clear" w:color="auto" w:fill="FFFFFF"/>
        </w:rPr>
        <w:t>,</w:t>
      </w:r>
      <w:r w:rsidRPr="00325EF4" w:rsidR="007F0A99">
        <w:rPr>
          <w:sz w:val="20"/>
          <w:szCs w:val="20"/>
          <w:shd w:val="clear" w:color="auto" w:fill="FFFFFF"/>
        </w:rPr>
        <w:t xml:space="preserve"> </w:t>
      </w:r>
      <w:r w:rsidRPr="00325EF4" w:rsidR="0029165E">
        <w:rPr>
          <w:sz w:val="20"/>
          <w:szCs w:val="20"/>
          <w:shd w:val="clear" w:color="auto" w:fill="FFFFFF"/>
        </w:rPr>
        <w:t>за</w:t>
      </w:r>
      <w:r w:rsidRPr="00325EF4" w:rsidR="007F0A99">
        <w:rPr>
          <w:sz w:val="20"/>
          <w:szCs w:val="20"/>
          <w:shd w:val="clear" w:color="auto" w:fill="FFFFFF"/>
        </w:rPr>
        <w:t xml:space="preserve"> </w:t>
      </w:r>
      <w:r w:rsidRPr="00325EF4" w:rsidR="0029165E">
        <w:rPr>
          <w:sz w:val="20"/>
          <w:szCs w:val="20"/>
          <w:shd w:val="clear" w:color="auto" w:fill="FFFFFF"/>
        </w:rPr>
        <w:t>что</w:t>
      </w:r>
      <w:r w:rsidRPr="00325EF4" w:rsidR="007F0A99">
        <w:rPr>
          <w:sz w:val="20"/>
          <w:szCs w:val="20"/>
          <w:shd w:val="clear" w:color="auto" w:fill="FFFFFF"/>
        </w:rPr>
        <w:t xml:space="preserve"> </w:t>
      </w:r>
      <w:r w:rsidRPr="00325EF4" w:rsidR="0029165E">
        <w:rPr>
          <w:sz w:val="20"/>
          <w:szCs w:val="20"/>
        </w:rPr>
        <w:t>предусмотрена</w:t>
      </w:r>
      <w:r w:rsidRPr="00325EF4" w:rsidR="007F0A99">
        <w:rPr>
          <w:sz w:val="20"/>
          <w:szCs w:val="20"/>
        </w:rPr>
        <w:t xml:space="preserve"> </w:t>
      </w:r>
      <w:r w:rsidRPr="00325EF4" w:rsidR="0029165E">
        <w:rPr>
          <w:sz w:val="20"/>
          <w:szCs w:val="20"/>
        </w:rPr>
        <w:t>административная</w:t>
      </w:r>
      <w:r w:rsidRPr="00325EF4" w:rsidR="007F0A9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ответственност</w:t>
      </w:r>
      <w:r w:rsidRPr="00325EF4" w:rsidR="0029165E">
        <w:rPr>
          <w:sz w:val="20"/>
          <w:szCs w:val="20"/>
        </w:rPr>
        <w:t>ь</w:t>
      </w:r>
      <w:r w:rsidRPr="00325EF4" w:rsidR="001B3CA8">
        <w:rPr>
          <w:sz w:val="20"/>
          <w:szCs w:val="20"/>
        </w:rPr>
        <w:t xml:space="preserve"> предусмотренная </w:t>
      </w:r>
      <w:r w:rsidRPr="00325EF4">
        <w:rPr>
          <w:sz w:val="20"/>
          <w:szCs w:val="20"/>
        </w:rPr>
        <w:t>ч.</w:t>
      </w:r>
      <w:r w:rsidRPr="00325EF4" w:rsidR="007F0A9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1</w:t>
      </w:r>
      <w:r w:rsidRPr="00325EF4" w:rsidR="007F0A9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ст.</w:t>
      </w:r>
      <w:r w:rsidRPr="00325EF4" w:rsidR="007F0A9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19.5</w:t>
      </w:r>
      <w:r w:rsidRPr="00325EF4" w:rsidR="007F0A9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КоАП</w:t>
      </w:r>
      <w:r w:rsidRPr="00325EF4" w:rsidR="007F0A9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РФ.</w:t>
      </w:r>
    </w:p>
    <w:p w:rsidR="002E7359" w:rsidRPr="00325EF4" w:rsidP="0021397F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325EF4">
        <w:rPr>
          <w:sz w:val="20"/>
          <w:szCs w:val="20"/>
        </w:rPr>
        <w:t>Местом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совершения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правонарушения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является:</w:t>
      </w:r>
      <w:r w:rsidRPr="00325EF4" w:rsidR="00AF4C2A">
        <w:rPr>
          <w:sz w:val="20"/>
          <w:szCs w:val="20"/>
        </w:rPr>
        <w:t xml:space="preserve"> </w:t>
      </w:r>
      <w:r w:rsidRPr="00325EF4" w:rsidR="00740122">
        <w:rPr>
          <w:sz w:val="20"/>
          <w:szCs w:val="20"/>
          <w:shd w:val="clear" w:color="auto" w:fill="FFFFFF"/>
        </w:rPr>
        <w:t>&lt;данные изъяты&gt;</w:t>
      </w:r>
      <w:r w:rsidRPr="00325EF4" w:rsidR="00215B64">
        <w:rPr>
          <w:sz w:val="20"/>
          <w:szCs w:val="20"/>
        </w:rPr>
        <w:t>,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что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относится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территориальной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подсудности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судебного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участка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№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42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Евпаторийского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судебного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района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(городской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округ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Евпатория)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Республики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Крым.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Датой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временем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совершения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правонарушения</w:t>
      </w:r>
      <w:r w:rsidRPr="00325EF4" w:rsidR="00AF4C2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является:</w:t>
      </w:r>
      <w:r w:rsidRPr="00325EF4" w:rsidR="00AF4C2A">
        <w:rPr>
          <w:sz w:val="20"/>
          <w:szCs w:val="20"/>
        </w:rPr>
        <w:t xml:space="preserve"> </w:t>
      </w:r>
      <w:r w:rsidRPr="00325EF4" w:rsidR="00740122">
        <w:rPr>
          <w:sz w:val="20"/>
          <w:szCs w:val="20"/>
        </w:rPr>
        <w:t xml:space="preserve">&lt;дата&gt; </w:t>
      </w:r>
      <w:r w:rsidRPr="00325EF4" w:rsidR="00740122">
        <w:rPr>
          <w:sz w:val="20"/>
          <w:szCs w:val="20"/>
        </w:rPr>
        <w:t>в</w:t>
      </w:r>
      <w:r w:rsidRPr="00325EF4" w:rsidR="00740122">
        <w:rPr>
          <w:sz w:val="20"/>
          <w:szCs w:val="20"/>
        </w:rPr>
        <w:t xml:space="preserve"> &lt;время&gt;</w:t>
      </w:r>
      <w:r w:rsidRPr="00325EF4">
        <w:rPr>
          <w:sz w:val="20"/>
          <w:szCs w:val="20"/>
        </w:rPr>
        <w:t>.</w:t>
      </w:r>
    </w:p>
    <w:p w:rsidR="00732DA5" w:rsidRPr="00325EF4" w:rsidP="0021397F">
      <w:pPr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Срок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привлечения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административной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ответственности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за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данное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правонарушение,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установленный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ст.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4.5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КоАП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РФ,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на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момент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рассмотрения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дела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не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истек.</w:t>
      </w:r>
    </w:p>
    <w:p w:rsidR="00DE0FEC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25EF4">
        <w:rPr>
          <w:sz w:val="20"/>
          <w:szCs w:val="20"/>
        </w:rPr>
        <w:t xml:space="preserve">При рассмотрении дела Сиделева Е.С. свою вину в совершении административного правонарушения признала, подтвердила обстоятельства, изложенные в протоколе об административном правонарушении </w:t>
      </w:r>
      <w:r w:rsidRPr="00325EF4" w:rsidR="00740122">
        <w:rPr>
          <w:sz w:val="20"/>
          <w:szCs w:val="20"/>
        </w:rPr>
        <w:t xml:space="preserve">№ *** </w:t>
      </w:r>
      <w:r w:rsidRPr="00325EF4" w:rsidR="00740122">
        <w:rPr>
          <w:sz w:val="20"/>
          <w:szCs w:val="20"/>
        </w:rPr>
        <w:t>от</w:t>
      </w:r>
      <w:r w:rsidRPr="00325EF4" w:rsidR="00740122">
        <w:rPr>
          <w:sz w:val="20"/>
          <w:szCs w:val="20"/>
        </w:rPr>
        <w:t xml:space="preserve"> &lt;дата&gt;</w:t>
      </w:r>
      <w:r w:rsidRPr="00325EF4">
        <w:rPr>
          <w:sz w:val="20"/>
          <w:szCs w:val="20"/>
        </w:rPr>
        <w:t>.</w:t>
      </w:r>
    </w:p>
    <w:p w:rsidR="00D203D1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  <w:lang w:eastAsia="zh-CN"/>
        </w:rPr>
      </w:pPr>
      <w:r w:rsidRPr="00325EF4">
        <w:rPr>
          <w:bCs/>
          <w:sz w:val="20"/>
          <w:szCs w:val="20"/>
        </w:rPr>
        <w:t>В</w:t>
      </w:r>
      <w:r w:rsidRPr="00325EF4" w:rsidR="004E1125">
        <w:rPr>
          <w:bCs/>
          <w:sz w:val="20"/>
          <w:szCs w:val="20"/>
        </w:rPr>
        <w:t xml:space="preserve"> </w:t>
      </w:r>
      <w:r w:rsidRPr="00325EF4">
        <w:rPr>
          <w:bCs/>
          <w:sz w:val="20"/>
          <w:szCs w:val="20"/>
        </w:rPr>
        <w:t>силу</w:t>
      </w:r>
      <w:r w:rsidRPr="00325EF4" w:rsidR="004E1125">
        <w:rPr>
          <w:bCs/>
          <w:sz w:val="20"/>
          <w:szCs w:val="20"/>
        </w:rPr>
        <w:t xml:space="preserve"> </w:t>
      </w:r>
      <w:r w:rsidRPr="00325EF4">
        <w:rPr>
          <w:bCs/>
          <w:sz w:val="20"/>
          <w:szCs w:val="20"/>
        </w:rPr>
        <w:t>ст.</w:t>
      </w:r>
      <w:r w:rsidRPr="00325EF4" w:rsidR="004E1125">
        <w:rPr>
          <w:bCs/>
          <w:sz w:val="20"/>
          <w:szCs w:val="20"/>
        </w:rPr>
        <w:t xml:space="preserve"> </w:t>
      </w:r>
      <w:r w:rsidRPr="00325EF4">
        <w:rPr>
          <w:bCs/>
          <w:sz w:val="20"/>
          <w:szCs w:val="20"/>
        </w:rPr>
        <w:t>1.5</w:t>
      </w:r>
      <w:r w:rsidRPr="00325EF4" w:rsidR="004E1125">
        <w:rPr>
          <w:bCs/>
          <w:sz w:val="20"/>
          <w:szCs w:val="20"/>
        </w:rPr>
        <w:t xml:space="preserve"> </w:t>
      </w:r>
      <w:r w:rsidRPr="00325EF4">
        <w:rPr>
          <w:bCs/>
          <w:sz w:val="20"/>
          <w:szCs w:val="20"/>
        </w:rPr>
        <w:t>КоАП</w:t>
      </w:r>
      <w:r w:rsidRPr="00325EF4" w:rsidR="004E1125">
        <w:rPr>
          <w:bCs/>
          <w:sz w:val="20"/>
          <w:szCs w:val="20"/>
        </w:rPr>
        <w:t xml:space="preserve"> </w:t>
      </w:r>
      <w:r w:rsidRPr="00325EF4">
        <w:rPr>
          <w:bCs/>
          <w:sz w:val="20"/>
          <w:szCs w:val="20"/>
        </w:rPr>
        <w:t>РФ</w:t>
      </w:r>
      <w:r w:rsidRPr="00325EF4" w:rsidR="004E1125">
        <w:rPr>
          <w:bCs/>
          <w:sz w:val="20"/>
          <w:szCs w:val="20"/>
        </w:rPr>
        <w:t xml:space="preserve"> </w:t>
      </w:r>
      <w:r w:rsidRPr="00325EF4">
        <w:rPr>
          <w:bCs/>
          <w:sz w:val="20"/>
          <w:szCs w:val="20"/>
        </w:rPr>
        <w:t>л</w:t>
      </w:r>
      <w:r w:rsidRPr="00325EF4">
        <w:rPr>
          <w:sz w:val="20"/>
          <w:szCs w:val="20"/>
        </w:rPr>
        <w:t>ицо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подлежит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административной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ответственности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только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за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те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административные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правонарушения,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отношении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которых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установлена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его</w:t>
      </w:r>
      <w:r w:rsidRPr="00325EF4" w:rsidR="004E112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вина.</w:t>
      </w:r>
    </w:p>
    <w:p w:rsidR="006358BA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325EF4">
        <w:rPr>
          <w:rFonts w:eastAsia="Calibri"/>
          <w:bCs/>
          <w:sz w:val="20"/>
          <w:szCs w:val="20"/>
          <w:lang w:eastAsia="en-US"/>
        </w:rPr>
        <w:t>В</w:t>
      </w:r>
      <w:r w:rsidRPr="00325EF4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325EF4">
        <w:rPr>
          <w:rFonts w:eastAsia="Calibri"/>
          <w:bCs/>
          <w:sz w:val="20"/>
          <w:szCs w:val="20"/>
          <w:lang w:eastAsia="en-US"/>
        </w:rPr>
        <w:t>соответствии</w:t>
      </w:r>
      <w:r w:rsidRPr="00325EF4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325EF4">
        <w:rPr>
          <w:rFonts w:eastAsia="Calibri"/>
          <w:bCs/>
          <w:sz w:val="20"/>
          <w:szCs w:val="20"/>
          <w:lang w:eastAsia="en-US"/>
        </w:rPr>
        <w:t>с</w:t>
      </w:r>
      <w:r w:rsidRPr="00325EF4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325EF4">
        <w:rPr>
          <w:rFonts w:eastAsia="Calibri"/>
          <w:bCs/>
          <w:sz w:val="20"/>
          <w:szCs w:val="20"/>
          <w:lang w:eastAsia="en-US"/>
        </w:rPr>
        <w:t>ч</w:t>
      </w:r>
      <w:r w:rsidRPr="00325EF4">
        <w:rPr>
          <w:rFonts w:eastAsia="Calibri"/>
          <w:bCs/>
          <w:sz w:val="20"/>
          <w:szCs w:val="20"/>
          <w:lang w:eastAsia="en-US"/>
        </w:rPr>
        <w:t>.</w:t>
      </w:r>
      <w:r w:rsidRPr="00325EF4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325EF4">
        <w:rPr>
          <w:rFonts w:eastAsia="Calibri"/>
          <w:bCs/>
          <w:sz w:val="20"/>
          <w:szCs w:val="20"/>
          <w:lang w:eastAsia="en-US"/>
        </w:rPr>
        <w:t>1</w:t>
      </w:r>
      <w:r w:rsidRPr="00325EF4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325EF4">
        <w:rPr>
          <w:rFonts w:eastAsia="Calibri"/>
          <w:bCs/>
          <w:sz w:val="20"/>
          <w:szCs w:val="20"/>
          <w:lang w:eastAsia="en-US"/>
        </w:rPr>
        <w:t>ст.</w:t>
      </w:r>
      <w:r w:rsidRPr="00325EF4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325EF4">
        <w:rPr>
          <w:rFonts w:eastAsia="Calibri"/>
          <w:bCs/>
          <w:sz w:val="20"/>
          <w:szCs w:val="20"/>
          <w:lang w:eastAsia="en-US"/>
        </w:rPr>
        <w:t>2.1</w:t>
      </w:r>
      <w:r w:rsidRPr="00325EF4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325EF4">
        <w:rPr>
          <w:rFonts w:eastAsia="Calibri"/>
          <w:bCs/>
          <w:sz w:val="20"/>
          <w:szCs w:val="20"/>
          <w:lang w:eastAsia="en-US"/>
        </w:rPr>
        <w:t>КоАП</w:t>
      </w:r>
      <w:r w:rsidRPr="00325EF4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325EF4">
        <w:rPr>
          <w:rFonts w:eastAsia="Calibri"/>
          <w:bCs/>
          <w:sz w:val="20"/>
          <w:szCs w:val="20"/>
          <w:lang w:eastAsia="en-US"/>
        </w:rPr>
        <w:t>РФ</w:t>
      </w:r>
      <w:r w:rsidRPr="00325EF4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325EF4">
        <w:rPr>
          <w:rFonts w:eastAsia="Calibri"/>
          <w:bCs/>
          <w:sz w:val="20"/>
          <w:szCs w:val="20"/>
          <w:lang w:eastAsia="en-US"/>
        </w:rPr>
        <w:t>а</w:t>
      </w:r>
      <w:r w:rsidRPr="00325EF4">
        <w:rPr>
          <w:rFonts w:eastAsia="Calibri"/>
          <w:sz w:val="20"/>
          <w:szCs w:val="20"/>
          <w:lang w:eastAsia="en-US"/>
        </w:rPr>
        <w:t>дминистративным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правонарушением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признается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противоправное,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виновное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действие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(бездействие)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физического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или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юридического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лица,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за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которое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настоящим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Кодексом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или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законами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субъектов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Российской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Федерации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об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административных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правонарушениях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установлена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административная</w:t>
      </w:r>
      <w:r w:rsidRPr="00325EF4" w:rsidR="004E1125">
        <w:rPr>
          <w:rFonts w:eastAsia="Calibri"/>
          <w:sz w:val="20"/>
          <w:szCs w:val="20"/>
          <w:lang w:eastAsia="en-US"/>
        </w:rPr>
        <w:t xml:space="preserve"> </w:t>
      </w:r>
      <w:r w:rsidRPr="00325EF4">
        <w:rPr>
          <w:rFonts w:eastAsia="Calibri"/>
          <w:sz w:val="20"/>
          <w:szCs w:val="20"/>
          <w:lang w:eastAsia="en-US"/>
        </w:rPr>
        <w:t>ответственность.</w:t>
      </w:r>
    </w:p>
    <w:p w:rsidR="00D97753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25EF4">
        <w:rPr>
          <w:sz w:val="20"/>
          <w:szCs w:val="20"/>
        </w:rPr>
        <w:t>Как</w:t>
      </w:r>
      <w:r w:rsidRPr="00325EF4" w:rsidR="002D02FB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усматривается</w:t>
      </w:r>
      <w:r w:rsidRPr="00325EF4" w:rsidR="002D02FB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из</w:t>
      </w:r>
      <w:r w:rsidRPr="00325EF4" w:rsidR="002D02FB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материалов</w:t>
      </w:r>
      <w:r w:rsidRPr="00325EF4" w:rsidR="002D02FB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дела,</w:t>
      </w:r>
      <w:r w:rsidRPr="00325EF4" w:rsidR="0026471D">
        <w:rPr>
          <w:sz w:val="20"/>
          <w:szCs w:val="20"/>
        </w:rPr>
        <w:t xml:space="preserve"> </w:t>
      </w:r>
      <w:r w:rsidRPr="00325EF4" w:rsidR="00864DDE">
        <w:rPr>
          <w:sz w:val="20"/>
          <w:szCs w:val="20"/>
        </w:rPr>
        <w:t xml:space="preserve">на основании </w:t>
      </w:r>
      <w:r w:rsidRPr="00325EF4" w:rsidR="00864DDE">
        <w:rPr>
          <w:sz w:val="20"/>
          <w:szCs w:val="20"/>
          <w:shd w:val="clear" w:color="auto" w:fill="FFFFFF"/>
        </w:rPr>
        <w:t xml:space="preserve">распоряжения органа муниципального контроля о проведении внеплановой выездной проверки физического лица </w:t>
      </w:r>
      <w:r w:rsidRPr="00325EF4" w:rsidR="00864DDE">
        <w:rPr>
          <w:sz w:val="20"/>
          <w:szCs w:val="20"/>
          <w:shd w:val="clear" w:color="auto" w:fill="FFFFFF"/>
        </w:rPr>
        <w:t>от</w:t>
      </w:r>
      <w:r w:rsidRPr="00325EF4" w:rsidR="00864DDE">
        <w:rPr>
          <w:sz w:val="20"/>
          <w:szCs w:val="20"/>
          <w:shd w:val="clear" w:color="auto" w:fill="FFFFFF"/>
        </w:rPr>
        <w:t xml:space="preserve"> </w:t>
      </w:r>
      <w:r w:rsidRPr="00325EF4" w:rsidR="00740122">
        <w:rPr>
          <w:sz w:val="20"/>
          <w:szCs w:val="20"/>
          <w:shd w:val="clear" w:color="auto" w:fill="FFFFFF"/>
        </w:rPr>
        <w:t>&lt;</w:t>
      </w:r>
      <w:r w:rsidRPr="00325EF4" w:rsidR="00740122">
        <w:rPr>
          <w:sz w:val="20"/>
          <w:szCs w:val="20"/>
          <w:shd w:val="clear" w:color="auto" w:fill="FFFFFF"/>
        </w:rPr>
        <w:t>дата</w:t>
      </w:r>
      <w:r w:rsidRPr="00325EF4" w:rsidR="00740122">
        <w:rPr>
          <w:sz w:val="20"/>
          <w:szCs w:val="20"/>
          <w:shd w:val="clear" w:color="auto" w:fill="FFFFFF"/>
        </w:rPr>
        <w:t>&gt; № ***</w:t>
      </w:r>
      <w:r w:rsidRPr="00325EF4" w:rsidR="00100822">
        <w:rPr>
          <w:sz w:val="20"/>
          <w:szCs w:val="20"/>
          <w:shd w:val="clear" w:color="auto" w:fill="FFFFFF"/>
        </w:rPr>
        <w:t xml:space="preserve"> и</w:t>
      </w:r>
      <w:r w:rsidRPr="00325EF4" w:rsidR="00864DDE">
        <w:rPr>
          <w:sz w:val="20"/>
          <w:szCs w:val="20"/>
          <w:shd w:val="clear" w:color="auto" w:fill="FFFFFF"/>
        </w:rPr>
        <w:t xml:space="preserve"> </w:t>
      </w:r>
      <w:r w:rsidRPr="00325EF4" w:rsidR="00791919">
        <w:rPr>
          <w:sz w:val="20"/>
          <w:szCs w:val="20"/>
        </w:rPr>
        <w:t xml:space="preserve">при изучении полученных документов, с учетом проведенного осмотра и фотофиксации строений, расположенных по адресу: </w:t>
      </w:r>
      <w:r w:rsidRPr="00325EF4" w:rsidR="00740122">
        <w:rPr>
          <w:sz w:val="20"/>
          <w:szCs w:val="20"/>
          <w:shd w:val="clear" w:color="auto" w:fill="FFFFFF"/>
        </w:rPr>
        <w:t>&lt;данные изъяты&gt;</w:t>
      </w:r>
      <w:r w:rsidRPr="00325EF4" w:rsidR="001B3CA8">
        <w:rPr>
          <w:sz w:val="20"/>
          <w:szCs w:val="20"/>
        </w:rPr>
        <w:t>,</w:t>
      </w:r>
      <w:r w:rsidRPr="00325EF4" w:rsidR="00791919">
        <w:rPr>
          <w:sz w:val="20"/>
          <w:szCs w:val="20"/>
        </w:rPr>
        <w:t xml:space="preserve"> </w:t>
      </w:r>
      <w:r w:rsidRPr="00325EF4" w:rsidR="001B5A55">
        <w:rPr>
          <w:sz w:val="20"/>
          <w:szCs w:val="20"/>
        </w:rPr>
        <w:t xml:space="preserve">должностными лицами муниципального контроля администрации гор. Евпатории Республики Крым </w:t>
      </w:r>
      <w:r w:rsidRPr="00325EF4" w:rsidR="00791919">
        <w:rPr>
          <w:sz w:val="20"/>
          <w:szCs w:val="20"/>
        </w:rPr>
        <w:t xml:space="preserve">установлено, что </w:t>
      </w:r>
      <w:r w:rsidRPr="00325EF4">
        <w:rPr>
          <w:sz w:val="20"/>
          <w:szCs w:val="20"/>
        </w:rPr>
        <w:t xml:space="preserve">собственниками квартиры </w:t>
      </w:r>
      <w:r w:rsidRPr="00325EF4" w:rsidR="00325EF4">
        <w:rPr>
          <w:sz w:val="20"/>
          <w:szCs w:val="20"/>
        </w:rPr>
        <w:t>№ ***</w:t>
      </w:r>
      <w:r w:rsidRPr="00325EF4">
        <w:rPr>
          <w:sz w:val="20"/>
          <w:szCs w:val="20"/>
        </w:rPr>
        <w:t xml:space="preserve"> </w:t>
      </w:r>
      <w:r w:rsidRPr="00325EF4" w:rsidR="00310C72">
        <w:rPr>
          <w:sz w:val="20"/>
          <w:szCs w:val="20"/>
        </w:rPr>
        <w:t xml:space="preserve">ранее </w:t>
      </w:r>
      <w:r w:rsidRPr="00325EF4" w:rsidR="00310C72">
        <w:rPr>
          <w:sz w:val="20"/>
          <w:szCs w:val="20"/>
        </w:rPr>
        <w:t>осуществлены строительные работы по реконструкции жилого дома лит</w:t>
      </w:r>
      <w:r w:rsidRPr="00325EF4" w:rsidR="00310C72">
        <w:rPr>
          <w:sz w:val="20"/>
          <w:szCs w:val="20"/>
        </w:rPr>
        <w:t>. «А</w:t>
      </w:r>
      <w:r w:rsidRPr="00325EF4" w:rsidR="0032049C">
        <w:rPr>
          <w:sz w:val="20"/>
          <w:szCs w:val="20"/>
        </w:rPr>
        <w:t>; а</w:t>
      </w:r>
      <w:r w:rsidRPr="00325EF4" w:rsidR="0032049C">
        <w:rPr>
          <w:sz w:val="20"/>
          <w:szCs w:val="20"/>
        </w:rPr>
        <w:t>1</w:t>
      </w:r>
      <w:r w:rsidRPr="00325EF4" w:rsidR="00310C72">
        <w:rPr>
          <w:sz w:val="20"/>
          <w:szCs w:val="20"/>
        </w:rPr>
        <w:t>»</w:t>
      </w:r>
      <w:r w:rsidRPr="00325EF4" w:rsidR="0032049C">
        <w:rPr>
          <w:sz w:val="20"/>
          <w:szCs w:val="20"/>
        </w:rPr>
        <w:t xml:space="preserve"> с увеличением площади застройки с надстройкой второго этажа общей площадью 16,36 м</w:t>
      </w:r>
      <w:r w:rsidRPr="00325EF4" w:rsidR="0032049C">
        <w:rPr>
          <w:sz w:val="20"/>
          <w:szCs w:val="20"/>
          <w:vertAlign w:val="superscript"/>
        </w:rPr>
        <w:t>2</w:t>
      </w:r>
      <w:r w:rsidRPr="00325EF4" w:rsidR="0032049C">
        <w:rPr>
          <w:sz w:val="20"/>
          <w:szCs w:val="20"/>
        </w:rPr>
        <w:t>, высотой 7,42 м</w:t>
      </w:r>
      <w:r w:rsidRPr="00325EF4" w:rsidR="0032049C">
        <w:rPr>
          <w:sz w:val="20"/>
          <w:szCs w:val="20"/>
          <w:vertAlign w:val="superscript"/>
        </w:rPr>
        <w:t>2</w:t>
      </w:r>
      <w:r w:rsidRPr="00325EF4" w:rsidR="0032049C">
        <w:rPr>
          <w:sz w:val="20"/>
          <w:szCs w:val="20"/>
        </w:rPr>
        <w:t xml:space="preserve"> с оборудованием балкона, входной группы, лестницы (17 ступеней) из сборно</w:t>
      </w:r>
      <w:r w:rsidRPr="00325EF4" w:rsidR="00FC4C08">
        <w:rPr>
          <w:sz w:val="20"/>
          <w:szCs w:val="20"/>
        </w:rPr>
        <w:t>-</w:t>
      </w:r>
      <w:r w:rsidRPr="00325EF4" w:rsidR="0032049C">
        <w:rPr>
          <w:sz w:val="20"/>
          <w:szCs w:val="20"/>
        </w:rPr>
        <w:t>разборных материалов и установкой калитки запирающейся на ключ.</w:t>
      </w:r>
    </w:p>
    <w:p w:rsidR="00D97E59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25EF4">
        <w:rPr>
          <w:sz w:val="20"/>
          <w:szCs w:val="20"/>
        </w:rPr>
        <w:t xml:space="preserve">Собственником </w:t>
      </w:r>
      <w:r w:rsidRPr="00325EF4">
        <w:rPr>
          <w:sz w:val="20"/>
          <w:szCs w:val="20"/>
        </w:rPr>
        <w:t xml:space="preserve">16/100 доли домовладения </w:t>
      </w:r>
      <w:r w:rsidRPr="00325EF4">
        <w:rPr>
          <w:sz w:val="20"/>
          <w:szCs w:val="20"/>
        </w:rPr>
        <w:t>лит</w:t>
      </w:r>
      <w:r w:rsidRPr="00325EF4">
        <w:rPr>
          <w:sz w:val="20"/>
          <w:szCs w:val="20"/>
        </w:rPr>
        <w:t xml:space="preserve">. «А», сарай лит. «Б», </w:t>
      </w:r>
      <w:r w:rsidRPr="00325EF4">
        <w:rPr>
          <w:sz w:val="20"/>
          <w:szCs w:val="20"/>
        </w:rPr>
        <w:t>пом</w:t>
      </w:r>
      <w:r w:rsidRPr="00325EF4">
        <w:rPr>
          <w:sz w:val="20"/>
          <w:szCs w:val="20"/>
        </w:rPr>
        <w:t xml:space="preserve">. № 1 по адресу: </w:t>
      </w:r>
      <w:r w:rsidRPr="00325EF4" w:rsidR="00740122">
        <w:rPr>
          <w:sz w:val="20"/>
          <w:szCs w:val="20"/>
          <w:shd w:val="clear" w:color="auto" w:fill="FFFFFF"/>
        </w:rPr>
        <w:t xml:space="preserve">&lt;данные </w:t>
      </w:r>
      <w:r w:rsidRPr="00325EF4" w:rsidR="00740122">
        <w:rPr>
          <w:sz w:val="20"/>
          <w:szCs w:val="20"/>
          <w:shd w:val="clear" w:color="auto" w:fill="FFFFFF"/>
        </w:rPr>
        <w:t>изъяты</w:t>
      </w:r>
      <w:r w:rsidRPr="00325EF4" w:rsidR="00740122">
        <w:rPr>
          <w:sz w:val="20"/>
          <w:szCs w:val="20"/>
          <w:shd w:val="clear" w:color="auto" w:fill="FFFFFF"/>
        </w:rPr>
        <w:t>&gt;</w:t>
      </w:r>
      <w:r w:rsidRPr="00325EF4">
        <w:rPr>
          <w:sz w:val="20"/>
          <w:szCs w:val="20"/>
        </w:rPr>
        <w:t xml:space="preserve"> является Сиделева Е.С.</w:t>
      </w:r>
    </w:p>
    <w:p w:rsidR="00D97E59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25EF4">
        <w:rPr>
          <w:sz w:val="20"/>
          <w:szCs w:val="20"/>
        </w:rPr>
        <w:t>Разрешительных документов на осуществление вышеуказанных строительных работ собственником 16/100 доли домовладения Сиделевой Е.С. не предоставлено.</w:t>
      </w:r>
    </w:p>
    <w:p w:rsidR="00D97E59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25EF4">
        <w:rPr>
          <w:sz w:val="20"/>
          <w:szCs w:val="20"/>
        </w:rPr>
        <w:t xml:space="preserve">Согласно информации департамента имущественных и земельных отношений администрации города Евпатории Республики Крым, </w:t>
      </w:r>
      <w:r w:rsidRPr="00325EF4">
        <w:rPr>
          <w:sz w:val="20"/>
          <w:szCs w:val="20"/>
        </w:rPr>
        <w:t xml:space="preserve">схема расположения земельного участка, а также информация о собственниках / пользователях, </w:t>
      </w:r>
      <w:r w:rsidRPr="00325EF4">
        <w:rPr>
          <w:sz w:val="20"/>
          <w:szCs w:val="20"/>
        </w:rPr>
        <w:t>договор аренды земельного участка по вышеуказанному адресу не числится.</w:t>
      </w:r>
    </w:p>
    <w:p w:rsidR="001060C5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25EF4">
        <w:rPr>
          <w:sz w:val="20"/>
          <w:szCs w:val="20"/>
        </w:rPr>
        <w:t xml:space="preserve">Данное нарушение отображено в </w:t>
      </w:r>
      <w:r w:rsidRPr="00325EF4" w:rsidR="00D97E59">
        <w:rPr>
          <w:sz w:val="20"/>
          <w:szCs w:val="20"/>
          <w:shd w:val="clear" w:color="auto" w:fill="FFFFFF"/>
        </w:rPr>
        <w:t>а</w:t>
      </w:r>
      <w:r w:rsidRPr="00325EF4">
        <w:rPr>
          <w:sz w:val="20"/>
          <w:szCs w:val="20"/>
          <w:shd w:val="clear" w:color="auto" w:fill="FFFFFF"/>
        </w:rPr>
        <w:t xml:space="preserve">кте проверки </w:t>
      </w:r>
      <w:r w:rsidRPr="00325EF4" w:rsidR="00740122">
        <w:rPr>
          <w:sz w:val="20"/>
          <w:szCs w:val="20"/>
          <w:shd w:val="clear" w:color="auto" w:fill="FFFFFF"/>
        </w:rPr>
        <w:t>№ от &lt;дата&gt;</w:t>
      </w:r>
      <w:r w:rsidRPr="00325EF4">
        <w:rPr>
          <w:sz w:val="20"/>
          <w:szCs w:val="20"/>
          <w:shd w:val="clear" w:color="auto" w:fill="FFFFFF"/>
        </w:rPr>
        <w:t xml:space="preserve"> с </w:t>
      </w:r>
      <w:r w:rsidRPr="00325EF4">
        <w:rPr>
          <w:sz w:val="20"/>
          <w:szCs w:val="20"/>
          <w:shd w:val="clear" w:color="auto" w:fill="FFFFFF"/>
        </w:rPr>
        <w:t>приложенными</w:t>
      </w:r>
      <w:r w:rsidRPr="00325EF4">
        <w:rPr>
          <w:sz w:val="20"/>
          <w:szCs w:val="20"/>
          <w:shd w:val="clear" w:color="auto" w:fill="FFFFFF"/>
        </w:rPr>
        <w:t xml:space="preserve"> фототаблицами.</w:t>
      </w:r>
    </w:p>
    <w:p w:rsidR="000E52B7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  <w:shd w:val="clear" w:color="auto" w:fill="FFFFFF"/>
        </w:rPr>
      </w:pPr>
      <w:r w:rsidRPr="00325EF4">
        <w:rPr>
          <w:sz w:val="20"/>
          <w:szCs w:val="20"/>
        </w:rPr>
        <w:t>По указанному факту</w:t>
      </w:r>
      <w:r w:rsidRPr="00325EF4" w:rsidR="0026471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Сиделевой Е.С.</w:t>
      </w:r>
      <w:r w:rsidRPr="00325EF4" w:rsidR="0026471D">
        <w:rPr>
          <w:sz w:val="20"/>
          <w:szCs w:val="20"/>
        </w:rPr>
        <w:t xml:space="preserve"> выдано предписание </w:t>
      </w:r>
      <w:r w:rsidRPr="00325EF4" w:rsidR="0026471D">
        <w:rPr>
          <w:sz w:val="20"/>
          <w:szCs w:val="20"/>
          <w:shd w:val="clear" w:color="auto" w:fill="FFFFFF"/>
        </w:rPr>
        <w:t>от</w:t>
      </w:r>
      <w:r w:rsidRPr="00325EF4" w:rsidR="0026471D">
        <w:rPr>
          <w:sz w:val="20"/>
          <w:szCs w:val="20"/>
          <w:shd w:val="clear" w:color="auto" w:fill="FFFFFF"/>
        </w:rPr>
        <w:t xml:space="preserve"> </w:t>
      </w:r>
      <w:r w:rsidRPr="00325EF4" w:rsidR="00740122">
        <w:rPr>
          <w:sz w:val="20"/>
          <w:szCs w:val="20"/>
          <w:shd w:val="clear" w:color="auto" w:fill="FFFFFF"/>
        </w:rPr>
        <w:t>&lt;</w:t>
      </w:r>
      <w:r w:rsidRPr="00325EF4" w:rsidR="00740122">
        <w:rPr>
          <w:sz w:val="20"/>
          <w:szCs w:val="20"/>
          <w:shd w:val="clear" w:color="auto" w:fill="FFFFFF"/>
        </w:rPr>
        <w:t>дата</w:t>
      </w:r>
      <w:r w:rsidRPr="00325EF4" w:rsidR="00740122">
        <w:rPr>
          <w:sz w:val="20"/>
          <w:szCs w:val="20"/>
          <w:shd w:val="clear" w:color="auto" w:fill="FFFFFF"/>
        </w:rPr>
        <w:t>&gt; № ***</w:t>
      </w:r>
      <w:r w:rsidRPr="00325EF4" w:rsidR="0026471D">
        <w:rPr>
          <w:sz w:val="20"/>
          <w:szCs w:val="20"/>
          <w:shd w:val="clear" w:color="auto" w:fill="FFFFFF"/>
        </w:rPr>
        <w:t xml:space="preserve"> </w:t>
      </w:r>
      <w:r w:rsidRPr="00325EF4" w:rsidR="00A84567">
        <w:rPr>
          <w:sz w:val="20"/>
          <w:szCs w:val="20"/>
          <w:shd w:val="clear" w:color="auto" w:fill="FFFFFF"/>
        </w:rPr>
        <w:t>об устранении выявленного нарушения требований земельного законодательства</w:t>
      </w:r>
      <w:r w:rsidRPr="00325EF4" w:rsidR="0026471D">
        <w:rPr>
          <w:sz w:val="20"/>
          <w:szCs w:val="20"/>
          <w:shd w:val="clear" w:color="auto" w:fill="FFFFFF"/>
        </w:rPr>
        <w:t xml:space="preserve">, в котором указано </w:t>
      </w:r>
      <w:r w:rsidRPr="00325EF4" w:rsidR="00A84567">
        <w:rPr>
          <w:sz w:val="20"/>
          <w:szCs w:val="20"/>
          <w:shd w:val="clear" w:color="auto" w:fill="FFFFFF"/>
        </w:rPr>
        <w:t>на</w:t>
      </w:r>
      <w:r w:rsidRPr="00325EF4" w:rsidR="00F20053">
        <w:rPr>
          <w:sz w:val="20"/>
          <w:szCs w:val="20"/>
          <w:shd w:val="clear" w:color="auto" w:fill="FFFFFF"/>
        </w:rPr>
        <w:t xml:space="preserve"> необходимость</w:t>
      </w:r>
      <w:r w:rsidRPr="00325EF4" w:rsidR="00A84567">
        <w:rPr>
          <w:sz w:val="20"/>
          <w:szCs w:val="20"/>
          <w:shd w:val="clear" w:color="auto" w:fill="FFFFFF"/>
        </w:rPr>
        <w:t xml:space="preserve"> </w:t>
      </w:r>
      <w:r w:rsidRPr="00325EF4" w:rsidR="003650F6">
        <w:rPr>
          <w:sz w:val="20"/>
          <w:szCs w:val="20"/>
          <w:shd w:val="clear" w:color="auto" w:fill="FFFFFF"/>
        </w:rPr>
        <w:t>проведени</w:t>
      </w:r>
      <w:r w:rsidRPr="00325EF4" w:rsidR="00F20053">
        <w:rPr>
          <w:sz w:val="20"/>
          <w:szCs w:val="20"/>
          <w:shd w:val="clear" w:color="auto" w:fill="FFFFFF"/>
        </w:rPr>
        <w:t>я</w:t>
      </w:r>
      <w:r w:rsidRPr="00325EF4" w:rsidR="003650F6">
        <w:rPr>
          <w:sz w:val="20"/>
          <w:szCs w:val="20"/>
          <w:shd w:val="clear" w:color="auto" w:fill="FFFFFF"/>
        </w:rPr>
        <w:t xml:space="preserve"> </w:t>
      </w:r>
      <w:r w:rsidRPr="00325EF4" w:rsidR="00D97E59">
        <w:rPr>
          <w:sz w:val="20"/>
          <w:szCs w:val="20"/>
          <w:shd w:val="clear" w:color="auto" w:fill="FFFFFF"/>
        </w:rPr>
        <w:t xml:space="preserve">строения: жилой дом лит. «А; а1» к первоначальным размерам до реконструкции отраженным в техническом паспорте на жилой дом </w:t>
      </w:r>
      <w:r w:rsidRPr="00325EF4" w:rsidR="00740122">
        <w:rPr>
          <w:sz w:val="20"/>
          <w:szCs w:val="20"/>
          <w:shd w:val="clear" w:color="auto" w:fill="FFFFFF"/>
        </w:rPr>
        <w:t>&lt;данные изъяты&gt;</w:t>
      </w:r>
      <w:r w:rsidRPr="00325EF4" w:rsidR="00D97E59">
        <w:rPr>
          <w:sz w:val="20"/>
          <w:szCs w:val="20"/>
          <w:shd w:val="clear" w:color="auto" w:fill="FFFFFF"/>
        </w:rPr>
        <w:t xml:space="preserve"> с текущей инвентаризацией от </w:t>
      </w:r>
      <w:r w:rsidRPr="00325EF4" w:rsidR="00740122">
        <w:rPr>
          <w:sz w:val="20"/>
          <w:szCs w:val="20"/>
          <w:shd w:val="clear" w:color="auto" w:fill="FFFFFF"/>
        </w:rPr>
        <w:t>&lt;дата&gt;</w:t>
      </w:r>
      <w:r w:rsidRPr="00325EF4">
        <w:rPr>
          <w:sz w:val="20"/>
          <w:szCs w:val="20"/>
          <w:shd w:val="clear" w:color="auto" w:fill="FFFFFF"/>
        </w:rPr>
        <w:t xml:space="preserve"> путем демонтажа строения лит</w:t>
      </w:r>
      <w:r w:rsidRPr="00325EF4">
        <w:rPr>
          <w:sz w:val="20"/>
          <w:szCs w:val="20"/>
          <w:shd w:val="clear" w:color="auto" w:fill="FFFFFF"/>
        </w:rPr>
        <w:t>.</w:t>
      </w:r>
      <w:r w:rsidRPr="00325EF4">
        <w:rPr>
          <w:sz w:val="20"/>
          <w:szCs w:val="20"/>
          <w:shd w:val="clear" w:color="auto" w:fill="FFFFFF"/>
        </w:rPr>
        <w:t xml:space="preserve"> «</w:t>
      </w:r>
      <w:r w:rsidRPr="00325EF4">
        <w:rPr>
          <w:sz w:val="20"/>
          <w:szCs w:val="20"/>
          <w:shd w:val="clear" w:color="auto" w:fill="FFFFFF"/>
        </w:rPr>
        <w:t>а</w:t>
      </w:r>
      <w:r w:rsidRPr="00325EF4">
        <w:rPr>
          <w:sz w:val="20"/>
          <w:szCs w:val="20"/>
          <w:shd w:val="clear" w:color="auto" w:fill="FFFFFF"/>
        </w:rPr>
        <w:t>1» и надстройки второго этажа над лит. «А, а</w:t>
      </w:r>
      <w:r w:rsidRPr="00325EF4">
        <w:rPr>
          <w:sz w:val="20"/>
          <w:szCs w:val="20"/>
          <w:shd w:val="clear" w:color="auto" w:fill="FFFFFF"/>
        </w:rPr>
        <w:t>1</w:t>
      </w:r>
      <w:r w:rsidRPr="00325EF4">
        <w:rPr>
          <w:sz w:val="20"/>
          <w:szCs w:val="20"/>
          <w:shd w:val="clear" w:color="auto" w:fill="FFFFFF"/>
        </w:rPr>
        <w:t xml:space="preserve">» и осуществления восстановительных работ к первоначальным размерам </w:t>
      </w:r>
      <w:r w:rsidRPr="00325EF4" w:rsidR="003650F6">
        <w:rPr>
          <w:sz w:val="20"/>
          <w:szCs w:val="20"/>
          <w:shd w:val="clear" w:color="auto" w:fill="FFFFFF"/>
        </w:rPr>
        <w:t>либо оформ</w:t>
      </w:r>
      <w:r w:rsidRPr="00325EF4">
        <w:rPr>
          <w:sz w:val="20"/>
          <w:szCs w:val="20"/>
          <w:shd w:val="clear" w:color="auto" w:fill="FFFFFF"/>
        </w:rPr>
        <w:t>ление</w:t>
      </w:r>
      <w:r w:rsidRPr="00325EF4" w:rsidR="003650F6">
        <w:rPr>
          <w:sz w:val="20"/>
          <w:szCs w:val="20"/>
          <w:shd w:val="clear" w:color="auto" w:fill="FFFFFF"/>
        </w:rPr>
        <w:t xml:space="preserve"> установленн</w:t>
      </w:r>
      <w:r w:rsidRPr="00325EF4">
        <w:rPr>
          <w:sz w:val="20"/>
          <w:szCs w:val="20"/>
          <w:shd w:val="clear" w:color="auto" w:fill="FFFFFF"/>
        </w:rPr>
        <w:t>ом порядке</w:t>
      </w:r>
      <w:r w:rsidRPr="00325EF4" w:rsidR="003650F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 xml:space="preserve">правоустанавливающие, правоудостоверяющие документы на недвижимое имущество или разрешительные документы на осуществление строительных работ и ввод данных объектов в эксплуатацию. Кроме того, в вышеуказанном предписание также указано на оформление установленных законодательством права на использование земельных участков под строениями, которые находятся в собственности </w:t>
      </w:r>
      <w:r w:rsidRPr="00325EF4">
        <w:rPr>
          <w:sz w:val="20"/>
          <w:szCs w:val="20"/>
        </w:rPr>
        <w:t xml:space="preserve">Сиделевой Е.С. согласно договору дарения доли домовладения </w:t>
      </w:r>
      <w:r w:rsidRPr="00325EF4">
        <w:rPr>
          <w:sz w:val="20"/>
          <w:szCs w:val="20"/>
        </w:rPr>
        <w:t>от</w:t>
      </w:r>
      <w:r w:rsidRPr="00325EF4">
        <w:rPr>
          <w:sz w:val="20"/>
          <w:szCs w:val="20"/>
        </w:rPr>
        <w:t xml:space="preserve"> </w:t>
      </w:r>
      <w:r w:rsidRPr="00325EF4" w:rsidR="00740122">
        <w:rPr>
          <w:sz w:val="20"/>
          <w:szCs w:val="20"/>
          <w:shd w:val="clear" w:color="auto" w:fill="FFFFFF"/>
        </w:rPr>
        <w:t xml:space="preserve">&lt;дата&gt; </w:t>
      </w:r>
      <w:r w:rsidRPr="00325EF4" w:rsidR="00740122">
        <w:rPr>
          <w:sz w:val="20"/>
          <w:szCs w:val="20"/>
        </w:rPr>
        <w:t>***</w:t>
      </w:r>
      <w:r w:rsidRPr="00325EF4">
        <w:rPr>
          <w:sz w:val="20"/>
          <w:szCs w:val="20"/>
        </w:rPr>
        <w:t xml:space="preserve">, расположенных на земельном участке по адресу: </w:t>
      </w:r>
      <w:r w:rsidRPr="00325EF4" w:rsidR="00740122">
        <w:rPr>
          <w:sz w:val="20"/>
          <w:szCs w:val="20"/>
          <w:shd w:val="clear" w:color="auto" w:fill="FFFFFF"/>
        </w:rPr>
        <w:t>&lt;данные изъяты&gt;</w:t>
      </w:r>
      <w:r w:rsidRPr="00325EF4">
        <w:rPr>
          <w:sz w:val="20"/>
          <w:szCs w:val="20"/>
        </w:rPr>
        <w:t xml:space="preserve">, а именно: жилой дом лит. «А», сарай лит. «Б», </w:t>
      </w:r>
      <w:r w:rsidRPr="00325EF4">
        <w:rPr>
          <w:sz w:val="20"/>
          <w:szCs w:val="20"/>
        </w:rPr>
        <w:t>пом</w:t>
      </w:r>
      <w:r w:rsidRPr="00325EF4">
        <w:rPr>
          <w:sz w:val="20"/>
          <w:szCs w:val="20"/>
        </w:rPr>
        <w:t xml:space="preserve">. 1 с кадастровым номером </w:t>
      </w:r>
      <w:r w:rsidRPr="00325EF4" w:rsidR="00740122">
        <w:rPr>
          <w:sz w:val="20"/>
          <w:szCs w:val="20"/>
          <w:shd w:val="clear" w:color="auto" w:fill="FFFFFF"/>
        </w:rPr>
        <w:t>&lt;данные изъяты&gt;</w:t>
      </w:r>
      <w:r w:rsidRPr="00325EF4">
        <w:rPr>
          <w:sz w:val="20"/>
          <w:szCs w:val="20"/>
        </w:rPr>
        <w:t>.</w:t>
      </w:r>
    </w:p>
    <w:p w:rsidR="0026471D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25EF4">
        <w:rPr>
          <w:sz w:val="20"/>
          <w:szCs w:val="20"/>
          <w:shd w:val="clear" w:color="auto" w:fill="FFFFFF"/>
        </w:rPr>
        <w:t xml:space="preserve">Предписание </w:t>
      </w:r>
      <w:r w:rsidRPr="00325EF4" w:rsidR="00F20053">
        <w:rPr>
          <w:sz w:val="20"/>
          <w:szCs w:val="20"/>
          <w:shd w:val="clear" w:color="auto" w:fill="FFFFFF"/>
        </w:rPr>
        <w:t xml:space="preserve">необходимо </w:t>
      </w:r>
      <w:r w:rsidRPr="00325EF4">
        <w:rPr>
          <w:sz w:val="20"/>
          <w:szCs w:val="20"/>
          <w:shd w:val="clear" w:color="auto" w:fill="FFFFFF"/>
        </w:rPr>
        <w:t>исполнить в течени</w:t>
      </w:r>
      <w:r w:rsidRPr="00325EF4" w:rsidR="004436B2">
        <w:rPr>
          <w:sz w:val="20"/>
          <w:szCs w:val="20"/>
          <w:shd w:val="clear" w:color="auto" w:fill="FFFFFF"/>
        </w:rPr>
        <w:t>е</w:t>
      </w:r>
      <w:r w:rsidRPr="00325EF4">
        <w:rPr>
          <w:sz w:val="20"/>
          <w:szCs w:val="20"/>
          <w:shd w:val="clear" w:color="auto" w:fill="FFFFFF"/>
        </w:rPr>
        <w:t xml:space="preserve"> 120 дней с момента получения.</w:t>
      </w:r>
      <w:r w:rsidRPr="00325EF4" w:rsidR="00EA7811">
        <w:rPr>
          <w:sz w:val="20"/>
          <w:szCs w:val="20"/>
        </w:rPr>
        <w:t xml:space="preserve"> Указанное нарушение устранить </w:t>
      </w:r>
      <w:r w:rsidRPr="00325EF4" w:rsidR="00EA7811">
        <w:rPr>
          <w:sz w:val="20"/>
          <w:szCs w:val="20"/>
        </w:rPr>
        <w:t>до</w:t>
      </w:r>
      <w:r w:rsidRPr="00325EF4" w:rsidR="00EA7811">
        <w:rPr>
          <w:sz w:val="20"/>
          <w:szCs w:val="20"/>
        </w:rPr>
        <w:t xml:space="preserve"> </w:t>
      </w:r>
      <w:r w:rsidRPr="00325EF4" w:rsidR="00740122">
        <w:rPr>
          <w:sz w:val="20"/>
          <w:szCs w:val="20"/>
        </w:rPr>
        <w:t>&lt;дата&gt;</w:t>
      </w:r>
      <w:r w:rsidRPr="00325EF4" w:rsidR="00EA7811">
        <w:rPr>
          <w:sz w:val="20"/>
          <w:szCs w:val="20"/>
        </w:rPr>
        <w:t>.</w:t>
      </w:r>
    </w:p>
    <w:p w:rsidR="0026471D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25EF4">
        <w:rPr>
          <w:sz w:val="20"/>
          <w:szCs w:val="20"/>
        </w:rPr>
        <w:t>П</w:t>
      </w:r>
      <w:r w:rsidRPr="00325EF4">
        <w:rPr>
          <w:sz w:val="20"/>
          <w:szCs w:val="20"/>
        </w:rPr>
        <w:t xml:space="preserve">редписание получено </w:t>
      </w:r>
      <w:r w:rsidRPr="00325EF4" w:rsidR="000E52B7">
        <w:rPr>
          <w:sz w:val="20"/>
          <w:szCs w:val="20"/>
        </w:rPr>
        <w:t>Сиделевой Е.С.</w:t>
      </w:r>
      <w:r w:rsidRPr="00325EF4">
        <w:rPr>
          <w:sz w:val="20"/>
          <w:szCs w:val="20"/>
        </w:rPr>
        <w:t xml:space="preserve"> </w:t>
      </w:r>
      <w:r w:rsidRPr="00325EF4" w:rsidR="00740122">
        <w:rPr>
          <w:sz w:val="20"/>
          <w:szCs w:val="20"/>
        </w:rPr>
        <w:t>&lt;дата&gt;</w:t>
      </w:r>
      <w:r w:rsidRPr="00325EF4">
        <w:rPr>
          <w:sz w:val="20"/>
          <w:szCs w:val="20"/>
        </w:rPr>
        <w:t>.</w:t>
      </w:r>
    </w:p>
    <w:p w:rsidR="008766FE" w:rsidRPr="00325EF4" w:rsidP="0021397F">
      <w:pPr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&lt;дата&gt;</w:t>
      </w:r>
      <w:r w:rsidRPr="00325EF4">
        <w:rPr>
          <w:sz w:val="20"/>
          <w:szCs w:val="20"/>
        </w:rPr>
        <w:t xml:space="preserve"> Сиделева Е.С. обратилась в адрес </w:t>
      </w:r>
      <w:r w:rsidRPr="00325EF4">
        <w:rPr>
          <w:sz w:val="20"/>
          <w:szCs w:val="20"/>
        </w:rPr>
        <w:t>управления муниципального контроля администрации города Евпатории Республики</w:t>
      </w:r>
      <w:r w:rsidRPr="00325EF4">
        <w:rPr>
          <w:sz w:val="20"/>
          <w:szCs w:val="20"/>
        </w:rPr>
        <w:t xml:space="preserve"> Крым с </w:t>
      </w:r>
      <w:r w:rsidRPr="00325EF4" w:rsidR="0021397F">
        <w:rPr>
          <w:sz w:val="20"/>
          <w:szCs w:val="20"/>
        </w:rPr>
        <w:t>ходатайством</w:t>
      </w:r>
      <w:r w:rsidRPr="00325EF4">
        <w:rPr>
          <w:sz w:val="20"/>
          <w:szCs w:val="20"/>
        </w:rPr>
        <w:t xml:space="preserve"> о продлении срока исполнения предписания от </w:t>
      </w:r>
      <w:r w:rsidRPr="00325EF4">
        <w:rPr>
          <w:sz w:val="20"/>
          <w:szCs w:val="20"/>
          <w:shd w:val="clear" w:color="auto" w:fill="FFFFFF"/>
        </w:rPr>
        <w:t>&lt;дата&gt; № ***</w:t>
      </w:r>
      <w:r w:rsidRPr="00325EF4">
        <w:rPr>
          <w:sz w:val="20"/>
          <w:szCs w:val="20"/>
          <w:shd w:val="clear" w:color="auto" w:fill="FFFFFF"/>
        </w:rPr>
        <w:t xml:space="preserve"> об устранении выявленного нарушения требований земельного и градостроительного законодательства.</w:t>
      </w:r>
    </w:p>
    <w:p w:rsidR="008766FE" w:rsidRPr="00325EF4" w:rsidP="0021397F">
      <w:pPr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 xml:space="preserve">Управлением продлен срок исполнения вышеуказанного предписания на 120 дней </w:t>
      </w:r>
      <w:r w:rsidRPr="00325EF4">
        <w:rPr>
          <w:sz w:val="20"/>
          <w:szCs w:val="20"/>
        </w:rPr>
        <w:t>до</w:t>
      </w:r>
      <w:r w:rsidRPr="00325EF4">
        <w:rPr>
          <w:sz w:val="20"/>
          <w:szCs w:val="20"/>
        </w:rPr>
        <w:t xml:space="preserve"> </w:t>
      </w:r>
      <w:r w:rsidRPr="00325EF4" w:rsidR="00740122">
        <w:rPr>
          <w:sz w:val="20"/>
          <w:szCs w:val="20"/>
        </w:rPr>
        <w:t>&lt;дата&gt;</w:t>
      </w:r>
      <w:r w:rsidRPr="00325EF4">
        <w:rPr>
          <w:sz w:val="20"/>
          <w:szCs w:val="20"/>
        </w:rPr>
        <w:t>.</w:t>
      </w:r>
    </w:p>
    <w:p w:rsidR="008766FE" w:rsidRPr="00325EF4" w:rsidP="0021397F">
      <w:pPr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 xml:space="preserve">Таким образом, на организацию восстановительных </w:t>
      </w:r>
      <w:r w:rsidRPr="00325EF4">
        <w:rPr>
          <w:sz w:val="20"/>
          <w:szCs w:val="20"/>
          <w:shd w:val="clear" w:color="auto" w:fill="FFFFFF"/>
        </w:rPr>
        <w:t xml:space="preserve">работ либо оформление разрешительных документов </w:t>
      </w:r>
      <w:r w:rsidRPr="00325EF4">
        <w:rPr>
          <w:sz w:val="20"/>
          <w:szCs w:val="20"/>
        </w:rPr>
        <w:t>Сиделевой Е.С. в совокупности предоставлено восемь месяцев.</w:t>
      </w:r>
    </w:p>
    <w:p w:rsidR="0026471D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  <w:shd w:val="clear" w:color="auto" w:fill="FFFFFF"/>
        </w:rPr>
      </w:pPr>
      <w:r w:rsidRPr="00325EF4">
        <w:rPr>
          <w:sz w:val="20"/>
          <w:szCs w:val="20"/>
        </w:rPr>
        <w:t>&lt;дата&gt;</w:t>
      </w:r>
      <w:r w:rsidRPr="00325EF4" w:rsidR="002D02FB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должностным</w:t>
      </w:r>
      <w:r w:rsidRPr="00325EF4" w:rsidR="0096715C">
        <w:rPr>
          <w:sz w:val="20"/>
          <w:szCs w:val="20"/>
        </w:rPr>
        <w:t>и</w:t>
      </w:r>
      <w:r w:rsidRPr="00325EF4">
        <w:rPr>
          <w:sz w:val="20"/>
          <w:szCs w:val="20"/>
        </w:rPr>
        <w:t xml:space="preserve"> лиц</w:t>
      </w:r>
      <w:r w:rsidRPr="00325EF4" w:rsidR="0096715C">
        <w:rPr>
          <w:sz w:val="20"/>
          <w:szCs w:val="20"/>
        </w:rPr>
        <w:t>а</w:t>
      </w:r>
      <w:r w:rsidRPr="00325EF4">
        <w:rPr>
          <w:sz w:val="20"/>
          <w:szCs w:val="20"/>
        </w:rPr>
        <w:t>м</w:t>
      </w:r>
      <w:r w:rsidRPr="00325EF4" w:rsidR="0096715C">
        <w:rPr>
          <w:sz w:val="20"/>
          <w:szCs w:val="20"/>
        </w:rPr>
        <w:t>и</w:t>
      </w:r>
      <w:r w:rsidRPr="00325EF4">
        <w:rPr>
          <w:sz w:val="20"/>
          <w:szCs w:val="20"/>
        </w:rPr>
        <w:t xml:space="preserve"> управления муниципального контроля администрации города Евпатории Республики Крым</w:t>
      </w:r>
      <w:r w:rsidRPr="00325EF4" w:rsidR="00C0524A">
        <w:rPr>
          <w:sz w:val="20"/>
          <w:szCs w:val="20"/>
        </w:rPr>
        <w:t xml:space="preserve"> </w:t>
      </w:r>
      <w:r w:rsidRPr="00325EF4" w:rsidR="0096715C">
        <w:rPr>
          <w:sz w:val="20"/>
          <w:szCs w:val="20"/>
        </w:rPr>
        <w:t xml:space="preserve">в ходе проведения проверки (с выходом на проверяемый объект </w:t>
      </w:r>
      <w:r w:rsidRPr="00325EF4">
        <w:rPr>
          <w:sz w:val="20"/>
          <w:szCs w:val="20"/>
        </w:rPr>
        <w:t>&lt;дата&gt;</w:t>
      </w:r>
      <w:r w:rsidRPr="00325EF4" w:rsidR="0096715C">
        <w:rPr>
          <w:sz w:val="20"/>
          <w:szCs w:val="20"/>
        </w:rPr>
        <w:t xml:space="preserve">) по контролю за исполнением ранее выданного </w:t>
      </w:r>
      <w:r w:rsidRPr="00325EF4" w:rsidR="008766FE">
        <w:rPr>
          <w:sz w:val="20"/>
          <w:szCs w:val="20"/>
        </w:rPr>
        <w:t>Сиделевой Е.С.</w:t>
      </w:r>
      <w:r w:rsidRPr="00325EF4" w:rsidR="0096715C">
        <w:rPr>
          <w:sz w:val="20"/>
          <w:szCs w:val="20"/>
        </w:rPr>
        <w:t xml:space="preserve"> предписания </w:t>
      </w:r>
      <w:r w:rsidRPr="00325EF4" w:rsidR="0096715C">
        <w:rPr>
          <w:sz w:val="20"/>
          <w:szCs w:val="20"/>
          <w:shd w:val="clear" w:color="auto" w:fill="FFFFFF"/>
        </w:rPr>
        <w:t xml:space="preserve">от </w:t>
      </w:r>
      <w:r w:rsidRPr="00325EF4">
        <w:rPr>
          <w:sz w:val="20"/>
          <w:szCs w:val="20"/>
          <w:shd w:val="clear" w:color="auto" w:fill="FFFFFF"/>
        </w:rPr>
        <w:t>&lt;дата&gt; № ***</w:t>
      </w:r>
      <w:r w:rsidRPr="00325EF4" w:rsidR="0096715C">
        <w:rPr>
          <w:sz w:val="20"/>
          <w:szCs w:val="20"/>
          <w:shd w:val="clear" w:color="auto" w:fill="FFFFFF"/>
        </w:rPr>
        <w:t xml:space="preserve"> об устранении выявленного нарушения требований земельного законодательства</w:t>
      </w:r>
      <w:r w:rsidRPr="00325EF4" w:rsidR="00864DDE">
        <w:rPr>
          <w:sz w:val="20"/>
          <w:szCs w:val="20"/>
          <w:shd w:val="clear" w:color="auto" w:fill="FFFFFF"/>
        </w:rPr>
        <w:t xml:space="preserve">, на основании распоряжения (приказа) органа муниципального контроля о проведении внеплановой выездной проверки физического лица от </w:t>
      </w:r>
      <w:r w:rsidRPr="00325EF4">
        <w:rPr>
          <w:sz w:val="20"/>
          <w:szCs w:val="20"/>
          <w:shd w:val="clear" w:color="auto" w:fill="FFFFFF"/>
        </w:rPr>
        <w:t>&lt;дата&gt;</w:t>
      </w:r>
      <w:r w:rsidRPr="00325EF4" w:rsidR="00864DDE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№ ***</w:t>
      </w:r>
      <w:r w:rsidRPr="00325EF4" w:rsidR="00864DDE">
        <w:rPr>
          <w:sz w:val="20"/>
          <w:szCs w:val="20"/>
          <w:shd w:val="clear" w:color="auto" w:fill="FFFFFF"/>
        </w:rPr>
        <w:t>,</w:t>
      </w:r>
      <w:r w:rsidRPr="00325EF4" w:rsidR="0096715C">
        <w:rPr>
          <w:sz w:val="20"/>
          <w:szCs w:val="20"/>
          <w:shd w:val="clear" w:color="auto" w:fill="FFFFFF"/>
        </w:rPr>
        <w:t xml:space="preserve"> установлено,</w:t>
      </w:r>
      <w:r w:rsidRPr="00325EF4" w:rsidR="00864DDE">
        <w:rPr>
          <w:sz w:val="20"/>
          <w:szCs w:val="20"/>
          <w:shd w:val="clear" w:color="auto" w:fill="FFFFFF"/>
        </w:rPr>
        <w:t xml:space="preserve"> что</w:t>
      </w:r>
      <w:r w:rsidRPr="00325EF4" w:rsidR="0096715C">
        <w:rPr>
          <w:sz w:val="20"/>
          <w:szCs w:val="20"/>
          <w:shd w:val="clear" w:color="auto" w:fill="FFFFFF"/>
        </w:rPr>
        <w:t xml:space="preserve"> </w:t>
      </w:r>
      <w:r w:rsidRPr="00325EF4" w:rsidR="008766FE">
        <w:rPr>
          <w:sz w:val="20"/>
          <w:szCs w:val="20"/>
        </w:rPr>
        <w:t>Сиделевой Е.</w:t>
      </w:r>
      <w:r w:rsidRPr="00325EF4" w:rsidR="008766FE">
        <w:rPr>
          <w:sz w:val="20"/>
          <w:szCs w:val="20"/>
        </w:rPr>
        <w:t>С.</w:t>
      </w:r>
      <w:r w:rsidRPr="00325EF4" w:rsidR="0096715C">
        <w:rPr>
          <w:sz w:val="20"/>
          <w:szCs w:val="20"/>
          <w:shd w:val="clear" w:color="auto" w:fill="FFFFFF"/>
        </w:rPr>
        <w:t xml:space="preserve"> указанное законное предписание не исполнено, </w:t>
      </w:r>
      <w:r w:rsidRPr="00325EF4" w:rsidR="006D5C23">
        <w:rPr>
          <w:sz w:val="20"/>
          <w:szCs w:val="20"/>
        </w:rPr>
        <w:t xml:space="preserve">выявленные нарушения не устранены, разрешительные документы </w:t>
      </w:r>
      <w:r w:rsidRPr="00325EF4" w:rsidR="006D5C23">
        <w:rPr>
          <w:sz w:val="20"/>
          <w:szCs w:val="20"/>
          <w:shd w:val="clear" w:color="auto" w:fill="FFFFFF"/>
        </w:rPr>
        <w:t>не оформлены.</w:t>
      </w:r>
    </w:p>
    <w:p w:rsidR="006D5C23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25EF4">
        <w:rPr>
          <w:sz w:val="20"/>
          <w:szCs w:val="20"/>
          <w:shd w:val="clear" w:color="auto" w:fill="FFFFFF"/>
        </w:rPr>
        <w:t xml:space="preserve">По вышеуказанному факту составлен </w:t>
      </w:r>
      <w:r w:rsidRPr="00325EF4" w:rsidR="008766FE">
        <w:rPr>
          <w:sz w:val="20"/>
          <w:szCs w:val="20"/>
          <w:shd w:val="clear" w:color="auto" w:fill="FFFFFF"/>
        </w:rPr>
        <w:t>а</w:t>
      </w:r>
      <w:r w:rsidRPr="00325EF4">
        <w:rPr>
          <w:sz w:val="20"/>
          <w:szCs w:val="20"/>
          <w:shd w:val="clear" w:color="auto" w:fill="FFFFFF"/>
        </w:rPr>
        <w:t>кт</w:t>
      </w:r>
      <w:r w:rsidRPr="00325EF4" w:rsidR="00EA7811">
        <w:rPr>
          <w:sz w:val="20"/>
          <w:szCs w:val="20"/>
          <w:shd w:val="clear" w:color="auto" w:fill="FFFFFF"/>
        </w:rPr>
        <w:t xml:space="preserve"> проверки</w:t>
      </w:r>
      <w:r w:rsidRPr="00325EF4">
        <w:rPr>
          <w:sz w:val="20"/>
          <w:szCs w:val="20"/>
          <w:shd w:val="clear" w:color="auto" w:fill="FFFFFF"/>
        </w:rPr>
        <w:t xml:space="preserve"> </w:t>
      </w:r>
      <w:r w:rsidRPr="00325EF4" w:rsidR="00740122">
        <w:rPr>
          <w:sz w:val="20"/>
          <w:szCs w:val="20"/>
          <w:shd w:val="clear" w:color="auto" w:fill="FFFFFF"/>
        </w:rPr>
        <w:t>№ ***</w:t>
      </w:r>
      <w:r w:rsidRPr="00325EF4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от</w:t>
      </w:r>
      <w:r w:rsidRPr="00325EF4">
        <w:rPr>
          <w:sz w:val="20"/>
          <w:szCs w:val="20"/>
          <w:shd w:val="clear" w:color="auto" w:fill="FFFFFF"/>
        </w:rPr>
        <w:t xml:space="preserve"> </w:t>
      </w:r>
      <w:r w:rsidRPr="00325EF4" w:rsidR="00740122">
        <w:rPr>
          <w:sz w:val="20"/>
          <w:szCs w:val="20"/>
          <w:shd w:val="clear" w:color="auto" w:fill="FFFFFF"/>
        </w:rPr>
        <w:t>&lt;дата&gt;</w:t>
      </w:r>
      <w:r w:rsidRPr="00325EF4" w:rsidR="00EA7811">
        <w:rPr>
          <w:sz w:val="20"/>
          <w:szCs w:val="20"/>
          <w:shd w:val="clear" w:color="auto" w:fill="FFFFFF"/>
        </w:rPr>
        <w:t>.</w:t>
      </w:r>
    </w:p>
    <w:p w:rsidR="0043247F" w:rsidRPr="00325EF4" w:rsidP="0021397F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325EF4">
        <w:rPr>
          <w:b w:val="0"/>
        </w:rPr>
        <w:t>Детально изучив фактические обстоятельства дела, мировой судья приходит к выводу о нижеследующем.</w:t>
      </w:r>
    </w:p>
    <w:p w:rsidR="00011761" w:rsidRPr="00325EF4" w:rsidP="0021397F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325EF4">
        <w:rPr>
          <w:b w:val="0"/>
        </w:rPr>
        <w:t xml:space="preserve">В соответствии с ч. 1.1 ст. 54 Градостроительного кодекса Российской Федерации, при строительстве, реконструкции объектов капитального строительства, не указанных в </w:t>
      </w:r>
      <w:hyperlink r:id="rId5" w:history="1">
        <w:r w:rsidRPr="00325EF4">
          <w:rPr>
            <w:b w:val="0"/>
          </w:rPr>
          <w:t>части 1</w:t>
        </w:r>
      </w:hyperlink>
      <w:r w:rsidRPr="00325EF4">
        <w:rPr>
          <w:b w:val="0"/>
        </w:rPr>
        <w:t xml:space="preserve"> настоящей статьи, а также в отношении таких объектов капитального строительства, работы по строительству, реконструкции которых завершены (за исключением случая, если по завершении указанных работ получено разрешение на ввод объекта в эксплуатацию), государственный строительный надзор осуществляется в </w:t>
      </w:r>
      <w:r w:rsidRPr="00325EF4">
        <w:rPr>
          <w:b w:val="0"/>
        </w:rPr>
        <w:t>форме выездной</w:t>
      </w:r>
      <w:r w:rsidRPr="00325EF4">
        <w:rPr>
          <w:b w:val="0"/>
        </w:rPr>
        <w:t xml:space="preserve"> </w:t>
      </w:r>
      <w:r w:rsidRPr="00325EF4">
        <w:rPr>
          <w:b w:val="0"/>
        </w:rPr>
        <w:t xml:space="preserve">проверки только при наличии оснований, предусмотренных </w:t>
      </w:r>
      <w:hyperlink r:id="rId6" w:history="1">
        <w:r w:rsidRPr="00325EF4">
          <w:rPr>
            <w:b w:val="0"/>
          </w:rPr>
          <w:t>подпунктом «б» пункта 2</w:t>
        </w:r>
      </w:hyperlink>
      <w:r w:rsidRPr="00325EF4">
        <w:rPr>
          <w:b w:val="0"/>
        </w:rPr>
        <w:t xml:space="preserve">, </w:t>
      </w:r>
      <w:hyperlink r:id="rId7" w:history="1">
        <w:r w:rsidRPr="00325EF4">
          <w:rPr>
            <w:b w:val="0"/>
          </w:rPr>
          <w:t>подпунктом «б»</w:t>
        </w:r>
      </w:hyperlink>
      <w:r w:rsidRPr="00325EF4">
        <w:rPr>
          <w:b w:val="0"/>
        </w:rPr>
        <w:t xml:space="preserve"> или </w:t>
      </w:r>
      <w:hyperlink r:id="rId8" w:history="1">
        <w:r w:rsidRPr="00325EF4">
          <w:rPr>
            <w:b w:val="0"/>
          </w:rPr>
          <w:t>«в» пункта 3 части 5</w:t>
        </w:r>
      </w:hyperlink>
      <w:r w:rsidRPr="00325EF4">
        <w:rPr>
          <w:b w:val="0"/>
        </w:rPr>
        <w:t xml:space="preserve"> настоящей статьи, либо на основании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нарушении при строительстве, реконструкции объектов капитального строительства, не</w:t>
      </w:r>
      <w:r w:rsidRPr="00325EF4">
        <w:rPr>
          <w:b w:val="0"/>
        </w:rPr>
        <w:t xml:space="preserve"> указанных в </w:t>
      </w:r>
      <w:hyperlink r:id="rId5" w:history="1">
        <w:r w:rsidRPr="00325EF4">
          <w:rPr>
            <w:b w:val="0"/>
          </w:rPr>
          <w:t>части 1</w:t>
        </w:r>
      </w:hyperlink>
      <w:r w:rsidRPr="00325EF4">
        <w:rPr>
          <w:b w:val="0"/>
        </w:rPr>
        <w:t xml:space="preserve"> настоящей статьи, установленных правилами землепользования и застройки, документацией по планировке территории предельных параметров разрешенного строительства, реконструкции объектов капитального строительства или обязательных требований к параметрам объектов капитального строительства, установленных настоящим Кодексом, другими федеральными законами.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особенностей, установленных </w:t>
      </w:r>
      <w:hyperlink r:id="rId9" w:history="1">
        <w:r w:rsidRPr="00325EF4">
          <w:rPr>
            <w:b w:val="0"/>
          </w:rPr>
          <w:t>частями 6.1</w:t>
        </w:r>
      </w:hyperlink>
      <w:r w:rsidRPr="00325EF4">
        <w:rPr>
          <w:b w:val="0"/>
        </w:rPr>
        <w:t xml:space="preserve"> и </w:t>
      </w:r>
      <w:hyperlink r:id="rId10" w:history="1">
        <w:r w:rsidRPr="00325EF4">
          <w:rPr>
            <w:b w:val="0"/>
          </w:rPr>
          <w:t>6.2</w:t>
        </w:r>
      </w:hyperlink>
      <w:r w:rsidRPr="00325EF4">
        <w:rPr>
          <w:b w:val="0"/>
        </w:rPr>
        <w:t xml:space="preserve"> настоящей статьи.</w:t>
      </w:r>
    </w:p>
    <w:p w:rsidR="00ED3F30" w:rsidRPr="00325EF4" w:rsidP="0021397F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325EF4">
        <w:rPr>
          <w:b w:val="0"/>
        </w:rPr>
        <w:t xml:space="preserve">Согласно </w:t>
      </w:r>
      <w:r w:rsidRPr="00325EF4">
        <w:rPr>
          <w:b w:val="0"/>
        </w:rPr>
        <w:t>ч</w:t>
      </w:r>
      <w:r w:rsidRPr="00325EF4">
        <w:rPr>
          <w:b w:val="0"/>
        </w:rPr>
        <w:t>. 2 ст. 5</w:t>
      </w:r>
      <w:r w:rsidRPr="00325EF4">
        <w:rPr>
          <w:b w:val="0"/>
        </w:rPr>
        <w:t>1</w:t>
      </w:r>
      <w:r w:rsidRPr="00325EF4">
        <w:rPr>
          <w:b w:val="0"/>
        </w:rPr>
        <w:t xml:space="preserve"> Градостроительного кодекса Российской Федерации, строительство, реконструкция объектов капитального строительства осуществляются на основании разрешения на строительство, за исключением случаев, предусмотренных настоящей статьей.</w:t>
      </w:r>
    </w:p>
    <w:p w:rsidR="00ED3F30" w:rsidRPr="00325EF4" w:rsidP="0021397F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325EF4">
        <w:rPr>
          <w:b w:val="0"/>
        </w:rPr>
        <w:t>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самоуправления, в том числе через многофункциональный центр, либо направляет в указанные органы посредством почтового отправления с уведомлением о вручении или</w:t>
      </w:r>
      <w:r w:rsidRPr="00325EF4">
        <w:rPr>
          <w:b w:val="0"/>
        </w:rPr>
        <w:t xml:space="preserve"> </w:t>
      </w:r>
      <w:r w:rsidRPr="00325EF4">
        <w:rPr>
          <w:b w:val="0"/>
        </w:rPr>
        <w:t>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(далее также - уведомление о планируемом строительстве), содержащее сведения в ст. 51.1 Градостроительного кодекса Российской Федерации.</w:t>
      </w:r>
    </w:p>
    <w:p w:rsidR="00ED3F30" w:rsidRPr="00325EF4" w:rsidP="0021397F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325EF4">
        <w:rPr>
          <w:b w:val="0"/>
        </w:rPr>
        <w:t>При этом</w:t>
      </w:r>
      <w:r w:rsidRPr="00325EF4">
        <w:rPr>
          <w:b w:val="0"/>
        </w:rPr>
        <w:t>,</w:t>
      </w:r>
      <w:r w:rsidRPr="00325EF4">
        <w:rPr>
          <w:b w:val="0"/>
        </w:rPr>
        <w:t xml:space="preserve"> в</w:t>
      </w:r>
      <w:r w:rsidRPr="00325EF4">
        <w:rPr>
          <w:b w:val="0"/>
          <w:bCs w:val="0"/>
        </w:rPr>
        <w:t xml:space="preserve">ыдача разрешения на ввод объекта в эксплуатацию осуществляется на основании и в порядке ст. 55 </w:t>
      </w:r>
      <w:r w:rsidRPr="00325EF4">
        <w:rPr>
          <w:b w:val="0"/>
        </w:rPr>
        <w:t>Градостроительного кодекса Российской Федерации.</w:t>
      </w:r>
    </w:p>
    <w:p w:rsidR="00996AAD" w:rsidRPr="00325EF4" w:rsidP="0021397F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325EF4">
        <w:rPr>
          <w:b w:val="0"/>
        </w:rPr>
        <w:t>В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соответствии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с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п.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2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ст.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8.1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Г</w:t>
      </w:r>
      <w:r w:rsidRPr="00325EF4" w:rsidR="009E345D">
        <w:rPr>
          <w:b w:val="0"/>
        </w:rPr>
        <w:t>ражданского кодекса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Р</w:t>
      </w:r>
      <w:r w:rsidRPr="00325EF4" w:rsidR="009E345D">
        <w:rPr>
          <w:b w:val="0"/>
        </w:rPr>
        <w:t xml:space="preserve">оссийской </w:t>
      </w:r>
      <w:r w:rsidRPr="00325EF4">
        <w:rPr>
          <w:b w:val="0"/>
        </w:rPr>
        <w:t>Ф</w:t>
      </w:r>
      <w:r w:rsidRPr="00325EF4" w:rsidR="009E345D">
        <w:rPr>
          <w:b w:val="0"/>
        </w:rPr>
        <w:t>едерации</w:t>
      </w:r>
      <w:r w:rsidRPr="00325EF4">
        <w:rPr>
          <w:b w:val="0"/>
        </w:rPr>
        <w:t>,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права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на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имущество,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подлежащие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государственной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регистрации,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возникают,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изменяются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и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прекращаются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с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момента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внесения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соответствующей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записи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в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государственный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реестр,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если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иное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не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установлено</w:t>
      </w:r>
      <w:r w:rsidRPr="00325EF4" w:rsidR="00652A2C">
        <w:rPr>
          <w:b w:val="0"/>
        </w:rPr>
        <w:t xml:space="preserve"> </w:t>
      </w:r>
      <w:r w:rsidRPr="00325EF4">
        <w:rPr>
          <w:b w:val="0"/>
        </w:rPr>
        <w:t>законом.</w:t>
      </w:r>
    </w:p>
    <w:p w:rsidR="00996AAD" w:rsidRPr="00325EF4" w:rsidP="0021397F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325EF4">
        <w:rPr>
          <w:b w:val="0"/>
        </w:rPr>
        <w:t>Согласно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ч.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1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ст.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8</w:t>
      </w:r>
      <w:r w:rsidRPr="00325EF4" w:rsidR="00D5616D">
        <w:rPr>
          <w:b w:val="0"/>
        </w:rPr>
        <w:t xml:space="preserve"> </w:t>
      </w:r>
      <w:r w:rsidRPr="00325EF4" w:rsidR="009E345D">
        <w:rPr>
          <w:b w:val="0"/>
        </w:rPr>
        <w:t>Гражданского кодекса Российской Федерации</w:t>
      </w:r>
      <w:r w:rsidRPr="00325EF4">
        <w:rPr>
          <w:b w:val="0"/>
        </w:rPr>
        <w:t>,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гражданские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права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и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обязанности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возникают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из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оснований,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предусмотренных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законом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и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иными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правовыми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актами,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а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также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из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действий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граждан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и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юридических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лиц,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которые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хотя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и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не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предусмотрены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законом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или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такими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актами,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но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в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силу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общих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начал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и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смысла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гражданского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законодательства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порождают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гражданские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права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и</w:t>
      </w:r>
      <w:r w:rsidRPr="00325EF4" w:rsidR="00D5616D">
        <w:rPr>
          <w:b w:val="0"/>
        </w:rPr>
        <w:t xml:space="preserve"> </w:t>
      </w:r>
      <w:r w:rsidRPr="00325EF4">
        <w:rPr>
          <w:b w:val="0"/>
        </w:rPr>
        <w:t>обязанности.</w:t>
      </w:r>
    </w:p>
    <w:p w:rsidR="00996AAD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В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соответствии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этим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гражданские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права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обязанности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возникают:</w:t>
      </w:r>
    </w:p>
    <w:p w:rsidR="00996AAD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1)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из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договоров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иных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сделок,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предусмотренных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законом,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также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из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договоров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иных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сделок,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хотя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не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предусмотренных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законом,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но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не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противоречащих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ему;</w:t>
      </w:r>
    </w:p>
    <w:p w:rsidR="00996AAD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1.1)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из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решений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собраний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случаях,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предусмотренных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законом;</w:t>
      </w:r>
    </w:p>
    <w:p w:rsidR="00996AAD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2)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</w:t>
      </w:r>
      <w:r w:rsidRPr="00325EF4" w:rsidR="00D5616D">
        <w:rPr>
          <w:sz w:val="20"/>
          <w:szCs w:val="20"/>
        </w:rPr>
        <w:t xml:space="preserve"> и</w:t>
      </w:r>
      <w:r w:rsidRPr="00325EF4">
        <w:rPr>
          <w:sz w:val="20"/>
          <w:szCs w:val="20"/>
        </w:rPr>
        <w:t>з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актов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государственных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органов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органов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местного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самоуправления,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которые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предусмотрены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законом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качестве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основания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возникновения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гражданских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обязанностей;</w:t>
      </w:r>
    </w:p>
    <w:p w:rsidR="00996AAD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3)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из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судебного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решения,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установившего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гражданские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права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обязанности;</w:t>
      </w:r>
    </w:p>
    <w:p w:rsidR="00996AAD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4)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результате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приобретения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имущества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по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основаниям,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допускаемым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законом;</w:t>
      </w:r>
    </w:p>
    <w:p w:rsidR="00996AAD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5)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результате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создания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произведений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науки,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литературы,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искусства,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изобретений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иных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результатов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интеллектуальной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деятельности;</w:t>
      </w:r>
    </w:p>
    <w:p w:rsidR="00996AAD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6)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вследствие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причинения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вреда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другому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лицу;</w:t>
      </w:r>
    </w:p>
    <w:p w:rsidR="00996AAD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7)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вследствие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неосновательного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обогащения;</w:t>
      </w:r>
    </w:p>
    <w:p w:rsidR="00996AAD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8)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вследствие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иных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действий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граждан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юридических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лиц;</w:t>
      </w:r>
    </w:p>
    <w:p w:rsidR="00996AAD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9)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вследствие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событий,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которыми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закон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или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иной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правовой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акт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связывает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наступление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гражданско-правовых</w:t>
      </w:r>
      <w:r w:rsidRPr="00325EF4" w:rsidR="00D5616D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последствий.</w:t>
      </w:r>
    </w:p>
    <w:p w:rsidR="00F70E53" w:rsidRPr="00325EF4" w:rsidP="0021397F">
      <w:pPr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В</w:t>
      </w:r>
      <w:r w:rsidRPr="00325EF4" w:rsidR="00A026D0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соответствии</w:t>
      </w:r>
      <w:r w:rsidRPr="00325EF4" w:rsidR="00A026D0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</w:t>
      </w:r>
      <w:r w:rsidRPr="00325EF4" w:rsidR="00A026D0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ст.</w:t>
      </w:r>
      <w:r w:rsidRPr="00325EF4" w:rsidR="00A026D0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26</w:t>
      </w:r>
      <w:r w:rsidRPr="00325EF4" w:rsidR="00A026D0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Земельного</w:t>
      </w:r>
      <w:r w:rsidRPr="00325EF4" w:rsidR="00A026D0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кодекса</w:t>
      </w:r>
      <w:r w:rsidRPr="00325EF4" w:rsidR="00A026D0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Российской</w:t>
      </w:r>
      <w:r w:rsidRPr="00325EF4" w:rsidR="00A026D0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Федерации,</w:t>
      </w:r>
      <w:r w:rsidRPr="00325EF4" w:rsidR="00A026D0">
        <w:rPr>
          <w:sz w:val="20"/>
          <w:szCs w:val="20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права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на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земельные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участки,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предусмотренные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hyperlink r:id="rId11" w:anchor="dst100126" w:history="1">
        <w:r w:rsidRPr="00325EF4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главами</w:t>
        </w:r>
        <w:r w:rsidRPr="00325EF4" w:rsidR="00A026D0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325EF4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III</w:t>
        </w:r>
      </w:hyperlink>
      <w:r w:rsidRPr="00325EF4" w:rsidR="00A026D0">
        <w:rPr>
          <w:sz w:val="20"/>
          <w:szCs w:val="20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и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hyperlink r:id="rId12" w:anchor="dst1964" w:history="1">
        <w:r w:rsidRPr="00325EF4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IV</w:t>
        </w:r>
      </w:hyperlink>
      <w:r w:rsidRPr="00325EF4" w:rsidR="00A026D0">
        <w:rPr>
          <w:sz w:val="20"/>
          <w:szCs w:val="20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настоящего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Кодекса,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удостоверяются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документами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в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порядке,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установленном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Федеральным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hyperlink r:id="rId13" w:anchor="dst0" w:history="1">
        <w:r w:rsidRPr="00325EF4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законом</w:t>
        </w:r>
      </w:hyperlink>
      <w:r w:rsidRPr="00325EF4">
        <w:rPr>
          <w:sz w:val="20"/>
          <w:szCs w:val="20"/>
          <w:shd w:val="clear" w:color="auto" w:fill="FFFFFF"/>
        </w:rPr>
        <w:t xml:space="preserve"> «О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государственной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регистрации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недвижимости».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Договоры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аренды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земельного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участка,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субаренды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земельного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участка,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без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возмездного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пользования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земельным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участком,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заключенные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на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срок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менее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чем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один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год,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не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подлежат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государственной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регистрации,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за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исключением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случаев,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установленных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федеральными</w:t>
      </w:r>
      <w:r w:rsidRPr="00325EF4" w:rsidR="00A026D0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законами.</w:t>
      </w:r>
    </w:p>
    <w:p w:rsidR="00525551" w:rsidRPr="00325EF4" w:rsidP="0021397F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325EF4">
        <w:rPr>
          <w:b w:val="0"/>
        </w:rPr>
        <w:t>Составом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административного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правонарушения,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в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соответствии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с</w:t>
      </w:r>
      <w:r w:rsidRPr="00325EF4" w:rsidR="00A026D0">
        <w:rPr>
          <w:b w:val="0"/>
        </w:rPr>
        <w:t xml:space="preserve"> </w:t>
      </w:r>
      <w:r w:rsidRPr="00325EF4" w:rsidR="004033B5">
        <w:rPr>
          <w:b w:val="0"/>
        </w:rPr>
        <w:t xml:space="preserve">ч. 1 </w:t>
      </w:r>
      <w:r w:rsidRPr="00325EF4">
        <w:rPr>
          <w:b w:val="0"/>
        </w:rPr>
        <w:t>ст.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19.5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КоАП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РФ,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является</w:t>
      </w:r>
      <w:r w:rsidRPr="00325EF4" w:rsidR="00A026D0">
        <w:rPr>
          <w:b w:val="0"/>
        </w:rPr>
        <w:t xml:space="preserve"> </w:t>
      </w:r>
      <w:r w:rsidRPr="00325EF4">
        <w:rPr>
          <w:b w:val="0"/>
          <w:shd w:val="clear" w:color="auto" w:fill="FFFFFF"/>
        </w:rPr>
        <w:t>невыполнение</w:t>
      </w:r>
      <w:r w:rsidRPr="00325EF4" w:rsidR="00A026D0">
        <w:rPr>
          <w:b w:val="0"/>
          <w:shd w:val="clear" w:color="auto" w:fill="FFFFFF"/>
        </w:rPr>
        <w:t xml:space="preserve"> </w:t>
      </w:r>
      <w:r w:rsidRPr="00325EF4">
        <w:rPr>
          <w:b w:val="0"/>
          <w:shd w:val="clear" w:color="auto" w:fill="FFFFFF"/>
        </w:rPr>
        <w:t>в</w:t>
      </w:r>
      <w:r w:rsidRPr="00325EF4" w:rsidR="00A026D0">
        <w:rPr>
          <w:b w:val="0"/>
          <w:shd w:val="clear" w:color="auto" w:fill="FFFFFF"/>
        </w:rPr>
        <w:t xml:space="preserve"> </w:t>
      </w:r>
      <w:r w:rsidRPr="00325EF4">
        <w:rPr>
          <w:b w:val="0"/>
          <w:shd w:val="clear" w:color="auto" w:fill="FFFFFF"/>
        </w:rPr>
        <w:t>установленный</w:t>
      </w:r>
      <w:r w:rsidRPr="00325EF4" w:rsidR="00A026D0">
        <w:rPr>
          <w:b w:val="0"/>
          <w:shd w:val="clear" w:color="auto" w:fill="FFFFFF"/>
        </w:rPr>
        <w:t xml:space="preserve"> </w:t>
      </w:r>
      <w:r w:rsidRPr="00325EF4">
        <w:rPr>
          <w:b w:val="0"/>
          <w:shd w:val="clear" w:color="auto" w:fill="FFFFFF"/>
        </w:rPr>
        <w:t>срок</w:t>
      </w:r>
      <w:r w:rsidRPr="00325EF4" w:rsidR="00A026D0">
        <w:rPr>
          <w:b w:val="0"/>
          <w:shd w:val="clear" w:color="auto" w:fill="FFFFFF"/>
        </w:rPr>
        <w:t xml:space="preserve"> </w:t>
      </w:r>
      <w:r w:rsidRPr="00325EF4">
        <w:rPr>
          <w:b w:val="0"/>
          <w:shd w:val="clear" w:color="auto" w:fill="FFFFFF"/>
        </w:rPr>
        <w:t>законного</w:t>
      </w:r>
      <w:r w:rsidRPr="00325EF4" w:rsidR="00A026D0">
        <w:rPr>
          <w:b w:val="0"/>
          <w:shd w:val="clear" w:color="auto" w:fill="FFFFFF"/>
        </w:rPr>
        <w:t xml:space="preserve"> </w:t>
      </w:r>
      <w:r w:rsidRPr="00325EF4">
        <w:rPr>
          <w:b w:val="0"/>
          <w:shd w:val="clear" w:color="auto" w:fill="FFFFFF"/>
        </w:rPr>
        <w:t>предписания</w:t>
      </w:r>
      <w:r w:rsidRPr="00325EF4" w:rsidR="00A026D0">
        <w:rPr>
          <w:b w:val="0"/>
          <w:shd w:val="clear" w:color="auto" w:fill="FFFFFF"/>
        </w:rPr>
        <w:t xml:space="preserve"> </w:t>
      </w:r>
      <w:r w:rsidRPr="00325EF4">
        <w:rPr>
          <w:b w:val="0"/>
          <w:shd w:val="clear" w:color="auto" w:fill="FFFFFF"/>
        </w:rPr>
        <w:t>(постановления,</w:t>
      </w:r>
      <w:r w:rsidRPr="00325EF4" w:rsidR="00A026D0">
        <w:rPr>
          <w:b w:val="0"/>
          <w:shd w:val="clear" w:color="auto" w:fill="FFFFFF"/>
        </w:rPr>
        <w:t xml:space="preserve"> </w:t>
      </w:r>
      <w:r w:rsidRPr="00325EF4">
        <w:rPr>
          <w:b w:val="0"/>
          <w:shd w:val="clear" w:color="auto" w:fill="FFFFFF"/>
        </w:rPr>
        <w:t>представления,</w:t>
      </w:r>
      <w:r w:rsidRPr="00325EF4" w:rsidR="00A026D0">
        <w:rPr>
          <w:b w:val="0"/>
          <w:shd w:val="clear" w:color="auto" w:fill="FFFFFF"/>
        </w:rPr>
        <w:t xml:space="preserve"> </w:t>
      </w:r>
      <w:r w:rsidRPr="00325EF4">
        <w:rPr>
          <w:b w:val="0"/>
          <w:shd w:val="clear" w:color="auto" w:fill="FFFFFF"/>
        </w:rPr>
        <w:t>решения)</w:t>
      </w:r>
      <w:r w:rsidRPr="00325EF4" w:rsidR="00A026D0">
        <w:rPr>
          <w:b w:val="0"/>
          <w:shd w:val="clear" w:color="auto" w:fill="FFFFFF"/>
        </w:rPr>
        <w:t xml:space="preserve"> </w:t>
      </w:r>
      <w:r w:rsidRPr="00325EF4">
        <w:rPr>
          <w:b w:val="0"/>
          <w:shd w:val="clear" w:color="auto" w:fill="FFFFFF"/>
        </w:rPr>
        <w:t>органа</w:t>
      </w:r>
      <w:r w:rsidRPr="00325EF4" w:rsidR="00A026D0">
        <w:rPr>
          <w:b w:val="0"/>
          <w:shd w:val="clear" w:color="auto" w:fill="FFFFFF"/>
        </w:rPr>
        <w:t xml:space="preserve"> </w:t>
      </w:r>
      <w:r w:rsidRPr="00325EF4">
        <w:rPr>
          <w:b w:val="0"/>
          <w:shd w:val="clear" w:color="auto" w:fill="FFFFFF"/>
        </w:rPr>
        <w:t>(должностного</w:t>
      </w:r>
      <w:r w:rsidRPr="00325EF4" w:rsidR="00A026D0">
        <w:rPr>
          <w:b w:val="0"/>
          <w:shd w:val="clear" w:color="auto" w:fill="FFFFFF"/>
        </w:rPr>
        <w:t xml:space="preserve"> </w:t>
      </w:r>
      <w:r w:rsidRPr="00325EF4">
        <w:rPr>
          <w:b w:val="0"/>
          <w:shd w:val="clear" w:color="auto" w:fill="FFFFFF"/>
        </w:rPr>
        <w:t>лица),</w:t>
      </w:r>
      <w:r w:rsidRPr="00325EF4" w:rsidR="00A026D0">
        <w:rPr>
          <w:b w:val="0"/>
          <w:shd w:val="clear" w:color="auto" w:fill="FFFFFF"/>
        </w:rPr>
        <w:t xml:space="preserve"> </w:t>
      </w:r>
      <w:r w:rsidRPr="00325EF4">
        <w:rPr>
          <w:b w:val="0"/>
          <w:shd w:val="clear" w:color="auto" w:fill="FFFFFF"/>
        </w:rPr>
        <w:t>осуществляющего</w:t>
      </w:r>
      <w:r w:rsidRPr="00325EF4" w:rsidR="00A026D0">
        <w:rPr>
          <w:b w:val="0"/>
          <w:shd w:val="clear" w:color="auto" w:fill="FFFFFF"/>
        </w:rPr>
        <w:t xml:space="preserve"> </w:t>
      </w:r>
      <w:r w:rsidRPr="00325EF4">
        <w:rPr>
          <w:b w:val="0"/>
          <w:shd w:val="clear" w:color="auto" w:fill="FFFFFF"/>
        </w:rPr>
        <w:t>государственный</w:t>
      </w:r>
      <w:r w:rsidRPr="00325EF4" w:rsidR="00A026D0">
        <w:rPr>
          <w:b w:val="0"/>
          <w:shd w:val="clear" w:color="auto" w:fill="FFFFFF"/>
        </w:rPr>
        <w:t xml:space="preserve"> </w:t>
      </w:r>
      <w:r w:rsidRPr="00325EF4">
        <w:rPr>
          <w:b w:val="0"/>
          <w:shd w:val="clear" w:color="auto" w:fill="FFFFFF"/>
        </w:rPr>
        <w:t>надзор</w:t>
      </w:r>
      <w:r w:rsidRPr="00325EF4" w:rsidR="00A026D0">
        <w:rPr>
          <w:b w:val="0"/>
          <w:shd w:val="clear" w:color="auto" w:fill="FFFFFF"/>
        </w:rPr>
        <w:t xml:space="preserve"> </w:t>
      </w:r>
      <w:r w:rsidRPr="00325EF4">
        <w:rPr>
          <w:b w:val="0"/>
          <w:shd w:val="clear" w:color="auto" w:fill="FFFFFF"/>
        </w:rPr>
        <w:t>(контроль),</w:t>
      </w:r>
      <w:r w:rsidRPr="00325EF4" w:rsidR="00A026D0">
        <w:rPr>
          <w:b w:val="0"/>
          <w:shd w:val="clear" w:color="auto" w:fill="FFFFFF"/>
        </w:rPr>
        <w:t xml:space="preserve"> </w:t>
      </w:r>
      <w:r w:rsidRPr="00325EF4">
        <w:rPr>
          <w:b w:val="0"/>
          <w:shd w:val="clear" w:color="auto" w:fill="FFFFFF"/>
        </w:rPr>
        <w:t>муниципальный</w:t>
      </w:r>
      <w:r w:rsidRPr="00325EF4" w:rsidR="00A026D0">
        <w:rPr>
          <w:b w:val="0"/>
          <w:shd w:val="clear" w:color="auto" w:fill="FFFFFF"/>
        </w:rPr>
        <w:t xml:space="preserve"> </w:t>
      </w:r>
      <w:r w:rsidRPr="00325EF4">
        <w:rPr>
          <w:b w:val="0"/>
          <w:shd w:val="clear" w:color="auto" w:fill="FFFFFF"/>
        </w:rPr>
        <w:t>контроль,</w:t>
      </w:r>
      <w:r w:rsidRPr="00325EF4" w:rsidR="00A026D0">
        <w:rPr>
          <w:b w:val="0"/>
          <w:shd w:val="clear" w:color="auto" w:fill="FFFFFF"/>
        </w:rPr>
        <w:t xml:space="preserve"> </w:t>
      </w:r>
      <w:r w:rsidRPr="00325EF4">
        <w:rPr>
          <w:b w:val="0"/>
          <w:shd w:val="clear" w:color="auto" w:fill="FFFFFF"/>
        </w:rPr>
        <w:t>об</w:t>
      </w:r>
      <w:r w:rsidRPr="00325EF4" w:rsidR="00A026D0">
        <w:rPr>
          <w:b w:val="0"/>
          <w:shd w:val="clear" w:color="auto" w:fill="FFFFFF"/>
        </w:rPr>
        <w:t xml:space="preserve"> </w:t>
      </w:r>
      <w:r w:rsidRPr="00325EF4">
        <w:rPr>
          <w:b w:val="0"/>
          <w:shd w:val="clear" w:color="auto" w:fill="FFFFFF"/>
        </w:rPr>
        <w:t>устранении</w:t>
      </w:r>
      <w:r w:rsidRPr="00325EF4" w:rsidR="00A026D0">
        <w:rPr>
          <w:b w:val="0"/>
          <w:shd w:val="clear" w:color="auto" w:fill="FFFFFF"/>
        </w:rPr>
        <w:t xml:space="preserve"> </w:t>
      </w:r>
      <w:r w:rsidRPr="00325EF4">
        <w:rPr>
          <w:b w:val="0"/>
          <w:shd w:val="clear" w:color="auto" w:fill="FFFFFF"/>
        </w:rPr>
        <w:t>нарушений</w:t>
      </w:r>
      <w:r w:rsidRPr="00325EF4" w:rsidR="00A026D0">
        <w:rPr>
          <w:b w:val="0"/>
          <w:shd w:val="clear" w:color="auto" w:fill="FFFFFF"/>
        </w:rPr>
        <w:t xml:space="preserve"> </w:t>
      </w:r>
      <w:r w:rsidRPr="00325EF4">
        <w:rPr>
          <w:b w:val="0"/>
          <w:shd w:val="clear" w:color="auto" w:fill="FFFFFF"/>
        </w:rPr>
        <w:t>законодательства</w:t>
      </w:r>
      <w:r w:rsidRPr="00325EF4">
        <w:rPr>
          <w:b w:val="0"/>
        </w:rPr>
        <w:t>.</w:t>
      </w:r>
    </w:p>
    <w:p w:rsidR="00713C27" w:rsidRPr="00325EF4" w:rsidP="0021397F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325EF4">
        <w:rPr>
          <w:b w:val="0"/>
        </w:rPr>
        <w:t>Так,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по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делам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о</w:t>
      </w:r>
      <w:r w:rsidRPr="00325EF4" w:rsidR="003A3AF0">
        <w:rPr>
          <w:b w:val="0"/>
        </w:rPr>
        <w:t>б административных правонарушениях и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привлечении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к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ответственности</w:t>
      </w:r>
      <w:r w:rsidRPr="00325EF4" w:rsidR="00A026D0">
        <w:rPr>
          <w:b w:val="0"/>
        </w:rPr>
        <w:t xml:space="preserve"> </w:t>
      </w:r>
      <w:r w:rsidRPr="00325EF4" w:rsidR="00316AAC">
        <w:rPr>
          <w:b w:val="0"/>
        </w:rPr>
        <w:br/>
      </w:r>
      <w:r w:rsidRPr="00325EF4">
        <w:rPr>
          <w:b w:val="0"/>
        </w:rPr>
        <w:t>по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ч.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1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ст.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19.5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КоАП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РФ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исследуется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вопрос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о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наличии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у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лица,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привлекаемого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к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административной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ответственности,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возможности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для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соблюдения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правил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и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норм,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за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нарушение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которых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предусмотрена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ответственность,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и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принимались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ли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данным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лицом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все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зависящие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от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него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меры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по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их</w:t>
      </w:r>
      <w:r w:rsidRPr="00325EF4" w:rsidR="00A026D0">
        <w:rPr>
          <w:b w:val="0"/>
        </w:rPr>
        <w:t xml:space="preserve"> </w:t>
      </w:r>
      <w:r w:rsidRPr="00325EF4">
        <w:rPr>
          <w:b w:val="0"/>
        </w:rPr>
        <w:t>соблюдению.</w:t>
      </w:r>
    </w:p>
    <w:p w:rsidR="006D6142" w:rsidRPr="00325EF4" w:rsidP="0021397F">
      <w:pPr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В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абзаце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4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пункта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14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Постановления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Пленума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Верховного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Суда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Российской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Федерации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«О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некоторых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вопросах,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возникающих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у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судов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при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применении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Кодекса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Российской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Федерации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об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административных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правонарушениях»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№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5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от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24.03.2005,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указано,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что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срок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давности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привлечения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административной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ответственности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за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правонарушение,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отношении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которого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предусмотренная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правовым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актом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обязанность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не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была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выполнена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определенному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сроку,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начинает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течь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момента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наступления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указанного</w:t>
      </w:r>
      <w:r w:rsidRPr="00325EF4" w:rsidR="007A6C4C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срока.</w:t>
      </w:r>
    </w:p>
    <w:p w:rsidR="00713C27" w:rsidRPr="00325EF4" w:rsidP="0021397F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25EF4">
        <w:rPr>
          <w:sz w:val="20"/>
          <w:szCs w:val="20"/>
          <w:shd w:val="clear" w:color="auto" w:fill="FFFFFF"/>
        </w:rPr>
        <w:t>В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соответствии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ч.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1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ст.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hyperlink r:id="rId14" w:tgtFrame="_blank" w:tooltip="КОАП &gt;  Раздел IV. &lt;span class=" w:history="1">
        <w:r w:rsidRPr="00325EF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  <w:r w:rsidRPr="00325EF4" w:rsidR="00DA4D4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325EF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РФ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доказательствами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по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делу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об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административном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правонарушении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являются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фактические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данные,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на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основании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которых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судья,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орган,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должностное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лицо,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в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rStyle w:val="snippetequal"/>
          <w:bCs/>
          <w:sz w:val="20"/>
          <w:szCs w:val="20"/>
          <w:bdr w:val="none" w:sz="0" w:space="0" w:color="auto" w:frame="1"/>
        </w:rPr>
        <w:t>производстве</w:t>
      </w:r>
      <w:r w:rsidRPr="00325EF4" w:rsidR="00DA4D4F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которых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находится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дело,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устанавливают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наличие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или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отсутствие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события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административного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правонарушения,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виновность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лица,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привлекаемого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к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административной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ответственности,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а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также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иные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обстоятельства,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имеющие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значение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для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правильного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разрешения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дела.</w:t>
      </w:r>
    </w:p>
    <w:p w:rsidR="00713C27" w:rsidRPr="00325EF4" w:rsidP="0021397F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25EF4">
        <w:rPr>
          <w:sz w:val="20"/>
          <w:szCs w:val="20"/>
          <w:shd w:val="clear" w:color="auto" w:fill="FFFFFF"/>
        </w:rPr>
        <w:t>В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силу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ст.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hyperlink r:id="rId15" w:tgtFrame="_blank" w:tooltip="КОАП &gt;  Раздел IV. &lt;span class=" w:history="1">
        <w:r w:rsidRPr="00325EF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26.1</w:t>
        </w:r>
      </w:hyperlink>
      <w:r w:rsidRPr="00325EF4" w:rsidR="00DA4D4F">
        <w:rPr>
          <w:sz w:val="20"/>
          <w:szCs w:val="20"/>
        </w:rPr>
        <w:t xml:space="preserve"> </w:t>
      </w:r>
      <w:r w:rsidRPr="00325EF4" w:rsidR="0026479F">
        <w:rPr>
          <w:sz w:val="20"/>
          <w:szCs w:val="20"/>
          <w:shd w:val="clear" w:color="auto" w:fill="FFFFFF"/>
        </w:rPr>
        <w:t>КоАП РФ</w:t>
      </w:r>
      <w:r w:rsidRPr="00325EF4">
        <w:rPr>
          <w:sz w:val="20"/>
          <w:szCs w:val="20"/>
          <w:shd w:val="clear" w:color="auto" w:fill="FFFFFF"/>
        </w:rPr>
        <w:t>,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по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делу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об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административном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правонарушении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подлежат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выяснению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обстоятельства,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в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частности: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наличие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события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административного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правонарушения,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лицо,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совершившее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действия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(бездействие),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за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которые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Кодексом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Российской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Федерации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об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административных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правонарушениях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или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законом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субъекта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Российской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Федерации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предусмотрена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административная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ответственность,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виновность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лица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в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совершении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административного</w:t>
      </w:r>
      <w:r w:rsidRPr="00325EF4" w:rsidR="00DA4D4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правонарушения.</w:t>
      </w:r>
    </w:p>
    <w:p w:rsidR="0071081D" w:rsidRPr="00325EF4" w:rsidP="0021397F">
      <w:pPr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В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силу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ч</w:t>
      </w:r>
      <w:r w:rsidRPr="00325EF4" w:rsidR="008A6144">
        <w:rPr>
          <w:sz w:val="20"/>
          <w:szCs w:val="20"/>
        </w:rPr>
        <w:t>.</w:t>
      </w:r>
      <w:r w:rsidRPr="00325EF4" w:rsidR="0026479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1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ст</w:t>
      </w:r>
      <w:r w:rsidRPr="00325EF4" w:rsidR="008A6144">
        <w:rPr>
          <w:sz w:val="20"/>
          <w:szCs w:val="20"/>
        </w:rPr>
        <w:t>.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1.6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КоАП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РФ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лицо,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привлекаемое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административной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ответственности,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не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может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быть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подвергнуто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административному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наказанию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мерам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обеспечения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производства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по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делу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об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административном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правонарушении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иначе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как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на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основаниях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порядке,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установленных</w:t>
      </w:r>
      <w:r w:rsidRPr="00325EF4" w:rsidR="00DA4D4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законом.</w:t>
      </w:r>
    </w:p>
    <w:p w:rsidR="00C83633" w:rsidRPr="00325EF4" w:rsidP="0021397F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25EF4">
        <w:rPr>
          <w:sz w:val="20"/>
          <w:szCs w:val="20"/>
        </w:rPr>
        <w:t>Вина</w:t>
      </w:r>
      <w:r w:rsidRPr="00325EF4" w:rsidR="005C109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</w:t>
      </w:r>
      <w:r w:rsidRPr="00325EF4" w:rsidR="005C109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совершении</w:t>
      </w:r>
      <w:r w:rsidRPr="00325EF4" w:rsidR="005C109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административного</w:t>
      </w:r>
      <w:r w:rsidRPr="00325EF4" w:rsidR="005C109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правонарушения</w:t>
      </w:r>
      <w:r w:rsidRPr="00325EF4" w:rsidR="005C109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объективно</w:t>
      </w:r>
      <w:r w:rsidRPr="00325EF4" w:rsidR="005C109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подтверждается</w:t>
      </w:r>
      <w:r w:rsidRPr="00325EF4" w:rsidR="005C109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исследованными</w:t>
      </w:r>
      <w:r w:rsidRPr="00325EF4" w:rsidR="005C109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материалами</w:t>
      </w:r>
      <w:r w:rsidRPr="00325EF4" w:rsidR="006B2F5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дела,</w:t>
      </w:r>
      <w:r w:rsidRPr="00325EF4" w:rsidR="006B2F5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</w:t>
      </w:r>
      <w:r w:rsidRPr="00325EF4" w:rsidR="006B2F5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именно:</w:t>
      </w:r>
      <w:r w:rsidRPr="00325EF4" w:rsidR="006B2F5A">
        <w:rPr>
          <w:sz w:val="20"/>
          <w:szCs w:val="20"/>
        </w:rPr>
        <w:t xml:space="preserve"> </w:t>
      </w:r>
      <w:r w:rsidRPr="00325EF4" w:rsidR="008A6144">
        <w:rPr>
          <w:sz w:val="20"/>
          <w:szCs w:val="20"/>
        </w:rPr>
        <w:t>сведениями</w:t>
      </w:r>
      <w:r w:rsidRPr="00325EF4" w:rsidR="006B2F5A">
        <w:rPr>
          <w:sz w:val="20"/>
          <w:szCs w:val="20"/>
        </w:rPr>
        <w:t xml:space="preserve"> </w:t>
      </w:r>
      <w:r w:rsidRPr="00325EF4" w:rsidR="00E34B45">
        <w:rPr>
          <w:sz w:val="20"/>
          <w:szCs w:val="20"/>
        </w:rPr>
        <w:t>протокол</w:t>
      </w:r>
      <w:r w:rsidRPr="00325EF4" w:rsidR="008A6144">
        <w:rPr>
          <w:sz w:val="20"/>
          <w:szCs w:val="20"/>
        </w:rPr>
        <w:t>а</w:t>
      </w:r>
      <w:r w:rsidRPr="00325EF4" w:rsidR="006B2F5A">
        <w:rPr>
          <w:sz w:val="20"/>
          <w:szCs w:val="20"/>
        </w:rPr>
        <w:t xml:space="preserve"> </w:t>
      </w:r>
      <w:r w:rsidRPr="00325EF4" w:rsidR="00E34B45">
        <w:rPr>
          <w:sz w:val="20"/>
          <w:szCs w:val="20"/>
        </w:rPr>
        <w:t>об</w:t>
      </w:r>
      <w:r w:rsidRPr="00325EF4" w:rsidR="006B2F5A">
        <w:rPr>
          <w:sz w:val="20"/>
          <w:szCs w:val="20"/>
        </w:rPr>
        <w:t xml:space="preserve"> </w:t>
      </w:r>
      <w:r w:rsidRPr="00325EF4" w:rsidR="00E34B45">
        <w:rPr>
          <w:sz w:val="20"/>
          <w:szCs w:val="20"/>
        </w:rPr>
        <w:t>административном</w:t>
      </w:r>
      <w:r w:rsidRPr="00325EF4" w:rsidR="006B2F5A">
        <w:rPr>
          <w:sz w:val="20"/>
          <w:szCs w:val="20"/>
        </w:rPr>
        <w:t xml:space="preserve"> </w:t>
      </w:r>
      <w:r w:rsidRPr="00325EF4" w:rsidR="00E34B45">
        <w:rPr>
          <w:sz w:val="20"/>
          <w:szCs w:val="20"/>
        </w:rPr>
        <w:t>правонарушении</w:t>
      </w:r>
      <w:r w:rsidRPr="00325EF4" w:rsidR="006B2F5A">
        <w:rPr>
          <w:sz w:val="20"/>
          <w:szCs w:val="20"/>
        </w:rPr>
        <w:t xml:space="preserve"> </w:t>
      </w:r>
      <w:r w:rsidRPr="00325EF4" w:rsidR="00740122">
        <w:rPr>
          <w:sz w:val="20"/>
          <w:szCs w:val="20"/>
        </w:rPr>
        <w:t>№ *** от &lt;дата&gt;</w:t>
      </w:r>
      <w:r w:rsidRPr="00325EF4" w:rsidR="00E34B45">
        <w:rPr>
          <w:sz w:val="20"/>
          <w:szCs w:val="20"/>
        </w:rPr>
        <w:t>,</w:t>
      </w:r>
      <w:r w:rsidRPr="00325EF4" w:rsidR="006B2F5A">
        <w:rPr>
          <w:sz w:val="20"/>
          <w:szCs w:val="20"/>
        </w:rPr>
        <w:t xml:space="preserve"> </w:t>
      </w:r>
      <w:r w:rsidRPr="00325EF4" w:rsidR="00EA7811">
        <w:rPr>
          <w:sz w:val="20"/>
          <w:szCs w:val="20"/>
          <w:shd w:val="clear" w:color="auto" w:fill="FFFFFF"/>
        </w:rPr>
        <w:t xml:space="preserve">копией распоряжения (приказа) органа муниципального контроля о проведении внеплановой выездной проверки </w:t>
      </w:r>
      <w:r w:rsidRPr="00325EF4" w:rsidR="00740122">
        <w:rPr>
          <w:sz w:val="20"/>
          <w:szCs w:val="20"/>
          <w:shd w:val="clear" w:color="auto" w:fill="FFFFFF"/>
        </w:rPr>
        <w:t>№ ***</w:t>
      </w:r>
      <w:r w:rsidRPr="00325EF4" w:rsidR="00394C8E">
        <w:rPr>
          <w:sz w:val="20"/>
          <w:szCs w:val="20"/>
          <w:shd w:val="clear" w:color="auto" w:fill="FFFFFF"/>
        </w:rPr>
        <w:t xml:space="preserve"> от </w:t>
      </w:r>
      <w:r w:rsidRPr="00325EF4" w:rsidR="00740122">
        <w:rPr>
          <w:sz w:val="20"/>
          <w:szCs w:val="20"/>
          <w:shd w:val="clear" w:color="auto" w:fill="FFFFFF"/>
        </w:rPr>
        <w:t>&lt;дата&gt;</w:t>
      </w:r>
      <w:r w:rsidRPr="00325EF4" w:rsidR="00394C8E">
        <w:rPr>
          <w:sz w:val="20"/>
          <w:szCs w:val="20"/>
          <w:shd w:val="clear" w:color="auto" w:fill="FFFFFF"/>
        </w:rPr>
        <w:t xml:space="preserve">, копией извещения о проведении проверки соблюдения земельного и градостроительного законодательства от </w:t>
      </w:r>
      <w:r w:rsidRPr="00325EF4" w:rsidR="00740122">
        <w:rPr>
          <w:sz w:val="20"/>
          <w:szCs w:val="20"/>
          <w:shd w:val="clear" w:color="auto" w:fill="FFFFFF"/>
        </w:rPr>
        <w:t>&lt;дата&gt;</w:t>
      </w:r>
      <w:r w:rsidRPr="00325EF4" w:rsidR="00394C8E">
        <w:rPr>
          <w:sz w:val="20"/>
          <w:szCs w:val="20"/>
          <w:shd w:val="clear" w:color="auto" w:fill="FFFFFF"/>
        </w:rPr>
        <w:t xml:space="preserve">, копией извещения о проведении проверки соблюдения земельного и градостроительного законодательства от </w:t>
      </w:r>
      <w:r w:rsidRPr="00325EF4" w:rsidR="00740122">
        <w:rPr>
          <w:sz w:val="20"/>
          <w:szCs w:val="20"/>
          <w:shd w:val="clear" w:color="auto" w:fill="FFFFFF"/>
        </w:rPr>
        <w:t>&lt;дата&gt;</w:t>
      </w:r>
      <w:r w:rsidRPr="00325EF4" w:rsidR="00394C8E">
        <w:rPr>
          <w:sz w:val="20"/>
          <w:szCs w:val="20"/>
          <w:shd w:val="clear" w:color="auto" w:fill="FFFFFF"/>
        </w:rPr>
        <w:t xml:space="preserve">, </w:t>
      </w:r>
      <w:r w:rsidRPr="00325EF4" w:rsidR="000A5C93">
        <w:rPr>
          <w:sz w:val="20"/>
          <w:szCs w:val="20"/>
          <w:shd w:val="clear" w:color="auto" w:fill="FFFFFF"/>
        </w:rPr>
        <w:t>копией почтовой квитанции, копией</w:t>
      </w:r>
      <w:r w:rsidRPr="00325EF4" w:rsidR="000A5C93">
        <w:rPr>
          <w:sz w:val="20"/>
          <w:szCs w:val="20"/>
          <w:shd w:val="clear" w:color="auto" w:fill="FFFFFF"/>
        </w:rPr>
        <w:t xml:space="preserve"> </w:t>
      </w:r>
      <w:r w:rsidRPr="00325EF4" w:rsidR="000A5C93">
        <w:rPr>
          <w:sz w:val="20"/>
          <w:szCs w:val="20"/>
          <w:shd w:val="clear" w:color="auto" w:fill="FFFFFF"/>
        </w:rPr>
        <w:t xml:space="preserve">почтового уведомления, </w:t>
      </w:r>
      <w:r w:rsidRPr="00325EF4" w:rsidR="001060C5">
        <w:rPr>
          <w:sz w:val="20"/>
          <w:szCs w:val="20"/>
          <w:shd w:val="clear" w:color="auto" w:fill="FFFFFF"/>
        </w:rPr>
        <w:t xml:space="preserve">копией </w:t>
      </w:r>
      <w:r w:rsidRPr="00325EF4" w:rsidR="000A5C93">
        <w:rPr>
          <w:sz w:val="20"/>
          <w:szCs w:val="20"/>
          <w:shd w:val="clear" w:color="auto" w:fill="FFFFFF"/>
        </w:rPr>
        <w:t>а</w:t>
      </w:r>
      <w:r w:rsidRPr="00325EF4" w:rsidR="001060C5">
        <w:rPr>
          <w:sz w:val="20"/>
          <w:szCs w:val="20"/>
          <w:shd w:val="clear" w:color="auto" w:fill="FFFFFF"/>
        </w:rPr>
        <w:t xml:space="preserve">кта проверки </w:t>
      </w:r>
      <w:r w:rsidRPr="00325EF4" w:rsidR="00740122">
        <w:rPr>
          <w:sz w:val="20"/>
          <w:szCs w:val="20"/>
          <w:shd w:val="clear" w:color="auto" w:fill="FFFFFF"/>
        </w:rPr>
        <w:t>№ от &lt;дата&gt;</w:t>
      </w:r>
      <w:r w:rsidRPr="00325EF4" w:rsidR="001060C5">
        <w:rPr>
          <w:sz w:val="20"/>
          <w:szCs w:val="20"/>
          <w:shd w:val="clear" w:color="auto" w:fill="FFFFFF"/>
        </w:rPr>
        <w:t xml:space="preserve"> с приложенными фототаблицами</w:t>
      </w:r>
      <w:r w:rsidRPr="00325EF4" w:rsidR="00394C8E">
        <w:rPr>
          <w:sz w:val="20"/>
          <w:szCs w:val="20"/>
          <w:shd w:val="clear" w:color="auto" w:fill="FFFFFF"/>
        </w:rPr>
        <w:t>,</w:t>
      </w:r>
      <w:r w:rsidRPr="00325EF4" w:rsidR="001060C5">
        <w:rPr>
          <w:sz w:val="20"/>
          <w:szCs w:val="20"/>
          <w:shd w:val="clear" w:color="auto" w:fill="FFFFFF"/>
        </w:rPr>
        <w:t xml:space="preserve"> схематическим чертежом земельного участка</w:t>
      </w:r>
      <w:r w:rsidRPr="00325EF4" w:rsidR="000A5C93">
        <w:rPr>
          <w:sz w:val="20"/>
          <w:szCs w:val="20"/>
          <w:shd w:val="clear" w:color="auto" w:fill="FFFFFF"/>
        </w:rPr>
        <w:t>,</w:t>
      </w:r>
      <w:r w:rsidRPr="00325EF4" w:rsidR="00394C8E">
        <w:rPr>
          <w:sz w:val="20"/>
          <w:szCs w:val="20"/>
          <w:shd w:val="clear" w:color="auto" w:fill="FFFFFF"/>
        </w:rPr>
        <w:t xml:space="preserve"> </w:t>
      </w:r>
      <w:r w:rsidRPr="00325EF4" w:rsidR="00173797">
        <w:rPr>
          <w:sz w:val="20"/>
          <w:szCs w:val="20"/>
        </w:rPr>
        <w:t>копией</w:t>
      </w:r>
      <w:r w:rsidRPr="00325EF4" w:rsidR="0043247F">
        <w:rPr>
          <w:sz w:val="20"/>
          <w:szCs w:val="20"/>
        </w:rPr>
        <w:t xml:space="preserve"> предписания</w:t>
      </w:r>
      <w:r w:rsidRPr="00325EF4" w:rsidR="006B2F5A">
        <w:rPr>
          <w:sz w:val="20"/>
          <w:szCs w:val="20"/>
        </w:rPr>
        <w:t xml:space="preserve"> </w:t>
      </w:r>
      <w:r w:rsidRPr="00325EF4" w:rsidR="0043247F">
        <w:rPr>
          <w:sz w:val="20"/>
          <w:szCs w:val="20"/>
          <w:shd w:val="clear" w:color="auto" w:fill="FFFFFF"/>
        </w:rPr>
        <w:t xml:space="preserve">от </w:t>
      </w:r>
      <w:r w:rsidRPr="00325EF4" w:rsidR="00740122">
        <w:rPr>
          <w:sz w:val="20"/>
          <w:szCs w:val="20"/>
          <w:shd w:val="clear" w:color="auto" w:fill="FFFFFF"/>
        </w:rPr>
        <w:t>&lt;дата&gt; № ***</w:t>
      </w:r>
      <w:r w:rsidRPr="00325EF4" w:rsidR="0043247F">
        <w:rPr>
          <w:sz w:val="20"/>
          <w:szCs w:val="20"/>
          <w:shd w:val="clear" w:color="auto" w:fill="FFFFFF"/>
        </w:rPr>
        <w:t xml:space="preserve"> об устранении </w:t>
      </w:r>
      <w:r w:rsidRPr="00325EF4" w:rsidR="001060C5">
        <w:rPr>
          <w:sz w:val="20"/>
          <w:szCs w:val="20"/>
          <w:shd w:val="clear" w:color="auto" w:fill="FFFFFF"/>
        </w:rPr>
        <w:t>выявленного нарушения требований земельного законодательства</w:t>
      </w:r>
      <w:r w:rsidRPr="00325EF4" w:rsidR="0043247F">
        <w:rPr>
          <w:sz w:val="20"/>
          <w:szCs w:val="20"/>
          <w:shd w:val="clear" w:color="auto" w:fill="FFFFFF"/>
        </w:rPr>
        <w:t>,</w:t>
      </w:r>
      <w:r w:rsidRPr="00325EF4" w:rsidR="00864DDE">
        <w:rPr>
          <w:sz w:val="20"/>
          <w:szCs w:val="20"/>
          <w:shd w:val="clear" w:color="auto" w:fill="FFFFFF"/>
        </w:rPr>
        <w:t xml:space="preserve"> </w:t>
      </w:r>
      <w:r w:rsidRPr="00325EF4" w:rsidR="000A5C93">
        <w:rPr>
          <w:sz w:val="20"/>
          <w:szCs w:val="20"/>
          <w:shd w:val="clear" w:color="auto" w:fill="FFFFFF"/>
        </w:rPr>
        <w:t xml:space="preserve">копией сопроводительного письма о продлении срока исполнения предписания № </w:t>
      </w:r>
      <w:r w:rsidRPr="00325EF4" w:rsidR="00740122">
        <w:rPr>
          <w:sz w:val="20"/>
          <w:szCs w:val="20"/>
          <w:shd w:val="clear" w:color="auto" w:fill="FFFFFF"/>
        </w:rPr>
        <w:t>***</w:t>
      </w:r>
      <w:r w:rsidRPr="00325EF4" w:rsidR="000A5C93">
        <w:rPr>
          <w:sz w:val="20"/>
          <w:szCs w:val="20"/>
          <w:shd w:val="clear" w:color="auto" w:fill="FFFFFF"/>
        </w:rPr>
        <w:t xml:space="preserve"> от </w:t>
      </w:r>
      <w:r w:rsidRPr="00325EF4" w:rsidR="00740122">
        <w:rPr>
          <w:sz w:val="20"/>
          <w:szCs w:val="20"/>
          <w:shd w:val="clear" w:color="auto" w:fill="FFFFFF"/>
        </w:rPr>
        <w:t>&lt;дата&gt;</w:t>
      </w:r>
      <w:r w:rsidRPr="00325EF4" w:rsidR="000A5C93">
        <w:rPr>
          <w:sz w:val="20"/>
          <w:szCs w:val="20"/>
          <w:shd w:val="clear" w:color="auto" w:fill="FFFFFF"/>
        </w:rPr>
        <w:t xml:space="preserve">, копией ходатайства Сиделевой Е.С. о продлении срока исполнения предписания, </w:t>
      </w:r>
      <w:r w:rsidRPr="00325EF4" w:rsidR="00394C8E">
        <w:rPr>
          <w:sz w:val="20"/>
          <w:szCs w:val="20"/>
          <w:shd w:val="clear" w:color="auto" w:fill="FFFFFF"/>
        </w:rPr>
        <w:t xml:space="preserve">копией почтовой квитанции, </w:t>
      </w:r>
      <w:r w:rsidRPr="00325EF4" w:rsidR="00864DDE">
        <w:rPr>
          <w:sz w:val="20"/>
          <w:szCs w:val="20"/>
          <w:shd w:val="clear" w:color="auto" w:fill="FFFFFF"/>
        </w:rPr>
        <w:t>копией распоряжения (приказа) органа муниципального контроля о проведении внеплановой выездной проверки физического</w:t>
      </w:r>
      <w:r w:rsidRPr="00325EF4" w:rsidR="00864DDE">
        <w:rPr>
          <w:sz w:val="20"/>
          <w:szCs w:val="20"/>
          <w:shd w:val="clear" w:color="auto" w:fill="FFFFFF"/>
        </w:rPr>
        <w:t xml:space="preserve"> </w:t>
      </w:r>
      <w:r w:rsidRPr="00325EF4" w:rsidR="00864DDE">
        <w:rPr>
          <w:sz w:val="20"/>
          <w:szCs w:val="20"/>
          <w:shd w:val="clear" w:color="auto" w:fill="FFFFFF"/>
        </w:rPr>
        <w:t xml:space="preserve">лица от </w:t>
      </w:r>
      <w:r w:rsidRPr="00325EF4" w:rsidR="00740122">
        <w:rPr>
          <w:sz w:val="20"/>
          <w:szCs w:val="20"/>
          <w:shd w:val="clear" w:color="auto" w:fill="FFFFFF"/>
        </w:rPr>
        <w:t>&lt;дата&gt;</w:t>
      </w:r>
      <w:r w:rsidRPr="00325EF4" w:rsidR="00864DDE">
        <w:rPr>
          <w:sz w:val="20"/>
          <w:szCs w:val="20"/>
          <w:shd w:val="clear" w:color="auto" w:fill="FFFFFF"/>
        </w:rPr>
        <w:t xml:space="preserve"> </w:t>
      </w:r>
      <w:r w:rsidRPr="00325EF4" w:rsidR="00740122">
        <w:rPr>
          <w:sz w:val="20"/>
          <w:szCs w:val="20"/>
          <w:shd w:val="clear" w:color="auto" w:fill="FFFFFF"/>
        </w:rPr>
        <w:t>№ ***</w:t>
      </w:r>
      <w:r w:rsidRPr="00325EF4" w:rsidR="00864DDE">
        <w:rPr>
          <w:sz w:val="20"/>
          <w:szCs w:val="20"/>
          <w:shd w:val="clear" w:color="auto" w:fill="FFFFFF"/>
        </w:rPr>
        <w:t xml:space="preserve">, </w:t>
      </w:r>
      <w:r w:rsidRPr="00325EF4" w:rsidR="00394C8E">
        <w:rPr>
          <w:sz w:val="20"/>
          <w:szCs w:val="20"/>
          <w:shd w:val="clear" w:color="auto" w:fill="FFFFFF"/>
        </w:rPr>
        <w:t>копией извещения о проведении проверки соблюдения земельного и градостроительного законодательства</w:t>
      </w:r>
      <w:r w:rsidRPr="00325EF4" w:rsidR="00A27008">
        <w:rPr>
          <w:sz w:val="20"/>
          <w:szCs w:val="20"/>
          <w:shd w:val="clear" w:color="auto" w:fill="FFFFFF"/>
        </w:rPr>
        <w:t xml:space="preserve"> от </w:t>
      </w:r>
      <w:r w:rsidRPr="00325EF4" w:rsidR="00740122">
        <w:rPr>
          <w:sz w:val="20"/>
          <w:szCs w:val="20"/>
          <w:shd w:val="clear" w:color="auto" w:fill="FFFFFF"/>
        </w:rPr>
        <w:t>&lt;дата&gt;</w:t>
      </w:r>
      <w:r w:rsidRPr="00325EF4" w:rsidR="00394C8E">
        <w:rPr>
          <w:sz w:val="20"/>
          <w:szCs w:val="20"/>
          <w:shd w:val="clear" w:color="auto" w:fill="FFFFFF"/>
        </w:rPr>
        <w:t xml:space="preserve">, </w:t>
      </w:r>
      <w:r w:rsidRPr="00325EF4" w:rsidR="00A27008">
        <w:rPr>
          <w:sz w:val="20"/>
          <w:szCs w:val="20"/>
          <w:shd w:val="clear" w:color="auto" w:fill="FFFFFF"/>
        </w:rPr>
        <w:t xml:space="preserve">копией извещения о проведении проверки соблюдения земельного и градостроительного законодательства от </w:t>
      </w:r>
      <w:r w:rsidRPr="00325EF4" w:rsidR="00740122">
        <w:rPr>
          <w:sz w:val="20"/>
          <w:szCs w:val="20"/>
          <w:shd w:val="clear" w:color="auto" w:fill="FFFFFF"/>
        </w:rPr>
        <w:t>&lt;дата&gt;</w:t>
      </w:r>
      <w:r w:rsidRPr="00325EF4" w:rsidR="00A27008">
        <w:rPr>
          <w:sz w:val="20"/>
          <w:szCs w:val="20"/>
          <w:shd w:val="clear" w:color="auto" w:fill="FFFFFF"/>
        </w:rPr>
        <w:t xml:space="preserve">, </w:t>
      </w:r>
      <w:r w:rsidRPr="00325EF4" w:rsidR="00864DDE">
        <w:rPr>
          <w:sz w:val="20"/>
          <w:szCs w:val="20"/>
          <w:shd w:val="clear" w:color="auto" w:fill="FFFFFF"/>
        </w:rPr>
        <w:t xml:space="preserve">копией </w:t>
      </w:r>
      <w:r w:rsidRPr="00325EF4" w:rsidR="00A27008">
        <w:rPr>
          <w:sz w:val="20"/>
          <w:szCs w:val="20"/>
          <w:shd w:val="clear" w:color="auto" w:fill="FFFFFF"/>
        </w:rPr>
        <w:t>а</w:t>
      </w:r>
      <w:r w:rsidRPr="00325EF4" w:rsidR="00864DDE">
        <w:rPr>
          <w:sz w:val="20"/>
          <w:szCs w:val="20"/>
          <w:shd w:val="clear" w:color="auto" w:fill="FFFFFF"/>
        </w:rPr>
        <w:t>кта</w:t>
      </w:r>
      <w:r w:rsidRPr="00325EF4" w:rsidR="00394C8E">
        <w:rPr>
          <w:sz w:val="20"/>
          <w:szCs w:val="20"/>
          <w:shd w:val="clear" w:color="auto" w:fill="FFFFFF"/>
        </w:rPr>
        <w:t xml:space="preserve"> проверки</w:t>
      </w:r>
      <w:r w:rsidRPr="00325EF4" w:rsidR="00864DDE">
        <w:rPr>
          <w:sz w:val="20"/>
          <w:szCs w:val="20"/>
          <w:shd w:val="clear" w:color="auto" w:fill="FFFFFF"/>
        </w:rPr>
        <w:t xml:space="preserve"> </w:t>
      </w:r>
      <w:r w:rsidRPr="00325EF4" w:rsidR="00740122">
        <w:rPr>
          <w:sz w:val="20"/>
          <w:szCs w:val="20"/>
          <w:shd w:val="clear" w:color="auto" w:fill="FFFFFF"/>
        </w:rPr>
        <w:t>№ ***</w:t>
      </w:r>
      <w:r w:rsidRPr="00325EF4" w:rsidR="00864DDE">
        <w:rPr>
          <w:sz w:val="20"/>
          <w:szCs w:val="20"/>
          <w:shd w:val="clear" w:color="auto" w:fill="FFFFFF"/>
        </w:rPr>
        <w:t xml:space="preserve"> от </w:t>
      </w:r>
      <w:r w:rsidRPr="00325EF4" w:rsidR="00740122">
        <w:rPr>
          <w:sz w:val="20"/>
          <w:szCs w:val="20"/>
          <w:shd w:val="clear" w:color="auto" w:fill="FFFFFF"/>
        </w:rPr>
        <w:t>&lt;дата&gt;</w:t>
      </w:r>
      <w:r w:rsidRPr="00325EF4" w:rsidR="00864DDE">
        <w:rPr>
          <w:sz w:val="20"/>
          <w:szCs w:val="20"/>
          <w:shd w:val="clear" w:color="auto" w:fill="FFFFFF"/>
        </w:rPr>
        <w:t xml:space="preserve"> с приложенными фототаблицами, </w:t>
      </w:r>
      <w:r w:rsidRPr="00325EF4" w:rsidR="00A27008">
        <w:rPr>
          <w:sz w:val="20"/>
          <w:szCs w:val="20"/>
          <w:shd w:val="clear" w:color="auto" w:fill="FFFFFF"/>
        </w:rPr>
        <w:t xml:space="preserve">копией почтовой квитанции, копией почтового уведомления, письменными объяснениями Сиделевой Е.С. от </w:t>
      </w:r>
      <w:r w:rsidRPr="00325EF4" w:rsidR="00740122">
        <w:rPr>
          <w:sz w:val="20"/>
          <w:szCs w:val="20"/>
          <w:shd w:val="clear" w:color="auto" w:fill="FFFFFF"/>
        </w:rPr>
        <w:t>&lt;дата&gt;</w:t>
      </w:r>
      <w:r w:rsidRPr="00325EF4" w:rsidR="00A27008">
        <w:rPr>
          <w:sz w:val="20"/>
          <w:szCs w:val="20"/>
          <w:shd w:val="clear" w:color="auto" w:fill="FFFFFF"/>
        </w:rPr>
        <w:t xml:space="preserve">, </w:t>
      </w:r>
      <w:r w:rsidRPr="00325EF4" w:rsidR="00394C8E">
        <w:rPr>
          <w:sz w:val="20"/>
          <w:szCs w:val="20"/>
          <w:shd w:val="clear" w:color="auto" w:fill="FFFFFF"/>
        </w:rPr>
        <w:t xml:space="preserve">копией уведомления № </w:t>
      </w:r>
      <w:r w:rsidRPr="00325EF4" w:rsidR="00740122">
        <w:rPr>
          <w:sz w:val="20"/>
          <w:szCs w:val="20"/>
          <w:shd w:val="clear" w:color="auto" w:fill="FFFFFF"/>
        </w:rPr>
        <w:t>***</w:t>
      </w:r>
      <w:r w:rsidRPr="00325EF4" w:rsidR="00394C8E">
        <w:rPr>
          <w:sz w:val="20"/>
          <w:szCs w:val="20"/>
          <w:shd w:val="clear" w:color="auto" w:fill="FFFFFF"/>
        </w:rPr>
        <w:t xml:space="preserve"> от </w:t>
      </w:r>
      <w:r w:rsidRPr="00325EF4" w:rsidR="00740122">
        <w:rPr>
          <w:sz w:val="20"/>
          <w:szCs w:val="20"/>
          <w:shd w:val="clear" w:color="auto" w:fill="FFFFFF"/>
        </w:rPr>
        <w:t>&lt;дата&gt;</w:t>
      </w:r>
      <w:r w:rsidRPr="00325EF4" w:rsidR="00394C8E">
        <w:rPr>
          <w:sz w:val="20"/>
          <w:szCs w:val="20"/>
          <w:shd w:val="clear" w:color="auto" w:fill="FFFFFF"/>
        </w:rPr>
        <w:t xml:space="preserve">, </w:t>
      </w:r>
      <w:r w:rsidRPr="00325EF4" w:rsidR="00864DDE">
        <w:rPr>
          <w:sz w:val="20"/>
          <w:szCs w:val="20"/>
          <w:shd w:val="clear" w:color="auto" w:fill="FFFFFF"/>
        </w:rPr>
        <w:t xml:space="preserve">копией почтовой квитанции, </w:t>
      </w:r>
      <w:r w:rsidRPr="00325EF4" w:rsidR="00A27008">
        <w:rPr>
          <w:sz w:val="20"/>
          <w:szCs w:val="20"/>
          <w:shd w:val="clear" w:color="auto" w:fill="FFFFFF"/>
        </w:rPr>
        <w:t>копией почтового уведомления, копией договора</w:t>
      </w:r>
      <w:r w:rsidRPr="00325EF4" w:rsidR="00A27008">
        <w:rPr>
          <w:sz w:val="20"/>
          <w:szCs w:val="20"/>
          <w:shd w:val="clear" w:color="auto" w:fill="FFFFFF"/>
        </w:rPr>
        <w:t xml:space="preserve"> дарения </w:t>
      </w:r>
      <w:r w:rsidRPr="00325EF4" w:rsidR="00A27008">
        <w:rPr>
          <w:sz w:val="20"/>
          <w:szCs w:val="20"/>
        </w:rPr>
        <w:t>от</w:t>
      </w:r>
      <w:r w:rsidRPr="00325EF4" w:rsidR="00A27008">
        <w:rPr>
          <w:sz w:val="20"/>
          <w:szCs w:val="20"/>
        </w:rPr>
        <w:t xml:space="preserve"> </w:t>
      </w:r>
      <w:r w:rsidRPr="00325EF4" w:rsidR="00740122">
        <w:rPr>
          <w:sz w:val="20"/>
          <w:szCs w:val="20"/>
          <w:shd w:val="clear" w:color="auto" w:fill="FFFFFF"/>
        </w:rPr>
        <w:t>&lt;</w:t>
      </w:r>
      <w:r w:rsidRPr="00325EF4" w:rsidR="00740122">
        <w:rPr>
          <w:sz w:val="20"/>
          <w:szCs w:val="20"/>
          <w:shd w:val="clear" w:color="auto" w:fill="FFFFFF"/>
        </w:rPr>
        <w:t>дата</w:t>
      </w:r>
      <w:r w:rsidRPr="00325EF4" w:rsidR="00740122">
        <w:rPr>
          <w:sz w:val="20"/>
          <w:szCs w:val="20"/>
          <w:shd w:val="clear" w:color="auto" w:fill="FFFFFF"/>
        </w:rPr>
        <w:t>&gt;</w:t>
      </w:r>
      <w:r w:rsidRPr="00325EF4" w:rsidR="00A27008">
        <w:rPr>
          <w:sz w:val="20"/>
          <w:szCs w:val="20"/>
        </w:rPr>
        <w:t xml:space="preserve"> </w:t>
      </w:r>
      <w:r w:rsidRPr="00325EF4" w:rsidR="00740122">
        <w:rPr>
          <w:sz w:val="20"/>
          <w:szCs w:val="20"/>
        </w:rPr>
        <w:t>***</w:t>
      </w:r>
      <w:r w:rsidRPr="00325EF4" w:rsidR="00A27008">
        <w:rPr>
          <w:sz w:val="20"/>
          <w:szCs w:val="20"/>
        </w:rPr>
        <w:t xml:space="preserve"> с приложенной копией выписки ЕГРН,</w:t>
      </w:r>
      <w:r w:rsidRPr="00325EF4" w:rsidR="00A27008">
        <w:rPr>
          <w:sz w:val="20"/>
          <w:szCs w:val="20"/>
          <w:shd w:val="clear" w:color="auto" w:fill="FFFFFF"/>
        </w:rPr>
        <w:t xml:space="preserve"> </w:t>
      </w:r>
      <w:r w:rsidRPr="00325EF4" w:rsidR="00394C8E">
        <w:rPr>
          <w:sz w:val="20"/>
          <w:szCs w:val="20"/>
          <w:shd w:val="clear" w:color="auto" w:fill="FFFFFF"/>
        </w:rPr>
        <w:t>пояснениями привлекаемого лица пр</w:t>
      </w:r>
      <w:r w:rsidRPr="00325EF4" w:rsidR="00A27008">
        <w:rPr>
          <w:sz w:val="20"/>
          <w:szCs w:val="20"/>
          <w:shd w:val="clear" w:color="auto" w:fill="FFFFFF"/>
        </w:rPr>
        <w:t>и</w:t>
      </w:r>
      <w:r w:rsidRPr="00325EF4" w:rsidR="00394C8E">
        <w:rPr>
          <w:sz w:val="20"/>
          <w:szCs w:val="20"/>
          <w:shd w:val="clear" w:color="auto" w:fill="FFFFFF"/>
        </w:rPr>
        <w:t xml:space="preserve"> рассмотрении дела об административном правонарушении.</w:t>
      </w:r>
    </w:p>
    <w:p w:rsidR="009F7A75" w:rsidRPr="00325EF4" w:rsidP="0021397F">
      <w:pPr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Представленные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материалы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составлены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надлежащим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образом,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получены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соблюдением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требований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закона,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непротиворечивы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полностью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согласуются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между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собой,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являются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относимыми,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допустимыми,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достоверными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достаточными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для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разрешения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дела.</w:t>
      </w:r>
    </w:p>
    <w:p w:rsidR="00A27008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25EF4">
        <w:rPr>
          <w:sz w:val="20"/>
          <w:szCs w:val="20"/>
          <w:shd w:val="clear" w:color="auto" w:fill="FFFFFF"/>
        </w:rPr>
        <w:t>Протокол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об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административном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правонарушении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 w:rsidR="00740122">
        <w:rPr>
          <w:sz w:val="20"/>
          <w:szCs w:val="20"/>
        </w:rPr>
        <w:t>№ *** от &lt;дата&gt;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в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отношении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 w:rsidR="00456F5F">
        <w:rPr>
          <w:sz w:val="20"/>
          <w:szCs w:val="20"/>
          <w:shd w:val="clear" w:color="auto" w:fill="FFFFFF"/>
        </w:rPr>
        <w:br/>
      </w:r>
      <w:r w:rsidRPr="00325EF4">
        <w:rPr>
          <w:sz w:val="20"/>
          <w:szCs w:val="20"/>
        </w:rPr>
        <w:t>Сиделевой Е.С.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составлен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уполномоченным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на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то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должностным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лицом,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протокол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соответствует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требованиям</w:t>
      </w:r>
      <w:r w:rsidRPr="00325EF4" w:rsidR="00456F5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ст.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hyperlink r:id="rId16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25EF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КоАП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РФ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и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содержит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все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необходимые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сведения,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положения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ст.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hyperlink r:id="rId17" w:anchor="6mUn1wNRU1Vv" w:tgtFrame="_blank" w:tooltip="Конституция &gt;  Раздел I &gt; Глава 2. Права и свободы человека и гражданина &gt; Статья 51" w:history="1">
        <w:r w:rsidRPr="00325EF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</w:t>
        </w:r>
        <w:r w:rsidRPr="00325EF4" w:rsidR="003C513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325EF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Конституции</w:t>
        </w:r>
      </w:hyperlink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Р</w:t>
      </w:r>
      <w:r w:rsidRPr="00325EF4" w:rsidR="007444D7">
        <w:rPr>
          <w:sz w:val="20"/>
          <w:szCs w:val="20"/>
          <w:shd w:val="clear" w:color="auto" w:fill="FFFFFF"/>
        </w:rPr>
        <w:t xml:space="preserve">оссийской </w:t>
      </w:r>
      <w:r w:rsidRPr="00325EF4">
        <w:rPr>
          <w:sz w:val="20"/>
          <w:szCs w:val="20"/>
          <w:shd w:val="clear" w:color="auto" w:fill="FFFFFF"/>
        </w:rPr>
        <w:t>Ф</w:t>
      </w:r>
      <w:r w:rsidRPr="00325EF4" w:rsidR="007444D7">
        <w:rPr>
          <w:sz w:val="20"/>
          <w:szCs w:val="20"/>
          <w:shd w:val="clear" w:color="auto" w:fill="FFFFFF"/>
        </w:rPr>
        <w:t>едерации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и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ст.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hyperlink r:id="rId18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25EF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</w:t>
        </w:r>
        <w:r w:rsidRPr="00325EF4" w:rsidR="003C513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325EF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</w:t>
      </w:r>
      <w:r w:rsidRPr="00325EF4">
        <w:rPr>
          <w:sz w:val="20"/>
          <w:szCs w:val="20"/>
          <w:shd w:val="clear" w:color="auto" w:fill="FFFFFF"/>
        </w:rPr>
        <w:t xml:space="preserve"> по содержанию протокола. </w:t>
      </w:r>
    </w:p>
    <w:p w:rsidR="00AE230C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25EF4">
        <w:rPr>
          <w:sz w:val="20"/>
          <w:szCs w:val="20"/>
          <w:shd w:val="clear" w:color="auto" w:fill="FFFFFF"/>
        </w:rPr>
        <w:t>События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правонарушения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и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сведения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</w:t>
      </w:r>
      <w:r w:rsidRPr="00325EF4" w:rsidR="007444D7">
        <w:rPr>
          <w:sz w:val="20"/>
          <w:szCs w:val="20"/>
          <w:shd w:val="clear" w:color="auto" w:fill="FFFFFF"/>
        </w:rPr>
        <w:t xml:space="preserve"> </w:t>
      </w:r>
      <w:r w:rsidRPr="00325EF4" w:rsidR="00A27008">
        <w:rPr>
          <w:sz w:val="20"/>
          <w:szCs w:val="20"/>
          <w:shd w:val="clear" w:color="auto" w:fill="FFFFFF"/>
        </w:rPr>
        <w:t>Сиделевой Е.С.</w:t>
      </w:r>
      <w:r w:rsidRPr="00325EF4" w:rsidR="003C5139">
        <w:rPr>
          <w:sz w:val="20"/>
          <w:szCs w:val="20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как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лице,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его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совершившем,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исследованы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полно,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процедура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оформления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протокола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соблюдена,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нарушение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прав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лица,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привлекаемого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к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административной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ответственности,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при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составлении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протокола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не</w:t>
      </w:r>
      <w:r w:rsidRPr="00325EF4" w:rsidR="003C5139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допущено.</w:t>
      </w:r>
    </w:p>
    <w:p w:rsidR="009F7A75" w:rsidRPr="00325EF4" w:rsidP="0021397F">
      <w:pPr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Исследовав</w:t>
      </w:r>
      <w:r w:rsidRPr="00325EF4" w:rsidR="00595F3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материалы</w:t>
      </w:r>
      <w:r w:rsidRPr="00325EF4" w:rsidR="00595F3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дела,</w:t>
      </w:r>
      <w:r w:rsidRPr="00325EF4" w:rsidR="00595F3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мировой</w:t>
      </w:r>
      <w:r w:rsidRPr="00325EF4" w:rsidR="00595F3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судья</w:t>
      </w:r>
      <w:r w:rsidRPr="00325EF4" w:rsidR="00595F3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приходит</w:t>
      </w:r>
      <w:r w:rsidRPr="00325EF4" w:rsidR="00595F3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</w:t>
      </w:r>
      <w:r w:rsidRPr="00325EF4" w:rsidR="00595F3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выводу</w:t>
      </w:r>
      <w:r w:rsidRPr="00325EF4" w:rsidR="00595F3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</w:t>
      </w:r>
      <w:r w:rsidRPr="00325EF4" w:rsidR="00595F3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наличии</w:t>
      </w:r>
      <w:r w:rsidRPr="00325EF4" w:rsidR="00595F3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</w:t>
      </w:r>
      <w:r w:rsidRPr="00325EF4" w:rsidR="00595F3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действиях</w:t>
      </w:r>
      <w:r w:rsidRPr="00325EF4" w:rsidR="00884E15">
        <w:rPr>
          <w:sz w:val="20"/>
          <w:szCs w:val="20"/>
        </w:rPr>
        <w:br/>
      </w:r>
      <w:r w:rsidRPr="00325EF4" w:rsidR="00A27008">
        <w:rPr>
          <w:sz w:val="20"/>
          <w:szCs w:val="20"/>
        </w:rPr>
        <w:t>Сиделевой Е.С.</w:t>
      </w:r>
      <w:r w:rsidRPr="00325EF4" w:rsidR="00595F3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состава</w:t>
      </w:r>
      <w:r w:rsidRPr="00325EF4" w:rsidR="00595F3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правонарушения,</w:t>
      </w:r>
      <w:r w:rsidRPr="00325EF4" w:rsidR="00595F3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предусмотренного</w:t>
      </w:r>
      <w:r w:rsidRPr="00325EF4" w:rsidR="00595F3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ч.</w:t>
      </w:r>
      <w:r w:rsidRPr="00325EF4" w:rsidR="00595F3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1</w:t>
      </w:r>
      <w:r w:rsidRPr="00325EF4" w:rsidR="00595F3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ст.</w:t>
      </w:r>
      <w:r w:rsidRPr="00325EF4" w:rsidR="00595F3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19.5</w:t>
      </w:r>
      <w:r w:rsidRPr="00325EF4" w:rsidR="00595F3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КоАП</w:t>
      </w:r>
      <w:r w:rsidRPr="00325EF4" w:rsidR="00595F3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РФ,</w:t>
      </w:r>
      <w:r w:rsidRPr="00325EF4" w:rsidR="00595F3F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т.е.</w:t>
      </w:r>
      <w:r w:rsidRPr="00325EF4" w:rsidR="00595F3F">
        <w:rPr>
          <w:sz w:val="20"/>
          <w:szCs w:val="20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невыполнение</w:t>
      </w:r>
      <w:r w:rsidRPr="00325EF4" w:rsidR="00595F3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в</w:t>
      </w:r>
      <w:r w:rsidRPr="00325EF4" w:rsidR="00595F3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установленный</w:t>
      </w:r>
      <w:r w:rsidRPr="00325EF4" w:rsidR="00595F3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срок</w:t>
      </w:r>
      <w:r w:rsidRPr="00325EF4" w:rsidR="00595F3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законного</w:t>
      </w:r>
      <w:r w:rsidRPr="00325EF4" w:rsidR="00595F3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предписания</w:t>
      </w:r>
      <w:r w:rsidRPr="00325EF4" w:rsidR="00595F3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(постановления,</w:t>
      </w:r>
      <w:r w:rsidRPr="00325EF4" w:rsidR="00595F3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представления,</w:t>
      </w:r>
      <w:r w:rsidRPr="00325EF4" w:rsidR="00595F3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решения)</w:t>
      </w:r>
      <w:r w:rsidRPr="00325EF4" w:rsidR="00595F3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органа</w:t>
      </w:r>
      <w:r w:rsidRPr="00325EF4" w:rsidR="00595F3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(должностного</w:t>
      </w:r>
      <w:r w:rsidRPr="00325EF4" w:rsidR="00595F3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лица),</w:t>
      </w:r>
      <w:r w:rsidRPr="00325EF4" w:rsidR="00595F3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осуществляющего</w:t>
      </w:r>
      <w:r w:rsidRPr="00325EF4" w:rsidR="00595F3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государственный</w:t>
      </w:r>
      <w:r w:rsidRPr="00325EF4" w:rsidR="00595F3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надзор</w:t>
      </w:r>
      <w:r w:rsidRPr="00325EF4" w:rsidR="00595F3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(контроль),</w:t>
      </w:r>
      <w:r w:rsidRPr="00325EF4" w:rsidR="00595F3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муниципальный</w:t>
      </w:r>
      <w:r w:rsidRPr="00325EF4" w:rsidR="00595F3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контроль,</w:t>
      </w:r>
      <w:r w:rsidRPr="00325EF4" w:rsidR="00595F3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об</w:t>
      </w:r>
      <w:r w:rsidRPr="00325EF4" w:rsidR="00595F3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устранении</w:t>
      </w:r>
      <w:r w:rsidRPr="00325EF4" w:rsidR="00595F3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нарушений</w:t>
      </w:r>
      <w:r w:rsidRPr="00325EF4" w:rsidR="00595F3F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законодательства.</w:t>
      </w:r>
    </w:p>
    <w:p w:rsidR="00525551" w:rsidRPr="00325EF4" w:rsidP="0021397F">
      <w:pPr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Обстоятельств,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предусмотренных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ст.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24.5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КоАП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РФ,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исключающих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производство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по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делу,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не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установлено.</w:t>
      </w:r>
    </w:p>
    <w:p w:rsidR="00A27008" w:rsidRPr="00325EF4" w:rsidP="0021397F">
      <w:pPr>
        <w:spacing w:line="348" w:lineRule="auto"/>
        <w:ind w:firstLine="709"/>
        <w:jc w:val="both"/>
        <w:rPr>
          <w:sz w:val="20"/>
          <w:szCs w:val="20"/>
        </w:rPr>
      </w:pPr>
      <w:r w:rsidRPr="00325EF4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325EF4">
        <w:rPr>
          <w:sz w:val="20"/>
          <w:szCs w:val="20"/>
        </w:rPr>
        <w:t xml:space="preserve"> признание вины лицом, совершившим административное правонарушение,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525551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25EF4">
        <w:rPr>
          <w:bCs/>
          <w:sz w:val="20"/>
          <w:szCs w:val="20"/>
        </w:rPr>
        <w:t>В</w:t>
      </w:r>
      <w:r w:rsidRPr="00325EF4" w:rsidR="0053370A">
        <w:rPr>
          <w:bCs/>
          <w:sz w:val="20"/>
          <w:szCs w:val="20"/>
        </w:rPr>
        <w:t xml:space="preserve"> </w:t>
      </w:r>
      <w:r w:rsidRPr="00325EF4">
        <w:rPr>
          <w:bCs/>
          <w:sz w:val="20"/>
          <w:szCs w:val="20"/>
        </w:rPr>
        <w:t>силу</w:t>
      </w:r>
      <w:r w:rsidRPr="00325EF4" w:rsidR="0053370A">
        <w:rPr>
          <w:bCs/>
          <w:sz w:val="20"/>
          <w:szCs w:val="20"/>
        </w:rPr>
        <w:t xml:space="preserve"> </w:t>
      </w:r>
      <w:r w:rsidRPr="00325EF4">
        <w:rPr>
          <w:bCs/>
          <w:sz w:val="20"/>
          <w:szCs w:val="20"/>
        </w:rPr>
        <w:t>ч</w:t>
      </w:r>
      <w:r w:rsidRPr="00325EF4">
        <w:rPr>
          <w:bCs/>
          <w:sz w:val="20"/>
          <w:szCs w:val="20"/>
        </w:rPr>
        <w:t>.</w:t>
      </w:r>
      <w:r w:rsidRPr="00325EF4" w:rsidR="0053370A">
        <w:rPr>
          <w:bCs/>
          <w:sz w:val="20"/>
          <w:szCs w:val="20"/>
        </w:rPr>
        <w:t xml:space="preserve"> </w:t>
      </w:r>
      <w:r w:rsidRPr="00325EF4">
        <w:rPr>
          <w:bCs/>
          <w:sz w:val="20"/>
          <w:szCs w:val="20"/>
        </w:rPr>
        <w:t>1</w:t>
      </w:r>
      <w:r w:rsidRPr="00325EF4" w:rsidR="0053370A">
        <w:rPr>
          <w:bCs/>
          <w:sz w:val="20"/>
          <w:szCs w:val="20"/>
        </w:rPr>
        <w:t xml:space="preserve"> </w:t>
      </w:r>
      <w:r w:rsidRPr="00325EF4">
        <w:rPr>
          <w:bCs/>
          <w:sz w:val="20"/>
          <w:szCs w:val="20"/>
        </w:rPr>
        <w:t>ст.</w:t>
      </w:r>
      <w:r w:rsidRPr="00325EF4" w:rsidR="0053370A">
        <w:rPr>
          <w:bCs/>
          <w:sz w:val="20"/>
          <w:szCs w:val="20"/>
        </w:rPr>
        <w:t xml:space="preserve"> </w:t>
      </w:r>
      <w:r w:rsidRPr="00325EF4">
        <w:rPr>
          <w:bCs/>
          <w:sz w:val="20"/>
          <w:szCs w:val="20"/>
        </w:rPr>
        <w:t>3.1</w:t>
      </w:r>
      <w:r w:rsidRPr="00325EF4" w:rsidR="0053370A">
        <w:rPr>
          <w:bCs/>
          <w:sz w:val="20"/>
          <w:szCs w:val="20"/>
        </w:rPr>
        <w:t xml:space="preserve"> </w:t>
      </w:r>
      <w:r w:rsidRPr="00325EF4">
        <w:rPr>
          <w:bCs/>
          <w:sz w:val="20"/>
          <w:szCs w:val="20"/>
        </w:rPr>
        <w:t>КоАП</w:t>
      </w:r>
      <w:r w:rsidRPr="00325EF4" w:rsidR="0053370A">
        <w:rPr>
          <w:bCs/>
          <w:sz w:val="20"/>
          <w:szCs w:val="20"/>
        </w:rPr>
        <w:t xml:space="preserve"> </w:t>
      </w:r>
      <w:r w:rsidRPr="00325EF4">
        <w:rPr>
          <w:bCs/>
          <w:sz w:val="20"/>
          <w:szCs w:val="20"/>
        </w:rPr>
        <w:t>РФ</w:t>
      </w:r>
      <w:r w:rsidRPr="00325EF4" w:rsidR="0053370A">
        <w:rPr>
          <w:bCs/>
          <w:sz w:val="20"/>
          <w:szCs w:val="20"/>
        </w:rPr>
        <w:t xml:space="preserve"> </w:t>
      </w:r>
      <w:r w:rsidRPr="00325EF4">
        <w:rPr>
          <w:bCs/>
          <w:sz w:val="20"/>
          <w:szCs w:val="20"/>
        </w:rPr>
        <w:t>а</w:t>
      </w:r>
      <w:r w:rsidRPr="00325EF4">
        <w:rPr>
          <w:sz w:val="20"/>
          <w:szCs w:val="20"/>
        </w:rPr>
        <w:t>дминистративное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наказание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является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установленной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государством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мерой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ответственности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за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совершение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административного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правонарушения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применяется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целях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предупреждения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совершения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новых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правонарушений</w:t>
      </w:r>
      <w:r w:rsidRPr="00325EF4" w:rsidR="00BC6C8B">
        <w:rPr>
          <w:sz w:val="20"/>
          <w:szCs w:val="20"/>
        </w:rPr>
        <w:t>,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как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самим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правонарушителем,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так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другими</w:t>
      </w:r>
      <w:r w:rsidRPr="00325EF4" w:rsidR="0053370A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лицами.</w:t>
      </w:r>
    </w:p>
    <w:p w:rsidR="00525551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В</w:t>
      </w:r>
      <w:r w:rsidRPr="00325EF4" w:rsidR="00F27E2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соответствии</w:t>
      </w:r>
      <w:r w:rsidRPr="00325EF4" w:rsidR="00F27E2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</w:t>
      </w:r>
      <w:r w:rsidRPr="00325EF4" w:rsidR="00F27E2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ч</w:t>
      </w:r>
      <w:r w:rsidRPr="00325EF4">
        <w:rPr>
          <w:sz w:val="20"/>
          <w:szCs w:val="20"/>
        </w:rPr>
        <w:t>.</w:t>
      </w:r>
      <w:r w:rsidRPr="00325EF4" w:rsidR="00F27E2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1</w:t>
      </w:r>
      <w:r w:rsidRPr="00325EF4" w:rsidR="00F27E2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ст.</w:t>
      </w:r>
      <w:r w:rsidRPr="00325EF4" w:rsidR="00F27E2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4.1</w:t>
      </w:r>
      <w:r w:rsidRPr="00325EF4" w:rsidR="00F27E2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КоАП</w:t>
      </w:r>
      <w:r w:rsidRPr="00325EF4" w:rsidR="00F27E2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РФ</w:t>
      </w:r>
      <w:r w:rsidRPr="00325EF4" w:rsidR="00F27E2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административное</w:t>
      </w:r>
      <w:r w:rsidRPr="00325EF4" w:rsidR="00F27E2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наказание</w:t>
      </w:r>
      <w:r w:rsidRPr="00325EF4" w:rsidR="00F27E2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за</w:t>
      </w:r>
      <w:r w:rsidRPr="00325EF4" w:rsidR="00F27E2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совершение</w:t>
      </w:r>
      <w:r w:rsidRPr="00325EF4" w:rsidR="00F27E2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административного</w:t>
      </w:r>
      <w:r w:rsidRPr="00325EF4" w:rsidR="00F27E2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правонарушения</w:t>
      </w:r>
      <w:r w:rsidRPr="00325EF4" w:rsidR="00F27E2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назначается</w:t>
      </w:r>
      <w:r w:rsidRPr="00325EF4" w:rsidR="00F27E2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</w:t>
      </w:r>
      <w:r w:rsidRPr="00325EF4" w:rsidR="00F27E2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пределах,</w:t>
      </w:r>
      <w:r w:rsidRPr="00325EF4" w:rsidR="00F27E2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установленных</w:t>
      </w:r>
      <w:r w:rsidRPr="00325EF4" w:rsidR="00F27E2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законом,</w:t>
      </w:r>
      <w:r w:rsidRPr="00325EF4" w:rsidR="00F27E2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предусматривающим</w:t>
      </w:r>
      <w:r w:rsidRPr="00325EF4" w:rsidR="00F27E23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ответственность</w:t>
      </w:r>
      <w:r w:rsidRPr="00325EF4" w:rsidR="00436370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за</w:t>
      </w:r>
      <w:r w:rsidRPr="00325EF4" w:rsidR="00436370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данное</w:t>
      </w:r>
      <w:r w:rsidRPr="00325EF4" w:rsidR="00436370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административное</w:t>
      </w:r>
      <w:r w:rsidRPr="00325EF4" w:rsidR="00436370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правонарушение,</w:t>
      </w:r>
      <w:r w:rsidRPr="00325EF4" w:rsidR="00436370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</w:t>
      </w:r>
      <w:r w:rsidRPr="00325EF4" w:rsidR="00436370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соответствии</w:t>
      </w:r>
      <w:r w:rsidRPr="00325EF4" w:rsidR="00436370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</w:t>
      </w:r>
      <w:r w:rsidRPr="00325EF4" w:rsidR="00436370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настоящим</w:t>
      </w:r>
      <w:r w:rsidRPr="00325EF4" w:rsidR="00436370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Кодексом.</w:t>
      </w:r>
    </w:p>
    <w:p w:rsidR="00525551" w:rsidRPr="00325EF4" w:rsidP="0021397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При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назначении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административного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наказания,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мировой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судья,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соответствии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ст</w:t>
      </w:r>
      <w:r w:rsidRPr="00325EF4" w:rsidR="009F7A75">
        <w:rPr>
          <w:sz w:val="20"/>
          <w:szCs w:val="20"/>
        </w:rPr>
        <w:t>.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4.1</w:t>
      </w:r>
      <w:r w:rsidRPr="00325EF4" w:rsidR="002B6147">
        <w:rPr>
          <w:sz w:val="20"/>
          <w:szCs w:val="20"/>
        </w:rPr>
        <w:t xml:space="preserve"> КоАП РФ</w:t>
      </w:r>
      <w:r w:rsidRPr="00325EF4">
        <w:rPr>
          <w:sz w:val="20"/>
          <w:szCs w:val="20"/>
        </w:rPr>
        <w:t>,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учитывает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общие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правила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назначения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административного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наказания,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основанные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на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принципах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справедливости,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соразмерности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индивидуализации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ответственности,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принимает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во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внимание,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характер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совершенного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административного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правонарушения,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объектом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которого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являются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права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граждан,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личность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виновного,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его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имущественное</w:t>
      </w:r>
      <w:r w:rsidRPr="00325EF4" w:rsidR="002B6147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положение</w:t>
      </w:r>
      <w:r w:rsidRPr="00325EF4" w:rsidR="009F7A75">
        <w:rPr>
          <w:sz w:val="20"/>
          <w:szCs w:val="20"/>
        </w:rPr>
        <w:t>.</w:t>
      </w:r>
    </w:p>
    <w:p w:rsidR="00525551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25EF4">
        <w:rPr>
          <w:sz w:val="20"/>
          <w:szCs w:val="20"/>
        </w:rPr>
        <w:t>Санкцией</w:t>
      </w:r>
      <w:r w:rsidRPr="00325EF4" w:rsidR="00385796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ст</w:t>
      </w:r>
      <w:r w:rsidRPr="00325EF4" w:rsidR="009147BF">
        <w:rPr>
          <w:sz w:val="20"/>
          <w:szCs w:val="20"/>
        </w:rPr>
        <w:t>.</w:t>
      </w:r>
      <w:r w:rsidRPr="00325EF4" w:rsidR="00385796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19.5</w:t>
      </w:r>
      <w:r w:rsidRPr="00325EF4" w:rsidR="00385796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ч.</w:t>
      </w:r>
      <w:r w:rsidRPr="00325EF4" w:rsidR="00385796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1</w:t>
      </w:r>
      <w:r w:rsidRPr="00325EF4" w:rsidR="00385796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КоАП</w:t>
      </w:r>
      <w:r w:rsidRPr="00325EF4" w:rsidR="00385796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РФ</w:t>
      </w:r>
      <w:r w:rsidRPr="00325EF4" w:rsidR="00385796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установлена</w:t>
      </w:r>
      <w:r w:rsidRPr="00325EF4" w:rsidR="00385796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административная</w:t>
      </w:r>
      <w:r w:rsidRPr="00325EF4" w:rsidR="00385796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ответственность</w:t>
      </w:r>
      <w:r w:rsidRPr="00325EF4" w:rsidR="00385796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за</w:t>
      </w:r>
      <w:r w:rsidRPr="00325EF4" w:rsidR="00385796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</w:t>
      </w:r>
      <w:r w:rsidRPr="00325EF4">
        <w:rPr>
          <w:sz w:val="20"/>
          <w:szCs w:val="20"/>
          <w:shd w:val="clear" w:color="auto" w:fill="FFFFFF"/>
        </w:rPr>
        <w:t>евыполнение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в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установленный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срок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законного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предписания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(постановления,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представления,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решения)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органа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(должностного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лица),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осуществляющего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государственный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надзор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(контроль),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муниципальный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контроль,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об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устранении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нарушений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законодательства</w:t>
      </w:r>
      <w:r w:rsidRPr="00325EF4">
        <w:rPr>
          <w:sz w:val="20"/>
          <w:szCs w:val="20"/>
        </w:rPr>
        <w:t>,</w:t>
      </w:r>
      <w:r w:rsidRPr="00325EF4" w:rsidR="00385796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что</w:t>
      </w:r>
      <w:r w:rsidRPr="00325EF4" w:rsidR="00385796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влечет</w:t>
      </w:r>
      <w:r w:rsidRPr="00325EF4" w:rsidR="00385796">
        <w:rPr>
          <w:sz w:val="20"/>
          <w:szCs w:val="20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наложение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административного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штрафа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на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граждан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в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размере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от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трехсот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до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пятисот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рублей;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на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должностных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лиц</w:t>
      </w:r>
      <w:r w:rsidRPr="00325EF4" w:rsidR="00385796">
        <w:rPr>
          <w:sz w:val="20"/>
          <w:szCs w:val="20"/>
          <w:shd w:val="clear" w:color="auto" w:fill="FFFFFF"/>
        </w:rPr>
        <w:t xml:space="preserve"> – </w:t>
      </w:r>
      <w:r w:rsidRPr="00325EF4">
        <w:rPr>
          <w:sz w:val="20"/>
          <w:szCs w:val="20"/>
          <w:shd w:val="clear" w:color="auto" w:fill="FFFFFF"/>
        </w:rPr>
        <w:t>от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одной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тысячи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до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двух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тысяч</w:t>
      </w:r>
      <w:r w:rsidRPr="00325EF4" w:rsidR="00385796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рублей</w:t>
      </w:r>
      <w:r w:rsidRPr="00325EF4" w:rsidR="00724585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или</w:t>
      </w:r>
      <w:r w:rsidRPr="00325EF4" w:rsidR="00724585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дисквалификацию</w:t>
      </w:r>
      <w:r w:rsidRPr="00325EF4" w:rsidR="00724585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на</w:t>
      </w:r>
      <w:r w:rsidRPr="00325EF4" w:rsidR="00724585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срок</w:t>
      </w:r>
      <w:r w:rsidRPr="00325EF4" w:rsidR="00724585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до</w:t>
      </w:r>
      <w:r w:rsidRPr="00325EF4" w:rsidR="00724585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трех</w:t>
      </w:r>
      <w:r w:rsidRPr="00325EF4" w:rsidR="00724585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лет;</w:t>
      </w:r>
      <w:r w:rsidRPr="00325EF4" w:rsidR="00724585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на</w:t>
      </w:r>
      <w:r w:rsidRPr="00325EF4" w:rsidR="00724585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юридических</w:t>
      </w:r>
      <w:r w:rsidRPr="00325EF4" w:rsidR="00724585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лиц</w:t>
      </w:r>
      <w:r w:rsidRPr="00325EF4" w:rsidR="00724585">
        <w:rPr>
          <w:sz w:val="20"/>
          <w:szCs w:val="20"/>
          <w:shd w:val="clear" w:color="auto" w:fill="FFFFFF"/>
        </w:rPr>
        <w:t xml:space="preserve"> – </w:t>
      </w:r>
      <w:r w:rsidRPr="00325EF4">
        <w:rPr>
          <w:sz w:val="20"/>
          <w:szCs w:val="20"/>
          <w:shd w:val="clear" w:color="auto" w:fill="FFFFFF"/>
        </w:rPr>
        <w:t>от</w:t>
      </w:r>
      <w:r w:rsidRPr="00325EF4" w:rsidR="00724585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десяти</w:t>
      </w:r>
      <w:r w:rsidRPr="00325EF4" w:rsidR="00724585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тысяч</w:t>
      </w:r>
      <w:r w:rsidRPr="00325EF4" w:rsidR="00724585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до</w:t>
      </w:r>
      <w:r w:rsidRPr="00325EF4" w:rsidR="00724585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двадцати</w:t>
      </w:r>
      <w:r w:rsidRPr="00325EF4" w:rsidR="00724585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тысяч</w:t>
      </w:r>
      <w:r w:rsidRPr="00325EF4" w:rsidR="00724585">
        <w:rPr>
          <w:sz w:val="20"/>
          <w:szCs w:val="20"/>
          <w:shd w:val="clear" w:color="auto" w:fill="FFFFFF"/>
        </w:rPr>
        <w:t xml:space="preserve"> </w:t>
      </w:r>
      <w:r w:rsidRPr="00325EF4">
        <w:rPr>
          <w:sz w:val="20"/>
          <w:szCs w:val="20"/>
          <w:shd w:val="clear" w:color="auto" w:fill="FFFFFF"/>
        </w:rPr>
        <w:t>рублей</w:t>
      </w:r>
      <w:r w:rsidRPr="00325EF4" w:rsidR="009F7A75">
        <w:rPr>
          <w:sz w:val="20"/>
          <w:szCs w:val="20"/>
          <w:shd w:val="clear" w:color="auto" w:fill="FFFFFF"/>
        </w:rPr>
        <w:t>.</w:t>
      </w:r>
    </w:p>
    <w:p w:rsidR="00C83633" w:rsidRPr="00325EF4" w:rsidP="0021397F">
      <w:pPr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При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рассмотрении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дела,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мировым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судьей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установлена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законность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предписания</w:t>
      </w:r>
      <w:r w:rsidRPr="00325EF4" w:rsidR="00D4298D">
        <w:rPr>
          <w:sz w:val="20"/>
          <w:szCs w:val="20"/>
        </w:rPr>
        <w:t xml:space="preserve"> от</w:t>
      </w:r>
      <w:r w:rsidRPr="00325EF4" w:rsidR="00724585">
        <w:rPr>
          <w:sz w:val="20"/>
          <w:szCs w:val="20"/>
        </w:rPr>
        <w:t xml:space="preserve"> </w:t>
      </w:r>
      <w:r w:rsidRPr="00325EF4" w:rsidR="00740122">
        <w:rPr>
          <w:sz w:val="20"/>
          <w:szCs w:val="20"/>
          <w:shd w:val="clear" w:color="auto" w:fill="FFFFFF"/>
        </w:rPr>
        <w:t>&lt;дата&gt; № ***</w:t>
      </w:r>
      <w:r w:rsidRPr="00325EF4">
        <w:rPr>
          <w:sz w:val="20"/>
          <w:szCs w:val="20"/>
        </w:rPr>
        <w:t>,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выданное</w:t>
      </w:r>
      <w:r w:rsidRPr="00325EF4" w:rsidR="00724585">
        <w:rPr>
          <w:sz w:val="20"/>
          <w:szCs w:val="20"/>
        </w:rPr>
        <w:t xml:space="preserve"> </w:t>
      </w:r>
      <w:r w:rsidRPr="00325EF4" w:rsidR="00373D88">
        <w:rPr>
          <w:sz w:val="20"/>
          <w:szCs w:val="20"/>
        </w:rPr>
        <w:t>Сиделевой Е.С.</w:t>
      </w:r>
      <w:r w:rsidRPr="00325EF4">
        <w:rPr>
          <w:sz w:val="20"/>
          <w:szCs w:val="20"/>
        </w:rPr>
        <w:t>,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которое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было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выдано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уполномоченным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органом</w:t>
      </w:r>
      <w:r w:rsidRPr="00325EF4" w:rsidR="00724585">
        <w:rPr>
          <w:sz w:val="20"/>
          <w:szCs w:val="20"/>
        </w:rPr>
        <w:t xml:space="preserve"> – </w:t>
      </w:r>
      <w:r w:rsidRPr="00325EF4" w:rsidR="004C775E">
        <w:rPr>
          <w:sz w:val="20"/>
          <w:szCs w:val="20"/>
        </w:rPr>
        <w:t xml:space="preserve">должностным лицом </w:t>
      </w:r>
      <w:r w:rsidRPr="00325EF4" w:rsidR="004C775E">
        <w:rPr>
          <w:sz w:val="20"/>
          <w:szCs w:val="20"/>
        </w:rPr>
        <w:t>управления муниципального контроля администрации города Евпатории Республики</w:t>
      </w:r>
      <w:r w:rsidRPr="00325EF4" w:rsidR="004C775E">
        <w:rPr>
          <w:sz w:val="20"/>
          <w:szCs w:val="20"/>
        </w:rPr>
        <w:t xml:space="preserve"> Крым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при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наличии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материальных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оснований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соблюдением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процедуры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вынесения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предписания,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без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нарушения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проверяемого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субъекта.</w:t>
      </w:r>
      <w:r w:rsidRPr="00325EF4" w:rsidR="00724585">
        <w:rPr>
          <w:sz w:val="20"/>
          <w:szCs w:val="20"/>
        </w:rPr>
        <w:t xml:space="preserve"> </w:t>
      </w:r>
    </w:p>
    <w:p w:rsidR="00373D88" w:rsidRPr="00325EF4" w:rsidP="0021397F">
      <w:pPr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 xml:space="preserve">При этом привлекаемому лицу продлен срок исполнения предписания выданного управлением муниципального контроля администрации города Евпатории Республики Крым, однако в установленный срок предписание не исполнено. Также отсутствуют доказательства, подтверждающие исполнение Сиделевой С.С. предписания </w:t>
      </w:r>
      <w:r w:rsidRPr="00325EF4">
        <w:rPr>
          <w:sz w:val="20"/>
          <w:szCs w:val="20"/>
        </w:rPr>
        <w:t>от</w:t>
      </w:r>
      <w:r w:rsidRPr="00325EF4">
        <w:rPr>
          <w:sz w:val="20"/>
          <w:szCs w:val="20"/>
        </w:rPr>
        <w:t xml:space="preserve"> </w:t>
      </w:r>
      <w:r w:rsidRPr="00325EF4" w:rsidR="00740122">
        <w:rPr>
          <w:sz w:val="20"/>
          <w:szCs w:val="20"/>
          <w:shd w:val="clear" w:color="auto" w:fill="FFFFFF"/>
        </w:rPr>
        <w:t>&lt;дата&gt; № ***</w:t>
      </w:r>
      <w:r w:rsidRPr="00325EF4">
        <w:rPr>
          <w:sz w:val="20"/>
          <w:szCs w:val="20"/>
        </w:rPr>
        <w:t>.</w:t>
      </w:r>
    </w:p>
    <w:p w:rsidR="00525551" w:rsidRPr="00325EF4" w:rsidP="0021397F">
      <w:pPr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На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основании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вышеизложенного,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всесторонне,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полно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объективно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выяснив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обстоятельства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дела,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выявив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причины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условия,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способствовавшие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совершению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данного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правонарушения,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проанализировав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все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фактические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данные,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оценив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имеющиеся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материалах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дела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доказательства,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учитывая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характер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совершенного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правонарушения,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данные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личности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правонарушителя,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степень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вины,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целью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воспитания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уважения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всеобщеустановленным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правилам,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также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предотвращения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совершения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новых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правонарушений,</w:t>
      </w:r>
      <w:r w:rsidRPr="00325EF4" w:rsidR="00724585">
        <w:rPr>
          <w:sz w:val="20"/>
          <w:szCs w:val="20"/>
        </w:rPr>
        <w:t xml:space="preserve"> </w:t>
      </w:r>
      <w:r w:rsidRPr="00325EF4" w:rsidR="003D6D13">
        <w:rPr>
          <w:sz w:val="20"/>
          <w:szCs w:val="20"/>
        </w:rPr>
        <w:t>мировой судья приходит к выводу о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необходимост</w:t>
      </w:r>
      <w:r w:rsidRPr="00325EF4" w:rsidR="003D6D13">
        <w:rPr>
          <w:sz w:val="20"/>
          <w:szCs w:val="20"/>
        </w:rPr>
        <w:t>и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назначения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лицу</w:t>
      </w:r>
      <w:r w:rsidRPr="00325EF4">
        <w:rPr>
          <w:sz w:val="20"/>
          <w:szCs w:val="20"/>
        </w:rPr>
        <w:t>,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привлекаемому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административной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ответственности,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наказания</w:t>
      </w:r>
      <w:r w:rsidRPr="00325EF4" w:rsidR="003D6D13">
        <w:rPr>
          <w:sz w:val="20"/>
          <w:szCs w:val="20"/>
        </w:rPr>
        <w:t>,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предусмотренного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санкцией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статьи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19.5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ч.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1</w:t>
      </w:r>
      <w:r w:rsidRPr="00325EF4" w:rsidR="00724585">
        <w:rPr>
          <w:sz w:val="20"/>
          <w:szCs w:val="20"/>
        </w:rPr>
        <w:t xml:space="preserve"> </w:t>
      </w:r>
      <w:r w:rsidRPr="00325EF4" w:rsidR="009F7A75">
        <w:rPr>
          <w:sz w:val="20"/>
          <w:szCs w:val="20"/>
        </w:rPr>
        <w:t>КоАП</w:t>
      </w:r>
      <w:r w:rsidRPr="00325EF4" w:rsidR="00724585">
        <w:rPr>
          <w:sz w:val="20"/>
          <w:szCs w:val="20"/>
        </w:rPr>
        <w:t xml:space="preserve"> </w:t>
      </w:r>
      <w:r w:rsidRPr="00325EF4" w:rsidR="009F7A75">
        <w:rPr>
          <w:sz w:val="20"/>
          <w:szCs w:val="20"/>
        </w:rPr>
        <w:t>РФ</w:t>
      </w:r>
      <w:r w:rsidRPr="00325EF4">
        <w:rPr>
          <w:sz w:val="20"/>
          <w:szCs w:val="20"/>
        </w:rPr>
        <w:t>,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виде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административного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штрафа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минимальном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размере.</w:t>
      </w:r>
    </w:p>
    <w:p w:rsidR="00497232" w:rsidRPr="00325EF4" w:rsidP="002139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Руководствуясь</w:t>
      </w:r>
      <w:r w:rsidRPr="00325EF4" w:rsidR="00724585">
        <w:rPr>
          <w:sz w:val="20"/>
          <w:szCs w:val="20"/>
        </w:rPr>
        <w:t xml:space="preserve"> </w:t>
      </w:r>
      <w:r w:rsidRPr="00325EF4" w:rsidR="00E66C2D">
        <w:rPr>
          <w:sz w:val="20"/>
          <w:szCs w:val="20"/>
        </w:rPr>
        <w:t>ч</w:t>
      </w:r>
      <w:r w:rsidRPr="00325EF4" w:rsidR="00E66C2D">
        <w:rPr>
          <w:sz w:val="20"/>
          <w:szCs w:val="20"/>
        </w:rPr>
        <w:t>.</w:t>
      </w:r>
      <w:r w:rsidRPr="00325EF4" w:rsidR="00724585">
        <w:rPr>
          <w:sz w:val="20"/>
          <w:szCs w:val="20"/>
        </w:rPr>
        <w:t xml:space="preserve"> </w:t>
      </w:r>
      <w:r w:rsidRPr="00325EF4" w:rsidR="00E66C2D">
        <w:rPr>
          <w:sz w:val="20"/>
          <w:szCs w:val="20"/>
        </w:rPr>
        <w:t>1</w:t>
      </w:r>
      <w:r w:rsidRPr="00325EF4" w:rsidR="00724585">
        <w:rPr>
          <w:sz w:val="20"/>
          <w:szCs w:val="20"/>
        </w:rPr>
        <w:t xml:space="preserve"> </w:t>
      </w:r>
      <w:r w:rsidRPr="00325EF4" w:rsidR="00E66C2D">
        <w:rPr>
          <w:sz w:val="20"/>
          <w:szCs w:val="20"/>
        </w:rPr>
        <w:t>ст.</w:t>
      </w:r>
      <w:r w:rsidRPr="00325EF4" w:rsidR="00724585">
        <w:rPr>
          <w:sz w:val="20"/>
          <w:szCs w:val="20"/>
        </w:rPr>
        <w:t xml:space="preserve"> </w:t>
      </w:r>
      <w:r w:rsidRPr="00325EF4" w:rsidR="00E66C2D">
        <w:rPr>
          <w:sz w:val="20"/>
          <w:szCs w:val="20"/>
        </w:rPr>
        <w:t>19.5</w:t>
      </w:r>
      <w:r w:rsidRPr="00325EF4" w:rsidR="00C83633">
        <w:rPr>
          <w:sz w:val="20"/>
          <w:szCs w:val="20"/>
        </w:rPr>
        <w:t xml:space="preserve">, ст. </w:t>
      </w:r>
      <w:hyperlink r:id="rId1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325EF4" w:rsidR="00C83633">
          <w:rPr>
            <w:rStyle w:val="Hyperlink"/>
            <w:color w:val="auto"/>
            <w:sz w:val="20"/>
            <w:szCs w:val="20"/>
            <w:u w:val="none"/>
          </w:rPr>
          <w:t>29.10</w:t>
        </w:r>
      </w:hyperlink>
      <w:r w:rsidRPr="00325EF4" w:rsidR="00C83633">
        <w:rPr>
          <w:sz w:val="20"/>
          <w:szCs w:val="20"/>
        </w:rPr>
        <w:t xml:space="preserve">, ст. </w:t>
      </w:r>
      <w:hyperlink r:id="rId2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325EF4" w:rsidR="00C83633">
          <w:rPr>
            <w:rStyle w:val="Hyperlink"/>
            <w:color w:val="auto"/>
            <w:sz w:val="20"/>
            <w:szCs w:val="20"/>
            <w:u w:val="none"/>
          </w:rPr>
          <w:t>29.11 КоАП</w:t>
        </w:r>
      </w:hyperlink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РФ,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мировой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судья</w:t>
      </w:r>
    </w:p>
    <w:p w:rsidR="00497232" w:rsidRPr="00325EF4" w:rsidP="0021397F">
      <w:pPr>
        <w:spacing w:line="360" w:lineRule="auto"/>
        <w:ind w:firstLine="709"/>
        <w:jc w:val="center"/>
        <w:rPr>
          <w:sz w:val="20"/>
          <w:szCs w:val="20"/>
        </w:rPr>
      </w:pPr>
      <w:r w:rsidRPr="00325EF4">
        <w:rPr>
          <w:sz w:val="20"/>
          <w:szCs w:val="20"/>
        </w:rPr>
        <w:t>ПОСТАНОВИЛ:</w:t>
      </w:r>
    </w:p>
    <w:p w:rsidR="00F847E7" w:rsidRPr="00325EF4" w:rsidP="0021397F">
      <w:pPr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Сиделеву Екатерину Сергеевну</w:t>
      </w:r>
      <w:r w:rsidRPr="00325EF4" w:rsidR="00724585">
        <w:rPr>
          <w:sz w:val="20"/>
          <w:szCs w:val="20"/>
        </w:rPr>
        <w:t xml:space="preserve"> </w:t>
      </w:r>
      <w:r w:rsidRPr="00325EF4" w:rsidR="002E4936">
        <w:rPr>
          <w:sz w:val="20"/>
          <w:szCs w:val="20"/>
        </w:rPr>
        <w:t>п</w:t>
      </w:r>
      <w:r w:rsidRPr="00325EF4">
        <w:rPr>
          <w:sz w:val="20"/>
          <w:szCs w:val="20"/>
        </w:rPr>
        <w:t>ризнать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виновн</w:t>
      </w:r>
      <w:r w:rsidRPr="00325EF4" w:rsidR="004C775E">
        <w:rPr>
          <w:sz w:val="20"/>
          <w:szCs w:val="20"/>
        </w:rPr>
        <w:t>ой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совершении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административного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правонарушения,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предусмотренного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ч</w:t>
      </w:r>
      <w:r w:rsidRPr="00325EF4">
        <w:rPr>
          <w:sz w:val="20"/>
          <w:szCs w:val="20"/>
        </w:rPr>
        <w:t>.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1</w:t>
      </w:r>
      <w:r w:rsidRPr="00325EF4" w:rsidR="00724585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ст.</w:t>
      </w:r>
      <w:r w:rsidRPr="00325EF4" w:rsidR="00724585">
        <w:rPr>
          <w:sz w:val="20"/>
          <w:szCs w:val="20"/>
        </w:rPr>
        <w:t xml:space="preserve"> </w:t>
      </w:r>
      <w:hyperlink r:id="rId21" w:tgtFrame="_blank" w:tooltip="КОАП &gt;  Раздел II. Особенная часть &gt; Глава 19. Административные правонарушения против порядка &lt;span class=" w:history="1">
        <w:r w:rsidRPr="00325EF4">
          <w:rPr>
            <w:rStyle w:val="Hyperlink"/>
            <w:color w:val="auto"/>
            <w:sz w:val="20"/>
            <w:szCs w:val="20"/>
            <w:u w:val="none"/>
          </w:rPr>
          <w:t>19.5</w:t>
        </w:r>
        <w:r w:rsidRPr="00325EF4" w:rsidR="00724585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Pr="00325EF4">
          <w:rPr>
            <w:rStyle w:val="Hyperlink"/>
            <w:color w:val="auto"/>
            <w:sz w:val="20"/>
            <w:szCs w:val="20"/>
            <w:u w:val="none"/>
          </w:rPr>
          <w:t>КоАП</w:t>
        </w:r>
      </w:hyperlink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РФ,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и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назначить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наказание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виде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административного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штрафа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размере</w:t>
      </w:r>
      <w:r w:rsidRPr="00325EF4" w:rsidR="006B4B52">
        <w:rPr>
          <w:sz w:val="20"/>
          <w:szCs w:val="20"/>
        </w:rPr>
        <w:t xml:space="preserve"> </w:t>
      </w:r>
      <w:r w:rsidRPr="00325EF4" w:rsidR="00E34B45">
        <w:rPr>
          <w:sz w:val="20"/>
          <w:szCs w:val="20"/>
        </w:rPr>
        <w:t>300,00</w:t>
      </w:r>
      <w:r w:rsidRPr="00325EF4" w:rsidR="006B4B52">
        <w:rPr>
          <w:sz w:val="20"/>
          <w:szCs w:val="20"/>
        </w:rPr>
        <w:t xml:space="preserve"> </w:t>
      </w:r>
      <w:r w:rsidRPr="00325EF4" w:rsidR="00E34B45">
        <w:rPr>
          <w:sz w:val="20"/>
          <w:szCs w:val="20"/>
        </w:rPr>
        <w:t>(триста)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рублей.</w:t>
      </w:r>
    </w:p>
    <w:p w:rsidR="00F847E7" w:rsidRPr="00325EF4" w:rsidP="0021397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325EF4">
        <w:rPr>
          <w:iCs/>
          <w:sz w:val="20"/>
          <w:szCs w:val="20"/>
        </w:rPr>
        <w:t>Административный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штраф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вносится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или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перечисляется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лицом,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привлеченным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к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административной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ответственности,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не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позднее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шестидесяти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дней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со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дня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вступления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постановления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в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законную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силу.</w:t>
      </w:r>
    </w:p>
    <w:p w:rsidR="00DB1B24" w:rsidRPr="00325EF4" w:rsidP="0021397F">
      <w:pPr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Штраф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подлежит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уплате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по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следующим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реквизитам:</w:t>
      </w:r>
      <w:r w:rsidRPr="00325EF4" w:rsidR="006B4B52">
        <w:rPr>
          <w:sz w:val="20"/>
          <w:szCs w:val="20"/>
        </w:rPr>
        <w:t xml:space="preserve"> </w:t>
      </w:r>
      <w:r w:rsidRPr="00325EF4" w:rsidR="00325EF4">
        <w:rPr>
          <w:sz w:val="20"/>
          <w:szCs w:val="20"/>
          <w:shd w:val="clear" w:color="auto" w:fill="FFFFFF"/>
        </w:rPr>
        <w:t>&lt;данные изъяты&gt;.</w:t>
      </w:r>
    </w:p>
    <w:p w:rsidR="00F847E7" w:rsidRPr="00325EF4" w:rsidP="0021397F">
      <w:pPr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Квитанция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об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уплате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штрафа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должна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быть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предоставлена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мировому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судье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судебного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участка</w:t>
      </w:r>
      <w:r w:rsidRPr="00325EF4" w:rsidR="00A34B90">
        <w:rPr>
          <w:sz w:val="20"/>
          <w:szCs w:val="20"/>
        </w:rPr>
        <w:br/>
      </w:r>
      <w:r w:rsidRPr="00325EF4">
        <w:rPr>
          <w:sz w:val="20"/>
          <w:szCs w:val="20"/>
        </w:rPr>
        <w:t>№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42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Евпаторийского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судебного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района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(городской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округ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Евпатория)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Республики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Крым.</w:t>
      </w:r>
    </w:p>
    <w:p w:rsidR="00F847E7" w:rsidRPr="00325EF4" w:rsidP="0021397F">
      <w:pPr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iCs/>
          <w:sz w:val="20"/>
          <w:szCs w:val="20"/>
        </w:rPr>
        <w:t>Неуплата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административного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штрафа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в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установленный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срок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является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основанием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для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привлечения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к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административной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ответственности,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предусмотренной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в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ч</w:t>
      </w:r>
      <w:r w:rsidRPr="00325EF4" w:rsidR="006B0811">
        <w:rPr>
          <w:iCs/>
          <w:sz w:val="20"/>
          <w:szCs w:val="20"/>
        </w:rPr>
        <w:t>.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1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ст.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20.25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КоАП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РФ.</w:t>
      </w:r>
    </w:p>
    <w:p w:rsidR="00F847E7" w:rsidRPr="00325EF4" w:rsidP="0021397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325EF4">
        <w:rPr>
          <w:iCs/>
          <w:sz w:val="20"/>
          <w:szCs w:val="20"/>
        </w:rPr>
        <w:t>В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случае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неуплаты,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штраф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подлежит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принудительному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взысканию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в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соответствии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с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действующим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законодательством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Р</w:t>
      </w:r>
      <w:r w:rsidRPr="00325EF4" w:rsidR="004C775E">
        <w:rPr>
          <w:iCs/>
          <w:sz w:val="20"/>
          <w:szCs w:val="20"/>
        </w:rPr>
        <w:t xml:space="preserve">оссийской </w:t>
      </w:r>
      <w:r w:rsidRPr="00325EF4">
        <w:rPr>
          <w:iCs/>
          <w:sz w:val="20"/>
          <w:szCs w:val="20"/>
        </w:rPr>
        <w:t>Ф</w:t>
      </w:r>
      <w:r w:rsidRPr="00325EF4" w:rsidR="004C775E">
        <w:rPr>
          <w:iCs/>
          <w:sz w:val="20"/>
          <w:szCs w:val="20"/>
        </w:rPr>
        <w:t>едерации</w:t>
      </w:r>
      <w:r w:rsidRPr="00325EF4">
        <w:rPr>
          <w:iCs/>
          <w:sz w:val="20"/>
          <w:szCs w:val="20"/>
        </w:rPr>
        <w:t>.</w:t>
      </w:r>
    </w:p>
    <w:p w:rsidR="00F847E7" w:rsidRPr="00325EF4" w:rsidP="0021397F">
      <w:pPr>
        <w:spacing w:line="360" w:lineRule="auto"/>
        <w:ind w:firstLine="709"/>
        <w:jc w:val="both"/>
        <w:rPr>
          <w:sz w:val="20"/>
          <w:szCs w:val="20"/>
        </w:rPr>
      </w:pPr>
      <w:r w:rsidRPr="00325EF4">
        <w:rPr>
          <w:sz w:val="20"/>
          <w:szCs w:val="20"/>
        </w:rPr>
        <w:t>Постановление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может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быть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обжаловано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течение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10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суток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в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порядке,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предусмотренном</w:t>
      </w:r>
      <w:r w:rsidRPr="00325EF4" w:rsidR="00A34B90">
        <w:rPr>
          <w:sz w:val="20"/>
          <w:szCs w:val="20"/>
        </w:rPr>
        <w:br/>
      </w:r>
      <w:r w:rsidRPr="00325EF4">
        <w:rPr>
          <w:sz w:val="20"/>
          <w:szCs w:val="20"/>
        </w:rPr>
        <w:t>ст.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sz w:val="20"/>
          <w:szCs w:val="20"/>
        </w:rPr>
        <w:t>30.2</w:t>
      </w:r>
      <w:r w:rsidRPr="00325EF4" w:rsidR="006B4B52">
        <w:rPr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КоАП</w:t>
      </w:r>
      <w:r w:rsidRPr="00325EF4" w:rsidR="006B4B52">
        <w:rPr>
          <w:iCs/>
          <w:sz w:val="20"/>
          <w:szCs w:val="20"/>
        </w:rPr>
        <w:t xml:space="preserve"> </w:t>
      </w:r>
      <w:r w:rsidRPr="00325EF4">
        <w:rPr>
          <w:iCs/>
          <w:sz w:val="20"/>
          <w:szCs w:val="20"/>
        </w:rPr>
        <w:t>РФ</w:t>
      </w:r>
      <w:r w:rsidRPr="00325EF4">
        <w:rPr>
          <w:sz w:val="20"/>
          <w:szCs w:val="20"/>
        </w:rPr>
        <w:t>.</w:t>
      </w:r>
    </w:p>
    <w:p w:rsidR="00976AF6" w:rsidRPr="00325EF4" w:rsidP="0021397F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</w:p>
    <w:p w:rsidR="00F847E7" w:rsidRPr="00325EF4" w:rsidP="0021397F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325EF4">
        <w:rPr>
          <w:rFonts w:eastAsia="Tahoma"/>
          <w:sz w:val="20"/>
          <w:szCs w:val="20"/>
          <w:lang w:eastAsia="zh-CN"/>
        </w:rPr>
        <w:t>Мировой</w:t>
      </w:r>
      <w:r w:rsidRPr="00325EF4" w:rsidR="006B4B52">
        <w:rPr>
          <w:rFonts w:eastAsia="Tahoma"/>
          <w:sz w:val="20"/>
          <w:szCs w:val="20"/>
          <w:lang w:eastAsia="zh-CN"/>
        </w:rPr>
        <w:t xml:space="preserve"> </w:t>
      </w:r>
      <w:r w:rsidRPr="00325EF4">
        <w:rPr>
          <w:rFonts w:eastAsia="Tahoma"/>
          <w:sz w:val="20"/>
          <w:szCs w:val="20"/>
          <w:lang w:eastAsia="zh-CN"/>
        </w:rPr>
        <w:t>судья</w:t>
      </w:r>
      <w:r w:rsidRPr="00325EF4" w:rsidR="002E4936">
        <w:rPr>
          <w:rFonts w:eastAsia="Tahoma"/>
          <w:sz w:val="20"/>
          <w:szCs w:val="20"/>
          <w:lang w:eastAsia="zh-CN"/>
        </w:rPr>
        <w:tab/>
      </w:r>
      <w:r w:rsidRPr="00325EF4" w:rsidR="002E4936">
        <w:rPr>
          <w:rFonts w:eastAsia="Tahoma"/>
          <w:sz w:val="20"/>
          <w:szCs w:val="20"/>
          <w:lang w:eastAsia="zh-CN"/>
        </w:rPr>
        <w:tab/>
      </w:r>
      <w:r w:rsidRPr="00325EF4" w:rsidR="006B0811">
        <w:rPr>
          <w:rFonts w:eastAsia="Tahoma"/>
          <w:sz w:val="20"/>
          <w:szCs w:val="20"/>
          <w:lang w:eastAsia="zh-CN"/>
        </w:rPr>
        <w:tab/>
      </w:r>
      <w:r w:rsidRPr="00325EF4" w:rsidR="002E4936">
        <w:rPr>
          <w:rFonts w:eastAsia="Tahoma"/>
          <w:sz w:val="20"/>
          <w:szCs w:val="20"/>
          <w:lang w:eastAsia="zh-CN"/>
        </w:rPr>
        <w:tab/>
      </w:r>
      <w:r w:rsidRPr="00325EF4" w:rsidR="00976AF6">
        <w:rPr>
          <w:rFonts w:eastAsia="Tahoma"/>
          <w:sz w:val="20"/>
          <w:szCs w:val="20"/>
          <w:lang w:eastAsia="zh-CN"/>
        </w:rPr>
        <w:t>/</w:t>
      </w:r>
      <w:r w:rsidRPr="00325EF4">
        <w:rPr>
          <w:rFonts w:eastAsia="Tahoma"/>
          <w:sz w:val="20"/>
          <w:szCs w:val="20"/>
          <w:lang w:eastAsia="zh-CN"/>
        </w:rPr>
        <w:t>подпись</w:t>
      </w:r>
      <w:r w:rsidRPr="00325EF4" w:rsidR="00976AF6">
        <w:rPr>
          <w:rFonts w:eastAsia="Tahoma"/>
          <w:sz w:val="20"/>
          <w:szCs w:val="20"/>
          <w:lang w:eastAsia="zh-CN"/>
        </w:rPr>
        <w:t>/</w:t>
      </w:r>
      <w:r w:rsidRPr="00325EF4" w:rsidR="002E4936">
        <w:rPr>
          <w:rFonts w:eastAsia="Tahoma"/>
          <w:sz w:val="20"/>
          <w:szCs w:val="20"/>
          <w:lang w:eastAsia="zh-CN"/>
        </w:rPr>
        <w:tab/>
      </w:r>
      <w:r w:rsidRPr="00325EF4">
        <w:rPr>
          <w:rFonts w:eastAsia="Tahoma"/>
          <w:sz w:val="20"/>
          <w:szCs w:val="20"/>
          <w:lang w:eastAsia="zh-CN"/>
        </w:rPr>
        <w:tab/>
      </w:r>
      <w:r w:rsidRPr="00325EF4">
        <w:rPr>
          <w:rFonts w:eastAsia="Tahoma"/>
          <w:sz w:val="20"/>
          <w:szCs w:val="20"/>
          <w:lang w:eastAsia="zh-CN"/>
        </w:rPr>
        <w:tab/>
        <w:t>И.О.</w:t>
      </w:r>
      <w:r w:rsidRPr="00325EF4" w:rsidR="006B4B52">
        <w:rPr>
          <w:rFonts w:eastAsia="Tahoma"/>
          <w:sz w:val="20"/>
          <w:szCs w:val="20"/>
          <w:lang w:eastAsia="zh-CN"/>
        </w:rPr>
        <w:t xml:space="preserve"> </w:t>
      </w:r>
      <w:r w:rsidRPr="00325EF4">
        <w:rPr>
          <w:rFonts w:eastAsia="Tahoma"/>
          <w:sz w:val="20"/>
          <w:szCs w:val="20"/>
          <w:lang w:eastAsia="zh-CN"/>
        </w:rPr>
        <w:t>Семенец</w:t>
      </w:r>
    </w:p>
    <w:p w:rsidR="00F847E7" w:rsidRPr="00325EF4" w:rsidP="0021397F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325EF4">
        <w:rPr>
          <w:rFonts w:eastAsia="Tahoma"/>
          <w:sz w:val="20"/>
          <w:szCs w:val="20"/>
          <w:lang w:eastAsia="zh-CN"/>
        </w:rPr>
        <w:t>СОГЛАСОВАНО:</w:t>
      </w:r>
    </w:p>
    <w:p w:rsidR="00F847E7" w:rsidRPr="00325EF4" w:rsidP="0021397F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325EF4">
        <w:rPr>
          <w:rFonts w:eastAsia="Tahoma"/>
          <w:sz w:val="20"/>
          <w:szCs w:val="20"/>
          <w:lang w:eastAsia="zh-CN"/>
        </w:rPr>
        <w:t>Мировой</w:t>
      </w:r>
      <w:r w:rsidRPr="00325EF4" w:rsidR="006B4B52">
        <w:rPr>
          <w:rFonts w:eastAsia="Tahoma"/>
          <w:sz w:val="20"/>
          <w:szCs w:val="20"/>
          <w:lang w:eastAsia="zh-CN"/>
        </w:rPr>
        <w:t xml:space="preserve"> </w:t>
      </w:r>
      <w:r w:rsidRPr="00325EF4">
        <w:rPr>
          <w:rFonts w:eastAsia="Tahoma"/>
          <w:sz w:val="20"/>
          <w:szCs w:val="20"/>
          <w:lang w:eastAsia="zh-CN"/>
        </w:rPr>
        <w:t>судья</w:t>
      </w:r>
      <w:r w:rsidRPr="00325EF4">
        <w:rPr>
          <w:rFonts w:eastAsia="Tahoma"/>
          <w:sz w:val="20"/>
          <w:szCs w:val="20"/>
          <w:lang w:eastAsia="zh-CN"/>
        </w:rPr>
        <w:tab/>
      </w:r>
      <w:r w:rsidRPr="00325EF4">
        <w:rPr>
          <w:rFonts w:eastAsia="Tahoma"/>
          <w:sz w:val="20"/>
          <w:szCs w:val="20"/>
          <w:lang w:eastAsia="zh-CN"/>
        </w:rPr>
        <w:tab/>
      </w:r>
      <w:r w:rsidRPr="00325EF4">
        <w:rPr>
          <w:rFonts w:eastAsia="Tahoma"/>
          <w:sz w:val="20"/>
          <w:szCs w:val="20"/>
          <w:lang w:eastAsia="zh-CN"/>
        </w:rPr>
        <w:tab/>
      </w:r>
      <w:r w:rsidRPr="00325EF4" w:rsidR="006B0811">
        <w:rPr>
          <w:rFonts w:eastAsia="Tahoma"/>
          <w:sz w:val="20"/>
          <w:szCs w:val="20"/>
          <w:lang w:eastAsia="zh-CN"/>
        </w:rPr>
        <w:tab/>
      </w:r>
      <w:r w:rsidRPr="00325EF4" w:rsidR="00FB4C07">
        <w:rPr>
          <w:rFonts w:eastAsia="Tahoma"/>
          <w:sz w:val="20"/>
          <w:szCs w:val="20"/>
          <w:lang w:eastAsia="zh-CN"/>
        </w:rPr>
        <w:tab/>
      </w:r>
      <w:r w:rsidRPr="00325EF4">
        <w:rPr>
          <w:rFonts w:eastAsia="Tahoma"/>
          <w:sz w:val="20"/>
          <w:szCs w:val="20"/>
          <w:lang w:eastAsia="zh-CN"/>
        </w:rPr>
        <w:tab/>
      </w:r>
      <w:r w:rsidRPr="00325EF4">
        <w:rPr>
          <w:rFonts w:eastAsia="Tahoma"/>
          <w:sz w:val="20"/>
          <w:szCs w:val="20"/>
          <w:lang w:eastAsia="zh-CN"/>
        </w:rPr>
        <w:tab/>
      </w:r>
      <w:r w:rsidRPr="00325EF4">
        <w:rPr>
          <w:rFonts w:eastAsia="Tahoma"/>
          <w:sz w:val="20"/>
          <w:szCs w:val="20"/>
          <w:lang w:eastAsia="zh-CN"/>
        </w:rPr>
        <w:tab/>
        <w:t>И.О.</w:t>
      </w:r>
      <w:r w:rsidRPr="00325EF4" w:rsidR="006B4B52">
        <w:rPr>
          <w:rFonts w:eastAsia="Tahoma"/>
          <w:sz w:val="20"/>
          <w:szCs w:val="20"/>
          <w:lang w:eastAsia="zh-CN"/>
        </w:rPr>
        <w:t xml:space="preserve"> </w:t>
      </w:r>
      <w:r w:rsidRPr="00325EF4">
        <w:rPr>
          <w:rFonts w:eastAsia="Tahoma"/>
          <w:sz w:val="20"/>
          <w:szCs w:val="20"/>
          <w:lang w:eastAsia="zh-CN"/>
        </w:rPr>
        <w:t>Семенец</w:t>
      </w:r>
    </w:p>
    <w:p w:rsidR="00E656C2" w:rsidRPr="00325EF4" w:rsidP="0021397F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325EF4">
        <w:rPr>
          <w:rFonts w:eastAsia="Tahoma"/>
          <w:sz w:val="20"/>
          <w:szCs w:val="20"/>
          <w:lang w:eastAsia="zh-CN"/>
        </w:rPr>
        <w:t>09.06</w:t>
      </w:r>
      <w:r w:rsidRPr="00325EF4" w:rsidR="00DB1B24">
        <w:rPr>
          <w:rFonts w:eastAsia="Tahoma"/>
          <w:sz w:val="20"/>
          <w:szCs w:val="20"/>
          <w:lang w:eastAsia="zh-CN"/>
        </w:rPr>
        <w:t>.20</w:t>
      </w:r>
      <w:r w:rsidRPr="00325EF4" w:rsidR="00E21441">
        <w:rPr>
          <w:rFonts w:eastAsia="Tahoma"/>
          <w:sz w:val="20"/>
          <w:szCs w:val="20"/>
          <w:lang w:eastAsia="zh-CN"/>
        </w:rPr>
        <w:t>20</w:t>
      </w:r>
    </w:p>
    <w:sectPr w:rsidSect="00824CDA">
      <w:headerReference w:type="default" r:id="rId22"/>
      <w:headerReference w:type="first" r:id="rId2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22" w:rsidRPr="008A6144">
    <w:pPr>
      <w:pStyle w:val="Header"/>
      <w:jc w:val="center"/>
      <w:rPr>
        <w:sz w:val="20"/>
        <w:szCs w:val="20"/>
      </w:rPr>
    </w:pPr>
    <w:r w:rsidRPr="008A6144">
      <w:rPr>
        <w:sz w:val="20"/>
        <w:szCs w:val="20"/>
      </w:rPr>
      <w:fldChar w:fldCharType="begin"/>
    </w:r>
    <w:r w:rsidRPr="008A6144">
      <w:rPr>
        <w:sz w:val="20"/>
        <w:szCs w:val="20"/>
      </w:rPr>
      <w:instrText xml:space="preserve"> PAGE   \* MERGEFORMAT </w:instrText>
    </w:r>
    <w:r w:rsidRPr="008A6144">
      <w:rPr>
        <w:sz w:val="20"/>
        <w:szCs w:val="20"/>
      </w:rPr>
      <w:fldChar w:fldCharType="separate"/>
    </w:r>
    <w:r w:rsidR="00325EF4">
      <w:rPr>
        <w:noProof/>
        <w:sz w:val="20"/>
        <w:szCs w:val="20"/>
      </w:rPr>
      <w:t>7</w:t>
    </w:r>
    <w:r w:rsidRPr="008A6144">
      <w:rPr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22" w:rsidRPr="00360B3F" w:rsidP="00360B3F">
    <w:pPr>
      <w:pStyle w:val="Header"/>
      <w:shd w:val="clear" w:color="auto" w:fill="FFFFFF"/>
      <w:tabs>
        <w:tab w:val="left" w:pos="4066"/>
      </w:tabs>
      <w:rPr>
        <w:b/>
        <w:color w:val="A6A6A6"/>
        <w:sz w:val="26"/>
        <w:szCs w:val="26"/>
      </w:rPr>
    </w:pP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696"/>
    <w:multiLevelType w:val="multilevel"/>
    <w:tmpl w:val="46488902"/>
    <w:lvl w:ilvl="0">
      <w:start w:val="1"/>
      <w:numFmt w:val="bullet"/>
      <w:lvlText w:val="■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F253685"/>
    <w:multiLevelType w:val="multilevel"/>
    <w:tmpl w:val="76261A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4A35F34"/>
    <w:multiLevelType w:val="multilevel"/>
    <w:tmpl w:val="10C6D92C"/>
    <w:lvl w:ilvl="0">
      <w:start w:val="1"/>
      <w:numFmt w:val="bullet"/>
      <w:lvlText w:val="*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4E96E91"/>
    <w:multiLevelType w:val="multilevel"/>
    <w:tmpl w:val="A100FE92"/>
    <w:lvl w:ilvl="0">
      <w:start w:val="1"/>
      <w:numFmt w:val="bullet"/>
      <w:lvlText w:val="•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8CC0AB2"/>
    <w:multiLevelType w:val="multilevel"/>
    <w:tmpl w:val="02281C7C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90043AD"/>
    <w:multiLevelType w:val="multilevel"/>
    <w:tmpl w:val="A75ABEF2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19B7128"/>
    <w:multiLevelType w:val="multilevel"/>
    <w:tmpl w:val="6EECE360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8191147"/>
    <w:multiLevelType w:val="multilevel"/>
    <w:tmpl w:val="2460DB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C7A7041"/>
    <w:multiLevelType w:val="multilevel"/>
    <w:tmpl w:val="AF503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CFB519A"/>
    <w:multiLevelType w:val="multilevel"/>
    <w:tmpl w:val="80B4F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B243399"/>
    <w:multiLevelType w:val="multilevel"/>
    <w:tmpl w:val="76921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BDB2547"/>
    <w:multiLevelType w:val="multilevel"/>
    <w:tmpl w:val="7EDE8B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4735082"/>
    <w:multiLevelType w:val="multilevel"/>
    <w:tmpl w:val="D5F80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679474FF"/>
    <w:multiLevelType w:val="multilevel"/>
    <w:tmpl w:val="558E7CB6"/>
    <w:lvl w:ilvl="0">
      <w:start w:val="2017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BF60150"/>
    <w:multiLevelType w:val="multilevel"/>
    <w:tmpl w:val="11D6953E"/>
    <w:lvl w:ilvl="0">
      <w:start w:val="2017"/>
      <w:numFmt w:val="decimal"/>
      <w:lvlText w:val="23.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19361FB"/>
    <w:multiLevelType w:val="multilevel"/>
    <w:tmpl w:val="2C10D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15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14"/>
  </w:num>
  <w:num w:numId="12">
    <w:abstractNumId w:val="3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D6BCC"/>
    <w:rsid w:val="0000389F"/>
    <w:rsid w:val="00011761"/>
    <w:rsid w:val="000145B2"/>
    <w:rsid w:val="0001479A"/>
    <w:rsid w:val="00021246"/>
    <w:rsid w:val="00032414"/>
    <w:rsid w:val="00043188"/>
    <w:rsid w:val="00046974"/>
    <w:rsid w:val="00053D00"/>
    <w:rsid w:val="000551F5"/>
    <w:rsid w:val="00057BE4"/>
    <w:rsid w:val="00057D6C"/>
    <w:rsid w:val="000612A9"/>
    <w:rsid w:val="00061F01"/>
    <w:rsid w:val="00066F0F"/>
    <w:rsid w:val="0007065B"/>
    <w:rsid w:val="00075EBC"/>
    <w:rsid w:val="0008014D"/>
    <w:rsid w:val="000802BD"/>
    <w:rsid w:val="00083417"/>
    <w:rsid w:val="00084D80"/>
    <w:rsid w:val="000924EF"/>
    <w:rsid w:val="000A11D4"/>
    <w:rsid w:val="000A1C8B"/>
    <w:rsid w:val="000A5C93"/>
    <w:rsid w:val="000B6E77"/>
    <w:rsid w:val="000C0484"/>
    <w:rsid w:val="000C1510"/>
    <w:rsid w:val="000C3BA5"/>
    <w:rsid w:val="000C6F44"/>
    <w:rsid w:val="000D3FB1"/>
    <w:rsid w:val="000D71BF"/>
    <w:rsid w:val="000E4774"/>
    <w:rsid w:val="000E52B7"/>
    <w:rsid w:val="00100822"/>
    <w:rsid w:val="00103868"/>
    <w:rsid w:val="001060C5"/>
    <w:rsid w:val="00131A57"/>
    <w:rsid w:val="00133137"/>
    <w:rsid w:val="00137C08"/>
    <w:rsid w:val="00143CF7"/>
    <w:rsid w:val="0014428C"/>
    <w:rsid w:val="00144DD1"/>
    <w:rsid w:val="00144FAD"/>
    <w:rsid w:val="001467FA"/>
    <w:rsid w:val="0015021B"/>
    <w:rsid w:val="00153ECE"/>
    <w:rsid w:val="001716C3"/>
    <w:rsid w:val="00173797"/>
    <w:rsid w:val="0017717A"/>
    <w:rsid w:val="00180ACB"/>
    <w:rsid w:val="001853C6"/>
    <w:rsid w:val="00190819"/>
    <w:rsid w:val="001A45DC"/>
    <w:rsid w:val="001B3CA8"/>
    <w:rsid w:val="001B5A55"/>
    <w:rsid w:val="001C08C1"/>
    <w:rsid w:val="001C2FCD"/>
    <w:rsid w:val="001C3823"/>
    <w:rsid w:val="001C5527"/>
    <w:rsid w:val="001C7298"/>
    <w:rsid w:val="001D462E"/>
    <w:rsid w:val="001E0077"/>
    <w:rsid w:val="001E1AD9"/>
    <w:rsid w:val="001E1CEF"/>
    <w:rsid w:val="001E20C4"/>
    <w:rsid w:val="001F3298"/>
    <w:rsid w:val="001F4251"/>
    <w:rsid w:val="00200CBF"/>
    <w:rsid w:val="0021113B"/>
    <w:rsid w:val="0021397F"/>
    <w:rsid w:val="00215B64"/>
    <w:rsid w:val="002166D3"/>
    <w:rsid w:val="00221C15"/>
    <w:rsid w:val="002223D0"/>
    <w:rsid w:val="002256E7"/>
    <w:rsid w:val="00226787"/>
    <w:rsid w:val="00230AA6"/>
    <w:rsid w:val="0023774A"/>
    <w:rsid w:val="00246F6C"/>
    <w:rsid w:val="0024709B"/>
    <w:rsid w:val="00251BD8"/>
    <w:rsid w:val="00256A53"/>
    <w:rsid w:val="00262018"/>
    <w:rsid w:val="0026471D"/>
    <w:rsid w:val="0026479F"/>
    <w:rsid w:val="00271FB7"/>
    <w:rsid w:val="00272CAE"/>
    <w:rsid w:val="00282F4D"/>
    <w:rsid w:val="00285D38"/>
    <w:rsid w:val="002877FE"/>
    <w:rsid w:val="00287A8F"/>
    <w:rsid w:val="0029165E"/>
    <w:rsid w:val="00297044"/>
    <w:rsid w:val="002A0ED9"/>
    <w:rsid w:val="002A1522"/>
    <w:rsid w:val="002A1AE4"/>
    <w:rsid w:val="002B6147"/>
    <w:rsid w:val="002C3AC5"/>
    <w:rsid w:val="002C41E0"/>
    <w:rsid w:val="002D02FB"/>
    <w:rsid w:val="002D5EB0"/>
    <w:rsid w:val="002E0107"/>
    <w:rsid w:val="002E0A58"/>
    <w:rsid w:val="002E4936"/>
    <w:rsid w:val="002E7359"/>
    <w:rsid w:val="002F24C9"/>
    <w:rsid w:val="002F24E3"/>
    <w:rsid w:val="00302641"/>
    <w:rsid w:val="00303520"/>
    <w:rsid w:val="00310C72"/>
    <w:rsid w:val="00316AAC"/>
    <w:rsid w:val="0032049C"/>
    <w:rsid w:val="00321C19"/>
    <w:rsid w:val="00324874"/>
    <w:rsid w:val="00325EF4"/>
    <w:rsid w:val="00327708"/>
    <w:rsid w:val="00335CF8"/>
    <w:rsid w:val="00351FC8"/>
    <w:rsid w:val="00356CF6"/>
    <w:rsid w:val="00357F82"/>
    <w:rsid w:val="00360B3F"/>
    <w:rsid w:val="00364CA5"/>
    <w:rsid w:val="003650F6"/>
    <w:rsid w:val="003728CE"/>
    <w:rsid w:val="00373D88"/>
    <w:rsid w:val="00385684"/>
    <w:rsid w:val="00385796"/>
    <w:rsid w:val="00385A6E"/>
    <w:rsid w:val="00385E9D"/>
    <w:rsid w:val="003905CF"/>
    <w:rsid w:val="00394C8E"/>
    <w:rsid w:val="0039532F"/>
    <w:rsid w:val="00397659"/>
    <w:rsid w:val="00397DD8"/>
    <w:rsid w:val="003A0FF6"/>
    <w:rsid w:val="003A2CEA"/>
    <w:rsid w:val="003A3AF0"/>
    <w:rsid w:val="003A4342"/>
    <w:rsid w:val="003A6480"/>
    <w:rsid w:val="003B2797"/>
    <w:rsid w:val="003B6935"/>
    <w:rsid w:val="003B73A4"/>
    <w:rsid w:val="003C2FB6"/>
    <w:rsid w:val="003C5139"/>
    <w:rsid w:val="003D171F"/>
    <w:rsid w:val="003D31FB"/>
    <w:rsid w:val="003D6D13"/>
    <w:rsid w:val="003E05AB"/>
    <w:rsid w:val="003E32B5"/>
    <w:rsid w:val="003E566A"/>
    <w:rsid w:val="003F184E"/>
    <w:rsid w:val="00402B38"/>
    <w:rsid w:val="004033B5"/>
    <w:rsid w:val="004045E4"/>
    <w:rsid w:val="004065A9"/>
    <w:rsid w:val="00411B39"/>
    <w:rsid w:val="00414E95"/>
    <w:rsid w:val="00415512"/>
    <w:rsid w:val="004159E2"/>
    <w:rsid w:val="004208DD"/>
    <w:rsid w:val="0042460E"/>
    <w:rsid w:val="00424D42"/>
    <w:rsid w:val="00426192"/>
    <w:rsid w:val="004273FB"/>
    <w:rsid w:val="0043247F"/>
    <w:rsid w:val="00436370"/>
    <w:rsid w:val="00437F79"/>
    <w:rsid w:val="004436B2"/>
    <w:rsid w:val="0044668D"/>
    <w:rsid w:val="00446780"/>
    <w:rsid w:val="00455591"/>
    <w:rsid w:val="00456F5F"/>
    <w:rsid w:val="00457D3E"/>
    <w:rsid w:val="00457E00"/>
    <w:rsid w:val="0047290D"/>
    <w:rsid w:val="00476F2B"/>
    <w:rsid w:val="00477730"/>
    <w:rsid w:val="004808B8"/>
    <w:rsid w:val="00496359"/>
    <w:rsid w:val="004969C8"/>
    <w:rsid w:val="00497232"/>
    <w:rsid w:val="004A42FF"/>
    <w:rsid w:val="004B2477"/>
    <w:rsid w:val="004C775E"/>
    <w:rsid w:val="004E0B9E"/>
    <w:rsid w:val="004E1125"/>
    <w:rsid w:val="004E4422"/>
    <w:rsid w:val="0050073E"/>
    <w:rsid w:val="005128B2"/>
    <w:rsid w:val="00516B3B"/>
    <w:rsid w:val="005224C6"/>
    <w:rsid w:val="00523F73"/>
    <w:rsid w:val="00525551"/>
    <w:rsid w:val="0052692B"/>
    <w:rsid w:val="0053370A"/>
    <w:rsid w:val="005366E8"/>
    <w:rsid w:val="00537819"/>
    <w:rsid w:val="005406FB"/>
    <w:rsid w:val="00546571"/>
    <w:rsid w:val="005469A4"/>
    <w:rsid w:val="00552C79"/>
    <w:rsid w:val="005532C2"/>
    <w:rsid w:val="005666C1"/>
    <w:rsid w:val="00566B0E"/>
    <w:rsid w:val="005677F1"/>
    <w:rsid w:val="00572841"/>
    <w:rsid w:val="00574193"/>
    <w:rsid w:val="00577253"/>
    <w:rsid w:val="0058409E"/>
    <w:rsid w:val="00593AFD"/>
    <w:rsid w:val="005953F1"/>
    <w:rsid w:val="00595F3F"/>
    <w:rsid w:val="005B1A2E"/>
    <w:rsid w:val="005B3426"/>
    <w:rsid w:val="005C0F73"/>
    <w:rsid w:val="005C1099"/>
    <w:rsid w:val="005C5240"/>
    <w:rsid w:val="005D2D2C"/>
    <w:rsid w:val="005D7114"/>
    <w:rsid w:val="005E15DF"/>
    <w:rsid w:val="005E1D52"/>
    <w:rsid w:val="005E3105"/>
    <w:rsid w:val="005E493B"/>
    <w:rsid w:val="005E6D55"/>
    <w:rsid w:val="005E73FF"/>
    <w:rsid w:val="005E7A46"/>
    <w:rsid w:val="005F06C5"/>
    <w:rsid w:val="0060293B"/>
    <w:rsid w:val="006069A6"/>
    <w:rsid w:val="0061069B"/>
    <w:rsid w:val="00611136"/>
    <w:rsid w:val="00617BB4"/>
    <w:rsid w:val="0063125D"/>
    <w:rsid w:val="006335AA"/>
    <w:rsid w:val="006353C3"/>
    <w:rsid w:val="006358BA"/>
    <w:rsid w:val="00636F55"/>
    <w:rsid w:val="00642B25"/>
    <w:rsid w:val="00643438"/>
    <w:rsid w:val="00646F28"/>
    <w:rsid w:val="00647879"/>
    <w:rsid w:val="00652A2C"/>
    <w:rsid w:val="00653591"/>
    <w:rsid w:val="00683969"/>
    <w:rsid w:val="00687102"/>
    <w:rsid w:val="00692105"/>
    <w:rsid w:val="00693DB0"/>
    <w:rsid w:val="00694D90"/>
    <w:rsid w:val="006A2E94"/>
    <w:rsid w:val="006A52BD"/>
    <w:rsid w:val="006B0811"/>
    <w:rsid w:val="006B2F5A"/>
    <w:rsid w:val="006B4B52"/>
    <w:rsid w:val="006B5514"/>
    <w:rsid w:val="006C1748"/>
    <w:rsid w:val="006C2220"/>
    <w:rsid w:val="006C27BE"/>
    <w:rsid w:val="006D23A1"/>
    <w:rsid w:val="006D28E3"/>
    <w:rsid w:val="006D3169"/>
    <w:rsid w:val="006D402F"/>
    <w:rsid w:val="006D5C23"/>
    <w:rsid w:val="006D6114"/>
    <w:rsid w:val="006D6142"/>
    <w:rsid w:val="006D6D35"/>
    <w:rsid w:val="006E0DAD"/>
    <w:rsid w:val="006E6873"/>
    <w:rsid w:val="006F0E61"/>
    <w:rsid w:val="00704625"/>
    <w:rsid w:val="0071081D"/>
    <w:rsid w:val="00713C27"/>
    <w:rsid w:val="00715A67"/>
    <w:rsid w:val="00722F3C"/>
    <w:rsid w:val="00723825"/>
    <w:rsid w:val="00724585"/>
    <w:rsid w:val="00731875"/>
    <w:rsid w:val="00732DA5"/>
    <w:rsid w:val="00740122"/>
    <w:rsid w:val="00742A5D"/>
    <w:rsid w:val="007444D7"/>
    <w:rsid w:val="00753522"/>
    <w:rsid w:val="00753C1A"/>
    <w:rsid w:val="00762809"/>
    <w:rsid w:val="0076344D"/>
    <w:rsid w:val="00765383"/>
    <w:rsid w:val="0077009F"/>
    <w:rsid w:val="00773869"/>
    <w:rsid w:val="0077479F"/>
    <w:rsid w:val="00780A3A"/>
    <w:rsid w:val="00780B76"/>
    <w:rsid w:val="00780FE9"/>
    <w:rsid w:val="00782567"/>
    <w:rsid w:val="0078576E"/>
    <w:rsid w:val="00785EDE"/>
    <w:rsid w:val="00786D63"/>
    <w:rsid w:val="0079094D"/>
    <w:rsid w:val="007918B5"/>
    <w:rsid w:val="00791919"/>
    <w:rsid w:val="007945AF"/>
    <w:rsid w:val="00794F98"/>
    <w:rsid w:val="007A6C4C"/>
    <w:rsid w:val="007B6EF9"/>
    <w:rsid w:val="007C6588"/>
    <w:rsid w:val="007D0591"/>
    <w:rsid w:val="007D473F"/>
    <w:rsid w:val="007D6109"/>
    <w:rsid w:val="007F0A99"/>
    <w:rsid w:val="007F108B"/>
    <w:rsid w:val="00800495"/>
    <w:rsid w:val="00812FB9"/>
    <w:rsid w:val="00814322"/>
    <w:rsid w:val="00815D26"/>
    <w:rsid w:val="00822E0B"/>
    <w:rsid w:val="00824CDA"/>
    <w:rsid w:val="00830760"/>
    <w:rsid w:val="008410EC"/>
    <w:rsid w:val="00843F7B"/>
    <w:rsid w:val="00852662"/>
    <w:rsid w:val="00855943"/>
    <w:rsid w:val="00864DDE"/>
    <w:rsid w:val="008714AC"/>
    <w:rsid w:val="0087189C"/>
    <w:rsid w:val="00871943"/>
    <w:rsid w:val="008766FE"/>
    <w:rsid w:val="00876B43"/>
    <w:rsid w:val="00877D70"/>
    <w:rsid w:val="008810FA"/>
    <w:rsid w:val="008818CE"/>
    <w:rsid w:val="00882211"/>
    <w:rsid w:val="00883975"/>
    <w:rsid w:val="00883FA2"/>
    <w:rsid w:val="00884E15"/>
    <w:rsid w:val="008856FA"/>
    <w:rsid w:val="00892A4A"/>
    <w:rsid w:val="008A6144"/>
    <w:rsid w:val="008B201F"/>
    <w:rsid w:val="008B6C5D"/>
    <w:rsid w:val="008B77D2"/>
    <w:rsid w:val="008B79DF"/>
    <w:rsid w:val="008C570F"/>
    <w:rsid w:val="008C5872"/>
    <w:rsid w:val="008C7D8B"/>
    <w:rsid w:val="008D718F"/>
    <w:rsid w:val="008E51A7"/>
    <w:rsid w:val="008F07EB"/>
    <w:rsid w:val="008F1640"/>
    <w:rsid w:val="008F428A"/>
    <w:rsid w:val="008F5503"/>
    <w:rsid w:val="008F76F0"/>
    <w:rsid w:val="008F7B7E"/>
    <w:rsid w:val="009012E0"/>
    <w:rsid w:val="00906D33"/>
    <w:rsid w:val="00906FF4"/>
    <w:rsid w:val="00911690"/>
    <w:rsid w:val="0091376C"/>
    <w:rsid w:val="009147BF"/>
    <w:rsid w:val="0092324A"/>
    <w:rsid w:val="0092372D"/>
    <w:rsid w:val="00926D8E"/>
    <w:rsid w:val="00942446"/>
    <w:rsid w:val="009469A7"/>
    <w:rsid w:val="009578BE"/>
    <w:rsid w:val="00962B3C"/>
    <w:rsid w:val="0096359E"/>
    <w:rsid w:val="0096715C"/>
    <w:rsid w:val="0097330D"/>
    <w:rsid w:val="00974F8B"/>
    <w:rsid w:val="00976AF6"/>
    <w:rsid w:val="0098435C"/>
    <w:rsid w:val="00991B1F"/>
    <w:rsid w:val="00993F36"/>
    <w:rsid w:val="00995874"/>
    <w:rsid w:val="00995CD1"/>
    <w:rsid w:val="00996AAD"/>
    <w:rsid w:val="009A0522"/>
    <w:rsid w:val="009A0EC3"/>
    <w:rsid w:val="009A46BA"/>
    <w:rsid w:val="009B58CF"/>
    <w:rsid w:val="009B6890"/>
    <w:rsid w:val="009C4A1F"/>
    <w:rsid w:val="009D3E4B"/>
    <w:rsid w:val="009E210E"/>
    <w:rsid w:val="009E345D"/>
    <w:rsid w:val="009E5AD4"/>
    <w:rsid w:val="009F2F30"/>
    <w:rsid w:val="009F7A75"/>
    <w:rsid w:val="009F7F00"/>
    <w:rsid w:val="00A01207"/>
    <w:rsid w:val="00A017E4"/>
    <w:rsid w:val="00A026D0"/>
    <w:rsid w:val="00A22653"/>
    <w:rsid w:val="00A27008"/>
    <w:rsid w:val="00A30EA2"/>
    <w:rsid w:val="00A31009"/>
    <w:rsid w:val="00A34B90"/>
    <w:rsid w:val="00A402E0"/>
    <w:rsid w:val="00A530BF"/>
    <w:rsid w:val="00A5349B"/>
    <w:rsid w:val="00A536C8"/>
    <w:rsid w:val="00A74BD1"/>
    <w:rsid w:val="00A7529A"/>
    <w:rsid w:val="00A75CBB"/>
    <w:rsid w:val="00A81380"/>
    <w:rsid w:val="00A813BE"/>
    <w:rsid w:val="00A82920"/>
    <w:rsid w:val="00A82BB7"/>
    <w:rsid w:val="00A84567"/>
    <w:rsid w:val="00A9084F"/>
    <w:rsid w:val="00AA2F00"/>
    <w:rsid w:val="00AA4A4E"/>
    <w:rsid w:val="00AA56A5"/>
    <w:rsid w:val="00AA58E5"/>
    <w:rsid w:val="00AA7276"/>
    <w:rsid w:val="00AB5A6B"/>
    <w:rsid w:val="00AC01BF"/>
    <w:rsid w:val="00AC0E2F"/>
    <w:rsid w:val="00AC7370"/>
    <w:rsid w:val="00AC7A86"/>
    <w:rsid w:val="00AD2ADC"/>
    <w:rsid w:val="00AD6128"/>
    <w:rsid w:val="00AE1758"/>
    <w:rsid w:val="00AE230C"/>
    <w:rsid w:val="00AE3FAA"/>
    <w:rsid w:val="00AE65AC"/>
    <w:rsid w:val="00AF233D"/>
    <w:rsid w:val="00AF4C2A"/>
    <w:rsid w:val="00AF4E28"/>
    <w:rsid w:val="00B0353B"/>
    <w:rsid w:val="00B051B8"/>
    <w:rsid w:val="00B067D6"/>
    <w:rsid w:val="00B11D81"/>
    <w:rsid w:val="00B11E32"/>
    <w:rsid w:val="00B1642D"/>
    <w:rsid w:val="00B166EC"/>
    <w:rsid w:val="00B307DA"/>
    <w:rsid w:val="00B31C32"/>
    <w:rsid w:val="00B37C85"/>
    <w:rsid w:val="00B40F8B"/>
    <w:rsid w:val="00B432BD"/>
    <w:rsid w:val="00B63496"/>
    <w:rsid w:val="00B66DDD"/>
    <w:rsid w:val="00B71D32"/>
    <w:rsid w:val="00B72978"/>
    <w:rsid w:val="00B73A96"/>
    <w:rsid w:val="00B80588"/>
    <w:rsid w:val="00B823E9"/>
    <w:rsid w:val="00B82C41"/>
    <w:rsid w:val="00B8421A"/>
    <w:rsid w:val="00B8552B"/>
    <w:rsid w:val="00B9018D"/>
    <w:rsid w:val="00B91C37"/>
    <w:rsid w:val="00BA39C9"/>
    <w:rsid w:val="00BA444C"/>
    <w:rsid w:val="00BA4F2F"/>
    <w:rsid w:val="00BB0334"/>
    <w:rsid w:val="00BC6B78"/>
    <w:rsid w:val="00BC6C8B"/>
    <w:rsid w:val="00BD1385"/>
    <w:rsid w:val="00BD56F9"/>
    <w:rsid w:val="00BD6BCC"/>
    <w:rsid w:val="00BD7555"/>
    <w:rsid w:val="00BD79AB"/>
    <w:rsid w:val="00BE172E"/>
    <w:rsid w:val="00BE30DC"/>
    <w:rsid w:val="00BF5810"/>
    <w:rsid w:val="00C0524A"/>
    <w:rsid w:val="00C11A4B"/>
    <w:rsid w:val="00C202F3"/>
    <w:rsid w:val="00C32AD6"/>
    <w:rsid w:val="00C34BC1"/>
    <w:rsid w:val="00C445D6"/>
    <w:rsid w:val="00C52BA9"/>
    <w:rsid w:val="00C542F4"/>
    <w:rsid w:val="00C607BB"/>
    <w:rsid w:val="00C67A5A"/>
    <w:rsid w:val="00C8054B"/>
    <w:rsid w:val="00C8292A"/>
    <w:rsid w:val="00C83633"/>
    <w:rsid w:val="00C848EA"/>
    <w:rsid w:val="00C84E7F"/>
    <w:rsid w:val="00C92FDF"/>
    <w:rsid w:val="00C936A7"/>
    <w:rsid w:val="00CA3FA8"/>
    <w:rsid w:val="00CC45D4"/>
    <w:rsid w:val="00CC46A4"/>
    <w:rsid w:val="00CD5FC8"/>
    <w:rsid w:val="00CD7457"/>
    <w:rsid w:val="00CE3D89"/>
    <w:rsid w:val="00CE442A"/>
    <w:rsid w:val="00CE649B"/>
    <w:rsid w:val="00D04FBA"/>
    <w:rsid w:val="00D050A7"/>
    <w:rsid w:val="00D069B2"/>
    <w:rsid w:val="00D10545"/>
    <w:rsid w:val="00D2021A"/>
    <w:rsid w:val="00D203D1"/>
    <w:rsid w:val="00D24260"/>
    <w:rsid w:val="00D325B0"/>
    <w:rsid w:val="00D40354"/>
    <w:rsid w:val="00D4298D"/>
    <w:rsid w:val="00D5616D"/>
    <w:rsid w:val="00D60628"/>
    <w:rsid w:val="00D66AB7"/>
    <w:rsid w:val="00D73945"/>
    <w:rsid w:val="00D743CB"/>
    <w:rsid w:val="00D762A2"/>
    <w:rsid w:val="00D76BC6"/>
    <w:rsid w:val="00D771A8"/>
    <w:rsid w:val="00D800D5"/>
    <w:rsid w:val="00D93ADF"/>
    <w:rsid w:val="00D97753"/>
    <w:rsid w:val="00D97E59"/>
    <w:rsid w:val="00DA16DD"/>
    <w:rsid w:val="00DA39E2"/>
    <w:rsid w:val="00DA3DF1"/>
    <w:rsid w:val="00DA4D4F"/>
    <w:rsid w:val="00DA675C"/>
    <w:rsid w:val="00DB1B24"/>
    <w:rsid w:val="00DB5EA6"/>
    <w:rsid w:val="00DC1648"/>
    <w:rsid w:val="00DC4551"/>
    <w:rsid w:val="00DD6F8A"/>
    <w:rsid w:val="00DD7219"/>
    <w:rsid w:val="00DE0FEC"/>
    <w:rsid w:val="00DE1719"/>
    <w:rsid w:val="00DE5B21"/>
    <w:rsid w:val="00DE6CAB"/>
    <w:rsid w:val="00DF6734"/>
    <w:rsid w:val="00E03D78"/>
    <w:rsid w:val="00E04E8E"/>
    <w:rsid w:val="00E058F2"/>
    <w:rsid w:val="00E114AE"/>
    <w:rsid w:val="00E15377"/>
    <w:rsid w:val="00E21002"/>
    <w:rsid w:val="00E21441"/>
    <w:rsid w:val="00E24FC5"/>
    <w:rsid w:val="00E27DFF"/>
    <w:rsid w:val="00E30BC0"/>
    <w:rsid w:val="00E31701"/>
    <w:rsid w:val="00E34B45"/>
    <w:rsid w:val="00E357CC"/>
    <w:rsid w:val="00E41D2C"/>
    <w:rsid w:val="00E633D0"/>
    <w:rsid w:val="00E656C2"/>
    <w:rsid w:val="00E66C2D"/>
    <w:rsid w:val="00E71F57"/>
    <w:rsid w:val="00E741CB"/>
    <w:rsid w:val="00E80E99"/>
    <w:rsid w:val="00E83DB2"/>
    <w:rsid w:val="00E86B29"/>
    <w:rsid w:val="00E91DBA"/>
    <w:rsid w:val="00E9289A"/>
    <w:rsid w:val="00E95223"/>
    <w:rsid w:val="00EA097F"/>
    <w:rsid w:val="00EA168F"/>
    <w:rsid w:val="00EA415D"/>
    <w:rsid w:val="00EA7811"/>
    <w:rsid w:val="00EB1C27"/>
    <w:rsid w:val="00EB27AC"/>
    <w:rsid w:val="00EB30A7"/>
    <w:rsid w:val="00EB57B4"/>
    <w:rsid w:val="00EC1B03"/>
    <w:rsid w:val="00EC4D72"/>
    <w:rsid w:val="00ED08FE"/>
    <w:rsid w:val="00ED265E"/>
    <w:rsid w:val="00ED37C5"/>
    <w:rsid w:val="00ED3D43"/>
    <w:rsid w:val="00ED3F30"/>
    <w:rsid w:val="00ED51B6"/>
    <w:rsid w:val="00EE4709"/>
    <w:rsid w:val="00EE57E1"/>
    <w:rsid w:val="00EE62A3"/>
    <w:rsid w:val="00EE64B9"/>
    <w:rsid w:val="00EE6874"/>
    <w:rsid w:val="00EF13BE"/>
    <w:rsid w:val="00EF506D"/>
    <w:rsid w:val="00EF781F"/>
    <w:rsid w:val="00F009BA"/>
    <w:rsid w:val="00F00AF2"/>
    <w:rsid w:val="00F01A85"/>
    <w:rsid w:val="00F122C7"/>
    <w:rsid w:val="00F15CE2"/>
    <w:rsid w:val="00F15EF1"/>
    <w:rsid w:val="00F166E7"/>
    <w:rsid w:val="00F16F58"/>
    <w:rsid w:val="00F20053"/>
    <w:rsid w:val="00F20AA5"/>
    <w:rsid w:val="00F238FE"/>
    <w:rsid w:val="00F26045"/>
    <w:rsid w:val="00F27CE7"/>
    <w:rsid w:val="00F27E23"/>
    <w:rsid w:val="00F300C3"/>
    <w:rsid w:val="00F312AE"/>
    <w:rsid w:val="00F4261D"/>
    <w:rsid w:val="00F46D24"/>
    <w:rsid w:val="00F47F13"/>
    <w:rsid w:val="00F627D4"/>
    <w:rsid w:val="00F64A50"/>
    <w:rsid w:val="00F70E53"/>
    <w:rsid w:val="00F72ABF"/>
    <w:rsid w:val="00F847E7"/>
    <w:rsid w:val="00F87BC1"/>
    <w:rsid w:val="00F913F1"/>
    <w:rsid w:val="00FB4C07"/>
    <w:rsid w:val="00FB56C3"/>
    <w:rsid w:val="00FC13F6"/>
    <w:rsid w:val="00FC31E7"/>
    <w:rsid w:val="00FC4C08"/>
    <w:rsid w:val="00FD17CF"/>
    <w:rsid w:val="00FD38AD"/>
    <w:rsid w:val="00FE7630"/>
    <w:rsid w:val="00FF5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BCC"/>
    <w:rPr>
      <w:sz w:val="24"/>
      <w:szCs w:val="24"/>
    </w:rPr>
  </w:style>
  <w:style w:type="paragraph" w:styleId="Heading3">
    <w:name w:val="heading 3"/>
    <w:basedOn w:val="Normal"/>
    <w:link w:val="30"/>
    <w:uiPriority w:val="9"/>
    <w:qFormat/>
    <w:rsid w:val="004324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8"/>
    <w:rsid w:val="00BD6BCC"/>
    <w:rPr>
      <w:b/>
      <w:bCs/>
      <w:lang w:val="uk-UA"/>
    </w:rPr>
  </w:style>
  <w:style w:type="paragraph" w:styleId="PlainText">
    <w:name w:val="Plain Text"/>
    <w:basedOn w:val="Normal"/>
    <w:link w:val="a0"/>
    <w:rsid w:val="00BD6BCC"/>
    <w:rPr>
      <w:rFonts w:ascii="Courier New" w:hAnsi="Courier New"/>
      <w:sz w:val="20"/>
    </w:rPr>
  </w:style>
  <w:style w:type="character" w:customStyle="1" w:styleId="longtext">
    <w:name w:val="long_text"/>
    <w:basedOn w:val="DefaultParagraphFont"/>
    <w:rsid w:val="00BD6BCC"/>
  </w:style>
  <w:style w:type="character" w:customStyle="1" w:styleId="cnsl">
    <w:name w:val="cnsl"/>
    <w:basedOn w:val="DefaultParagraphFont"/>
    <w:rsid w:val="00BD6BCC"/>
  </w:style>
  <w:style w:type="character" w:styleId="Emphasis">
    <w:name w:val="Emphasis"/>
    <w:qFormat/>
    <w:rsid w:val="00BD6BCC"/>
    <w:rPr>
      <w:i/>
      <w:iCs/>
    </w:rPr>
  </w:style>
  <w:style w:type="paragraph" w:customStyle="1" w:styleId="a">
    <w:name w:val="Заголовок статьи"/>
    <w:basedOn w:val="Normal"/>
    <w:next w:val="Normal"/>
    <w:rsid w:val="00BD6BC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Style2">
    <w:name w:val="Style2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customStyle="1" w:styleId="Style5">
    <w:name w:val="Style5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686"/>
      <w:jc w:val="both"/>
    </w:pPr>
  </w:style>
  <w:style w:type="character" w:customStyle="1" w:styleId="FontStyle18">
    <w:name w:val="Font Style18"/>
    <w:rsid w:val="00D40354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131A57"/>
    <w:pPr>
      <w:autoSpaceDE w:val="0"/>
      <w:autoSpaceDN w:val="0"/>
      <w:adjustRightInd w:val="0"/>
    </w:pPr>
    <w:rPr>
      <w:sz w:val="26"/>
      <w:szCs w:val="26"/>
    </w:rPr>
  </w:style>
  <w:style w:type="paragraph" w:styleId="BalloonText">
    <w:name w:val="Balloon Text"/>
    <w:basedOn w:val="Normal"/>
    <w:semiHidden/>
    <w:rsid w:val="005D2D2C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E656C2"/>
    <w:rPr>
      <w:rFonts w:ascii="Courier New" w:hAnsi="Courier New"/>
      <w:szCs w:val="24"/>
    </w:rPr>
  </w:style>
  <w:style w:type="paragraph" w:styleId="Header">
    <w:name w:val="header"/>
    <w:basedOn w:val="Normal"/>
    <w:link w:val="a1"/>
    <w:uiPriority w:val="99"/>
    <w:rsid w:val="00B11D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B11D81"/>
    <w:rPr>
      <w:sz w:val="24"/>
      <w:szCs w:val="24"/>
    </w:rPr>
  </w:style>
  <w:style w:type="paragraph" w:styleId="Footer">
    <w:name w:val="footer"/>
    <w:basedOn w:val="Normal"/>
    <w:link w:val="a2"/>
    <w:rsid w:val="00B11D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B11D81"/>
    <w:rPr>
      <w:sz w:val="24"/>
      <w:szCs w:val="24"/>
    </w:rPr>
  </w:style>
  <w:style w:type="paragraph" w:styleId="NoSpacing">
    <w:name w:val="No Spacing"/>
    <w:uiPriority w:val="1"/>
    <w:qFormat/>
    <w:rsid w:val="00426192"/>
    <w:rPr>
      <w:sz w:val="24"/>
      <w:szCs w:val="24"/>
    </w:rPr>
  </w:style>
  <w:style w:type="character" w:styleId="Hyperlink">
    <w:name w:val="Hyperlink"/>
    <w:uiPriority w:val="99"/>
    <w:unhideWhenUsed/>
    <w:rsid w:val="00497232"/>
    <w:rPr>
      <w:color w:val="0000FF"/>
      <w:u w:val="single"/>
    </w:rPr>
  </w:style>
  <w:style w:type="character" w:customStyle="1" w:styleId="a3">
    <w:name w:val="Основной текст_"/>
    <w:link w:val="1"/>
    <w:rsid w:val="008F1640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Exact">
    <w:name w:val="Подпись к картинке (2) Exact"/>
    <w:link w:val="2"/>
    <w:rsid w:val="008F1640"/>
    <w:rPr>
      <w:rFonts w:ascii="Palatino Linotype" w:eastAsia="Palatino Linotype" w:hAnsi="Palatino Linotype" w:cs="Palatino Linotype"/>
      <w:spacing w:val="5"/>
      <w:sz w:val="21"/>
      <w:szCs w:val="21"/>
      <w:shd w:val="clear" w:color="auto" w:fill="FFFFFF"/>
    </w:rPr>
  </w:style>
  <w:style w:type="character" w:customStyle="1" w:styleId="TimesNewRoman11pt">
    <w:name w:val="Основной текст + Times New Roman;11 pt"/>
    <w:rsid w:val="008F164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3"/>
    <w:rsid w:val="008F1640"/>
    <w:pPr>
      <w:widowControl w:val="0"/>
      <w:shd w:val="clear" w:color="auto" w:fill="FFFFFF"/>
      <w:spacing w:line="322" w:lineRule="exact"/>
      <w:ind w:hanging="300"/>
    </w:pPr>
    <w:rPr>
      <w:rFonts w:ascii="Palatino Linotype" w:eastAsia="Palatino Linotype" w:hAnsi="Palatino Linotype"/>
      <w:sz w:val="23"/>
      <w:szCs w:val="23"/>
    </w:rPr>
  </w:style>
  <w:style w:type="paragraph" w:customStyle="1" w:styleId="2">
    <w:name w:val="Подпись к картинке (2)"/>
    <w:basedOn w:val="Normal"/>
    <w:link w:val="2Exact"/>
    <w:rsid w:val="008F1640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/>
      <w:spacing w:val="5"/>
      <w:sz w:val="21"/>
      <w:szCs w:val="21"/>
    </w:rPr>
  </w:style>
  <w:style w:type="character" w:customStyle="1" w:styleId="20">
    <w:name w:val="Основной текст2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+ Полужирный"/>
    <w:rsid w:val="009635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link w:val="41"/>
    <w:rsid w:val="0096359E"/>
    <w:rPr>
      <w:i/>
      <w:iCs/>
      <w:sz w:val="27"/>
      <w:szCs w:val="27"/>
      <w:shd w:val="clear" w:color="auto" w:fill="FFFFFF"/>
    </w:rPr>
  </w:style>
  <w:style w:type="character" w:customStyle="1" w:styleId="3">
    <w:name w:val="Основной текст3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rbel12pt">
    <w:name w:val="Основной текст + Corbel;12 pt"/>
    <w:rsid w:val="0096359E"/>
    <w:rPr>
      <w:rFonts w:ascii="Corbel" w:eastAsia="Corbel" w:hAnsi="Corbel" w:cs="Corbel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40">
    <w:name w:val="Основной текст4"/>
    <w:basedOn w:val="Normal"/>
    <w:rsid w:val="0096359E"/>
    <w:pPr>
      <w:widowControl w:val="0"/>
      <w:shd w:val="clear" w:color="auto" w:fill="FFFFFF"/>
      <w:spacing w:after="240" w:line="326" w:lineRule="exact"/>
      <w:ind w:hanging="660"/>
      <w:jc w:val="center"/>
    </w:pPr>
    <w:rPr>
      <w:sz w:val="26"/>
      <w:szCs w:val="26"/>
    </w:rPr>
  </w:style>
  <w:style w:type="paragraph" w:customStyle="1" w:styleId="41">
    <w:name w:val="Основной текст (4)"/>
    <w:basedOn w:val="Normal"/>
    <w:link w:val="4"/>
    <w:rsid w:val="0096359E"/>
    <w:pPr>
      <w:widowControl w:val="0"/>
      <w:shd w:val="clear" w:color="auto" w:fill="FFFFFF"/>
      <w:spacing w:line="322" w:lineRule="exact"/>
      <w:ind w:firstLine="700"/>
      <w:jc w:val="both"/>
    </w:pPr>
    <w:rPr>
      <w:i/>
      <w:iCs/>
      <w:sz w:val="27"/>
      <w:szCs w:val="27"/>
    </w:rPr>
  </w:style>
  <w:style w:type="character" w:customStyle="1" w:styleId="21">
    <w:name w:val="Основной текст (2)_"/>
    <w:link w:val="23"/>
    <w:rsid w:val="00FD38AD"/>
    <w:rPr>
      <w:b/>
      <w:bCs/>
      <w:shd w:val="clear" w:color="auto" w:fill="FFFFFF"/>
    </w:rPr>
  </w:style>
  <w:style w:type="character" w:customStyle="1" w:styleId="a5">
    <w:name w:val="Основной текст + Курсив"/>
    <w:rsid w:val="00FD38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2">
    <w:name w:val="Основной текст (4) + Не курсив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rsid w:val="00FD38AD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rsid w:val="00FD38A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pt">
    <w:name w:val="Основной текст + 7 pt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shd w:val="clear" w:color="auto" w:fill="FFFFFF"/>
      <w:lang w:val="ru-RU"/>
    </w:rPr>
  </w:style>
  <w:style w:type="paragraph" w:customStyle="1" w:styleId="23">
    <w:name w:val="Основной текст (2)"/>
    <w:basedOn w:val="Normal"/>
    <w:link w:val="21"/>
    <w:rsid w:val="00FD38AD"/>
    <w:pPr>
      <w:widowControl w:val="0"/>
      <w:shd w:val="clear" w:color="auto" w:fill="FFFFFF"/>
      <w:spacing w:after="240" w:line="0" w:lineRule="atLeast"/>
      <w:jc w:val="center"/>
    </w:pPr>
    <w:rPr>
      <w:b/>
      <w:bCs/>
      <w:sz w:val="20"/>
      <w:szCs w:val="20"/>
    </w:rPr>
  </w:style>
  <w:style w:type="paragraph" w:customStyle="1" w:styleId="11">
    <w:name w:val="Заголовок №1"/>
    <w:basedOn w:val="Normal"/>
    <w:link w:val="10"/>
    <w:rsid w:val="00FD38AD"/>
    <w:pPr>
      <w:widowControl w:val="0"/>
      <w:shd w:val="clear" w:color="auto" w:fill="FFFFFF"/>
      <w:spacing w:line="235" w:lineRule="exact"/>
      <w:jc w:val="both"/>
      <w:outlineLvl w:val="0"/>
    </w:pPr>
    <w:rPr>
      <w:b/>
      <w:bCs/>
      <w:sz w:val="20"/>
      <w:szCs w:val="20"/>
    </w:rPr>
  </w:style>
  <w:style w:type="character" w:customStyle="1" w:styleId="snippetequal">
    <w:name w:val="snippet_equal"/>
    <w:basedOn w:val="DefaultParagraphFont"/>
    <w:rsid w:val="00713C27"/>
  </w:style>
  <w:style w:type="character" w:customStyle="1" w:styleId="BookAntiqua8pt">
    <w:name w:val="Основной текст + Book Antiqua;8 pt"/>
    <w:rsid w:val="00EE57E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6">
    <w:name w:val="Основной текст + Полужирный;Курсив"/>
    <w:rsid w:val="00EE57E1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rebuchetMS">
    <w:name w:val="Основной текст + Trebuchet MS;Курсив"/>
    <w:rsid w:val="00EE57E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4">
    <w:name w:val="Заголовок №2_"/>
    <w:link w:val="25"/>
    <w:rsid w:val="00EE57E1"/>
    <w:rPr>
      <w:rFonts w:ascii="Georgia" w:eastAsia="Georgia" w:hAnsi="Georgia" w:cs="Georgia"/>
      <w:b/>
      <w:bCs/>
      <w:shd w:val="clear" w:color="auto" w:fill="FFFFFF"/>
    </w:rPr>
  </w:style>
  <w:style w:type="paragraph" w:customStyle="1" w:styleId="25">
    <w:name w:val="Заголовок №2"/>
    <w:basedOn w:val="Normal"/>
    <w:link w:val="24"/>
    <w:rsid w:val="00EE57E1"/>
    <w:pPr>
      <w:widowControl w:val="0"/>
      <w:shd w:val="clear" w:color="auto" w:fill="FFFFFF"/>
      <w:spacing w:line="254" w:lineRule="exact"/>
      <w:jc w:val="both"/>
      <w:outlineLvl w:val="1"/>
    </w:pPr>
    <w:rPr>
      <w:rFonts w:ascii="Georgia" w:eastAsia="Georgia" w:hAnsi="Georgia"/>
      <w:b/>
      <w:bCs/>
      <w:sz w:val="20"/>
      <w:szCs w:val="20"/>
    </w:rPr>
  </w:style>
  <w:style w:type="character" w:customStyle="1" w:styleId="BookmanOldStyle85pt0pt">
    <w:name w:val="Основной текст + Bookman Old Style;8;5 pt;Интервал 0 pt"/>
    <w:rsid w:val="00B73A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5pt">
    <w:name w:val="Основной текст + 8;5 pt;Курсив"/>
    <w:rsid w:val="00B73A9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115pt120">
    <w:name w:val="Основной текст + 11;5 pt;Полужирный;Масштаб 120%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2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pt">
    <w:name w:val="Основной текст + Интервал 3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 + Малые прописные"/>
    <w:rsid w:val="00B73A96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5">
    <w:name w:val="Основной текст5"/>
    <w:basedOn w:val="Normal"/>
    <w:rsid w:val="00A7529A"/>
    <w:pPr>
      <w:widowControl w:val="0"/>
      <w:shd w:val="clear" w:color="auto" w:fill="FFFFFF"/>
      <w:spacing w:before="240" w:after="240" w:line="0" w:lineRule="atLeast"/>
      <w:ind w:hanging="120"/>
      <w:jc w:val="both"/>
    </w:pPr>
    <w:rPr>
      <w:rFonts w:ascii="Georgia" w:eastAsia="Georgia" w:hAnsi="Georgia" w:cs="Georgia"/>
      <w:color w:val="000000"/>
      <w:sz w:val="19"/>
      <w:szCs w:val="19"/>
    </w:rPr>
  </w:style>
  <w:style w:type="character" w:styleId="Strong">
    <w:name w:val="Strong"/>
    <w:uiPriority w:val="22"/>
    <w:qFormat/>
    <w:rsid w:val="005128B2"/>
    <w:rPr>
      <w:b/>
      <w:bCs/>
    </w:rPr>
  </w:style>
  <w:style w:type="character" w:customStyle="1" w:styleId="a8">
    <w:name w:val="Основной текст Знак"/>
    <w:basedOn w:val="DefaultParagraphFont"/>
    <w:link w:val="BodyText"/>
    <w:rsid w:val="00877D70"/>
    <w:rPr>
      <w:b/>
      <w:bCs/>
      <w:sz w:val="24"/>
      <w:szCs w:val="24"/>
      <w:lang w:val="uk-UA"/>
    </w:rPr>
  </w:style>
  <w:style w:type="character" w:customStyle="1" w:styleId="30">
    <w:name w:val="Заголовок 3 Знак"/>
    <w:basedOn w:val="DefaultParagraphFont"/>
    <w:link w:val="Heading3"/>
    <w:uiPriority w:val="9"/>
    <w:rsid w:val="0043247F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EDF449CF198E4A8EDE4D8EB0C11BA80207BC9B895001BD596244009454A87DA5F3C03A3F04D64912638BDFA53A1B58ABE025B74739C90FF" TargetMode="External" /><Relationship Id="rId11" Type="http://schemas.openxmlformats.org/officeDocument/2006/relationships/hyperlink" Target="http://www.consultant.ru/document/cons_doc_LAW_342031/4f2e3c65586d5381a54b423e3f175d06ef0a1a52/" TargetMode="External" /><Relationship Id="rId12" Type="http://schemas.openxmlformats.org/officeDocument/2006/relationships/hyperlink" Target="http://www.consultant.ru/document/cons_doc_LAW_342031/a209f97cf17e6d395d33cd736b2833a9c0be6286/" TargetMode="External" /><Relationship Id="rId13" Type="http://schemas.openxmlformats.org/officeDocument/2006/relationships/hyperlink" Target="http://www.consultant.ru/document/cons_doc_LAW_331083/" TargetMode="External" /><Relationship Id="rId14" Type="http://schemas.openxmlformats.org/officeDocument/2006/relationships/hyperlink" Target="http://sudact.ru/law/koap/razdel-iv/glava-26/statia-26.2/?marker=fdoctlaw" TargetMode="External" /><Relationship Id="rId15" Type="http://schemas.openxmlformats.org/officeDocument/2006/relationships/hyperlink" Target="http://sudact.ru/law/koap/razdel-iv/glava-26/statia-26.1/?marker=fdoctlaw" TargetMode="External" /><Relationship Id="rId16" Type="http://schemas.openxmlformats.org/officeDocument/2006/relationships/hyperlink" Target="https://sudact.ru/law/koap/razdel-iv/glava-28/statia-28.2/" TargetMode="External" /><Relationship Id="rId17" Type="http://schemas.openxmlformats.org/officeDocument/2006/relationships/hyperlink" Target="https://sudact.ru/law/konstitutsiia/" TargetMode="External" /><Relationship Id="rId18" Type="http://schemas.openxmlformats.org/officeDocument/2006/relationships/hyperlink" Target="https://sudact.ru/law/koap/razdel-iv/glava-25/statia-25.1/" TargetMode="External" /><Relationship Id="rId19" Type="http://schemas.openxmlformats.org/officeDocument/2006/relationships/hyperlink" Target="http://sudact.ru/law/koap/razdel-iv/glava-29/statia-29.10/?marker=fdoctlaw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sudact.ru/law/koap/razdel-iv/glava-29/statia-29.11/?marker=fdoctlaw" TargetMode="External" /><Relationship Id="rId21" Type="http://schemas.openxmlformats.org/officeDocument/2006/relationships/hyperlink" Target="http://sudact.ru/law/koap/razdel-ii/glava-19/statia-19.5_1/?marker=fdoctlaw" TargetMode="External" /><Relationship Id="rId22" Type="http://schemas.openxmlformats.org/officeDocument/2006/relationships/header" Target="header1.xml" /><Relationship Id="rId23" Type="http://schemas.openxmlformats.org/officeDocument/2006/relationships/header" Target="header2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2EDF449CF198E4A8EDE4D8EB0C11BA80207BC9B895001BD596244009454A87DA5F3C0393E06DE1617769A87A93B0546A8FD39B545C30BF" TargetMode="External" /><Relationship Id="rId6" Type="http://schemas.openxmlformats.org/officeDocument/2006/relationships/hyperlink" Target="consultantplus://offline/ref=32EDF449CF198E4A8EDE4D8EB0C11BA80207BC9B895001BD596244009454A87DA5F3C03C3E03DE1617769A87A93B0546A8FD39B545C30BF" TargetMode="External" /><Relationship Id="rId7" Type="http://schemas.openxmlformats.org/officeDocument/2006/relationships/hyperlink" Target="consultantplus://offline/ref=32EDF449CF198E4A8EDE4D8EB0C11BA80207BC9B895001BD596244009454A87DA5F3C03C3903DE1617769A87A93B0546A8FD39B545C30BF" TargetMode="External" /><Relationship Id="rId8" Type="http://schemas.openxmlformats.org/officeDocument/2006/relationships/hyperlink" Target="consultantplus://offline/ref=32EDF449CF198E4A8EDE4D8EB0C11BA80207BC9B895001BD596244009454A87DA5F3C03C3902DE1617769A87A93B0546A8FD39B545C30BF" TargetMode="External" /><Relationship Id="rId9" Type="http://schemas.openxmlformats.org/officeDocument/2006/relationships/hyperlink" Target="consultantplus://offline/ref=32EDF449CF198E4A8EDE4D8EB0C11BA80207BC9B895001BD596244009454A87DA5F3C03A3F04D74912638BDFA53A1B58ABE025B74739C90F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A3E55-E97E-4C02-9BE5-17A3B4ED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