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6F3782" w:rsidP="00F65A3B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 w:val="23"/>
          <w:szCs w:val="23"/>
          <w:lang w:val="uk-UA"/>
        </w:rPr>
      </w:pPr>
      <w:r w:rsidRPr="006F3782">
        <w:rPr>
          <w:rFonts w:ascii="Times New Roman" w:hAnsi="Times New Roman" w:cs="Times New Roman"/>
          <w:sz w:val="23"/>
          <w:szCs w:val="23"/>
          <w:lang w:val="uk-UA"/>
        </w:rPr>
        <w:t>Дело № 5-42-</w:t>
      </w:r>
      <w:r w:rsidRPr="006F3782" w:rsidR="005F4908">
        <w:rPr>
          <w:rFonts w:ascii="Times New Roman" w:hAnsi="Times New Roman" w:cs="Times New Roman"/>
          <w:sz w:val="23"/>
          <w:szCs w:val="23"/>
          <w:lang w:val="uk-UA"/>
        </w:rPr>
        <w:t>195</w:t>
      </w:r>
      <w:r w:rsidRPr="006F3782" w:rsidR="008B559C">
        <w:rPr>
          <w:rFonts w:ascii="Times New Roman" w:hAnsi="Times New Roman" w:cs="Times New Roman"/>
          <w:sz w:val="23"/>
          <w:szCs w:val="23"/>
          <w:lang w:val="uk-UA"/>
        </w:rPr>
        <w:t>/2018</w:t>
      </w:r>
    </w:p>
    <w:p w:rsidR="00BB6577" w:rsidRPr="006F3782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6F3782">
        <w:rPr>
          <w:rFonts w:ascii="Times New Roman" w:hAnsi="Times New Roman" w:cs="Times New Roman"/>
          <w:sz w:val="23"/>
          <w:szCs w:val="23"/>
          <w:lang w:val="uk-UA"/>
        </w:rPr>
        <w:t xml:space="preserve">ПОСТАНОВЛЕНИЕ 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  <w:lang w:val="uk-UA"/>
        </w:rPr>
        <w:t>19</w:t>
      </w:r>
      <w:r w:rsidRPr="006F3782" w:rsidR="008B559C">
        <w:rPr>
          <w:sz w:val="23"/>
          <w:szCs w:val="23"/>
          <w:lang w:val="uk-UA"/>
        </w:rPr>
        <w:t>.06.2018</w:t>
      </w:r>
      <w:r w:rsidRPr="006F3782" w:rsidR="008A0242">
        <w:rPr>
          <w:sz w:val="23"/>
          <w:szCs w:val="23"/>
          <w:lang w:val="uk-UA"/>
        </w:rPr>
        <w:tab/>
      </w:r>
      <w:r w:rsidRPr="006F3782" w:rsidR="008A0242">
        <w:rPr>
          <w:sz w:val="23"/>
          <w:szCs w:val="23"/>
          <w:lang w:val="uk-UA"/>
        </w:rPr>
        <w:tab/>
      </w:r>
      <w:r w:rsidRPr="006F3782" w:rsidR="008A0242">
        <w:rPr>
          <w:sz w:val="23"/>
          <w:szCs w:val="23"/>
          <w:lang w:val="uk-UA"/>
        </w:rPr>
        <w:tab/>
      </w:r>
      <w:r w:rsidRPr="006F3782">
        <w:rPr>
          <w:sz w:val="23"/>
          <w:szCs w:val="23"/>
        </w:rPr>
        <w:t>г. Евпатория проспект Ленина,51/50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М</w:t>
      </w:r>
      <w:r w:rsidRPr="006F3782">
        <w:rPr>
          <w:sz w:val="23"/>
          <w:szCs w:val="23"/>
        </w:rPr>
        <w:t>ирово</w:t>
      </w:r>
      <w:r w:rsidRPr="006F3782">
        <w:rPr>
          <w:sz w:val="23"/>
          <w:szCs w:val="23"/>
        </w:rPr>
        <w:t>й</w:t>
      </w:r>
      <w:r w:rsidRPr="006F3782">
        <w:rPr>
          <w:sz w:val="23"/>
          <w:szCs w:val="23"/>
        </w:rPr>
        <w:t xml:space="preserve"> судь</w:t>
      </w:r>
      <w:r w:rsidRPr="006F3782" w:rsidR="00742125">
        <w:rPr>
          <w:sz w:val="23"/>
          <w:szCs w:val="23"/>
        </w:rPr>
        <w:t>я</w:t>
      </w:r>
      <w:r w:rsidRPr="006F3782">
        <w:rPr>
          <w:sz w:val="23"/>
          <w:szCs w:val="23"/>
        </w:rPr>
        <w:t xml:space="preserve"> судебного участка № 42 Евпаторийского судебного района  (городской округ Евпатория)</w:t>
      </w:r>
      <w:r w:rsidRPr="006F3782" w:rsidR="00AB02C7">
        <w:rPr>
          <w:sz w:val="23"/>
          <w:szCs w:val="23"/>
        </w:rPr>
        <w:t xml:space="preserve"> Республики Крым </w:t>
      </w:r>
      <w:r w:rsidRPr="006F3782">
        <w:rPr>
          <w:sz w:val="23"/>
          <w:szCs w:val="23"/>
        </w:rPr>
        <w:t xml:space="preserve"> </w:t>
      </w:r>
      <w:r w:rsidRPr="006F3782">
        <w:rPr>
          <w:sz w:val="23"/>
          <w:szCs w:val="23"/>
        </w:rPr>
        <w:t>Семенец Инна Олеговна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с участием лица</w:t>
      </w:r>
      <w:r w:rsidRPr="006F3782" w:rsidR="002B3E28">
        <w:rPr>
          <w:sz w:val="23"/>
          <w:szCs w:val="23"/>
        </w:rPr>
        <w:t>,</w:t>
      </w:r>
      <w:r w:rsidRPr="006F3782">
        <w:rPr>
          <w:sz w:val="23"/>
          <w:szCs w:val="23"/>
        </w:rPr>
        <w:t xml:space="preserve"> в отношении которого был составлен протокол об административном правонарушении</w:t>
      </w:r>
      <w:r w:rsidRPr="006F3782" w:rsidR="00742125">
        <w:rPr>
          <w:sz w:val="23"/>
          <w:szCs w:val="23"/>
        </w:rPr>
        <w:t xml:space="preserve">, </w:t>
      </w:r>
      <w:r w:rsidRPr="006F3782">
        <w:rPr>
          <w:sz w:val="23"/>
          <w:szCs w:val="23"/>
        </w:rPr>
        <w:t xml:space="preserve">рассмотрев дело об административном правонарушении, поступившее из ОГИБДД ОМВД  России по </w:t>
      </w:r>
      <w:r w:rsidRPr="006F3782" w:rsidR="005F4908">
        <w:rPr>
          <w:sz w:val="23"/>
          <w:szCs w:val="23"/>
        </w:rPr>
        <w:t>гор. Евпатории Республики Крым</w:t>
      </w:r>
      <w:r w:rsidRPr="006F3782">
        <w:rPr>
          <w:sz w:val="23"/>
          <w:szCs w:val="23"/>
        </w:rPr>
        <w:t xml:space="preserve"> о привлечении к административной ответственности 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Рамазанова Януша Суиновича, </w:t>
      </w:r>
      <w:r w:rsidR="00F26CE7">
        <w:rPr>
          <w:sz w:val="23"/>
          <w:szCs w:val="23"/>
        </w:rPr>
        <w:t>(данные)</w:t>
      </w:r>
      <w:r w:rsidRPr="006F3782" w:rsidR="00AB02C7">
        <w:rPr>
          <w:sz w:val="23"/>
          <w:szCs w:val="23"/>
        </w:rPr>
        <w:t xml:space="preserve"> </w:t>
      </w:r>
      <w:r w:rsidRPr="006F3782">
        <w:rPr>
          <w:sz w:val="23"/>
          <w:szCs w:val="23"/>
        </w:rPr>
        <w:t xml:space="preserve">по  </w:t>
      </w:r>
      <w:r w:rsidRPr="006F3782" w:rsidR="008A0242">
        <w:rPr>
          <w:sz w:val="23"/>
          <w:szCs w:val="23"/>
        </w:rPr>
        <w:t xml:space="preserve">части </w:t>
      </w:r>
      <w:r w:rsidRPr="006F3782">
        <w:rPr>
          <w:sz w:val="23"/>
          <w:szCs w:val="23"/>
        </w:rPr>
        <w:t xml:space="preserve">1 </w:t>
      </w:r>
      <w:r w:rsidRPr="006F3782" w:rsidR="008A0242">
        <w:rPr>
          <w:sz w:val="23"/>
          <w:szCs w:val="23"/>
        </w:rPr>
        <w:t xml:space="preserve">статьи </w:t>
      </w:r>
      <w:r w:rsidRPr="006F3782">
        <w:rPr>
          <w:sz w:val="23"/>
          <w:szCs w:val="23"/>
        </w:rPr>
        <w:t>12.</w:t>
      </w:r>
      <w:r w:rsidRPr="006F3782" w:rsidR="003A7F21">
        <w:rPr>
          <w:sz w:val="23"/>
          <w:szCs w:val="23"/>
        </w:rPr>
        <w:t>8</w:t>
      </w:r>
      <w:r w:rsidRPr="006F3782">
        <w:rPr>
          <w:sz w:val="23"/>
          <w:szCs w:val="23"/>
        </w:rPr>
        <w:t xml:space="preserve"> </w:t>
      </w:r>
      <w:r w:rsidRPr="006F3782" w:rsidR="008A0242">
        <w:rPr>
          <w:sz w:val="23"/>
          <w:szCs w:val="23"/>
        </w:rPr>
        <w:t xml:space="preserve">Кодекса </w:t>
      </w:r>
      <w:r w:rsidRPr="006F3782">
        <w:rPr>
          <w:sz w:val="23"/>
          <w:szCs w:val="23"/>
        </w:rPr>
        <w:t>Российской Федерации</w:t>
      </w:r>
      <w:r w:rsidRPr="006F3782" w:rsidR="008A0242">
        <w:rPr>
          <w:sz w:val="23"/>
          <w:szCs w:val="23"/>
        </w:rPr>
        <w:t xml:space="preserve"> об </w:t>
      </w:r>
      <w:r w:rsidRPr="006F3782" w:rsidR="00D37314">
        <w:rPr>
          <w:sz w:val="23"/>
          <w:szCs w:val="23"/>
        </w:rPr>
        <w:t>а</w:t>
      </w:r>
      <w:r w:rsidRPr="006F3782" w:rsidR="008A0242">
        <w:rPr>
          <w:sz w:val="23"/>
          <w:szCs w:val="23"/>
        </w:rPr>
        <w:t>дминистративных правонарушениях</w:t>
      </w:r>
      <w:r w:rsidRPr="006F3782">
        <w:rPr>
          <w:sz w:val="23"/>
          <w:szCs w:val="23"/>
        </w:rPr>
        <w:t>,</w:t>
      </w:r>
    </w:p>
    <w:p w:rsidR="00BB6577" w:rsidRPr="006F3782" w:rsidP="00F65A3B">
      <w:pPr>
        <w:spacing w:line="360" w:lineRule="auto"/>
        <w:ind w:firstLine="709"/>
        <w:jc w:val="center"/>
        <w:rPr>
          <w:sz w:val="23"/>
          <w:szCs w:val="23"/>
        </w:rPr>
      </w:pPr>
      <w:r w:rsidRPr="006F3782">
        <w:rPr>
          <w:sz w:val="23"/>
          <w:szCs w:val="23"/>
        </w:rPr>
        <w:t>УСТАНОВИЛ: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15.05.2018 в 03:45 Рамазанов Я.С.</w:t>
      </w:r>
      <w:r w:rsidRPr="006F3782" w:rsidR="00505D80">
        <w:rPr>
          <w:sz w:val="23"/>
          <w:szCs w:val="23"/>
        </w:rPr>
        <w:t>.</w:t>
      </w:r>
      <w:r w:rsidRPr="006F3782" w:rsidR="003A7F21">
        <w:rPr>
          <w:sz w:val="23"/>
          <w:szCs w:val="23"/>
        </w:rPr>
        <w:t xml:space="preserve"> управлял автомобилем</w:t>
      </w:r>
      <w:r w:rsidRPr="006F3782" w:rsidR="00AB02C7">
        <w:rPr>
          <w:sz w:val="23"/>
          <w:szCs w:val="23"/>
        </w:rPr>
        <w:t xml:space="preserve"> </w:t>
      </w:r>
      <w:r w:rsidR="00F26CE7">
        <w:rPr>
          <w:sz w:val="23"/>
          <w:szCs w:val="23"/>
        </w:rPr>
        <w:t xml:space="preserve">(данные) </w:t>
      </w:r>
      <w:r w:rsidRPr="006F3782" w:rsidR="00AB02C7">
        <w:rPr>
          <w:sz w:val="23"/>
          <w:szCs w:val="23"/>
        </w:rPr>
        <w:t xml:space="preserve"> </w:t>
      </w:r>
      <w:r w:rsidRPr="006F3782" w:rsidR="003A7F21">
        <w:rPr>
          <w:sz w:val="23"/>
          <w:szCs w:val="23"/>
        </w:rPr>
        <w:t xml:space="preserve"> </w:t>
      </w:r>
      <w:r w:rsidRPr="006F3782">
        <w:rPr>
          <w:sz w:val="23"/>
          <w:szCs w:val="23"/>
        </w:rPr>
        <w:t xml:space="preserve">с признаками </w:t>
      </w:r>
      <w:r w:rsidRPr="006F3782">
        <w:rPr>
          <w:sz w:val="23"/>
          <w:szCs w:val="23"/>
        </w:rPr>
        <w:t>алкогольного опьянения, прошел освидетельствование на состояние опьянения на месте, в результате которого установлено состояние опьянения, что являет собой состав административного правонарушения, предусмотренного ч. 1 ст. 12.8 КоАП РФ.</w:t>
      </w:r>
    </w:p>
    <w:p w:rsidR="00AB02C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Местом совершения правонарушения является: </w:t>
      </w:r>
      <w:r w:rsidR="00F26CE7">
        <w:rPr>
          <w:sz w:val="23"/>
          <w:szCs w:val="23"/>
        </w:rPr>
        <w:t>(адрес)</w:t>
      </w:r>
      <w:r w:rsidRPr="006F3782">
        <w:rPr>
          <w:sz w:val="23"/>
          <w:szCs w:val="23"/>
        </w:rPr>
        <w:t xml:space="preserve"> временем : </w:t>
      </w:r>
      <w:r w:rsidRPr="006F3782" w:rsidR="005F4908">
        <w:rPr>
          <w:sz w:val="23"/>
          <w:szCs w:val="23"/>
        </w:rPr>
        <w:t>15.05.2018 в 03:45</w:t>
      </w:r>
      <w:r w:rsidRPr="006F3782" w:rsidR="00505D80">
        <w:rPr>
          <w:sz w:val="23"/>
          <w:szCs w:val="23"/>
        </w:rPr>
        <w:t>.</w:t>
      </w:r>
    </w:p>
    <w:p w:rsidR="00505D80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При рассмотрении дела привлекаемое лицо вину </w:t>
      </w:r>
      <w:r w:rsidRPr="006F3782" w:rsidR="005F4908">
        <w:rPr>
          <w:sz w:val="23"/>
          <w:szCs w:val="23"/>
        </w:rPr>
        <w:t>признало, однако защитник привлекаемого лица ходатайствовала об отложении рассмотрения дела ввиду необходимости ознакомления с материалами дела.</w:t>
      </w:r>
    </w:p>
    <w:p w:rsidR="005F4908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Данное ходатайство было разрешено положительно, материалы дела на ознакомление переданы, однако на повторное рассмотрение дела после отложения защитник не явилась, а привлекаемое лицо пояснило, что не имеет контактных данных защитника и причины неявки неизвестны. Рамазанов Я.С. о повторном отложении дела не ходатайствовал, просил строго не наказывать, был согласен с оплатой штрафа, однако просил не лишать права управления транспортными средствами. При этом на нарушения сотрудниками ГИБДДД процесса при составлении административного материала не указывал.</w:t>
      </w:r>
    </w:p>
    <w:p w:rsidR="00BB6577" w:rsidRPr="006F3782" w:rsidP="00F65A3B">
      <w:pPr>
        <w:pStyle w:val="ConsPlusNormal"/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Выслушав лицо</w:t>
      </w:r>
      <w:r w:rsidRPr="006F3782" w:rsidR="00940709">
        <w:rPr>
          <w:sz w:val="23"/>
          <w:szCs w:val="23"/>
        </w:rPr>
        <w:t>,</w:t>
      </w:r>
      <w:r w:rsidRPr="006F3782">
        <w:rPr>
          <w:sz w:val="23"/>
          <w:szCs w:val="23"/>
        </w:rPr>
        <w:t xml:space="preserve"> в отношении которого составлен протокол об административном правонарушении</w:t>
      </w:r>
      <w:r w:rsidRPr="006F3782" w:rsidR="00B92E40">
        <w:rPr>
          <w:sz w:val="23"/>
          <w:szCs w:val="23"/>
        </w:rPr>
        <w:t>,</w:t>
      </w:r>
      <w:r w:rsidRPr="006F3782" w:rsidR="008A0242">
        <w:rPr>
          <w:sz w:val="23"/>
          <w:szCs w:val="23"/>
        </w:rPr>
        <w:t xml:space="preserve"> </w:t>
      </w:r>
      <w:r w:rsidRPr="006F3782">
        <w:rPr>
          <w:sz w:val="23"/>
          <w:szCs w:val="23"/>
        </w:rPr>
        <w:t xml:space="preserve">исследовав материалы дела, мировой судья приходит к выводу о наличии в действиях </w:t>
      </w:r>
      <w:r w:rsidRPr="006F3782" w:rsidR="003A7F21">
        <w:rPr>
          <w:sz w:val="23"/>
          <w:szCs w:val="23"/>
        </w:rPr>
        <w:t>водителя</w:t>
      </w:r>
      <w:r w:rsidRPr="006F3782">
        <w:rPr>
          <w:sz w:val="23"/>
          <w:szCs w:val="23"/>
        </w:rPr>
        <w:t xml:space="preserve"> состава правонарушения, предусмотренного ч</w:t>
      </w:r>
      <w:r w:rsidRPr="006F3782" w:rsidR="008A0242">
        <w:rPr>
          <w:sz w:val="23"/>
          <w:szCs w:val="23"/>
        </w:rPr>
        <w:t xml:space="preserve">астью </w:t>
      </w:r>
      <w:r w:rsidRPr="006F3782">
        <w:rPr>
          <w:sz w:val="23"/>
          <w:szCs w:val="23"/>
        </w:rPr>
        <w:t xml:space="preserve">1 </w:t>
      </w:r>
      <w:r w:rsidRPr="006F3782" w:rsidR="008A0242">
        <w:rPr>
          <w:sz w:val="23"/>
          <w:szCs w:val="23"/>
        </w:rPr>
        <w:t>статьи</w:t>
      </w:r>
      <w:r w:rsidRPr="006F3782">
        <w:rPr>
          <w:sz w:val="23"/>
          <w:szCs w:val="23"/>
        </w:rPr>
        <w:t xml:space="preserve"> 12.</w:t>
      </w:r>
      <w:r w:rsidRPr="006F3782" w:rsidR="00940709">
        <w:rPr>
          <w:sz w:val="23"/>
          <w:szCs w:val="23"/>
        </w:rPr>
        <w:t>8</w:t>
      </w:r>
      <w:r w:rsidRPr="006F3782">
        <w:rPr>
          <w:sz w:val="23"/>
          <w:szCs w:val="23"/>
        </w:rPr>
        <w:t xml:space="preserve">. </w:t>
      </w:r>
      <w:r w:rsidRPr="006F3782" w:rsidR="008A0242">
        <w:rPr>
          <w:sz w:val="23"/>
          <w:szCs w:val="23"/>
        </w:rPr>
        <w:t>Кодекса Российской Федерации об Административных правонарушениях</w:t>
      </w:r>
      <w:r w:rsidRPr="006F3782" w:rsidR="00940709">
        <w:rPr>
          <w:sz w:val="23"/>
          <w:szCs w:val="23"/>
        </w:rPr>
        <w:t>, то есть Управление транспортным средством водителем, находящимся в состоянии опьянения.</w:t>
      </w:r>
    </w:p>
    <w:p w:rsidR="00E1066D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6F3782" w:rsidR="00940709">
        <w:rPr>
          <w:rFonts w:eastAsiaTheme="minorHAnsi"/>
          <w:color w:val="0000FF"/>
          <w:sz w:val="23"/>
          <w:szCs w:val="23"/>
          <w:lang w:eastAsia="en-US"/>
        </w:rPr>
        <w:t>Частью 1 статьи 12.8</w:t>
      </w:r>
      <w:r>
        <w:fldChar w:fldCharType="end"/>
      </w:r>
      <w:r w:rsidRPr="006F3782" w:rsidR="00940709">
        <w:rPr>
          <w:rFonts w:eastAsiaTheme="minorHAnsi"/>
          <w:sz w:val="23"/>
          <w:szCs w:val="23"/>
          <w:lang w:eastAsia="en-US"/>
        </w:rPr>
        <w:t xml:space="preserve"> </w:t>
      </w:r>
      <w:r w:rsidRPr="006F3782" w:rsidR="00D37314">
        <w:rPr>
          <w:sz w:val="23"/>
          <w:szCs w:val="23"/>
        </w:rPr>
        <w:t>Кодекса Российской Федерации об административных правонарушениях</w:t>
      </w:r>
      <w:r w:rsidRPr="006F3782" w:rsidR="00D37314">
        <w:rPr>
          <w:rFonts w:eastAsiaTheme="minorHAnsi"/>
          <w:sz w:val="23"/>
          <w:szCs w:val="23"/>
          <w:lang w:eastAsia="en-US"/>
        </w:rPr>
        <w:t xml:space="preserve"> </w:t>
      </w:r>
      <w:r w:rsidRPr="006F3782" w:rsidR="00940709">
        <w:rPr>
          <w:rFonts w:eastAsiaTheme="minorHAnsi"/>
          <w:sz w:val="23"/>
          <w:szCs w:val="23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6F3782">
        <w:rPr>
          <w:sz w:val="23"/>
          <w:szCs w:val="23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6F3782">
        <w:rPr>
          <w:color w:val="000000"/>
          <w:sz w:val="23"/>
          <w:szCs w:val="23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6F3782">
        <w:rPr>
          <w:color w:val="000000"/>
          <w:sz w:val="23"/>
          <w:szCs w:val="23"/>
        </w:rPr>
        <w:t>.</w:t>
      </w:r>
    </w:p>
    <w:p w:rsidR="00E1066D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6F3782">
        <w:rPr>
          <w:rFonts w:eastAsiaTheme="minorHAnsi"/>
          <w:color w:val="0000FF"/>
          <w:sz w:val="23"/>
          <w:szCs w:val="23"/>
          <w:lang w:eastAsia="en-US"/>
        </w:rPr>
        <w:t>Правилах</w:t>
      </w:r>
      <w:r>
        <w:fldChar w:fldCharType="end"/>
      </w:r>
      <w:r w:rsidRPr="006F3782">
        <w:rPr>
          <w:rFonts w:eastAsiaTheme="minorHAnsi"/>
          <w:sz w:val="23"/>
          <w:szCs w:val="23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505D80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 xml:space="preserve">Рамазанов Я.С. </w:t>
      </w:r>
      <w:r w:rsidRPr="006F3782">
        <w:rPr>
          <w:rFonts w:eastAsiaTheme="minorHAnsi"/>
          <w:sz w:val="23"/>
          <w:szCs w:val="23"/>
          <w:lang w:eastAsia="en-US"/>
        </w:rPr>
        <w:t xml:space="preserve"> факта управления транспортным средством не отрицал.</w:t>
      </w:r>
    </w:p>
    <w:p w:rsidR="00505D80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 xml:space="preserve">Согласно протоколу  № 61 </w:t>
      </w:r>
      <w:r w:rsidRPr="006F3782" w:rsidR="005F4908">
        <w:rPr>
          <w:rFonts w:eastAsiaTheme="minorHAnsi"/>
          <w:sz w:val="23"/>
          <w:szCs w:val="23"/>
          <w:lang w:eastAsia="en-US"/>
        </w:rPr>
        <w:t>АМ 390110</w:t>
      </w:r>
      <w:r w:rsidRPr="006F3782">
        <w:rPr>
          <w:rFonts w:eastAsiaTheme="minorHAnsi"/>
          <w:sz w:val="23"/>
          <w:szCs w:val="23"/>
          <w:lang w:eastAsia="en-US"/>
        </w:rPr>
        <w:t xml:space="preserve"> от </w:t>
      </w:r>
      <w:r w:rsidRPr="006F3782" w:rsidR="005F4908">
        <w:rPr>
          <w:rFonts w:eastAsiaTheme="minorHAnsi"/>
          <w:sz w:val="23"/>
          <w:szCs w:val="23"/>
          <w:lang w:eastAsia="en-US"/>
        </w:rPr>
        <w:t>15.05.</w:t>
      </w:r>
      <w:r w:rsidRPr="006F3782">
        <w:rPr>
          <w:rFonts w:eastAsiaTheme="minorHAnsi"/>
          <w:sz w:val="23"/>
          <w:szCs w:val="23"/>
          <w:lang w:eastAsia="en-US"/>
        </w:rPr>
        <w:t xml:space="preserve">2018 об отстранении от управления транспортным средством, </w:t>
      </w:r>
      <w:r w:rsidRPr="006F3782" w:rsidR="005F4908">
        <w:rPr>
          <w:rFonts w:eastAsiaTheme="minorHAnsi"/>
          <w:sz w:val="23"/>
          <w:szCs w:val="23"/>
          <w:lang w:eastAsia="en-US"/>
        </w:rPr>
        <w:t xml:space="preserve">Рамазанов Я.С.  </w:t>
      </w:r>
      <w:r w:rsidRPr="006F3782">
        <w:rPr>
          <w:rFonts w:eastAsiaTheme="minorHAnsi"/>
          <w:sz w:val="23"/>
          <w:szCs w:val="23"/>
          <w:lang w:eastAsia="en-US"/>
        </w:rPr>
        <w:t>отстранен от управления автомобилем ввиду наличия достаточных оснований полагать, что находится в состоянии опьянения.</w:t>
      </w:r>
    </w:p>
    <w:p w:rsidR="004A04D5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>Данный протокол составлен при его видеофиксации.</w:t>
      </w:r>
    </w:p>
    <w:p w:rsidR="00FB4178" w:rsidRPr="006F3782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Вина в совершении правонарушения подтверждается: 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сведениями протокола об административном правонарушении</w:t>
      </w:r>
      <w:r w:rsidRPr="006F3782" w:rsidR="00AB02C7">
        <w:rPr>
          <w:sz w:val="23"/>
          <w:szCs w:val="23"/>
        </w:rPr>
        <w:t xml:space="preserve"> № </w:t>
      </w:r>
      <w:r w:rsidRPr="006F3782" w:rsidR="005F4908">
        <w:rPr>
          <w:sz w:val="23"/>
          <w:szCs w:val="23"/>
        </w:rPr>
        <w:t>61 АГ 335065</w:t>
      </w:r>
      <w:r w:rsidRPr="006F3782" w:rsidR="00AB02C7">
        <w:rPr>
          <w:sz w:val="23"/>
          <w:szCs w:val="23"/>
        </w:rPr>
        <w:t xml:space="preserve"> от </w:t>
      </w:r>
      <w:r w:rsidRPr="006F3782" w:rsidR="00A1476A">
        <w:rPr>
          <w:sz w:val="23"/>
          <w:szCs w:val="23"/>
        </w:rPr>
        <w:t>15.05</w:t>
      </w:r>
      <w:r w:rsidRPr="006F3782" w:rsidR="00AB02C7">
        <w:rPr>
          <w:sz w:val="23"/>
          <w:szCs w:val="23"/>
        </w:rPr>
        <w:t xml:space="preserve">.2018, </w:t>
      </w:r>
      <w:r w:rsidRPr="006F3782">
        <w:rPr>
          <w:sz w:val="23"/>
          <w:szCs w:val="23"/>
        </w:rPr>
        <w:t>протоколом об отстранении от управления транспортным средствам</w:t>
      </w:r>
      <w:r w:rsidRPr="006F3782" w:rsidR="00AB02C7">
        <w:rPr>
          <w:sz w:val="23"/>
          <w:szCs w:val="23"/>
        </w:rPr>
        <w:t xml:space="preserve"> </w:t>
      </w:r>
      <w:r w:rsidRPr="006F3782" w:rsidR="005F4908">
        <w:rPr>
          <w:rFonts w:eastAsiaTheme="minorHAnsi"/>
          <w:sz w:val="23"/>
          <w:szCs w:val="23"/>
          <w:lang w:eastAsia="en-US"/>
        </w:rPr>
        <w:t>№ 61 АМ 390110 от 15.05.2018</w:t>
      </w:r>
      <w:r w:rsidRPr="006F3782">
        <w:rPr>
          <w:sz w:val="23"/>
          <w:szCs w:val="23"/>
        </w:rPr>
        <w:t>,</w:t>
      </w:r>
      <w:r w:rsidRPr="006F3782" w:rsidR="002546E6">
        <w:rPr>
          <w:sz w:val="23"/>
          <w:szCs w:val="23"/>
        </w:rPr>
        <w:t xml:space="preserve"> </w:t>
      </w:r>
      <w:r w:rsidRPr="006F3782" w:rsidR="00940709">
        <w:rPr>
          <w:sz w:val="23"/>
          <w:szCs w:val="23"/>
        </w:rPr>
        <w:t xml:space="preserve">показаниями самого </w:t>
      </w:r>
      <w:r w:rsidRPr="006F3782" w:rsidR="003A7F21">
        <w:rPr>
          <w:sz w:val="23"/>
          <w:szCs w:val="23"/>
        </w:rPr>
        <w:t>водителя</w:t>
      </w:r>
      <w:r w:rsidRPr="006F3782" w:rsidR="00E1066D">
        <w:rPr>
          <w:sz w:val="23"/>
          <w:szCs w:val="23"/>
        </w:rPr>
        <w:t>,  а</w:t>
      </w:r>
      <w:r w:rsidRPr="006F3782" w:rsidR="00A1476A">
        <w:rPr>
          <w:sz w:val="23"/>
          <w:szCs w:val="23"/>
        </w:rPr>
        <w:t>к</w:t>
      </w:r>
      <w:r w:rsidRPr="006F3782" w:rsidR="00E1066D">
        <w:rPr>
          <w:sz w:val="23"/>
          <w:szCs w:val="23"/>
        </w:rPr>
        <w:t>том освидетельствования на состояние алкогольного опьянения</w:t>
      </w:r>
      <w:r w:rsidRPr="006F3782" w:rsidR="00AB02C7">
        <w:rPr>
          <w:sz w:val="23"/>
          <w:szCs w:val="23"/>
        </w:rPr>
        <w:t xml:space="preserve"> 61 АА </w:t>
      </w:r>
      <w:r w:rsidRPr="006F3782" w:rsidR="00A1476A">
        <w:rPr>
          <w:sz w:val="23"/>
          <w:szCs w:val="23"/>
        </w:rPr>
        <w:t>143122 от 15.05</w:t>
      </w:r>
      <w:r w:rsidRPr="006F3782" w:rsidR="00AB02C7">
        <w:rPr>
          <w:sz w:val="23"/>
          <w:szCs w:val="23"/>
        </w:rPr>
        <w:t>.2018</w:t>
      </w:r>
      <w:r w:rsidRPr="006F3782" w:rsidR="00A1476A">
        <w:rPr>
          <w:sz w:val="23"/>
          <w:szCs w:val="23"/>
        </w:rPr>
        <w:t>, в данных документах водитель указал на согласие с результатами освидетельствования, равно как и подписью подтвердил разъяснение прав и обязанностей, получение копи протокола, осведомленность о возбуждении дела об административном правонарушении.</w:t>
      </w:r>
    </w:p>
    <w:p w:rsidR="00940709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Доказательства по делу непротиворечивы и полностью согласуются между собой, </w:t>
      </w:r>
      <w:r w:rsidRPr="006F3782" w:rsidR="00AB02C7">
        <w:rPr>
          <w:sz w:val="23"/>
          <w:szCs w:val="23"/>
        </w:rPr>
        <w:t>являются</w:t>
      </w:r>
      <w:r w:rsidRPr="006F3782">
        <w:rPr>
          <w:sz w:val="23"/>
          <w:szCs w:val="23"/>
        </w:rPr>
        <w:t xml:space="preserve"> относимыми, допустимыми, достоверными и достаточными для разрешения дела.</w:t>
      </w:r>
    </w:p>
    <w:p w:rsidR="00A1476A" w:rsidRPr="006F3782" w:rsidP="00A1476A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Ходатайствуя об отложении рассмотрения дела на длительный срок</w:t>
      </w:r>
      <w:r w:rsidR="000E37E7">
        <w:rPr>
          <w:sz w:val="23"/>
          <w:szCs w:val="23"/>
        </w:rPr>
        <w:t>,</w:t>
      </w:r>
      <w:r w:rsidRPr="006F3782">
        <w:rPr>
          <w:sz w:val="23"/>
          <w:szCs w:val="23"/>
        </w:rPr>
        <w:t xml:space="preserve"> защитник привлекаемого лица ссылалась на изменения в К</w:t>
      </w:r>
      <w:r w:rsidR="000E37E7">
        <w:rPr>
          <w:sz w:val="23"/>
          <w:szCs w:val="23"/>
        </w:rPr>
        <w:t>о</w:t>
      </w:r>
      <w:r w:rsidRPr="006F3782">
        <w:rPr>
          <w:sz w:val="23"/>
          <w:szCs w:val="23"/>
        </w:rPr>
        <w:t>АП РФ в части установления предельнодопустимого  уровня алкоголя в выдыхаемом воздухе, которые вступают в законную силу 03.07.2018 и исключат виновность привлекаемого лица в данном правонарушении, ввиду того, что 0, 19 мг/л выдыхаемого воздуха, которые установлены освидетельствованием у привлекаемого лица, не будут превышать максимально дозволенного уровня алкоголя.</w:t>
      </w:r>
    </w:p>
    <w:p w:rsidR="003C2388" w:rsidRPr="006F3782" w:rsidP="003C2388">
      <w:pPr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sz w:val="23"/>
          <w:szCs w:val="23"/>
        </w:rPr>
        <w:t xml:space="preserve">Однако, следует обратить внимание на то обстоятельство, что согласно действующей редакции статьи 12.8 КоАП РФ, </w:t>
      </w:r>
      <w:r w:rsidRPr="006F3782">
        <w:rPr>
          <w:sz w:val="23"/>
          <w:szCs w:val="23"/>
        </w:rPr>
        <w:t>а</w:t>
      </w:r>
      <w:r w:rsidRPr="006F3782">
        <w:rPr>
          <w:rFonts w:eastAsiaTheme="minorHAnsi"/>
          <w:sz w:val="23"/>
          <w:szCs w:val="23"/>
          <w:lang w:eastAsia="en-US"/>
        </w:rPr>
        <w:t xml:space="preserve">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"consultantplus://offline/ref=D1B9B808BA1A43B7D7E9D2DA8B7840D17423E3424746C42688310588828C9C32A5E1CF3CFB87t0u2P" </w:instrText>
      </w:r>
      <w:r>
        <w:fldChar w:fldCharType="separate"/>
      </w:r>
      <w:r w:rsidRPr="006F3782">
        <w:rPr>
          <w:rFonts w:eastAsiaTheme="minorHAnsi"/>
          <w:color w:val="0000FF"/>
          <w:sz w:val="23"/>
          <w:szCs w:val="23"/>
          <w:lang w:eastAsia="en-US"/>
        </w:rPr>
        <w:t>частью 3 статьи 12.27</w:t>
      </w:r>
      <w:r>
        <w:fldChar w:fldCharType="end"/>
      </w:r>
      <w:r w:rsidRPr="006F3782">
        <w:rPr>
          <w:rFonts w:eastAsiaTheme="minorHAnsi"/>
          <w:sz w:val="23"/>
          <w:szCs w:val="23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</w:t>
      </w:r>
      <w:r w:rsidRPr="006F3782">
        <w:rPr>
          <w:rFonts w:eastAsiaTheme="minorHAnsi"/>
          <w:sz w:val="23"/>
          <w:szCs w:val="23"/>
          <w:lang w:eastAsia="en-US"/>
        </w:rPr>
        <w:t>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C2388" w:rsidRPr="006F3782" w:rsidP="003C2388">
      <w:pPr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 xml:space="preserve">Данная статья с изменениями, не вступившими в законную силу,  гласит, что 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"consultantplus://offline/ref=7552F6E7BD27237AE84D2AFFC7660F6EBE40FD7AD2CF9391FFBFE90261EF8C0FEBC0046FC104g7vEP" </w:instrText>
      </w:r>
      <w:r>
        <w:fldChar w:fldCharType="separate"/>
      </w:r>
      <w:r w:rsidRPr="006F3782">
        <w:rPr>
          <w:rFonts w:eastAsiaTheme="minorHAnsi"/>
          <w:color w:val="0000FF"/>
          <w:sz w:val="23"/>
          <w:szCs w:val="23"/>
          <w:lang w:eastAsia="en-US"/>
        </w:rPr>
        <w:t>частью 3 статьи 12.27</w:t>
      </w:r>
      <w:r>
        <w:fldChar w:fldCharType="end"/>
      </w:r>
      <w:r w:rsidRPr="006F3782">
        <w:rPr>
          <w:rFonts w:eastAsiaTheme="minorHAnsi"/>
          <w:sz w:val="23"/>
          <w:szCs w:val="23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1476A" w:rsidRPr="006F3782" w:rsidP="00A1476A">
      <w:pPr>
        <w:spacing w:line="360" w:lineRule="auto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6F3782">
        <w:rPr>
          <w:rFonts w:eastAsiaTheme="minorHAnsi"/>
          <w:sz w:val="23"/>
          <w:szCs w:val="23"/>
          <w:lang w:eastAsia="en-US"/>
        </w:rPr>
        <w:t>Из системного анализа рассмотренных норм усматривается, что изменение выражается в дополнении части примечания к ст. 12.8 КоАП РФ пункт</w:t>
      </w:r>
      <w:r w:rsidR="00847B2F">
        <w:rPr>
          <w:rFonts w:eastAsiaTheme="minorHAnsi"/>
          <w:sz w:val="23"/>
          <w:szCs w:val="23"/>
          <w:lang w:eastAsia="en-US"/>
        </w:rPr>
        <w:t>ом</w:t>
      </w:r>
      <w:r w:rsidRPr="006F3782">
        <w:rPr>
          <w:rFonts w:eastAsiaTheme="minorHAnsi"/>
          <w:sz w:val="23"/>
          <w:szCs w:val="23"/>
          <w:lang w:eastAsia="en-US"/>
        </w:rPr>
        <w:t xml:space="preserve"> о  наличии абсолютного этилового спирта в концентрации 0,3 и более грамма на один литр крови, при этом показатель в 0, 16 мг/л выдыхаемого воздуха остается неизменным.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При назначении административного наказания, мировой судья, в соответствии со </w:t>
      </w:r>
      <w:r w:rsidRPr="006F3782" w:rsidR="005F4F86">
        <w:rPr>
          <w:sz w:val="23"/>
          <w:szCs w:val="23"/>
        </w:rPr>
        <w:t xml:space="preserve">статьей </w:t>
      </w:r>
      <w:r w:rsidRPr="006F3782">
        <w:rPr>
          <w:sz w:val="23"/>
          <w:szCs w:val="23"/>
        </w:rPr>
        <w:t xml:space="preserve">4.1 </w:t>
      </w:r>
      <w:r w:rsidRPr="006F3782" w:rsidR="005F4F86">
        <w:rPr>
          <w:sz w:val="23"/>
          <w:szCs w:val="23"/>
        </w:rPr>
        <w:t>Кодекса Российской Федерации об административных правонарушениях,</w:t>
      </w:r>
      <w:r w:rsidRPr="006F3782">
        <w:rPr>
          <w:sz w:val="23"/>
          <w:szCs w:val="23"/>
        </w:rPr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6F3782" w:rsidR="00940709">
        <w:rPr>
          <w:sz w:val="23"/>
          <w:szCs w:val="23"/>
        </w:rPr>
        <w:t>который вину признал</w:t>
      </w:r>
      <w:r w:rsidRPr="006F3782" w:rsidR="00D37314">
        <w:rPr>
          <w:sz w:val="23"/>
          <w:szCs w:val="23"/>
        </w:rPr>
        <w:t>,</w:t>
      </w:r>
      <w:r w:rsidRPr="006F3782" w:rsidR="007A50FD">
        <w:rPr>
          <w:sz w:val="23"/>
          <w:szCs w:val="23"/>
        </w:rPr>
        <w:t xml:space="preserve"> его имущественное положение, и</w:t>
      </w:r>
      <w:r w:rsidRPr="006F3782">
        <w:rPr>
          <w:sz w:val="23"/>
          <w:szCs w:val="23"/>
        </w:rPr>
        <w:t xml:space="preserve"> считает необходимым назначить наказание в виде штрафа предусмотренного санкцией </w:t>
      </w:r>
      <w:r w:rsidRPr="006F3782" w:rsidR="005F4F86">
        <w:rPr>
          <w:sz w:val="23"/>
          <w:szCs w:val="23"/>
        </w:rPr>
        <w:t xml:space="preserve">части </w:t>
      </w:r>
      <w:r w:rsidRPr="006F3782">
        <w:rPr>
          <w:sz w:val="23"/>
          <w:szCs w:val="23"/>
        </w:rPr>
        <w:t xml:space="preserve">1 </w:t>
      </w:r>
      <w:r w:rsidRPr="006F3782" w:rsidR="005F4F86">
        <w:rPr>
          <w:sz w:val="23"/>
          <w:szCs w:val="23"/>
        </w:rPr>
        <w:t xml:space="preserve">статьи </w:t>
      </w:r>
      <w:r w:rsidRPr="006F3782">
        <w:rPr>
          <w:sz w:val="23"/>
          <w:szCs w:val="23"/>
        </w:rPr>
        <w:t xml:space="preserve"> 12.</w:t>
      </w:r>
      <w:r w:rsidRPr="006F3782" w:rsidR="00FF6FB9">
        <w:rPr>
          <w:sz w:val="23"/>
          <w:szCs w:val="23"/>
        </w:rPr>
        <w:t>8</w:t>
      </w:r>
      <w:r w:rsidRPr="006F3782">
        <w:rPr>
          <w:sz w:val="23"/>
          <w:szCs w:val="23"/>
        </w:rPr>
        <w:t xml:space="preserve"> </w:t>
      </w:r>
      <w:r w:rsidRPr="006F3782" w:rsidR="005F4F86">
        <w:rPr>
          <w:sz w:val="23"/>
          <w:szCs w:val="23"/>
        </w:rPr>
        <w:t>Кодекса Российской Федерации об административных правонарушениях</w:t>
      </w:r>
      <w:r w:rsidRPr="006F3782">
        <w:rPr>
          <w:sz w:val="23"/>
          <w:szCs w:val="23"/>
        </w:rPr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  <w:lang w:eastAsia="ru-RU"/>
        </w:rPr>
      </w:pPr>
      <w:r w:rsidRPr="006F3782">
        <w:rPr>
          <w:color w:val="222222"/>
          <w:sz w:val="23"/>
          <w:szCs w:val="23"/>
          <w:lang w:eastAsia="ru-RU"/>
        </w:rPr>
        <w:t xml:space="preserve">Руководствуясь </w:t>
      </w:r>
      <w:r w:rsidRPr="006F3782" w:rsidR="005F4F86">
        <w:rPr>
          <w:color w:val="222222"/>
          <w:sz w:val="23"/>
          <w:szCs w:val="23"/>
          <w:lang w:eastAsia="ru-RU"/>
        </w:rPr>
        <w:t>статьей</w:t>
      </w:r>
      <w:r w:rsidRPr="006F3782">
        <w:rPr>
          <w:sz w:val="23"/>
          <w:szCs w:val="23"/>
          <w:lang w:eastAsia="ru-RU"/>
        </w:rPr>
        <w:t xml:space="preserve"> 12.</w:t>
      </w:r>
      <w:r w:rsidRPr="006F3782" w:rsidR="003A7F21">
        <w:rPr>
          <w:sz w:val="23"/>
          <w:szCs w:val="23"/>
          <w:lang w:eastAsia="ru-RU"/>
        </w:rPr>
        <w:t>8</w:t>
      </w:r>
      <w:r w:rsidRPr="006F3782">
        <w:rPr>
          <w:sz w:val="23"/>
          <w:szCs w:val="23"/>
          <w:lang w:eastAsia="ru-RU"/>
        </w:rPr>
        <w:t xml:space="preserve"> </w:t>
      </w:r>
      <w:r w:rsidRPr="006F3782" w:rsidR="005F4F86">
        <w:rPr>
          <w:sz w:val="23"/>
          <w:szCs w:val="23"/>
          <w:lang w:eastAsia="ru-RU"/>
        </w:rPr>
        <w:t xml:space="preserve">частью </w:t>
      </w:r>
      <w:r w:rsidRPr="006F3782">
        <w:rPr>
          <w:sz w:val="23"/>
          <w:szCs w:val="23"/>
          <w:lang w:eastAsia="ru-RU"/>
        </w:rPr>
        <w:t xml:space="preserve">1, </w:t>
      </w:r>
      <w:r w:rsidRPr="006F3782" w:rsidR="005F4F86">
        <w:rPr>
          <w:sz w:val="23"/>
          <w:szCs w:val="23"/>
          <w:lang w:eastAsia="ru-RU"/>
        </w:rPr>
        <w:t xml:space="preserve">статьями </w:t>
      </w:r>
      <w:r w:rsidRPr="006F3782">
        <w:rPr>
          <w:sz w:val="23"/>
          <w:szCs w:val="23"/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6F3782" w:rsidP="00F65A3B">
      <w:pPr>
        <w:spacing w:line="360" w:lineRule="auto"/>
        <w:ind w:firstLine="709"/>
        <w:jc w:val="center"/>
        <w:rPr>
          <w:sz w:val="23"/>
          <w:szCs w:val="23"/>
          <w:lang w:eastAsia="ru-RU"/>
        </w:rPr>
      </w:pPr>
      <w:r w:rsidRPr="006F3782">
        <w:rPr>
          <w:sz w:val="23"/>
          <w:szCs w:val="23"/>
          <w:lang w:eastAsia="ru-RU"/>
        </w:rPr>
        <w:t>ПОСТАНОВИЛ: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Рамазанова Януша Суиновича </w:t>
      </w:r>
      <w:r w:rsidRPr="006F3782">
        <w:rPr>
          <w:sz w:val="23"/>
          <w:szCs w:val="23"/>
        </w:rPr>
        <w:t xml:space="preserve">признать виновным в совершении правонарушения, предусмотренного </w:t>
      </w:r>
      <w:r w:rsidRPr="006F3782" w:rsidR="008A5243">
        <w:rPr>
          <w:sz w:val="23"/>
          <w:szCs w:val="23"/>
        </w:rPr>
        <w:t xml:space="preserve">частью </w:t>
      </w:r>
      <w:r w:rsidRPr="006F3782">
        <w:rPr>
          <w:sz w:val="23"/>
          <w:szCs w:val="23"/>
        </w:rPr>
        <w:t xml:space="preserve"> 1 </w:t>
      </w:r>
      <w:r w:rsidRPr="006F3782" w:rsidR="008A5243">
        <w:rPr>
          <w:sz w:val="23"/>
          <w:szCs w:val="23"/>
        </w:rPr>
        <w:t>статьи</w:t>
      </w:r>
      <w:r w:rsidRPr="006F3782">
        <w:rPr>
          <w:sz w:val="23"/>
          <w:szCs w:val="23"/>
        </w:rPr>
        <w:t xml:space="preserve"> 12.</w:t>
      </w:r>
      <w:r w:rsidRPr="006F3782" w:rsidR="00FF6FB9">
        <w:rPr>
          <w:sz w:val="23"/>
          <w:szCs w:val="23"/>
        </w:rPr>
        <w:t>8</w:t>
      </w:r>
      <w:r w:rsidRPr="006F3782">
        <w:rPr>
          <w:sz w:val="23"/>
          <w:szCs w:val="23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6F3782" w:rsidP="00F65A3B">
      <w:pPr>
        <w:spacing w:line="360" w:lineRule="auto"/>
        <w:ind w:firstLine="709"/>
        <w:jc w:val="both"/>
        <w:rPr>
          <w:iCs/>
          <w:sz w:val="23"/>
          <w:szCs w:val="23"/>
        </w:rPr>
      </w:pPr>
      <w:r w:rsidRPr="006F3782">
        <w:rPr>
          <w:iCs/>
          <w:sz w:val="23"/>
          <w:szCs w:val="23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6F3782">
        <w:rPr>
          <w:snapToGrid w:val="0"/>
          <w:spacing w:val="-10"/>
          <w:sz w:val="23"/>
          <w:szCs w:val="23"/>
        </w:rPr>
        <w:t>188 1 16 30020 01 6000 140, УИН 18810491</w:t>
      </w:r>
      <w:r w:rsidRPr="006F3782" w:rsidR="00F65A3B">
        <w:rPr>
          <w:snapToGrid w:val="0"/>
          <w:spacing w:val="-10"/>
          <w:sz w:val="23"/>
          <w:szCs w:val="23"/>
        </w:rPr>
        <w:t>18130000</w:t>
      </w:r>
      <w:r w:rsidRPr="006F3782" w:rsidR="00A1476A">
        <w:rPr>
          <w:snapToGrid w:val="0"/>
          <w:spacing w:val="-10"/>
          <w:sz w:val="23"/>
          <w:szCs w:val="23"/>
        </w:rPr>
        <w:t>2229</w:t>
      </w:r>
      <w:r w:rsidRPr="006F3782">
        <w:rPr>
          <w:snapToGrid w:val="0"/>
          <w:spacing w:val="-10"/>
          <w:sz w:val="23"/>
          <w:szCs w:val="23"/>
        </w:rPr>
        <w:t>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6F3782" w:rsidR="00F65A3B">
        <w:rPr>
          <w:sz w:val="23"/>
          <w:szCs w:val="23"/>
        </w:rPr>
        <w:t xml:space="preserve"> Республики </w:t>
      </w:r>
      <w:r w:rsidRPr="006F3782" w:rsidR="00A1476A">
        <w:rPr>
          <w:sz w:val="23"/>
          <w:szCs w:val="23"/>
        </w:rPr>
        <w:t>Крым</w:t>
      </w:r>
      <w:r w:rsidRPr="006F3782" w:rsidR="00F65A3B">
        <w:rPr>
          <w:sz w:val="23"/>
          <w:szCs w:val="23"/>
        </w:rPr>
        <w:t>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iCs/>
          <w:sz w:val="23"/>
          <w:szCs w:val="23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6F3782" w:rsidP="00F65A3B">
      <w:pPr>
        <w:spacing w:line="360" w:lineRule="auto"/>
        <w:ind w:firstLine="709"/>
        <w:jc w:val="both"/>
        <w:rPr>
          <w:iCs/>
          <w:sz w:val="23"/>
          <w:szCs w:val="23"/>
        </w:rPr>
      </w:pPr>
      <w:r w:rsidRPr="006F3782">
        <w:rPr>
          <w:iCs/>
          <w:sz w:val="23"/>
          <w:szCs w:val="23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6F3782" w:rsidP="00F65A3B">
      <w:pPr>
        <w:spacing w:line="360" w:lineRule="auto"/>
        <w:ind w:firstLine="709"/>
        <w:jc w:val="both"/>
        <w:rPr>
          <w:bCs/>
          <w:sz w:val="23"/>
          <w:szCs w:val="23"/>
        </w:rPr>
      </w:pPr>
      <w:r w:rsidRPr="006F3782">
        <w:rPr>
          <w:bCs/>
          <w:sz w:val="23"/>
          <w:szCs w:val="23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6F3782" w:rsidP="00F65A3B">
      <w:pPr>
        <w:spacing w:line="360" w:lineRule="auto"/>
        <w:ind w:firstLine="709"/>
        <w:jc w:val="both"/>
        <w:rPr>
          <w:sz w:val="23"/>
          <w:szCs w:val="23"/>
        </w:rPr>
      </w:pPr>
      <w:r w:rsidRPr="006F3782">
        <w:rPr>
          <w:sz w:val="23"/>
          <w:szCs w:val="23"/>
        </w:rPr>
        <w:t>Постановление может быть обжаловано в течение 10 суток в порядке</w:t>
      </w:r>
      <w:r w:rsidRPr="006F3782" w:rsidR="00F65A3B">
        <w:rPr>
          <w:sz w:val="23"/>
          <w:szCs w:val="23"/>
        </w:rPr>
        <w:t>,</w:t>
      </w:r>
      <w:r w:rsidRPr="006F3782">
        <w:rPr>
          <w:sz w:val="23"/>
          <w:szCs w:val="23"/>
        </w:rPr>
        <w:t xml:space="preserve"> предусмотренном ст. 30.2 КоАП Российской Федерации.</w:t>
      </w:r>
    </w:p>
    <w:p w:rsidR="00E36836" w:rsidRPr="006F3782" w:rsidP="00F65A3B">
      <w:pPr>
        <w:spacing w:line="360" w:lineRule="auto"/>
        <w:ind w:firstLine="709"/>
        <w:rPr>
          <w:sz w:val="23"/>
          <w:szCs w:val="23"/>
        </w:rPr>
      </w:pPr>
    </w:p>
    <w:p w:rsidR="005A60BD" w:rsidRPr="006F3782" w:rsidP="00F65A3B">
      <w:pPr>
        <w:spacing w:line="360" w:lineRule="auto"/>
        <w:ind w:firstLine="709"/>
        <w:rPr>
          <w:sz w:val="23"/>
          <w:szCs w:val="23"/>
        </w:rPr>
      </w:pPr>
      <w:r w:rsidRPr="006F3782">
        <w:rPr>
          <w:sz w:val="23"/>
          <w:szCs w:val="23"/>
        </w:rPr>
        <w:t>Мировой судья</w:t>
      </w:r>
      <w:r w:rsidRPr="006F3782">
        <w:rPr>
          <w:sz w:val="23"/>
          <w:szCs w:val="23"/>
        </w:rPr>
        <w:tab/>
      </w:r>
      <w:r w:rsidRPr="006F3782">
        <w:rPr>
          <w:sz w:val="23"/>
          <w:szCs w:val="23"/>
        </w:rPr>
        <w:tab/>
      </w:r>
      <w:r w:rsidRPr="006F3782">
        <w:rPr>
          <w:sz w:val="23"/>
          <w:szCs w:val="23"/>
        </w:rPr>
        <w:tab/>
      </w:r>
      <w:r w:rsidRPr="006F3782">
        <w:rPr>
          <w:sz w:val="23"/>
          <w:szCs w:val="23"/>
        </w:rPr>
        <w:tab/>
        <w:t xml:space="preserve">                             И.О. Семенец</w:t>
      </w:r>
    </w:p>
    <w:sectPr w:rsidSect="006F3782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A147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CE7">
          <w:rPr>
            <w:noProof/>
          </w:rPr>
          <w:t>4</w:t>
        </w:r>
        <w:r w:rsidR="00F26CE7">
          <w:rPr>
            <w:noProof/>
          </w:rPr>
          <w:fldChar w:fldCharType="end"/>
        </w:r>
      </w:p>
    </w:sdtContent>
  </w:sdt>
  <w:p w:rsidR="00A147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53893"/>
    <w:rsid w:val="000974D6"/>
    <w:rsid w:val="000E3054"/>
    <w:rsid w:val="000E37E7"/>
    <w:rsid w:val="001957A7"/>
    <w:rsid w:val="001A0B16"/>
    <w:rsid w:val="00216955"/>
    <w:rsid w:val="002474D4"/>
    <w:rsid w:val="002546E6"/>
    <w:rsid w:val="002A1F9D"/>
    <w:rsid w:val="002B3E28"/>
    <w:rsid w:val="0031060B"/>
    <w:rsid w:val="00331A35"/>
    <w:rsid w:val="00352D94"/>
    <w:rsid w:val="00397762"/>
    <w:rsid w:val="003A7F21"/>
    <w:rsid w:val="003C2388"/>
    <w:rsid w:val="003D46F4"/>
    <w:rsid w:val="003F487C"/>
    <w:rsid w:val="00471837"/>
    <w:rsid w:val="004A04D5"/>
    <w:rsid w:val="004E5BD6"/>
    <w:rsid w:val="004F6874"/>
    <w:rsid w:val="00505D80"/>
    <w:rsid w:val="005438AF"/>
    <w:rsid w:val="005942E3"/>
    <w:rsid w:val="005A60BD"/>
    <w:rsid w:val="005B1DF5"/>
    <w:rsid w:val="005C53F8"/>
    <w:rsid w:val="005F2D2C"/>
    <w:rsid w:val="005F4908"/>
    <w:rsid w:val="005F4F86"/>
    <w:rsid w:val="0067454F"/>
    <w:rsid w:val="00685F63"/>
    <w:rsid w:val="006873A5"/>
    <w:rsid w:val="006F3782"/>
    <w:rsid w:val="007015A6"/>
    <w:rsid w:val="00742125"/>
    <w:rsid w:val="00745972"/>
    <w:rsid w:val="00764F82"/>
    <w:rsid w:val="007A50FD"/>
    <w:rsid w:val="008226F9"/>
    <w:rsid w:val="008324F5"/>
    <w:rsid w:val="008342C0"/>
    <w:rsid w:val="008432AF"/>
    <w:rsid w:val="00847B2F"/>
    <w:rsid w:val="00886566"/>
    <w:rsid w:val="008A0242"/>
    <w:rsid w:val="008A5243"/>
    <w:rsid w:val="008A6CFD"/>
    <w:rsid w:val="008B2ED1"/>
    <w:rsid w:val="008B559C"/>
    <w:rsid w:val="00940709"/>
    <w:rsid w:val="00951941"/>
    <w:rsid w:val="00A1476A"/>
    <w:rsid w:val="00A85ACD"/>
    <w:rsid w:val="00AA7289"/>
    <w:rsid w:val="00AB02C7"/>
    <w:rsid w:val="00AB3932"/>
    <w:rsid w:val="00B044C8"/>
    <w:rsid w:val="00B0575D"/>
    <w:rsid w:val="00B100F1"/>
    <w:rsid w:val="00B14B82"/>
    <w:rsid w:val="00B54942"/>
    <w:rsid w:val="00B92E40"/>
    <w:rsid w:val="00BB6577"/>
    <w:rsid w:val="00C55C3D"/>
    <w:rsid w:val="00C81AB4"/>
    <w:rsid w:val="00CB21B4"/>
    <w:rsid w:val="00D37314"/>
    <w:rsid w:val="00E1066D"/>
    <w:rsid w:val="00E36836"/>
    <w:rsid w:val="00E94791"/>
    <w:rsid w:val="00F26CE7"/>
    <w:rsid w:val="00F32DCE"/>
    <w:rsid w:val="00F65A3B"/>
    <w:rsid w:val="00FB4178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