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5-42-221/2017</w:t>
      </w:r>
    </w:p>
    <w:p w:rsidR="00A77B3E">
      <w:r>
        <w:t xml:space="preserve">ПОСТАНОВЛЕНИЕ </w:t>
      </w:r>
    </w:p>
    <w:p w:rsidR="00A77B3E"/>
    <w:p w:rsidR="00A77B3E">
      <w:r>
        <w:t>22 июня 2017 года                                          г.Евпатория, пр.Ленина, 51/50</w:t>
      </w:r>
    </w:p>
    <w:p w:rsidR="00A77B3E">
      <w:r>
        <w:t xml:space="preserve">Исполняющая обязанности временно отсутствующего мирового судьи судебного участка №42 Евпаторийского судебного района (городской </w:t>
      </w:r>
      <w:r>
        <w:t>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Специальн</w:t>
      </w:r>
      <w:r>
        <w:t>ой роды ДПС ГИБДД по ОББПАСН МВД России о привлечении к административной ответственности</w:t>
      </w:r>
    </w:p>
    <w:p w:rsidR="00A77B3E">
      <w:r>
        <w:t>Исаакяна</w:t>
      </w:r>
      <w:r>
        <w:t xml:space="preserve"> </w:t>
      </w:r>
      <w:r>
        <w:t>Ернеста</w:t>
      </w:r>
      <w:r>
        <w:t xml:space="preserve"> </w:t>
      </w:r>
      <w:r>
        <w:t>Манвеловича</w:t>
      </w:r>
      <w:r>
        <w:t>, дата</w:t>
      </w:r>
      <w:r>
        <w:t xml:space="preserve"> рождения, уроженца …</w:t>
      </w:r>
      <w:r>
        <w:t xml:space="preserve">, не работающего, не женатого, зарегистрированного по адресу: </w:t>
      </w:r>
      <w:r>
        <w:t xml:space="preserve">адрес, фактически проживающего по адресу: адрес, </w:t>
      </w:r>
    </w:p>
    <w:p w:rsidR="00A77B3E">
      <w:r>
        <w:t xml:space="preserve">по ч. 1 ст.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28 мая 2017 года в 02 час. 15 мин. возле дома №13 по ул. Гоголя в г.Евпатории Республики Крым </w:t>
      </w:r>
      <w:r>
        <w:t>Исаакян</w:t>
      </w:r>
      <w:r>
        <w:t xml:space="preserve"> Е</w:t>
      </w:r>
      <w:r>
        <w:t xml:space="preserve">.М. управлял транспортным средством ВАЗ 2107, регистрационный знак ..., находясь в состоянии опьянения. </w:t>
      </w:r>
    </w:p>
    <w:p w:rsidR="00A77B3E">
      <w:r>
        <w:tab/>
        <w:t xml:space="preserve">В суде </w:t>
      </w:r>
      <w:r>
        <w:t>Исаакян</w:t>
      </w:r>
      <w:r>
        <w:t xml:space="preserve"> Е.М. свою вину в совершении правонарушения признал, подтвердил обстоятельства, изложенные в протоколе об административном правонарушени</w:t>
      </w:r>
      <w:r>
        <w:t>и, в содеянном раскаялся.</w:t>
      </w:r>
    </w:p>
    <w:p w:rsidR="00A77B3E">
      <w:r>
        <w:t xml:space="preserve">Вина </w:t>
      </w:r>
      <w:r>
        <w:t>Исаакян</w:t>
      </w:r>
      <w:r>
        <w:t xml:space="preserve"> Е.М. в совершении правонарушения подтверждается сведениями протокола об административном правонарушении от 28.05.2017 года, протоколом об отстранении от управления транспортным средством от 28.05.2017 года,  актом осв</w:t>
      </w:r>
      <w:r>
        <w:t>идетельствования на состояние алкогольного опьянения от 28.05.2017 года, протоколом о направлении на медицинское освидетельствование на состояние опьянения от 28.05.2017 года, актом медицинского освидетельствования на состояние опьянения от 28.05.2017 года</w:t>
      </w:r>
      <w:r>
        <w:t xml:space="preserve"> №72, письменными объяснениями </w:t>
      </w:r>
      <w:r>
        <w:t>Исаакян</w:t>
      </w:r>
      <w:r>
        <w:t xml:space="preserve"> Е.М. от 28.05.2017 года, рапортом инспектора взвода №1 СР ДПС ГИБДД по ОББПАСН МВД по Республике Крым лейтенанта полиции </w:t>
      </w:r>
      <w:r>
        <w:t>фио</w:t>
      </w:r>
      <w:r>
        <w:t xml:space="preserve"> от 28.05.2017 года, видеозаписью фиксации и оформления правонарушения.</w:t>
      </w:r>
    </w:p>
    <w:p w:rsidR="00A77B3E">
      <w:r>
        <w:t>Согласно п. 2.7 Прави</w:t>
      </w:r>
      <w:r>
        <w:t>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</w:t>
      </w:r>
      <w:r>
        <w:t xml:space="preserve">, ставящем под угрозу безопасность движения. </w:t>
      </w:r>
    </w:p>
    <w:p w:rsidR="00A77B3E">
      <w:r>
        <w:t>Согласно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</w:t>
      </w:r>
      <w:r>
        <w:t>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С учетом изложенного прихожу к выводу, что в действиях </w:t>
      </w:r>
      <w:r>
        <w:t>Исаакяна</w:t>
      </w:r>
      <w:r>
        <w:t xml:space="preserve"> Е.М. имеется со</w:t>
      </w:r>
      <w:r>
        <w:t xml:space="preserve">став административного правонарушения, предусмотренного ч.1 ст. 12.8 Кодекса </w:t>
      </w:r>
      <w:r>
        <w:t>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</w:t>
      </w:r>
      <w:r>
        <w:t xml:space="preserve"> уголовно наказуемого деяния.</w:t>
      </w:r>
    </w:p>
    <w:p w:rsidR="00A77B3E">
      <w:r>
        <w:t xml:space="preserve">Обстоятельством, смягчающим административную ответственность </w:t>
      </w:r>
      <w:r>
        <w:t>Исаакяна</w:t>
      </w:r>
      <w:r>
        <w:t xml:space="preserve"> Е.М., в соответствии с п.1 ч.1 ст.4.2. </w:t>
      </w:r>
      <w:r>
        <w:t>КоАП</w:t>
      </w:r>
      <w:r>
        <w:t xml:space="preserve"> РФ признается его раскаяние.</w:t>
      </w:r>
    </w:p>
    <w:p w:rsidR="00A77B3E">
      <w:r>
        <w:t xml:space="preserve">Обстоятельств, отягчающих административную ответственность </w:t>
      </w:r>
      <w:r>
        <w:t>Исаакяна</w:t>
      </w:r>
      <w:r>
        <w:t xml:space="preserve"> Е.М., предусмот</w:t>
      </w:r>
      <w:r>
        <w:t xml:space="preserve">ренных  ст.4.3 </w:t>
      </w:r>
      <w:r>
        <w:t>КоАП</w:t>
      </w:r>
      <w:r>
        <w:t xml:space="preserve"> РФ, не установлено.</w:t>
      </w:r>
    </w:p>
    <w:p w:rsidR="00A77B3E">
      <w:r>
        <w:t>При назначении вида и размера административного наказания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</w:t>
      </w:r>
      <w:r>
        <w:t>, обстоятельства его совершения, личность правонарушителя,  его имущественное положение, раскаяние в содеянном, отсутствие обстоятельств отягчающих административную ответственность, и то, что совершенное им деяние представляет собой высокую общественную оп</w:t>
      </w:r>
      <w:r>
        <w:t xml:space="preserve">асность и свидетельствует о его легкомысленном отношении к управлению транспортным средством. </w:t>
      </w:r>
    </w:p>
    <w:p w:rsidR="00A77B3E">
      <w:r>
        <w:t xml:space="preserve">Исходя из изложенного, считаю необходимым назначить </w:t>
      </w:r>
      <w:r>
        <w:t>Исаакяну</w:t>
      </w:r>
      <w:r>
        <w:t xml:space="preserve"> Е.М. административное наказание в виде административного штрафа в размере тридцати тысяч рублей с ли</w:t>
      </w:r>
      <w:r>
        <w:t xml:space="preserve">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12</w:t>
      </w:r>
      <w:r>
        <w:t>.8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Исаакяна</w:t>
      </w:r>
      <w:r>
        <w:t xml:space="preserve"> </w:t>
      </w:r>
      <w:r>
        <w:t>Ернеста</w:t>
      </w:r>
      <w:r>
        <w:t xml:space="preserve"> </w:t>
      </w:r>
      <w:r>
        <w:t>Манвеловича</w:t>
      </w:r>
      <w:r>
        <w:t xml:space="preserve"> виновным в совершении правонарушения, предусмотренного ч.1 ст. 12.8 Кодекса Российской Федерации об администрат</w:t>
      </w:r>
      <w:r>
        <w:t>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В соответствии со ст. 32.2 Кодекса Российск</w:t>
      </w:r>
      <w:r>
        <w:t xml:space="preserve">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(ОМВД России по г. Симферополю), БИК </w:t>
      </w:r>
      <w:r>
        <w:t>банка – 043510001, ИНН получателя 9100000105, КПП получателя 911001001, ОКТМО 35712000, КБК 18811630020016000140, УИН 18810491175000003240,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</w:t>
      </w:r>
      <w:r>
        <w:t>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</w:t>
      </w:r>
      <w:r>
        <w:t>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Республики Крым (городской округ Евпатория), г.Евпатория, пр. Ленина, 51/50.</w:t>
      </w:r>
    </w:p>
    <w:p w:rsidR="00A77B3E">
      <w:r>
        <w:t>Срок лишения права управления транспортными ср</w:t>
      </w:r>
      <w:r>
        <w:t xml:space="preserve">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течении трех рабочих дней</w:t>
      </w:r>
      <w:r>
        <w:tab/>
        <w:t xml:space="preserve"> со дня вступления в законную силу постановления сдать водительское удостоверение в орган исполняющий этот ви</w:t>
      </w:r>
      <w:r>
        <w:t xml:space="preserve">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</w:t>
      </w:r>
      <w:r>
        <w:t xml:space="preserve">, течение срока лишения специального права 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</w:t>
      </w:r>
      <w:r>
        <w:t>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4A6D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D6D"/>
    <w:rsid w:val="004248C0"/>
    <w:rsid w:val="004A6D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D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