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7D6">
      <w:pPr>
        <w:pStyle w:val="20"/>
        <w:shd w:val="clear" w:color="auto" w:fill="auto"/>
      </w:pPr>
      <w:r>
        <w:t xml:space="preserve">УВД </w:t>
      </w:r>
      <w:r>
        <w:t>*****</w:t>
      </w:r>
    </w:p>
    <w:p w:rsidR="00665953">
      <w:pPr>
        <w:pStyle w:val="20"/>
        <w:shd w:val="clear" w:color="auto" w:fill="auto"/>
        <w:sectPr>
          <w:headerReference w:type="default" r:id="rId4"/>
          <w:pgSz w:w="11900" w:h="16840"/>
          <w:pgMar w:top="1150" w:right="738" w:bottom="1169" w:left="7490" w:header="0" w:footer="3" w:gutter="0"/>
          <w:cols w:space="720"/>
          <w:noEndnote/>
          <w:titlePg/>
          <w:docGrid w:linePitch="360"/>
        </w:sectPr>
      </w:pPr>
      <w:r>
        <w:t xml:space="preserve"> Дело № 5-42-294/2024</w:t>
      </w:r>
    </w:p>
    <w:p w:rsidR="00665953">
      <w:pPr>
        <w:spacing w:before="1" w:after="1" w:line="240" w:lineRule="exact"/>
        <w:rPr>
          <w:sz w:val="19"/>
          <w:szCs w:val="19"/>
        </w:rPr>
      </w:pPr>
    </w:p>
    <w:p w:rsidR="00665953">
      <w:pPr>
        <w:rPr>
          <w:sz w:val="2"/>
          <w:szCs w:val="2"/>
        </w:rPr>
        <w:sectPr>
          <w:type w:val="continuous"/>
          <w:pgSz w:w="11900" w:h="16840"/>
          <w:pgMar w:top="1139" w:right="0" w:bottom="1180" w:left="0" w:header="0" w:footer="3" w:gutter="0"/>
          <w:cols w:space="720"/>
          <w:noEndnote/>
          <w:docGrid w:linePitch="360"/>
        </w:sectPr>
      </w:pPr>
    </w:p>
    <w:p w:rsidR="00665953">
      <w:pPr>
        <w:pStyle w:val="30"/>
        <w:shd w:val="clear" w:color="auto" w:fill="auto"/>
        <w:spacing w:after="256" w:line="240" w:lineRule="exact"/>
        <w:ind w:left="20"/>
      </w:pPr>
      <w:r>
        <w:t>ПОСТАНОВЛЕНИЕ</w:t>
      </w:r>
    </w:p>
    <w:p w:rsidR="00665953">
      <w:pPr>
        <w:pStyle w:val="20"/>
        <w:shd w:val="clear" w:color="auto" w:fill="auto"/>
        <w:tabs>
          <w:tab w:val="left" w:pos="5786"/>
        </w:tabs>
        <w:spacing w:line="274" w:lineRule="exact"/>
        <w:ind w:firstLine="760"/>
        <w:jc w:val="both"/>
      </w:pPr>
      <w:r>
        <w:t xml:space="preserve">17 июля </w:t>
      </w:r>
      <w:r>
        <w:rPr>
          <w:rStyle w:val="2115pt"/>
        </w:rPr>
        <w:t>2024</w:t>
      </w:r>
      <w:r>
        <w:t xml:space="preserve"> года</w:t>
      </w:r>
      <w:r>
        <w:tab/>
        <w:t xml:space="preserve">г. Евпатория, ул. Горького, д. </w:t>
      </w:r>
      <w:r>
        <w:rPr>
          <w:rStyle w:val="2115pt"/>
        </w:rPr>
        <w:t>10/29</w:t>
      </w:r>
    </w:p>
    <w:p w:rsidR="00665953" w:rsidRPr="000647D6">
      <w:pPr>
        <w:pStyle w:val="20"/>
        <w:shd w:val="clear" w:color="auto" w:fill="auto"/>
        <w:spacing w:line="274" w:lineRule="exact"/>
        <w:ind w:firstLine="760"/>
        <w:jc w:val="both"/>
        <w:rPr>
          <w:i/>
        </w:rPr>
      </w:pPr>
      <w: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№40 Евпаторийского судебного района (городской округ Евпатория) Республики Крым Аметова </w:t>
      </w:r>
      <w:r>
        <w:t>Алиме</w:t>
      </w:r>
      <w:r>
        <w:t xml:space="preserve"> </w:t>
      </w:r>
      <w:r>
        <w:t>Энверовна</w:t>
      </w:r>
      <w:r>
        <w:t xml:space="preserve">, с участием Коновалова И.О., рассмотрев </w:t>
      </w:r>
      <w:r>
        <w:rPr>
          <w:rStyle w:val="20pt"/>
        </w:rPr>
        <w:t xml:space="preserve">дело </w:t>
      </w:r>
      <w:r>
        <w:t xml:space="preserve">об </w:t>
      </w:r>
      <w:r>
        <w:rPr>
          <w:rStyle w:val="20pt"/>
        </w:rPr>
        <w:t xml:space="preserve">административном правонарушении, поступившее из </w:t>
      </w:r>
      <w:r>
        <w:t xml:space="preserve">ОМВД </w:t>
      </w:r>
      <w:r>
        <w:rPr>
          <w:rStyle w:val="20pt"/>
        </w:rPr>
        <w:t xml:space="preserve">по </w:t>
      </w:r>
      <w:r>
        <w:t xml:space="preserve">г. </w:t>
      </w:r>
      <w:r>
        <w:rPr>
          <w:rStyle w:val="20pt"/>
        </w:rPr>
        <w:t>Евпа</w:t>
      </w:r>
      <w:r>
        <w:rPr>
          <w:rStyle w:val="20pt"/>
        </w:rPr>
        <w:softHyphen/>
      </w:r>
      <w:r>
        <w:t xml:space="preserve">тории о привлечении к административной </w:t>
      </w:r>
      <w:r w:rsidRPr="000647D6">
        <w:rPr>
          <w:i/>
        </w:rPr>
        <w:t>ответственности</w:t>
      </w:r>
    </w:p>
    <w:p w:rsidR="00665953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Скрипкина Максима Сергеевича, </w:t>
      </w:r>
      <w:r w:rsidR="000647D6">
        <w:rPr>
          <w:rFonts w:hint="eastAsia"/>
        </w:rPr>
        <w:t>********</w:t>
      </w:r>
      <w:r>
        <w:t>, по ч. 1 ст. 6.9 КоАП РФ</w:t>
      </w:r>
    </w:p>
    <w:p w:rsidR="00665953">
      <w:pPr>
        <w:pStyle w:val="20"/>
        <w:shd w:val="clear" w:color="auto" w:fill="auto"/>
        <w:spacing w:line="274" w:lineRule="exact"/>
        <w:ind w:left="20"/>
        <w:jc w:val="center"/>
      </w:pPr>
      <w:r>
        <w:t>УСТАНОВИЛ:</w:t>
      </w:r>
    </w:p>
    <w:p w:rsidR="00665953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rFonts w:hint="eastAsia"/>
        </w:rPr>
        <w:t>********</w:t>
      </w:r>
      <w:r w:rsidR="00A955A8">
        <w:t xml:space="preserve"> г. примерно </w:t>
      </w:r>
      <w:r w:rsidR="00A955A8">
        <w:t>в</w:t>
      </w:r>
      <w:r w:rsidR="00A955A8">
        <w:t xml:space="preserve"> </w:t>
      </w:r>
      <w:r>
        <w:rPr>
          <w:rFonts w:hint="eastAsia"/>
        </w:rPr>
        <w:t>********</w:t>
      </w:r>
      <w:r w:rsidR="00A955A8">
        <w:t xml:space="preserve">часов Скрипкин М.С. находясь по адресу: Республика Крым, г. Евпатория, ул. </w:t>
      </w:r>
      <w:r>
        <w:rPr>
          <w:rFonts w:hint="eastAsia"/>
        </w:rPr>
        <w:t>********</w:t>
      </w:r>
      <w:r w:rsidR="00A955A8">
        <w:t>в помещении ГБУЗ РК «Евпаторийский психоневроло</w:t>
      </w:r>
      <w:r w:rsidR="00A955A8">
        <w:softHyphen/>
        <w:t>гический диспансер» отказался от прохождения медицинского освидетельствования на предмет употребления наркотических средств, при наличии достаточных оснований пола</w:t>
      </w:r>
      <w:r w:rsidR="00A955A8">
        <w:softHyphen/>
        <w:t>гать, что Скрипкин М.С. употребил наркотические вещества.</w:t>
      </w:r>
    </w:p>
    <w:p w:rsidR="00665953">
      <w:pPr>
        <w:pStyle w:val="20"/>
        <w:shd w:val="clear" w:color="auto" w:fill="auto"/>
        <w:spacing w:line="274" w:lineRule="exact"/>
        <w:ind w:firstLine="640"/>
        <w:jc w:val="both"/>
      </w:pPr>
      <w:r>
        <w:t>Согласно акта</w:t>
      </w:r>
      <w:r>
        <w:t xml:space="preserve"> медицинского освидетельствования на состояние опьянения (алкоголь</w:t>
      </w:r>
      <w:r>
        <w:softHyphen/>
        <w:t xml:space="preserve">ного, наркотического или иного токсического) № </w:t>
      </w:r>
      <w:r w:rsidR="000647D6">
        <w:rPr>
          <w:rFonts w:hint="eastAsia"/>
        </w:rPr>
        <w:t>********</w:t>
      </w:r>
      <w:r>
        <w:t>. Скрипкин М.С. отка</w:t>
      </w:r>
      <w:r>
        <w:softHyphen/>
        <w:t>зался от прохождения медицинского освидетельствования на состояние опьянения.</w:t>
      </w:r>
    </w:p>
    <w:p w:rsidR="00665953">
      <w:pPr>
        <w:pStyle w:val="20"/>
        <w:shd w:val="clear" w:color="auto" w:fill="auto"/>
        <w:spacing w:line="274" w:lineRule="exact"/>
        <w:ind w:firstLine="640"/>
        <w:jc w:val="both"/>
      </w:pPr>
      <w:r>
        <w:t>В суде Скрипкин М.С. свою вину в совершении административного правонарушения признал, не отрицал обстоятельства правонарушения, изложенные в протоколе об админи</w:t>
      </w:r>
      <w:r>
        <w:softHyphen/>
        <w:t>стративном правонарушении, пояснил, что не хотел проходить медицинское освидетельство</w:t>
      </w:r>
      <w:r>
        <w:softHyphen/>
        <w:t>вание, так как употреблял «</w:t>
      </w:r>
      <w:r w:rsidR="000647D6">
        <w:rPr>
          <w:rFonts w:hint="eastAsia"/>
        </w:rPr>
        <w:t>********</w:t>
      </w:r>
      <w:r>
        <w:t>».</w:t>
      </w:r>
    </w:p>
    <w:p w:rsidR="00665953">
      <w:pPr>
        <w:pStyle w:val="20"/>
        <w:shd w:val="clear" w:color="auto" w:fill="auto"/>
        <w:spacing w:line="274" w:lineRule="exact"/>
        <w:ind w:firstLine="640"/>
        <w:jc w:val="both"/>
      </w:pPr>
      <w:r>
        <w:t>Выслушав Скрипкина М.С., исследовав материалы дела, мировой судья приходит к выводу о наличии в действиях Скрипкина М.С. состава правонарушения, предусмотренного ст.6.9 ч.1 КоАП РФ, т.е. невыполнение законного требования уполномоченного должност</w:t>
      </w:r>
      <w:r>
        <w:softHyphen/>
        <w:t>ного лица о прохождении медицинского освидетельствования на состояние опьянения граж</w:t>
      </w:r>
      <w:r>
        <w:softHyphen/>
        <w:t>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>
        <w:t xml:space="preserve"> назначения врача либо новые по</w:t>
      </w:r>
      <w:r>
        <w:softHyphen/>
        <w:t xml:space="preserve">тенциально опасные </w:t>
      </w:r>
      <w:r>
        <w:t>психоактивные</w:t>
      </w:r>
      <w:r>
        <w:t xml:space="preserve"> вещества.</w:t>
      </w:r>
    </w:p>
    <w:p w:rsidR="00665953">
      <w:pPr>
        <w:pStyle w:val="40"/>
        <w:shd w:val="clear" w:color="auto" w:fill="auto"/>
      </w:pPr>
      <w:r>
        <w:rPr>
          <w:rStyle w:val="411pt"/>
        </w:rPr>
        <w:t xml:space="preserve">Вина </w:t>
      </w:r>
      <w:r w:rsidRPr="000647D6">
        <w:rPr>
          <w:i w:val="0"/>
        </w:rPr>
        <w:t>Скрипкина М.С. в совершении правонарушения</w:t>
      </w:r>
      <w:r w:rsidRPr="000647D6">
        <w:rPr>
          <w:rStyle w:val="411pt"/>
          <w:i/>
        </w:rPr>
        <w:t xml:space="preserve"> подтверждается</w:t>
      </w:r>
      <w:r>
        <w:rPr>
          <w:rStyle w:val="411pt"/>
        </w:rPr>
        <w:t>:</w:t>
      </w:r>
    </w:p>
    <w:p w:rsidR="00665953">
      <w:pPr>
        <w:pStyle w:val="20"/>
        <w:shd w:val="clear" w:color="auto" w:fill="auto"/>
        <w:spacing w:line="27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22250" distL="63500" distR="63500" simplePos="0" relativeHeight="251658240" behindDoc="1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302895</wp:posOffset>
                </wp:positionV>
                <wp:extent cx="6217920" cy="1913890"/>
                <wp:effectExtent l="0" t="0" r="3175" b="63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953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5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протоколом об административном правонарушении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 xml:space="preserve">от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>. состав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ленным в отношении Скрипкина М.С. компетентным лицом в соответствии с требованиями ст. 28.2.</w:t>
                            </w:r>
                            <w:r>
                              <w:rPr>
                                <w:rStyle w:val="2Exact"/>
                              </w:rPr>
                              <w:t xml:space="preserve"> КоАП РФ;</w:t>
                            </w:r>
                          </w:p>
                          <w:p w:rsidR="00665953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80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- протоколом о направлении на медицинское освидетельствование на состояние опья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нения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 xml:space="preserve">№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>от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 xml:space="preserve">., согласно </w:t>
                            </w:r>
                            <w:r>
                              <w:rPr>
                                <w:rStyle w:val="2Exact"/>
                              </w:rPr>
                              <w:t>которому</w:t>
                            </w:r>
                            <w:r>
                              <w:rPr>
                                <w:rStyle w:val="2Exact"/>
                              </w:rPr>
                              <w:t xml:space="preserve"> у Скрипкина М.С. имелись при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знаки опьянения, а именно резкое изменение кожных покровов лица, поведение не соответ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ствующее обстановке, имеется подпись привлекаемого лица о том, что он отказался пройти медицинское освидетельствование;</w:t>
                            </w:r>
                          </w:p>
                          <w:p w:rsidR="00665953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копией протокола об административном задержании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>№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>от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>;</w:t>
                            </w:r>
                          </w:p>
                          <w:p w:rsidR="00665953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копией протокола о доставлении лица, совершившего административное правонарушение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 xml:space="preserve">№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>от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>;</w:t>
                            </w:r>
                          </w:p>
                          <w:p w:rsidR="00665953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58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актом медицинского освидетельствования на состояние опьянения №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>от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0647D6">
                              <w:rPr>
                                <w:rFonts w:hint="eastAsia"/>
                              </w:rPr>
                              <w:t>********</w:t>
                            </w:r>
                            <w:r>
                              <w:rPr>
                                <w:rStyle w:val="2Exact"/>
                              </w:rPr>
                              <w:t xml:space="preserve">., </w:t>
                            </w:r>
                            <w:r>
                              <w:rPr>
                                <w:rStyle w:val="2Exact"/>
                              </w:rPr>
                              <w:t>в</w:t>
                            </w:r>
                            <w:r>
                              <w:rPr>
                                <w:rStyle w:val="2Exact"/>
                              </w:rPr>
                              <w:t xml:space="preserve"> котором указано о том, что Скрипкин М.С. от прохождения медицинского освидетельство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вания отказался.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489.6pt;height:150.7pt;margin-top:23.85pt;margin-left:7.4pt;mso-height-percent:0;mso-height-relative:page;mso-position-horizontal-relative:margin;mso-width-percent:0;mso-width-relative:page;mso-wrap-distance-bottom:17.5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665953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54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протоколом об административном правонарушении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 xml:space="preserve">от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>. состав</w:t>
                      </w:r>
                      <w:r>
                        <w:rPr>
                          <w:rStyle w:val="2Exact"/>
                        </w:rPr>
                        <w:softHyphen/>
                        <w:t>ленным в отношении Скрипкина М.С. компетентным лицом в соответствии с требованиями ст. 28.2.</w:t>
                      </w:r>
                      <w:r>
                        <w:rPr>
                          <w:rStyle w:val="2Exact"/>
                        </w:rPr>
                        <w:t xml:space="preserve"> КоАП РФ;</w:t>
                      </w:r>
                    </w:p>
                    <w:p w:rsidR="00665953">
                      <w:pPr>
                        <w:pStyle w:val="20"/>
                        <w:shd w:val="clear" w:color="auto" w:fill="auto"/>
                        <w:spacing w:line="274" w:lineRule="exact"/>
                        <w:ind w:firstLine="800"/>
                        <w:jc w:val="both"/>
                      </w:pPr>
                      <w:r>
                        <w:rPr>
                          <w:rStyle w:val="2Exact"/>
                        </w:rPr>
                        <w:t>- протоколом о направлении на медицинское освидетельствование на состояние опья</w:t>
                      </w:r>
                      <w:r>
                        <w:rPr>
                          <w:rStyle w:val="2Exact"/>
                        </w:rPr>
                        <w:softHyphen/>
                        <w:t xml:space="preserve">нения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 xml:space="preserve">№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>от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 xml:space="preserve">., согласно </w:t>
                      </w:r>
                      <w:r>
                        <w:rPr>
                          <w:rStyle w:val="2Exact"/>
                        </w:rPr>
                        <w:t>которому</w:t>
                      </w:r>
                      <w:r>
                        <w:rPr>
                          <w:rStyle w:val="2Exact"/>
                        </w:rPr>
                        <w:t xml:space="preserve"> у Скрипкина М.С. имелись при</w:t>
                      </w:r>
                      <w:r>
                        <w:rPr>
                          <w:rStyle w:val="2Exact"/>
                        </w:rPr>
                        <w:softHyphen/>
                        <w:t>знаки опьянения, а именно резкое изменение кожных покровов лица, поведение не соответ</w:t>
                      </w:r>
                      <w:r>
                        <w:rPr>
                          <w:rStyle w:val="2Exact"/>
                        </w:rPr>
                        <w:softHyphen/>
                        <w:t>ствующее обстановке, имеется подпись привлекаемого лица о том, что он отказался пройти медицинское освидетельствование;</w:t>
                      </w:r>
                    </w:p>
                    <w:p w:rsidR="00665953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4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копией протокола об административном задержании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>№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>от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>;</w:t>
                      </w:r>
                    </w:p>
                    <w:p w:rsidR="00665953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копией протокола о доставлении лица, совершившего административное правонарушение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 xml:space="preserve">№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>от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>;</w:t>
                      </w:r>
                    </w:p>
                    <w:p w:rsidR="00665953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58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актом медицинского освидетельствования на состояние опьянения №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>от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r w:rsidR="000647D6">
                        <w:rPr>
                          <w:rFonts w:hint="eastAsia"/>
                        </w:rPr>
                        <w:t>********</w:t>
                      </w:r>
                      <w:r>
                        <w:rPr>
                          <w:rStyle w:val="2Exact"/>
                        </w:rPr>
                        <w:t xml:space="preserve">., </w:t>
                      </w:r>
                      <w:r>
                        <w:rPr>
                          <w:rStyle w:val="2Exact"/>
                        </w:rPr>
                        <w:t>в</w:t>
                      </w:r>
                      <w:r>
                        <w:rPr>
                          <w:rStyle w:val="2Exact"/>
                        </w:rPr>
                        <w:t xml:space="preserve"> котором указано о том, что Скрипкин М.С. от прохождения медицинского освидетельство</w:t>
                      </w:r>
                      <w:r>
                        <w:rPr>
                          <w:rStyle w:val="2Exact"/>
                        </w:rPr>
                        <w:softHyphen/>
                        <w:t>вания отказался.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- определением к протоколу об административном правонарушении </w:t>
      </w:r>
      <w:r>
        <w:t>от</w:t>
      </w:r>
      <w:r>
        <w:t xml:space="preserve"> </w:t>
      </w:r>
      <w:r w:rsidR="000647D6">
        <w:rPr>
          <w:rFonts w:hint="eastAsia"/>
        </w:rPr>
        <w:t>********</w:t>
      </w:r>
      <w:r>
        <w:t>;</w:t>
      </w:r>
      <w:r>
        <w:br w:type="page"/>
      </w:r>
    </w:p>
    <w:p w:rsidR="00665953">
      <w:pPr>
        <w:pStyle w:val="20"/>
        <w:shd w:val="clear" w:color="auto" w:fill="auto"/>
        <w:spacing w:line="274" w:lineRule="exact"/>
        <w:ind w:firstLine="740"/>
        <w:jc w:val="both"/>
      </w:pPr>
      <w:r>
        <w:t>Представленные материалы составлены надлежащим образом, получены с соблюде</w:t>
      </w:r>
      <w:r>
        <w:softHyphen/>
        <w:t>нием требований закона и являются допустимыми доказательствами.</w:t>
      </w:r>
    </w:p>
    <w:p w:rsidR="00665953">
      <w:pPr>
        <w:pStyle w:val="20"/>
        <w:shd w:val="clear" w:color="auto" w:fill="auto"/>
        <w:spacing w:line="274" w:lineRule="exact"/>
        <w:ind w:firstLine="740"/>
        <w:jc w:val="both"/>
      </w:pPr>
      <w:r>
        <w:t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наказания, осно</w:t>
      </w:r>
      <w:r>
        <w:softHyphen/>
        <w:t>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</w:t>
      </w:r>
      <w:r>
        <w:softHyphen/>
        <w:t>ектом которого является здоровье населения и общественная нравственность, личность ви</w:t>
      </w:r>
      <w:r>
        <w:softHyphen/>
        <w:t xml:space="preserve">новного, его имущественное положение, обстоятельство смягчающее административную </w:t>
      </w:r>
      <w:r w:rsidRPr="000647D6">
        <w:rPr>
          <w:b/>
        </w:rPr>
        <w:t>от</w:t>
      </w:r>
      <w:r w:rsidRPr="000647D6">
        <w:rPr>
          <w:b/>
        </w:rPr>
        <w:softHyphen/>
      </w:r>
      <w:r w:rsidRPr="000647D6">
        <w:rPr>
          <w:rStyle w:val="20pt"/>
          <w:b w:val="0"/>
        </w:rPr>
        <w:t>ветственност</w:t>
      </w:r>
      <w:r w:rsidRPr="000647D6">
        <w:rPr>
          <w:rStyle w:val="20pt"/>
          <w:b w:val="0"/>
        </w:rPr>
        <w:t>ь-</w:t>
      </w:r>
      <w:r w:rsidRPr="000647D6">
        <w:rPr>
          <w:rStyle w:val="20pt"/>
          <w:b w:val="0"/>
        </w:rPr>
        <w:t xml:space="preserve"> признание вины, раскаяние в содеянном, и а также отсутствие обстоятельств </w:t>
      </w:r>
      <w:r>
        <w:t>отягчающих административную ответственность, 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в связи с потреблением наркотиче</w:t>
      </w:r>
      <w:r>
        <w:softHyphen/>
        <w:t xml:space="preserve">ских средств без назначения </w:t>
      </w:r>
      <w:r w:rsidRPr="000647D6">
        <w:rPr>
          <w:rStyle w:val="20pt"/>
          <w:b w:val="0"/>
        </w:rPr>
        <w:t>врача</w:t>
      </w:r>
      <w:r>
        <w:rPr>
          <w:rStyle w:val="20pt"/>
        </w:rPr>
        <w:t>.</w:t>
      </w:r>
    </w:p>
    <w:p w:rsidR="00665953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Возлагая на правонарушителя </w:t>
      </w:r>
      <w:r>
        <w:t>обязанность</w:t>
      </w:r>
      <w: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психотропных веществ без назначения врача, мировой судья принимает во внимание, что потребление психотроп</w:t>
      </w:r>
      <w:r>
        <w:softHyphen/>
        <w:t>ных веществ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</w:t>
      </w:r>
      <w:r>
        <w:softHyphen/>
        <w:t>га, как здоровье человека.</w:t>
      </w:r>
    </w:p>
    <w:p w:rsidR="00665953">
      <w:pPr>
        <w:pStyle w:val="20"/>
        <w:shd w:val="clear" w:color="auto" w:fill="auto"/>
        <w:spacing w:line="274" w:lineRule="exact"/>
        <w:ind w:firstLine="740"/>
        <w:jc w:val="both"/>
      </w:pPr>
      <w:r>
        <w:t>Руководствуясь ст. ст. 6.9 ч. 1, 29.9, 29.10 КоАП РФ мировой судья,</w:t>
      </w:r>
    </w:p>
    <w:p w:rsidR="00665953">
      <w:pPr>
        <w:pStyle w:val="20"/>
        <w:shd w:val="clear" w:color="auto" w:fill="auto"/>
        <w:spacing w:line="274" w:lineRule="exact"/>
        <w:jc w:val="center"/>
      </w:pPr>
      <w:r>
        <w:t>ПОСТАНОВИЛ:</w:t>
      </w:r>
    </w:p>
    <w:p w:rsidR="00665953">
      <w:pPr>
        <w:pStyle w:val="20"/>
        <w:shd w:val="clear" w:color="auto" w:fill="auto"/>
        <w:spacing w:line="274" w:lineRule="exact"/>
        <w:ind w:firstLine="500"/>
        <w:jc w:val="both"/>
      </w:pPr>
      <w:r>
        <w:rPr>
          <w:rStyle w:val="212pt"/>
        </w:rPr>
        <w:t xml:space="preserve">Скрипкина Максима Сергеевича </w:t>
      </w:r>
      <w:r>
        <w:t xml:space="preserve">признать виновным в совершении правонарушения, предусмотренного ст.6.9 ч.1 КоАП РФ и назначить ему наказание виде административного штрафа в размере </w:t>
      </w:r>
      <w:r w:rsidR="000647D6">
        <w:rPr>
          <w:rFonts w:hint="eastAsia"/>
        </w:rPr>
        <w:t>********</w:t>
      </w:r>
      <w:r>
        <w:t>.</w:t>
      </w:r>
    </w:p>
    <w:p w:rsidR="00665953">
      <w:pPr>
        <w:pStyle w:val="20"/>
        <w:shd w:val="clear" w:color="auto" w:fill="auto"/>
        <w:spacing w:line="274" w:lineRule="exact"/>
        <w:ind w:firstLine="740"/>
        <w:jc w:val="both"/>
      </w:pPr>
      <w:r>
        <w:t>На основании ч. 2.1 ст. 4.1 КоАП РФ возложить на Скрипкина Максима Сергеевича обязанность обратиться к врачу-наркологу в течение десяти дней со дня вступления настоя</w:t>
      </w:r>
      <w:r>
        <w:softHyphen/>
        <w:t>щего постановления в законную силу для диагностики и при наличии медицинских показа</w:t>
      </w:r>
      <w:r>
        <w:softHyphen/>
        <w:t>ний обязать Скрипкина Максима Сергеевича пройти профилактические мероприятия, лече</w:t>
      </w:r>
      <w:r>
        <w:softHyphen/>
        <w:t>ние от наркомании и медицинскую реабилитацию в связи с потреблением психотропных ве</w:t>
      </w:r>
      <w:r>
        <w:softHyphen/>
        <w:t>ществ без назначения врача.</w:t>
      </w:r>
    </w:p>
    <w:p w:rsidR="000647D6" w:rsidP="000647D6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Штраф подлежит оплате по следующим реквизитам: </w:t>
      </w:r>
      <w:r>
        <w:rPr>
          <w:rFonts w:hint="eastAsia"/>
        </w:rPr>
        <w:t>********</w:t>
      </w:r>
    </w:p>
    <w:p w:rsidR="00665953" w:rsidP="000647D6">
      <w:pPr>
        <w:pStyle w:val="20"/>
        <w:shd w:val="clear" w:color="auto" w:fill="auto"/>
        <w:spacing w:line="274" w:lineRule="exact"/>
        <w:ind w:firstLine="740"/>
        <w:jc w:val="both"/>
      </w:pPr>
      <w:r>
        <w:t>Квитанция об уплате штрафа должна быть предоставлена в судебный участок №42 Ев</w:t>
      </w:r>
      <w:r>
        <w:softHyphen/>
        <w:t>паторийского судебного района (городской округ Евпатория).</w:t>
      </w:r>
    </w:p>
    <w:p w:rsidR="00665953">
      <w:pPr>
        <w:pStyle w:val="20"/>
        <w:shd w:val="clear" w:color="auto" w:fill="auto"/>
        <w:spacing w:line="274" w:lineRule="exact"/>
        <w:ind w:firstLine="64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</w:t>
      </w:r>
      <w:r>
        <w:softHyphen/>
        <w:t>АП РФ.</w:t>
      </w:r>
    </w:p>
    <w:p w:rsidR="00665953">
      <w:pPr>
        <w:pStyle w:val="20"/>
        <w:shd w:val="clear" w:color="auto" w:fill="auto"/>
        <w:spacing w:line="274" w:lineRule="exact"/>
        <w:ind w:firstLine="640"/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665953">
      <w:pPr>
        <w:pStyle w:val="20"/>
        <w:shd w:val="clear" w:color="auto" w:fill="auto"/>
        <w:spacing w:after="283" w:line="274" w:lineRule="exact"/>
        <w:ind w:firstLine="500"/>
        <w:jc w:val="both"/>
      </w:pPr>
      <w:r>
        <w:t>Постановление может быть обжаловано в течени</w:t>
      </w:r>
      <w:r>
        <w:t>и</w:t>
      </w:r>
      <w:r>
        <w:t xml:space="preserve"> 10 суток в порядке предусмотренном ст. 30.2 КоАП РФ.</w:t>
      </w:r>
    </w:p>
    <w:p w:rsidR="00665953">
      <w:pPr>
        <w:pStyle w:val="20"/>
        <w:shd w:val="clear" w:color="auto" w:fill="auto"/>
        <w:spacing w:line="220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4489450</wp:posOffset>
                </wp:positionH>
                <wp:positionV relativeFrom="paragraph">
                  <wp:posOffset>-35560</wp:posOffset>
                </wp:positionV>
                <wp:extent cx="838200" cy="139700"/>
                <wp:effectExtent l="3175" t="2540" r="0" b="2540"/>
                <wp:wrapSquare wrapText="lef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953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Э. Аметова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66pt;height:11pt;margin-top:-2.8pt;margin-left:353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665953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- Э. Аметова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sectPr>
      <w:type w:val="continuous"/>
      <w:pgSz w:w="11900" w:h="16840"/>
      <w:pgMar w:top="1139" w:right="905" w:bottom="1180" w:left="12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95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391160</wp:posOffset>
              </wp:positionV>
              <wp:extent cx="64135" cy="146050"/>
              <wp:effectExtent l="0" t="635" r="63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95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.05pt;height:11.5pt;margin-top:30.8pt;margin-left:305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66595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F0139F"/>
    <w:multiLevelType w:val="multilevel"/>
    <w:tmpl w:val="0130E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53"/>
    <w:rsid w:val="00021865"/>
    <w:rsid w:val="000647D6"/>
    <w:rsid w:val="00665953"/>
    <w:rsid w:val="00A955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274" w:lineRule="exact"/>
      <w:ind w:firstLine="6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