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3EBD" w:rsidRPr="003F7030" w:rsidP="000E64BC">
      <w:pPr>
        <w:pStyle w:val="1"/>
        <w:spacing w:line="360" w:lineRule="auto"/>
        <w:ind w:left="707" w:firstLine="709"/>
        <w:jc w:val="right"/>
        <w:rPr>
          <w:rFonts w:ascii="Times New Roman" w:hAnsi="Times New Roman" w:cs="Times New Roman"/>
          <w:color w:val="000000" w:themeColor="text1"/>
          <w:szCs w:val="20"/>
          <w:lang w:val="uk-UA"/>
        </w:rPr>
      </w:pPr>
      <w:r w:rsidRPr="003F7030">
        <w:rPr>
          <w:rFonts w:ascii="Times New Roman" w:hAnsi="Times New Roman" w:cs="Times New Roman"/>
          <w:color w:val="000000" w:themeColor="text1"/>
          <w:szCs w:val="20"/>
          <w:lang w:val="uk-UA"/>
        </w:rPr>
        <w:t>Дело№5-</w:t>
      </w:r>
      <w:r w:rsidRPr="003F7030">
        <w:rPr>
          <w:rFonts w:ascii="Times New Roman" w:hAnsi="Times New Roman" w:cs="Times New Roman"/>
          <w:color w:val="000000" w:themeColor="text1"/>
          <w:szCs w:val="20"/>
        </w:rPr>
        <w:t>4</w:t>
      </w:r>
      <w:r w:rsidRPr="003F7030" w:rsidR="007C6DD8">
        <w:rPr>
          <w:rFonts w:ascii="Times New Roman" w:hAnsi="Times New Roman" w:cs="Times New Roman"/>
          <w:color w:val="000000" w:themeColor="text1"/>
          <w:szCs w:val="20"/>
        </w:rPr>
        <w:t>2</w:t>
      </w:r>
      <w:r w:rsidRPr="003F7030">
        <w:rPr>
          <w:rFonts w:ascii="Times New Roman" w:hAnsi="Times New Roman" w:cs="Times New Roman"/>
          <w:color w:val="000000" w:themeColor="text1"/>
          <w:szCs w:val="20"/>
          <w:lang w:val="uk-UA"/>
        </w:rPr>
        <w:t>-</w:t>
      </w:r>
      <w:r w:rsidRPr="003F7030" w:rsidR="00794558">
        <w:rPr>
          <w:rFonts w:ascii="Times New Roman" w:hAnsi="Times New Roman" w:cs="Times New Roman"/>
          <w:color w:val="000000" w:themeColor="text1"/>
          <w:szCs w:val="20"/>
          <w:lang w:val="uk-UA"/>
        </w:rPr>
        <w:t>301</w:t>
      </w:r>
      <w:r w:rsidRPr="003F7030">
        <w:rPr>
          <w:rFonts w:ascii="Times New Roman" w:hAnsi="Times New Roman" w:cs="Times New Roman"/>
          <w:color w:val="000000" w:themeColor="text1"/>
          <w:szCs w:val="20"/>
          <w:lang w:val="uk-UA"/>
        </w:rPr>
        <w:t>/20</w:t>
      </w:r>
      <w:r w:rsidRPr="003F7030" w:rsidR="00480ADE">
        <w:rPr>
          <w:rFonts w:ascii="Times New Roman" w:hAnsi="Times New Roman" w:cs="Times New Roman"/>
          <w:color w:val="000000" w:themeColor="text1"/>
          <w:szCs w:val="20"/>
          <w:lang w:val="uk-UA"/>
        </w:rPr>
        <w:t>20</w:t>
      </w:r>
    </w:p>
    <w:p w:rsidR="00143EBD" w:rsidRPr="003F7030" w:rsidP="000E64BC">
      <w:pPr>
        <w:pStyle w:val="1"/>
        <w:spacing w:line="360" w:lineRule="auto"/>
        <w:ind w:firstLine="709"/>
        <w:jc w:val="center"/>
        <w:rPr>
          <w:rFonts w:ascii="Times New Roman" w:hAnsi="Times New Roman" w:cs="Times New Roman"/>
          <w:color w:val="000000" w:themeColor="text1"/>
          <w:szCs w:val="20"/>
          <w:lang w:val="uk-UA"/>
        </w:rPr>
      </w:pPr>
      <w:r w:rsidRPr="003F7030">
        <w:rPr>
          <w:rFonts w:ascii="Times New Roman" w:hAnsi="Times New Roman" w:cs="Times New Roman"/>
          <w:color w:val="000000" w:themeColor="text1"/>
          <w:szCs w:val="20"/>
          <w:lang w:val="uk-UA"/>
        </w:rPr>
        <w:t>ПОСТАНОВЛЕНИЕ</w:t>
      </w:r>
    </w:p>
    <w:p w:rsidR="002153BC" w:rsidRPr="003F7030" w:rsidP="000E64BC">
      <w:pPr>
        <w:spacing w:line="360" w:lineRule="auto"/>
        <w:ind w:firstLine="709"/>
        <w:jc w:val="both"/>
        <w:rPr>
          <w:color w:val="000000" w:themeColor="text1"/>
          <w:sz w:val="20"/>
          <w:szCs w:val="20"/>
        </w:rPr>
      </w:pPr>
    </w:p>
    <w:p w:rsidR="00143EBD" w:rsidRPr="003F7030" w:rsidP="000E64BC">
      <w:pPr>
        <w:spacing w:line="360" w:lineRule="auto"/>
        <w:ind w:firstLine="709"/>
        <w:jc w:val="both"/>
        <w:rPr>
          <w:color w:val="000000" w:themeColor="text1"/>
          <w:sz w:val="20"/>
          <w:szCs w:val="20"/>
        </w:rPr>
      </w:pPr>
      <w:r w:rsidRPr="003F7030">
        <w:rPr>
          <w:color w:val="000000" w:themeColor="text1"/>
          <w:sz w:val="20"/>
          <w:szCs w:val="20"/>
        </w:rPr>
        <w:t>14</w:t>
      </w:r>
      <w:r w:rsidRPr="003F7030" w:rsidR="000F5C3E">
        <w:rPr>
          <w:color w:val="000000" w:themeColor="text1"/>
          <w:sz w:val="20"/>
          <w:szCs w:val="20"/>
        </w:rPr>
        <w:t>.</w:t>
      </w:r>
      <w:r w:rsidRPr="003F7030">
        <w:rPr>
          <w:color w:val="000000" w:themeColor="text1"/>
          <w:sz w:val="20"/>
          <w:szCs w:val="20"/>
        </w:rPr>
        <w:t>10</w:t>
      </w:r>
      <w:r w:rsidRPr="003F7030" w:rsidR="005E2AA3">
        <w:rPr>
          <w:color w:val="000000" w:themeColor="text1"/>
          <w:sz w:val="20"/>
          <w:szCs w:val="20"/>
        </w:rPr>
        <w:t>.20</w:t>
      </w:r>
      <w:r w:rsidRPr="003F7030" w:rsidR="00480ADE">
        <w:rPr>
          <w:color w:val="000000" w:themeColor="text1"/>
          <w:sz w:val="20"/>
          <w:szCs w:val="20"/>
        </w:rPr>
        <w:t>20</w:t>
      </w:r>
      <w:r w:rsidRPr="003F7030" w:rsidR="0047242A">
        <w:rPr>
          <w:color w:val="000000" w:themeColor="text1"/>
          <w:sz w:val="20"/>
          <w:szCs w:val="20"/>
        </w:rPr>
        <w:tab/>
      </w:r>
      <w:r w:rsidRPr="003F7030" w:rsidR="0047242A">
        <w:rPr>
          <w:color w:val="000000" w:themeColor="text1"/>
          <w:sz w:val="20"/>
          <w:szCs w:val="20"/>
        </w:rPr>
        <w:tab/>
      </w:r>
      <w:r w:rsidRPr="003F7030" w:rsidR="0047242A">
        <w:rPr>
          <w:color w:val="000000" w:themeColor="text1"/>
          <w:sz w:val="20"/>
          <w:szCs w:val="20"/>
        </w:rPr>
        <w:tab/>
      </w:r>
      <w:r w:rsidRPr="003F7030" w:rsidR="0047242A">
        <w:rPr>
          <w:color w:val="000000" w:themeColor="text1"/>
          <w:sz w:val="20"/>
          <w:szCs w:val="20"/>
        </w:rPr>
        <w:tab/>
      </w:r>
      <w:r w:rsidRPr="003F7030" w:rsidR="0047242A">
        <w:rPr>
          <w:color w:val="000000" w:themeColor="text1"/>
          <w:sz w:val="20"/>
          <w:szCs w:val="20"/>
        </w:rPr>
        <w:tab/>
      </w:r>
      <w:r w:rsidRPr="003F7030" w:rsidR="0047242A">
        <w:rPr>
          <w:color w:val="000000" w:themeColor="text1"/>
          <w:sz w:val="20"/>
          <w:szCs w:val="20"/>
        </w:rPr>
        <w:tab/>
        <w:t xml:space="preserve">               </w:t>
      </w:r>
      <w:r w:rsidRPr="003F7030">
        <w:rPr>
          <w:color w:val="000000" w:themeColor="text1"/>
          <w:sz w:val="20"/>
          <w:szCs w:val="20"/>
        </w:rPr>
        <w:t>г.</w:t>
      </w:r>
      <w:r w:rsidRPr="003F7030" w:rsidR="003E301B">
        <w:rPr>
          <w:color w:val="000000" w:themeColor="text1"/>
          <w:sz w:val="20"/>
          <w:szCs w:val="20"/>
        </w:rPr>
        <w:t xml:space="preserve"> </w:t>
      </w:r>
      <w:r w:rsidRPr="003F7030">
        <w:rPr>
          <w:color w:val="000000" w:themeColor="text1"/>
          <w:sz w:val="20"/>
          <w:szCs w:val="20"/>
        </w:rPr>
        <w:t>Евпатория</w:t>
      </w:r>
      <w:r w:rsidRPr="003F7030" w:rsidR="00E70DEC">
        <w:rPr>
          <w:color w:val="000000" w:themeColor="text1"/>
          <w:sz w:val="20"/>
          <w:szCs w:val="20"/>
        </w:rPr>
        <w:t>,</w:t>
      </w:r>
      <w:r w:rsidRPr="003F7030" w:rsidR="0047242A">
        <w:rPr>
          <w:color w:val="000000" w:themeColor="text1"/>
          <w:sz w:val="20"/>
          <w:szCs w:val="20"/>
        </w:rPr>
        <w:t xml:space="preserve"> </w:t>
      </w:r>
      <w:r w:rsidRPr="003F7030">
        <w:rPr>
          <w:color w:val="000000" w:themeColor="text1"/>
          <w:sz w:val="20"/>
          <w:szCs w:val="20"/>
        </w:rPr>
        <w:t>пр</w:t>
      </w:r>
      <w:r w:rsidRPr="003F7030" w:rsidR="00E70DEC">
        <w:rPr>
          <w:color w:val="000000" w:themeColor="text1"/>
          <w:sz w:val="20"/>
          <w:szCs w:val="20"/>
        </w:rPr>
        <w:t>-</w:t>
      </w:r>
      <w:r w:rsidRPr="003F7030">
        <w:rPr>
          <w:color w:val="000000" w:themeColor="text1"/>
          <w:sz w:val="20"/>
          <w:szCs w:val="20"/>
        </w:rPr>
        <w:t>т</w:t>
      </w:r>
      <w:r w:rsidRPr="003F7030" w:rsidR="0047242A">
        <w:rPr>
          <w:color w:val="000000" w:themeColor="text1"/>
          <w:sz w:val="20"/>
          <w:szCs w:val="20"/>
        </w:rPr>
        <w:t xml:space="preserve"> </w:t>
      </w:r>
      <w:r w:rsidRPr="003F7030">
        <w:rPr>
          <w:color w:val="000000" w:themeColor="text1"/>
          <w:sz w:val="20"/>
          <w:szCs w:val="20"/>
        </w:rPr>
        <w:t>Ленина,</w:t>
      </w:r>
      <w:r w:rsidRPr="003F7030" w:rsidR="0047242A">
        <w:rPr>
          <w:color w:val="000000" w:themeColor="text1"/>
          <w:sz w:val="20"/>
          <w:szCs w:val="20"/>
        </w:rPr>
        <w:t xml:space="preserve"> </w:t>
      </w:r>
      <w:r w:rsidRPr="003F7030">
        <w:rPr>
          <w:color w:val="000000" w:themeColor="text1"/>
          <w:sz w:val="20"/>
          <w:szCs w:val="20"/>
        </w:rPr>
        <w:t>51/50</w:t>
      </w:r>
    </w:p>
    <w:p w:rsidR="00143EBD" w:rsidRPr="003F7030" w:rsidP="000E64BC">
      <w:pPr>
        <w:spacing w:line="360" w:lineRule="auto"/>
        <w:ind w:firstLine="709"/>
        <w:jc w:val="both"/>
        <w:rPr>
          <w:color w:val="000000" w:themeColor="text1"/>
          <w:sz w:val="20"/>
          <w:szCs w:val="20"/>
        </w:rPr>
      </w:pPr>
      <w:r w:rsidRPr="003F7030">
        <w:rPr>
          <w:color w:val="000000" w:themeColor="text1"/>
          <w:sz w:val="20"/>
          <w:szCs w:val="20"/>
          <w:lang w:eastAsia="ru-RU"/>
        </w:rPr>
        <w:t>Суд в составе мирового судьи судебного участка № 42 Евпаторийского судебного района (городской округ Евпатория) Республики Крым Семенец Инны Олеговны, при ведении прокола судебного заседания помощником судьи Мишиной А.Н., секретарем судебного заседания Гончаровой А.А., рассмотрев дело об административном правонарушении, поступившее</w:t>
      </w:r>
      <w:r w:rsidRPr="003F7030">
        <w:rPr>
          <w:color w:val="000000" w:themeColor="text1"/>
          <w:sz w:val="20"/>
          <w:szCs w:val="20"/>
        </w:rPr>
        <w:t xml:space="preserve"> из ОГИБДД ОМВД России </w:t>
      </w:r>
      <w:r w:rsidRPr="003F7030">
        <w:rPr>
          <w:color w:val="000000" w:themeColor="text1"/>
          <w:sz w:val="20"/>
          <w:szCs w:val="20"/>
        </w:rPr>
        <w:t>по</w:t>
      </w:r>
      <w:r w:rsidRPr="003F7030">
        <w:rPr>
          <w:color w:val="000000" w:themeColor="text1"/>
          <w:sz w:val="20"/>
          <w:szCs w:val="20"/>
        </w:rPr>
        <w:t xml:space="preserve"> гор. Евпатории</w:t>
      </w:r>
      <w:r w:rsidRPr="003F7030" w:rsidR="009D436F">
        <w:rPr>
          <w:color w:val="000000" w:themeColor="text1"/>
          <w:sz w:val="20"/>
          <w:szCs w:val="20"/>
        </w:rPr>
        <w:t>, о привлечении к административной ответственности</w:t>
      </w:r>
      <w:r w:rsidRPr="003F7030" w:rsidR="0047242A">
        <w:rPr>
          <w:color w:val="000000" w:themeColor="text1"/>
          <w:sz w:val="20"/>
          <w:szCs w:val="20"/>
        </w:rPr>
        <w:t xml:space="preserve"> </w:t>
      </w:r>
      <w:r w:rsidRPr="003F7030">
        <w:rPr>
          <w:color w:val="000000" w:themeColor="text1"/>
          <w:sz w:val="20"/>
          <w:szCs w:val="20"/>
        </w:rPr>
        <w:t xml:space="preserve">Хозраткулова Олега Александровича, </w:t>
      </w:r>
      <w:r w:rsidRPr="003F7030" w:rsidR="00801B55">
        <w:rPr>
          <w:color w:val="000000" w:themeColor="text1"/>
          <w:sz w:val="20"/>
          <w:szCs w:val="20"/>
        </w:rPr>
        <w:t>***</w:t>
      </w:r>
      <w:r w:rsidRPr="003F7030" w:rsidR="00067897">
        <w:rPr>
          <w:color w:val="000000" w:themeColor="text1"/>
          <w:sz w:val="20"/>
          <w:szCs w:val="20"/>
        </w:rPr>
        <w:t xml:space="preserve">, </w:t>
      </w:r>
      <w:r w:rsidRPr="003F7030">
        <w:rPr>
          <w:color w:val="000000" w:themeColor="text1"/>
          <w:sz w:val="20"/>
          <w:szCs w:val="20"/>
        </w:rPr>
        <w:t>п</w:t>
      </w:r>
      <w:r w:rsidRPr="003F7030" w:rsidR="00E05885">
        <w:rPr>
          <w:color w:val="000000" w:themeColor="text1"/>
          <w:sz w:val="20"/>
          <w:szCs w:val="20"/>
        </w:rPr>
        <w:t>редусмотренной</w:t>
      </w:r>
      <w:r w:rsidRPr="003F7030" w:rsidR="0047242A">
        <w:rPr>
          <w:color w:val="000000" w:themeColor="text1"/>
          <w:sz w:val="20"/>
          <w:szCs w:val="20"/>
        </w:rPr>
        <w:t xml:space="preserve"> </w:t>
      </w:r>
      <w:r w:rsidRPr="003F7030">
        <w:rPr>
          <w:color w:val="000000" w:themeColor="text1"/>
          <w:sz w:val="20"/>
          <w:szCs w:val="20"/>
        </w:rPr>
        <w:t>ч</w:t>
      </w:r>
      <w:r w:rsidRPr="003F7030">
        <w:rPr>
          <w:color w:val="000000" w:themeColor="text1"/>
          <w:sz w:val="20"/>
          <w:szCs w:val="20"/>
        </w:rPr>
        <w:t>.</w:t>
      </w:r>
      <w:r w:rsidRPr="003F7030" w:rsidR="0047242A">
        <w:rPr>
          <w:color w:val="000000" w:themeColor="text1"/>
          <w:sz w:val="20"/>
          <w:szCs w:val="20"/>
        </w:rPr>
        <w:t xml:space="preserve"> </w:t>
      </w:r>
      <w:r w:rsidRPr="003F7030">
        <w:rPr>
          <w:color w:val="000000" w:themeColor="text1"/>
          <w:sz w:val="20"/>
          <w:szCs w:val="20"/>
        </w:rPr>
        <w:t>1</w:t>
      </w:r>
      <w:r w:rsidRPr="003F7030" w:rsidR="0047242A">
        <w:rPr>
          <w:color w:val="000000" w:themeColor="text1"/>
          <w:sz w:val="20"/>
          <w:szCs w:val="20"/>
        </w:rPr>
        <w:t xml:space="preserve"> </w:t>
      </w:r>
      <w:r w:rsidRPr="003F7030">
        <w:rPr>
          <w:color w:val="000000" w:themeColor="text1"/>
          <w:sz w:val="20"/>
          <w:szCs w:val="20"/>
        </w:rPr>
        <w:t>ст.</w:t>
      </w:r>
      <w:r w:rsidRPr="003F7030" w:rsidR="0047242A">
        <w:rPr>
          <w:color w:val="000000" w:themeColor="text1"/>
          <w:sz w:val="20"/>
          <w:szCs w:val="20"/>
        </w:rPr>
        <w:t xml:space="preserve"> </w:t>
      </w:r>
      <w:r w:rsidRPr="003F7030">
        <w:rPr>
          <w:color w:val="000000" w:themeColor="text1"/>
          <w:sz w:val="20"/>
          <w:szCs w:val="20"/>
        </w:rPr>
        <w:t>12.26</w:t>
      </w:r>
      <w:r w:rsidRPr="003F7030" w:rsidR="0047242A">
        <w:rPr>
          <w:color w:val="000000" w:themeColor="text1"/>
          <w:sz w:val="20"/>
          <w:szCs w:val="20"/>
        </w:rPr>
        <w:t xml:space="preserve"> </w:t>
      </w:r>
      <w:r w:rsidRPr="003F7030">
        <w:rPr>
          <w:color w:val="000000" w:themeColor="text1"/>
          <w:sz w:val="20"/>
          <w:szCs w:val="20"/>
        </w:rPr>
        <w:t>КоАП</w:t>
      </w:r>
      <w:r w:rsidRPr="003F7030" w:rsidR="0047242A">
        <w:rPr>
          <w:color w:val="000000" w:themeColor="text1"/>
          <w:sz w:val="20"/>
          <w:szCs w:val="20"/>
        </w:rPr>
        <w:t xml:space="preserve"> </w:t>
      </w:r>
      <w:r w:rsidRPr="003F7030" w:rsidR="00C35B16">
        <w:rPr>
          <w:color w:val="000000" w:themeColor="text1"/>
          <w:sz w:val="20"/>
          <w:szCs w:val="20"/>
        </w:rPr>
        <w:t>РФ</w:t>
      </w:r>
      <w:r w:rsidRPr="003F7030">
        <w:rPr>
          <w:color w:val="000000" w:themeColor="text1"/>
          <w:sz w:val="20"/>
          <w:szCs w:val="20"/>
        </w:rPr>
        <w:t>,</w:t>
      </w:r>
    </w:p>
    <w:p w:rsidR="00143EBD" w:rsidRPr="003F7030" w:rsidP="000E64BC">
      <w:pPr>
        <w:spacing w:line="360" w:lineRule="auto"/>
        <w:ind w:firstLine="709"/>
        <w:jc w:val="center"/>
        <w:rPr>
          <w:color w:val="000000" w:themeColor="text1"/>
          <w:sz w:val="20"/>
          <w:szCs w:val="20"/>
        </w:rPr>
      </w:pPr>
      <w:r w:rsidRPr="003F7030">
        <w:rPr>
          <w:color w:val="000000" w:themeColor="text1"/>
          <w:sz w:val="20"/>
          <w:szCs w:val="20"/>
        </w:rPr>
        <w:t>УСТАНОВИЛ:</w:t>
      </w:r>
    </w:p>
    <w:p w:rsidR="00B50418" w:rsidRPr="003F7030" w:rsidP="000E64BC">
      <w:pPr>
        <w:pStyle w:val="Heading1"/>
        <w:shd w:val="clear" w:color="auto" w:fill="FFFFFF"/>
        <w:spacing w:before="0" w:beforeAutospacing="0" w:after="0" w:afterAutospacing="0" w:line="360" w:lineRule="auto"/>
        <w:ind w:firstLine="709"/>
        <w:jc w:val="both"/>
        <w:rPr>
          <w:b w:val="0"/>
          <w:bCs w:val="0"/>
          <w:caps/>
          <w:color w:val="000000" w:themeColor="text1"/>
          <w:sz w:val="20"/>
          <w:szCs w:val="20"/>
        </w:rPr>
      </w:pPr>
      <w:r w:rsidRPr="003F7030">
        <w:rPr>
          <w:b w:val="0"/>
          <w:color w:val="000000" w:themeColor="text1"/>
          <w:sz w:val="20"/>
          <w:szCs w:val="20"/>
        </w:rPr>
        <w:t>Хозраткулов Олег Александрович</w:t>
      </w:r>
      <w:r w:rsidRPr="003F7030" w:rsidR="0047242A">
        <w:rPr>
          <w:b w:val="0"/>
          <w:color w:val="000000" w:themeColor="text1"/>
          <w:sz w:val="20"/>
          <w:szCs w:val="20"/>
        </w:rPr>
        <w:t xml:space="preserve"> </w:t>
      </w:r>
      <w:r w:rsidRPr="003F7030" w:rsidR="00D73B78">
        <w:rPr>
          <w:b w:val="0"/>
          <w:color w:val="000000" w:themeColor="text1"/>
          <w:sz w:val="20"/>
          <w:szCs w:val="20"/>
        </w:rPr>
        <w:t>управлял</w:t>
      </w:r>
      <w:r w:rsidRPr="003F7030">
        <w:rPr>
          <w:b w:val="0"/>
          <w:color w:val="000000" w:themeColor="text1"/>
          <w:sz w:val="20"/>
          <w:szCs w:val="20"/>
        </w:rPr>
        <w:t xml:space="preserve"> транспортн</w:t>
      </w:r>
      <w:r w:rsidRPr="003F7030" w:rsidR="00D73B78">
        <w:rPr>
          <w:b w:val="0"/>
          <w:color w:val="000000" w:themeColor="text1"/>
          <w:sz w:val="20"/>
          <w:szCs w:val="20"/>
        </w:rPr>
        <w:t>ым</w:t>
      </w:r>
      <w:r w:rsidRPr="003F7030">
        <w:rPr>
          <w:b w:val="0"/>
          <w:color w:val="000000" w:themeColor="text1"/>
          <w:sz w:val="20"/>
          <w:szCs w:val="20"/>
        </w:rPr>
        <w:t xml:space="preserve"> средств</w:t>
      </w:r>
      <w:r w:rsidRPr="003F7030" w:rsidR="00D73B78">
        <w:rPr>
          <w:b w:val="0"/>
          <w:color w:val="000000" w:themeColor="text1"/>
          <w:sz w:val="20"/>
          <w:szCs w:val="20"/>
        </w:rPr>
        <w:t>ом</w:t>
      </w:r>
      <w:r w:rsidRPr="003F7030">
        <w:rPr>
          <w:b w:val="0"/>
          <w:color w:val="000000" w:themeColor="text1"/>
          <w:sz w:val="20"/>
          <w:szCs w:val="20"/>
        </w:rPr>
        <w:t xml:space="preserve"> «</w:t>
      </w:r>
      <w:r w:rsidRPr="003F7030" w:rsidR="00801B55">
        <w:rPr>
          <w:b w:val="0"/>
          <w:bCs w:val="0"/>
          <w:color w:val="000000" w:themeColor="text1"/>
          <w:sz w:val="20"/>
          <w:szCs w:val="20"/>
          <w:shd w:val="clear" w:color="auto" w:fill="FFFFFF"/>
        </w:rPr>
        <w:t>***</w:t>
      </w:r>
      <w:r w:rsidRPr="003F7030">
        <w:rPr>
          <w:b w:val="0"/>
          <w:color w:val="000000" w:themeColor="text1"/>
          <w:sz w:val="20"/>
          <w:szCs w:val="20"/>
        </w:rPr>
        <w:t>»</w:t>
      </w:r>
      <w:r w:rsidRPr="003F7030" w:rsidR="0047242A">
        <w:rPr>
          <w:b w:val="0"/>
          <w:color w:val="000000" w:themeColor="text1"/>
          <w:sz w:val="20"/>
          <w:szCs w:val="20"/>
        </w:rPr>
        <w:t xml:space="preserve"> </w:t>
      </w:r>
      <w:r w:rsidRPr="003F7030">
        <w:rPr>
          <w:b w:val="0"/>
          <w:color w:val="000000" w:themeColor="text1"/>
          <w:sz w:val="20"/>
          <w:szCs w:val="20"/>
        </w:rPr>
        <w:t xml:space="preserve">г.р.н. </w:t>
      </w:r>
      <w:r w:rsidRPr="003F7030" w:rsidR="00801B55">
        <w:rPr>
          <w:b w:val="0"/>
          <w:color w:val="000000" w:themeColor="text1"/>
          <w:sz w:val="20"/>
          <w:szCs w:val="20"/>
        </w:rPr>
        <w:t>****</w:t>
      </w:r>
      <w:r w:rsidRPr="003F7030">
        <w:rPr>
          <w:b w:val="0"/>
          <w:color w:val="000000" w:themeColor="text1"/>
          <w:sz w:val="20"/>
          <w:szCs w:val="20"/>
        </w:rPr>
        <w:t xml:space="preserve"> </w:t>
      </w:r>
      <w:r w:rsidRPr="003F7030" w:rsidR="00D73B78">
        <w:rPr>
          <w:b w:val="0"/>
          <w:color w:val="000000" w:themeColor="text1"/>
          <w:sz w:val="20"/>
          <w:szCs w:val="20"/>
        </w:rPr>
        <w:t xml:space="preserve">и </w:t>
      </w:r>
      <w:r w:rsidRPr="003F7030" w:rsidR="00801B55">
        <w:rPr>
          <w:b w:val="0"/>
          <w:color w:val="000000" w:themeColor="text1"/>
          <w:sz w:val="20"/>
          <w:szCs w:val="20"/>
        </w:rPr>
        <w:t>***</w:t>
      </w:r>
      <w:r w:rsidRPr="003F7030">
        <w:rPr>
          <w:b w:val="0"/>
          <w:color w:val="000000" w:themeColor="text1"/>
          <w:sz w:val="20"/>
          <w:szCs w:val="20"/>
        </w:rPr>
        <w:t xml:space="preserve"> в </w:t>
      </w:r>
      <w:r w:rsidRPr="003F7030" w:rsidR="00801B55">
        <w:rPr>
          <w:b w:val="0"/>
          <w:color w:val="000000" w:themeColor="text1"/>
          <w:sz w:val="20"/>
          <w:szCs w:val="20"/>
        </w:rPr>
        <w:t>***</w:t>
      </w:r>
      <w:r w:rsidRPr="003F7030">
        <w:rPr>
          <w:b w:val="0"/>
          <w:color w:val="000000" w:themeColor="text1"/>
          <w:sz w:val="20"/>
          <w:szCs w:val="20"/>
        </w:rPr>
        <w:t xml:space="preserve">, </w:t>
      </w:r>
      <w:r w:rsidRPr="003F7030" w:rsidR="00D73B78">
        <w:rPr>
          <w:b w:val="0"/>
          <w:color w:val="000000" w:themeColor="text1"/>
          <w:sz w:val="20"/>
          <w:szCs w:val="20"/>
        </w:rPr>
        <w:t>находясь в ГБУЗ РК «Евпаторийский психоневрологический диспансер» (</w:t>
      </w:r>
      <w:r w:rsidRPr="003F7030" w:rsidR="002B07FA">
        <w:rPr>
          <w:rFonts w:eastAsia="Calibri"/>
          <w:b w:val="0"/>
          <w:color w:val="000000" w:themeColor="text1"/>
          <w:sz w:val="20"/>
          <w:szCs w:val="20"/>
          <w:lang w:eastAsia="en-US"/>
        </w:rPr>
        <w:t>а</w:t>
      </w:r>
      <w:r w:rsidRPr="003F7030" w:rsidR="00D73B78">
        <w:rPr>
          <w:rFonts w:eastAsia="Calibri"/>
          <w:b w:val="0"/>
          <w:color w:val="000000" w:themeColor="text1"/>
          <w:sz w:val="20"/>
          <w:szCs w:val="20"/>
          <w:lang w:eastAsia="en-US"/>
        </w:rPr>
        <w:t xml:space="preserve">кт медицинского освидетельствования на состояние опьянения (алкогольного, наркотического или иного токсического) </w:t>
      </w:r>
      <w:r w:rsidRPr="003F7030">
        <w:rPr>
          <w:rFonts w:eastAsia="Calibri"/>
          <w:b w:val="0"/>
          <w:color w:val="000000" w:themeColor="text1"/>
          <w:sz w:val="20"/>
          <w:szCs w:val="20"/>
          <w:lang w:eastAsia="en-US"/>
        </w:rPr>
        <w:t xml:space="preserve">№ </w:t>
      </w:r>
      <w:r w:rsidRPr="003F7030" w:rsidR="00801B55">
        <w:rPr>
          <w:rFonts w:eastAsia="Calibri"/>
          <w:b w:val="0"/>
          <w:color w:val="000000" w:themeColor="text1"/>
          <w:sz w:val="20"/>
          <w:szCs w:val="20"/>
          <w:lang w:eastAsia="en-US"/>
        </w:rPr>
        <w:t>***</w:t>
      </w:r>
      <w:r w:rsidRPr="003F7030" w:rsidR="00BB5AAD">
        <w:rPr>
          <w:rFonts w:eastAsia="Calibri"/>
          <w:b w:val="0"/>
          <w:color w:val="000000" w:themeColor="text1"/>
          <w:sz w:val="20"/>
          <w:szCs w:val="20"/>
          <w:lang w:eastAsia="en-US"/>
        </w:rPr>
        <w:t xml:space="preserve"> </w:t>
      </w:r>
      <w:r w:rsidRPr="003F7030" w:rsidR="00D73B78">
        <w:rPr>
          <w:rFonts w:eastAsia="Calibri"/>
          <w:b w:val="0"/>
          <w:color w:val="000000" w:themeColor="text1"/>
          <w:sz w:val="20"/>
          <w:szCs w:val="20"/>
          <w:lang w:eastAsia="en-US"/>
        </w:rPr>
        <w:t xml:space="preserve">от </w:t>
      </w:r>
      <w:r w:rsidRPr="003F7030" w:rsidR="00801B55">
        <w:rPr>
          <w:rFonts w:eastAsia="Calibri"/>
          <w:b w:val="0"/>
          <w:color w:val="000000" w:themeColor="text1"/>
          <w:sz w:val="20"/>
          <w:szCs w:val="20"/>
          <w:lang w:eastAsia="en-US"/>
        </w:rPr>
        <w:t>***</w:t>
      </w:r>
      <w:r w:rsidRPr="003F7030" w:rsidR="00D73B78">
        <w:rPr>
          <w:rFonts w:eastAsia="Calibri"/>
          <w:b w:val="0"/>
          <w:color w:val="000000" w:themeColor="text1"/>
          <w:sz w:val="20"/>
          <w:szCs w:val="20"/>
          <w:lang w:eastAsia="en-US"/>
        </w:rPr>
        <w:t>), расположенно</w:t>
      </w:r>
      <w:r w:rsidRPr="003F7030" w:rsidR="00997CC5">
        <w:rPr>
          <w:rFonts w:eastAsia="Calibri"/>
          <w:b w:val="0"/>
          <w:color w:val="000000" w:themeColor="text1"/>
          <w:sz w:val="20"/>
          <w:szCs w:val="20"/>
          <w:lang w:eastAsia="en-US"/>
        </w:rPr>
        <w:t>м</w:t>
      </w:r>
      <w:r w:rsidRPr="003F7030" w:rsidR="00D73B78">
        <w:rPr>
          <w:rFonts w:eastAsia="Calibri"/>
          <w:b w:val="0"/>
          <w:color w:val="000000" w:themeColor="text1"/>
          <w:sz w:val="20"/>
          <w:szCs w:val="20"/>
          <w:lang w:eastAsia="en-US"/>
        </w:rPr>
        <w:t xml:space="preserve"> по адресу: </w:t>
      </w:r>
      <w:r w:rsidRPr="003F7030" w:rsidR="00801B55">
        <w:rPr>
          <w:rFonts w:eastAsia="Calibri"/>
          <w:b w:val="0"/>
          <w:color w:val="000000" w:themeColor="text1"/>
          <w:sz w:val="20"/>
          <w:szCs w:val="20"/>
          <w:lang w:eastAsia="en-US"/>
        </w:rPr>
        <w:t>***</w:t>
      </w:r>
      <w:r w:rsidRPr="003F7030" w:rsidR="00D73B78">
        <w:rPr>
          <w:b w:val="0"/>
          <w:color w:val="000000" w:themeColor="text1"/>
          <w:sz w:val="20"/>
          <w:szCs w:val="20"/>
        </w:rPr>
        <w:t>,</w:t>
      </w:r>
      <w:r w:rsidRPr="003F7030">
        <w:rPr>
          <w:b w:val="0"/>
          <w:color w:val="000000" w:themeColor="text1"/>
          <w:sz w:val="20"/>
          <w:szCs w:val="2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r w:rsidRPr="003F7030">
        <w:rPr>
          <w:b w:val="0"/>
          <w:color w:val="000000" w:themeColor="text1"/>
          <w:sz w:val="20"/>
          <w:szCs w:val="20"/>
        </w:rPr>
        <w:t xml:space="preserve"> Своими действиями водитель нарушил п. 2.3.2 Правил дорожного движения Р</w:t>
      </w:r>
      <w:r w:rsidRPr="003F7030" w:rsidR="00C958CA">
        <w:rPr>
          <w:b w:val="0"/>
          <w:color w:val="000000" w:themeColor="text1"/>
          <w:sz w:val="20"/>
          <w:szCs w:val="20"/>
        </w:rPr>
        <w:t xml:space="preserve">оссийской </w:t>
      </w:r>
      <w:r w:rsidRPr="003F7030">
        <w:rPr>
          <w:b w:val="0"/>
          <w:color w:val="000000" w:themeColor="text1"/>
          <w:sz w:val="20"/>
          <w:szCs w:val="20"/>
        </w:rPr>
        <w:t>Ф</w:t>
      </w:r>
      <w:r w:rsidRPr="003F7030" w:rsidR="00C958CA">
        <w:rPr>
          <w:b w:val="0"/>
          <w:color w:val="000000" w:themeColor="text1"/>
          <w:sz w:val="20"/>
          <w:szCs w:val="20"/>
        </w:rPr>
        <w:t>едерации</w:t>
      </w:r>
      <w:r w:rsidRPr="003F7030">
        <w:rPr>
          <w:b w:val="0"/>
          <w:color w:val="000000" w:themeColor="text1"/>
          <w:sz w:val="20"/>
          <w:szCs w:val="20"/>
        </w:rPr>
        <w:t xml:space="preserve">, утвержденных Постановлением Правительства Российской Федерации от 23.10.1993 № 1090, </w:t>
      </w:r>
      <w:r w:rsidRPr="003F7030">
        <w:rPr>
          <w:b w:val="0"/>
          <w:color w:val="000000" w:themeColor="text1"/>
          <w:sz w:val="20"/>
          <w:szCs w:val="20"/>
          <w:lang w:eastAsia="ru-RU"/>
        </w:rPr>
        <w:t xml:space="preserve">что представляет состав административного правонарушения </w:t>
      </w:r>
      <w:r w:rsidRPr="003F7030">
        <w:rPr>
          <w:rFonts w:eastAsia="Calibri"/>
          <w:b w:val="0"/>
          <w:color w:val="000000" w:themeColor="text1"/>
          <w:sz w:val="20"/>
          <w:szCs w:val="20"/>
          <w:lang w:eastAsia="en-US"/>
        </w:rPr>
        <w:t xml:space="preserve">по </w:t>
      </w:r>
      <w:r w:rsidRPr="003F7030" w:rsidR="00C958CA">
        <w:rPr>
          <w:rFonts w:eastAsia="Calibri"/>
          <w:b w:val="0"/>
          <w:color w:val="000000" w:themeColor="text1"/>
          <w:sz w:val="20"/>
          <w:szCs w:val="20"/>
          <w:lang w:eastAsia="en-US"/>
        </w:rPr>
        <w:t>ч</w:t>
      </w:r>
      <w:r w:rsidRPr="003F7030" w:rsidR="00C958CA">
        <w:rPr>
          <w:rFonts w:eastAsia="Calibri"/>
          <w:b w:val="0"/>
          <w:color w:val="000000" w:themeColor="text1"/>
          <w:sz w:val="20"/>
          <w:szCs w:val="20"/>
          <w:lang w:eastAsia="en-US"/>
        </w:rPr>
        <w:t xml:space="preserve">. 1 </w:t>
      </w:r>
      <w:r w:rsidRPr="003F7030">
        <w:rPr>
          <w:rFonts w:eastAsia="Calibri"/>
          <w:b w:val="0"/>
          <w:color w:val="000000" w:themeColor="text1"/>
          <w:sz w:val="20"/>
          <w:szCs w:val="20"/>
          <w:lang w:eastAsia="en-US"/>
        </w:rPr>
        <w:t>ст. 12.26 КоАП РФ.</w:t>
      </w:r>
    </w:p>
    <w:p w:rsidR="00B50418" w:rsidRPr="003F7030" w:rsidP="000E64BC">
      <w:pPr>
        <w:spacing w:line="360" w:lineRule="auto"/>
        <w:ind w:firstLine="709"/>
        <w:jc w:val="both"/>
        <w:rPr>
          <w:color w:val="000000" w:themeColor="text1"/>
          <w:sz w:val="20"/>
          <w:szCs w:val="20"/>
          <w:lang w:eastAsia="ru-RU"/>
        </w:rPr>
      </w:pPr>
      <w:r w:rsidRPr="003F7030">
        <w:rPr>
          <w:color w:val="000000" w:themeColor="text1"/>
          <w:sz w:val="20"/>
          <w:szCs w:val="20"/>
          <w:lang w:eastAsia="ru-RU"/>
        </w:rPr>
        <w:t xml:space="preserve">Местом совершения правонарушения является: </w:t>
      </w:r>
      <w:r w:rsidRPr="003F7030" w:rsidR="00801B55">
        <w:rPr>
          <w:rFonts w:eastAsia="Calibri"/>
          <w:b/>
          <w:color w:val="000000" w:themeColor="text1"/>
          <w:sz w:val="20"/>
          <w:szCs w:val="20"/>
          <w:lang w:eastAsia="en-US"/>
        </w:rPr>
        <w:t>***</w:t>
      </w:r>
      <w:r w:rsidRPr="003F7030">
        <w:rPr>
          <w:color w:val="000000" w:themeColor="text1"/>
          <w:sz w:val="20"/>
          <w:szCs w:val="20"/>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3F7030" w:rsidR="00801B55">
        <w:rPr>
          <w:color w:val="000000" w:themeColor="text1"/>
          <w:sz w:val="20"/>
          <w:szCs w:val="20"/>
        </w:rPr>
        <w:t>***</w:t>
      </w:r>
      <w:r w:rsidRPr="003F7030" w:rsidR="0063681C">
        <w:rPr>
          <w:color w:val="000000" w:themeColor="text1"/>
          <w:sz w:val="20"/>
          <w:szCs w:val="20"/>
        </w:rPr>
        <w:t xml:space="preserve"> </w:t>
      </w:r>
      <w:r w:rsidRPr="003F7030" w:rsidR="0063681C">
        <w:rPr>
          <w:color w:val="000000" w:themeColor="text1"/>
          <w:sz w:val="20"/>
          <w:szCs w:val="20"/>
        </w:rPr>
        <w:t>в</w:t>
      </w:r>
      <w:r w:rsidRPr="003F7030" w:rsidR="0063681C">
        <w:rPr>
          <w:color w:val="000000" w:themeColor="text1"/>
          <w:sz w:val="20"/>
          <w:szCs w:val="20"/>
        </w:rPr>
        <w:t xml:space="preserve"> </w:t>
      </w:r>
      <w:r w:rsidRPr="003F7030" w:rsidR="00801B55">
        <w:rPr>
          <w:color w:val="000000" w:themeColor="text1"/>
          <w:sz w:val="20"/>
          <w:szCs w:val="20"/>
        </w:rPr>
        <w:t>***</w:t>
      </w:r>
      <w:r w:rsidRPr="003F7030">
        <w:rPr>
          <w:color w:val="000000" w:themeColor="text1"/>
          <w:sz w:val="20"/>
          <w:szCs w:val="20"/>
          <w:lang w:eastAsia="ru-RU"/>
        </w:rPr>
        <w:t>.</w:t>
      </w:r>
    </w:p>
    <w:p w:rsidR="00B50418" w:rsidRPr="003F7030" w:rsidP="000E64BC">
      <w:pPr>
        <w:spacing w:line="360" w:lineRule="auto"/>
        <w:ind w:firstLine="709"/>
        <w:jc w:val="both"/>
        <w:rPr>
          <w:color w:val="000000" w:themeColor="text1"/>
          <w:sz w:val="20"/>
          <w:szCs w:val="20"/>
        </w:rPr>
      </w:pPr>
      <w:r w:rsidRPr="003F7030">
        <w:rPr>
          <w:color w:val="000000" w:themeColor="text1"/>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690A42" w:rsidRPr="003F7030" w:rsidP="000E64BC">
      <w:pPr>
        <w:spacing w:line="360" w:lineRule="auto"/>
        <w:ind w:firstLine="709"/>
        <w:jc w:val="both"/>
        <w:rPr>
          <w:color w:val="000000" w:themeColor="text1"/>
          <w:sz w:val="20"/>
          <w:szCs w:val="20"/>
        </w:rPr>
      </w:pPr>
      <w:r w:rsidRPr="003F7030">
        <w:rPr>
          <w:color w:val="000000" w:themeColor="text1"/>
          <w:sz w:val="20"/>
          <w:szCs w:val="20"/>
        </w:rPr>
        <w:t xml:space="preserve">При рассмотрении дела </w:t>
      </w:r>
      <w:r w:rsidRPr="003F7030" w:rsidR="00D53829">
        <w:rPr>
          <w:color w:val="000000" w:themeColor="text1"/>
          <w:sz w:val="20"/>
          <w:szCs w:val="20"/>
        </w:rPr>
        <w:t>Хозраткулов О.А.</w:t>
      </w:r>
      <w:r w:rsidRPr="003F7030">
        <w:rPr>
          <w:color w:val="000000" w:themeColor="text1"/>
          <w:sz w:val="20"/>
          <w:szCs w:val="20"/>
        </w:rPr>
        <w:t xml:space="preserve"> </w:t>
      </w:r>
      <w:r w:rsidRPr="003F7030" w:rsidR="00D53829">
        <w:rPr>
          <w:color w:val="000000" w:themeColor="text1"/>
          <w:sz w:val="20"/>
          <w:szCs w:val="20"/>
        </w:rPr>
        <w:t xml:space="preserve">и его защитник Лаврова З.Ф. </w:t>
      </w:r>
      <w:r w:rsidRPr="003F7030">
        <w:rPr>
          <w:color w:val="000000" w:themeColor="text1"/>
          <w:sz w:val="20"/>
          <w:szCs w:val="20"/>
        </w:rPr>
        <w:t xml:space="preserve">вину в совершении административного правонарушения </w:t>
      </w:r>
      <w:r w:rsidRPr="003F7030" w:rsidR="00FB5665">
        <w:rPr>
          <w:color w:val="000000" w:themeColor="text1"/>
          <w:sz w:val="20"/>
          <w:szCs w:val="20"/>
        </w:rPr>
        <w:t xml:space="preserve">не </w:t>
      </w:r>
      <w:r w:rsidRPr="003F7030">
        <w:rPr>
          <w:color w:val="000000" w:themeColor="text1"/>
          <w:sz w:val="20"/>
          <w:szCs w:val="20"/>
        </w:rPr>
        <w:t>признал</w:t>
      </w:r>
      <w:r w:rsidRPr="003F7030" w:rsidR="00D53829">
        <w:rPr>
          <w:color w:val="000000" w:themeColor="text1"/>
          <w:sz w:val="20"/>
          <w:szCs w:val="20"/>
        </w:rPr>
        <w:t>и</w:t>
      </w:r>
      <w:r w:rsidRPr="003F7030" w:rsidR="002F7D98">
        <w:rPr>
          <w:color w:val="000000" w:themeColor="text1"/>
          <w:sz w:val="20"/>
          <w:szCs w:val="20"/>
        </w:rPr>
        <w:t xml:space="preserve">, </w:t>
      </w:r>
      <w:r w:rsidRPr="003F7030" w:rsidR="00FB5665">
        <w:rPr>
          <w:color w:val="000000" w:themeColor="text1"/>
          <w:sz w:val="20"/>
          <w:szCs w:val="20"/>
        </w:rPr>
        <w:t>указал</w:t>
      </w:r>
      <w:r w:rsidRPr="003F7030" w:rsidR="00D53829">
        <w:rPr>
          <w:color w:val="000000" w:themeColor="text1"/>
          <w:sz w:val="20"/>
          <w:szCs w:val="20"/>
        </w:rPr>
        <w:t>и</w:t>
      </w:r>
      <w:r w:rsidRPr="003F7030" w:rsidR="00FB5665">
        <w:rPr>
          <w:color w:val="000000" w:themeColor="text1"/>
          <w:sz w:val="20"/>
          <w:szCs w:val="20"/>
        </w:rPr>
        <w:t xml:space="preserve">, что в медицинском учреждении </w:t>
      </w:r>
      <w:r w:rsidRPr="003F7030" w:rsidR="00CA79FE">
        <w:rPr>
          <w:color w:val="000000" w:themeColor="text1"/>
          <w:sz w:val="20"/>
          <w:szCs w:val="20"/>
        </w:rPr>
        <w:t xml:space="preserve">Хозраткулов О.А. </w:t>
      </w:r>
      <w:r w:rsidRPr="003F7030" w:rsidR="00FB5665">
        <w:rPr>
          <w:color w:val="000000" w:themeColor="text1"/>
          <w:sz w:val="20"/>
          <w:szCs w:val="20"/>
        </w:rPr>
        <w:t xml:space="preserve">продул аппарат, </w:t>
      </w:r>
      <w:r w:rsidRPr="003F7030" w:rsidR="00D53829">
        <w:rPr>
          <w:color w:val="000000" w:themeColor="text1"/>
          <w:sz w:val="20"/>
          <w:szCs w:val="20"/>
        </w:rPr>
        <w:t>и, после чего, находясь в помещении</w:t>
      </w:r>
      <w:r w:rsidRPr="003F7030" w:rsidR="002B3CA3">
        <w:rPr>
          <w:color w:val="000000" w:themeColor="text1"/>
          <w:sz w:val="20"/>
          <w:szCs w:val="20"/>
        </w:rPr>
        <w:t>,</w:t>
      </w:r>
      <w:r w:rsidRPr="003F7030" w:rsidR="00D53829">
        <w:rPr>
          <w:color w:val="000000" w:themeColor="text1"/>
          <w:sz w:val="20"/>
          <w:szCs w:val="20"/>
        </w:rPr>
        <w:t xml:space="preserve"> предназначенно</w:t>
      </w:r>
      <w:r w:rsidRPr="003F7030" w:rsidR="00CA79FE">
        <w:rPr>
          <w:color w:val="000000" w:themeColor="text1"/>
          <w:sz w:val="20"/>
          <w:szCs w:val="20"/>
        </w:rPr>
        <w:t>м</w:t>
      </w:r>
      <w:r w:rsidRPr="003F7030" w:rsidR="00D53829">
        <w:rPr>
          <w:color w:val="000000" w:themeColor="text1"/>
          <w:sz w:val="20"/>
          <w:szCs w:val="20"/>
        </w:rPr>
        <w:t xml:space="preserve"> для сдачи биосред, обнаружил, что в емкости для биосред налит кофе, однако</w:t>
      </w:r>
      <w:r w:rsidRPr="003F7030" w:rsidR="00B9205C">
        <w:rPr>
          <w:color w:val="000000" w:themeColor="text1"/>
          <w:sz w:val="20"/>
          <w:szCs w:val="20"/>
        </w:rPr>
        <w:t>,</w:t>
      </w:r>
      <w:r w:rsidRPr="003F7030" w:rsidR="00D53829">
        <w:rPr>
          <w:color w:val="000000" w:themeColor="text1"/>
          <w:sz w:val="20"/>
          <w:szCs w:val="20"/>
        </w:rPr>
        <w:t xml:space="preserve"> несмотря на это отдал данную емкость врачу, происхождение данной жидкости привлекаемый пояснить</w:t>
      </w:r>
      <w:r w:rsidRPr="003F7030" w:rsidR="00D53829">
        <w:rPr>
          <w:color w:val="000000" w:themeColor="text1"/>
          <w:sz w:val="20"/>
          <w:szCs w:val="20"/>
        </w:rPr>
        <w:t xml:space="preserve"> не смог</w:t>
      </w:r>
      <w:r w:rsidRPr="003F7030" w:rsidR="00B06972">
        <w:rPr>
          <w:color w:val="000000" w:themeColor="text1"/>
          <w:sz w:val="20"/>
          <w:szCs w:val="20"/>
        </w:rPr>
        <w:t>, однако отметил, что просил выдать повторно емкость для сдачи биосред</w:t>
      </w:r>
      <w:r w:rsidRPr="003F7030" w:rsidR="00D53829">
        <w:rPr>
          <w:color w:val="000000" w:themeColor="text1"/>
          <w:sz w:val="20"/>
          <w:szCs w:val="20"/>
        </w:rPr>
        <w:t xml:space="preserve">. </w:t>
      </w:r>
      <w:r w:rsidRPr="003F7030" w:rsidR="00D53829">
        <w:rPr>
          <w:color w:val="000000" w:themeColor="text1"/>
          <w:sz w:val="20"/>
          <w:szCs w:val="20"/>
        </w:rPr>
        <w:t>Кроме того, Хозраткулов О.А. пояснил, что ни в алкогольном, ни в каком ином состоянии не находился, в подтверждение свои</w:t>
      </w:r>
      <w:r w:rsidRPr="003F7030" w:rsidR="00CA79FE">
        <w:rPr>
          <w:color w:val="000000" w:themeColor="text1"/>
          <w:sz w:val="20"/>
          <w:szCs w:val="20"/>
        </w:rPr>
        <w:t>м</w:t>
      </w:r>
      <w:r w:rsidRPr="003F7030" w:rsidR="00D53829">
        <w:rPr>
          <w:color w:val="000000" w:themeColor="text1"/>
          <w:sz w:val="20"/>
          <w:szCs w:val="20"/>
        </w:rPr>
        <w:t xml:space="preserve"> довод</w:t>
      </w:r>
      <w:r w:rsidRPr="003F7030" w:rsidR="00CA79FE">
        <w:rPr>
          <w:color w:val="000000" w:themeColor="text1"/>
          <w:sz w:val="20"/>
          <w:szCs w:val="20"/>
        </w:rPr>
        <w:t>ам</w:t>
      </w:r>
      <w:r w:rsidRPr="003F7030" w:rsidR="00D53829">
        <w:rPr>
          <w:color w:val="000000" w:themeColor="text1"/>
          <w:sz w:val="20"/>
          <w:szCs w:val="20"/>
        </w:rPr>
        <w:t xml:space="preserve"> предоставил акт № </w:t>
      </w:r>
      <w:r w:rsidRPr="003F7030" w:rsidR="00801B55">
        <w:rPr>
          <w:color w:val="000000" w:themeColor="text1"/>
          <w:sz w:val="20"/>
          <w:szCs w:val="20"/>
        </w:rPr>
        <w:t>***</w:t>
      </w:r>
      <w:r w:rsidRPr="003F7030" w:rsidR="00A24E42">
        <w:rPr>
          <w:color w:val="000000" w:themeColor="text1"/>
          <w:sz w:val="20"/>
          <w:szCs w:val="20"/>
        </w:rPr>
        <w:t xml:space="preserve"> от </w:t>
      </w:r>
      <w:r w:rsidRPr="003F7030" w:rsidR="00801B55">
        <w:rPr>
          <w:color w:val="000000" w:themeColor="text1"/>
          <w:sz w:val="20"/>
          <w:szCs w:val="20"/>
        </w:rPr>
        <w:t>***</w:t>
      </w:r>
      <w:r w:rsidRPr="003F7030" w:rsidR="00A24E42">
        <w:rPr>
          <w:color w:val="000000" w:themeColor="text1"/>
          <w:sz w:val="20"/>
          <w:szCs w:val="20"/>
        </w:rPr>
        <w:t xml:space="preserve"> об оказании услуг (определение наркотического опьянения: выявление 10-ти видов психоактивных веществ в моче с помощью </w:t>
      </w:r>
      <w:r w:rsidRPr="003F7030" w:rsidR="00A24E42">
        <w:rPr>
          <w:color w:val="000000" w:themeColor="text1"/>
          <w:sz w:val="20"/>
          <w:szCs w:val="20"/>
        </w:rPr>
        <w:t>мультитеста</w:t>
      </w:r>
      <w:r w:rsidRPr="003F7030" w:rsidR="00A24E42">
        <w:rPr>
          <w:color w:val="000000" w:themeColor="text1"/>
          <w:sz w:val="20"/>
          <w:szCs w:val="20"/>
        </w:rPr>
        <w:t xml:space="preserve"> (морфин, марихуана, кокаин, </w:t>
      </w:r>
      <w:r w:rsidRPr="003F7030" w:rsidR="00A24E42">
        <w:rPr>
          <w:color w:val="000000" w:themeColor="text1"/>
          <w:sz w:val="20"/>
          <w:szCs w:val="20"/>
        </w:rPr>
        <w:t>метамфетамин</w:t>
      </w:r>
      <w:r w:rsidRPr="003F7030" w:rsidR="00A24E42">
        <w:rPr>
          <w:color w:val="000000" w:themeColor="text1"/>
          <w:sz w:val="20"/>
          <w:szCs w:val="20"/>
        </w:rPr>
        <w:t xml:space="preserve">, </w:t>
      </w:r>
      <w:r w:rsidRPr="003F7030" w:rsidR="00A24E42">
        <w:rPr>
          <w:color w:val="000000" w:themeColor="text1"/>
          <w:sz w:val="20"/>
          <w:szCs w:val="20"/>
        </w:rPr>
        <w:t>амфетамин</w:t>
      </w:r>
      <w:r w:rsidRPr="003F7030" w:rsidR="00A24E42">
        <w:rPr>
          <w:color w:val="000000" w:themeColor="text1"/>
          <w:sz w:val="20"/>
          <w:szCs w:val="20"/>
        </w:rPr>
        <w:t xml:space="preserve">, </w:t>
      </w:r>
      <w:r w:rsidRPr="003F7030" w:rsidR="00A24E42">
        <w:rPr>
          <w:color w:val="000000" w:themeColor="text1"/>
          <w:sz w:val="20"/>
          <w:szCs w:val="20"/>
        </w:rPr>
        <w:t>банзодиазептин</w:t>
      </w:r>
      <w:r w:rsidRPr="003F7030" w:rsidR="00A24E42">
        <w:rPr>
          <w:color w:val="000000" w:themeColor="text1"/>
          <w:sz w:val="20"/>
          <w:szCs w:val="20"/>
        </w:rPr>
        <w:t xml:space="preserve">), договор </w:t>
      </w:r>
      <w:r w:rsidRPr="003F7030" w:rsidR="00801B55">
        <w:rPr>
          <w:color w:val="000000" w:themeColor="text1"/>
          <w:sz w:val="20"/>
          <w:szCs w:val="20"/>
        </w:rPr>
        <w:t>***</w:t>
      </w:r>
      <w:r w:rsidRPr="003F7030" w:rsidR="00A24E42">
        <w:rPr>
          <w:color w:val="000000" w:themeColor="text1"/>
          <w:sz w:val="20"/>
          <w:szCs w:val="20"/>
        </w:rPr>
        <w:t xml:space="preserve"> на оказание платных медицинских услуг от </w:t>
      </w:r>
      <w:r w:rsidRPr="003F7030" w:rsidR="00801B55">
        <w:rPr>
          <w:color w:val="000000" w:themeColor="text1"/>
          <w:sz w:val="20"/>
          <w:szCs w:val="20"/>
        </w:rPr>
        <w:t>***</w:t>
      </w:r>
      <w:r w:rsidRPr="003F7030" w:rsidR="00A24E42">
        <w:rPr>
          <w:color w:val="000000" w:themeColor="text1"/>
          <w:sz w:val="20"/>
          <w:szCs w:val="20"/>
        </w:rPr>
        <w:t xml:space="preserve"> (определение наркотического опьянения: выявление 10-ти видов психоактивных</w:t>
      </w:r>
      <w:r w:rsidRPr="003F7030" w:rsidR="00A24E42">
        <w:rPr>
          <w:color w:val="000000" w:themeColor="text1"/>
          <w:sz w:val="20"/>
          <w:szCs w:val="20"/>
        </w:rPr>
        <w:t xml:space="preserve"> веществ в моче с помощью </w:t>
      </w:r>
      <w:r w:rsidRPr="003F7030" w:rsidR="00A24E42">
        <w:rPr>
          <w:color w:val="000000" w:themeColor="text1"/>
          <w:sz w:val="20"/>
          <w:szCs w:val="20"/>
        </w:rPr>
        <w:t>мультитеста</w:t>
      </w:r>
      <w:r w:rsidRPr="003F7030" w:rsidR="00A24E42">
        <w:rPr>
          <w:color w:val="000000" w:themeColor="text1"/>
          <w:sz w:val="20"/>
          <w:szCs w:val="20"/>
        </w:rPr>
        <w:t xml:space="preserve"> (морфин, марихуана, кокаин, </w:t>
      </w:r>
      <w:r w:rsidRPr="003F7030" w:rsidR="00A24E42">
        <w:rPr>
          <w:color w:val="000000" w:themeColor="text1"/>
          <w:sz w:val="20"/>
          <w:szCs w:val="20"/>
        </w:rPr>
        <w:t>метамфетамин</w:t>
      </w:r>
      <w:r w:rsidRPr="003F7030" w:rsidR="00A24E42">
        <w:rPr>
          <w:color w:val="000000" w:themeColor="text1"/>
          <w:sz w:val="20"/>
          <w:szCs w:val="20"/>
        </w:rPr>
        <w:t xml:space="preserve">, </w:t>
      </w:r>
      <w:r w:rsidRPr="003F7030" w:rsidR="00A24E42">
        <w:rPr>
          <w:color w:val="000000" w:themeColor="text1"/>
          <w:sz w:val="20"/>
          <w:szCs w:val="20"/>
        </w:rPr>
        <w:t>амфетамин</w:t>
      </w:r>
      <w:r w:rsidRPr="003F7030" w:rsidR="00A24E42">
        <w:rPr>
          <w:color w:val="000000" w:themeColor="text1"/>
          <w:sz w:val="20"/>
          <w:szCs w:val="20"/>
        </w:rPr>
        <w:t xml:space="preserve">, </w:t>
      </w:r>
      <w:r w:rsidRPr="003F7030" w:rsidR="00A24E42">
        <w:rPr>
          <w:color w:val="000000" w:themeColor="text1"/>
          <w:sz w:val="20"/>
          <w:szCs w:val="20"/>
        </w:rPr>
        <w:t>банзодиазептин</w:t>
      </w:r>
      <w:r w:rsidRPr="003F7030" w:rsidR="00A24E42">
        <w:rPr>
          <w:color w:val="000000" w:themeColor="text1"/>
          <w:sz w:val="20"/>
          <w:szCs w:val="20"/>
        </w:rPr>
        <w:t xml:space="preserve">), квитанцию к приходному кассовому ордеру № </w:t>
      </w:r>
      <w:r w:rsidRPr="003F7030" w:rsidR="00801B55">
        <w:rPr>
          <w:color w:val="000000" w:themeColor="text1"/>
          <w:sz w:val="20"/>
          <w:szCs w:val="20"/>
        </w:rPr>
        <w:t>***</w:t>
      </w:r>
      <w:r w:rsidRPr="003F7030" w:rsidR="00A24E42">
        <w:rPr>
          <w:color w:val="000000" w:themeColor="text1"/>
          <w:sz w:val="20"/>
          <w:szCs w:val="20"/>
        </w:rPr>
        <w:t xml:space="preserve"> </w:t>
      </w:r>
      <w:r w:rsidRPr="003F7030" w:rsidR="00A24E42">
        <w:rPr>
          <w:color w:val="000000" w:themeColor="text1"/>
          <w:sz w:val="20"/>
          <w:szCs w:val="20"/>
        </w:rPr>
        <w:t>от</w:t>
      </w:r>
      <w:r w:rsidRPr="003F7030" w:rsidR="00A24E42">
        <w:rPr>
          <w:color w:val="000000" w:themeColor="text1"/>
          <w:sz w:val="20"/>
          <w:szCs w:val="20"/>
        </w:rPr>
        <w:t xml:space="preserve"> </w:t>
      </w:r>
      <w:r w:rsidRPr="003F7030" w:rsidR="00801B55">
        <w:rPr>
          <w:color w:val="000000" w:themeColor="text1"/>
          <w:sz w:val="20"/>
          <w:szCs w:val="20"/>
        </w:rPr>
        <w:t>***</w:t>
      </w:r>
      <w:r w:rsidRPr="003F7030" w:rsidR="00A24E42">
        <w:rPr>
          <w:color w:val="000000" w:themeColor="text1"/>
          <w:sz w:val="20"/>
          <w:szCs w:val="20"/>
        </w:rPr>
        <w:t xml:space="preserve">, </w:t>
      </w:r>
      <w:r w:rsidRPr="003F7030" w:rsidR="00A24E42">
        <w:rPr>
          <w:color w:val="000000" w:themeColor="text1"/>
          <w:sz w:val="20"/>
          <w:szCs w:val="20"/>
        </w:rPr>
        <w:t>кассовый</w:t>
      </w:r>
      <w:r w:rsidRPr="003F7030" w:rsidR="00A24E42">
        <w:rPr>
          <w:color w:val="000000" w:themeColor="text1"/>
          <w:sz w:val="20"/>
          <w:szCs w:val="20"/>
        </w:rPr>
        <w:t xml:space="preserve"> чек от </w:t>
      </w:r>
      <w:r w:rsidRPr="003F7030" w:rsidR="00801B55">
        <w:rPr>
          <w:color w:val="000000" w:themeColor="text1"/>
          <w:sz w:val="20"/>
          <w:szCs w:val="20"/>
        </w:rPr>
        <w:t>***</w:t>
      </w:r>
      <w:r w:rsidRPr="003F7030" w:rsidR="00A24E42">
        <w:rPr>
          <w:color w:val="000000" w:themeColor="text1"/>
          <w:sz w:val="20"/>
          <w:szCs w:val="20"/>
        </w:rPr>
        <w:t xml:space="preserve">, результат </w:t>
      </w:r>
      <w:r w:rsidRPr="003F7030" w:rsidR="00A24E42">
        <w:rPr>
          <w:color w:val="000000" w:themeColor="text1"/>
          <w:sz w:val="20"/>
          <w:szCs w:val="20"/>
        </w:rPr>
        <w:t>иммунохроматографического</w:t>
      </w:r>
      <w:r w:rsidRPr="003F7030" w:rsidR="00A24E42">
        <w:rPr>
          <w:color w:val="000000" w:themeColor="text1"/>
          <w:sz w:val="20"/>
          <w:szCs w:val="20"/>
        </w:rPr>
        <w:t xml:space="preserve"> исследования (</w:t>
      </w:r>
      <w:r w:rsidRPr="003F7030" w:rsidR="00A24E42">
        <w:rPr>
          <w:color w:val="000000" w:themeColor="text1"/>
          <w:sz w:val="20"/>
          <w:szCs w:val="20"/>
          <w:lang w:val="en-US"/>
        </w:rPr>
        <w:t>CITO</w:t>
      </w:r>
      <w:r w:rsidRPr="003F7030" w:rsidR="00A24E42">
        <w:rPr>
          <w:color w:val="000000" w:themeColor="text1"/>
          <w:sz w:val="20"/>
          <w:szCs w:val="20"/>
        </w:rPr>
        <w:t>-</w:t>
      </w:r>
      <w:r w:rsidRPr="003F7030" w:rsidR="00A24E42">
        <w:rPr>
          <w:color w:val="000000" w:themeColor="text1"/>
          <w:sz w:val="20"/>
          <w:szCs w:val="20"/>
          <w:lang w:val="en-US"/>
        </w:rPr>
        <w:t>TEST</w:t>
      </w:r>
      <w:r w:rsidRPr="003F7030" w:rsidR="00A24E42">
        <w:rPr>
          <w:color w:val="000000" w:themeColor="text1"/>
          <w:sz w:val="20"/>
          <w:szCs w:val="20"/>
        </w:rPr>
        <w:t xml:space="preserve">) № </w:t>
      </w:r>
      <w:r w:rsidRPr="003F7030" w:rsidR="00801B55">
        <w:rPr>
          <w:color w:val="000000" w:themeColor="text1"/>
          <w:sz w:val="20"/>
          <w:szCs w:val="20"/>
        </w:rPr>
        <w:t>***</w:t>
      </w:r>
      <w:r w:rsidRPr="003F7030" w:rsidR="00A24E42">
        <w:rPr>
          <w:color w:val="000000" w:themeColor="text1"/>
          <w:sz w:val="20"/>
          <w:szCs w:val="20"/>
        </w:rPr>
        <w:t xml:space="preserve"> от </w:t>
      </w:r>
      <w:r w:rsidRPr="003F7030" w:rsidR="00801B55">
        <w:rPr>
          <w:color w:val="000000" w:themeColor="text1"/>
          <w:sz w:val="20"/>
          <w:szCs w:val="20"/>
        </w:rPr>
        <w:t>***</w:t>
      </w:r>
      <w:r w:rsidRPr="003F7030" w:rsidR="00A24E42">
        <w:rPr>
          <w:color w:val="000000" w:themeColor="text1"/>
          <w:sz w:val="20"/>
          <w:szCs w:val="20"/>
        </w:rPr>
        <w:t>. Кроме того, Хозраткулов О.А. предоставил копию свидетельства о заключении брака, копию свидетельства о рождении ребенка и копию паспорта ребенка.</w:t>
      </w:r>
      <w:r w:rsidRPr="003F7030" w:rsidR="00B9205C">
        <w:rPr>
          <w:color w:val="000000" w:themeColor="text1"/>
          <w:sz w:val="20"/>
          <w:szCs w:val="20"/>
        </w:rPr>
        <w:t xml:space="preserve"> Факт управления транспортным средством Хозраткуловым О.А. </w:t>
      </w:r>
      <w:r w:rsidRPr="003F7030" w:rsidR="002B3CA3">
        <w:rPr>
          <w:color w:val="000000" w:themeColor="text1"/>
          <w:sz w:val="20"/>
          <w:szCs w:val="20"/>
        </w:rPr>
        <w:t>не оспаривался, а равно, как и не оспаривался факт, того, что он не сдал биосреду.</w:t>
      </w:r>
    </w:p>
    <w:p w:rsidR="002B3CA3" w:rsidRPr="003F7030" w:rsidP="000E64BC">
      <w:pPr>
        <w:spacing w:line="360" w:lineRule="auto"/>
        <w:ind w:firstLine="709"/>
        <w:jc w:val="both"/>
        <w:rPr>
          <w:rFonts w:eastAsia="Calibri"/>
          <w:color w:val="000000" w:themeColor="text1"/>
          <w:sz w:val="20"/>
          <w:szCs w:val="20"/>
          <w:lang w:eastAsia="en-US"/>
        </w:rPr>
      </w:pPr>
      <w:r w:rsidRPr="003F7030">
        <w:rPr>
          <w:color w:val="000000" w:themeColor="text1"/>
          <w:sz w:val="20"/>
          <w:szCs w:val="20"/>
        </w:rPr>
        <w:t xml:space="preserve">Защитник Лаврова З.Ф. указала, что </w:t>
      </w:r>
      <w:r w:rsidRPr="003F7030">
        <w:rPr>
          <w:rFonts w:eastAsia="Calibri"/>
          <w:color w:val="000000" w:themeColor="text1"/>
          <w:sz w:val="20"/>
          <w:szCs w:val="20"/>
          <w:lang w:eastAsia="en-US"/>
        </w:rPr>
        <w:t xml:space="preserve">акт медицинского освидетельствования на состояние опьянения (алкогольного, наркотического или иного токсического) №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от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не может служить надлежащим </w:t>
      </w:r>
      <w:r w:rsidRPr="003F7030">
        <w:rPr>
          <w:rFonts w:eastAsia="Calibri"/>
          <w:color w:val="000000" w:themeColor="text1"/>
          <w:sz w:val="20"/>
          <w:szCs w:val="20"/>
          <w:lang w:eastAsia="en-US"/>
        </w:rPr>
        <w:t xml:space="preserve">доказательством по делу, поскольку заверен личной печатью врача, а не печатью медицинского учреждения, как это предусмотрено </w:t>
      </w:r>
      <w:r w:rsidRPr="003F7030">
        <w:rPr>
          <w:rFonts w:eastAsia="Calibri"/>
          <w:color w:val="000000" w:themeColor="text1"/>
          <w:sz w:val="20"/>
          <w:szCs w:val="20"/>
          <w:lang w:eastAsia="en-US"/>
        </w:rPr>
        <w:t xml:space="preserve">Приказом Министерства здравоохранения Российской Федерации </w:t>
      </w:r>
      <w:r w:rsidRPr="003F7030">
        <w:rPr>
          <w:rFonts w:eastAsia="Calibri"/>
          <w:color w:val="000000" w:themeColor="text1"/>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B50418" w:rsidRPr="003F7030" w:rsidP="000E64BC">
      <w:pPr>
        <w:autoSpaceDE w:val="0"/>
        <w:autoSpaceDN w:val="0"/>
        <w:adjustRightInd w:val="0"/>
        <w:spacing w:line="360" w:lineRule="auto"/>
        <w:ind w:firstLine="709"/>
        <w:jc w:val="both"/>
        <w:rPr>
          <w:color w:val="000000" w:themeColor="text1"/>
          <w:sz w:val="20"/>
          <w:szCs w:val="20"/>
          <w:lang w:eastAsia="ru-RU"/>
        </w:rPr>
      </w:pPr>
      <w:r w:rsidRPr="003F7030">
        <w:rPr>
          <w:color w:val="000000" w:themeColor="text1"/>
          <w:sz w:val="20"/>
          <w:szCs w:val="20"/>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3F7030" w:rsidP="000E64BC">
      <w:pPr>
        <w:autoSpaceDE w:val="0"/>
        <w:autoSpaceDN w:val="0"/>
        <w:adjustRightInd w:val="0"/>
        <w:spacing w:line="360" w:lineRule="auto"/>
        <w:ind w:firstLine="709"/>
        <w:jc w:val="both"/>
        <w:outlineLvl w:val="0"/>
        <w:rPr>
          <w:color w:val="000000" w:themeColor="text1"/>
          <w:sz w:val="20"/>
          <w:szCs w:val="20"/>
        </w:rPr>
      </w:pPr>
      <w:r w:rsidRPr="003F7030">
        <w:rPr>
          <w:bCs/>
          <w:color w:val="000000" w:themeColor="text1"/>
          <w:sz w:val="20"/>
          <w:szCs w:val="20"/>
        </w:rPr>
        <w:t xml:space="preserve">В соответствии с </w:t>
      </w:r>
      <w:r w:rsidRPr="003F7030">
        <w:rPr>
          <w:bCs/>
          <w:color w:val="000000" w:themeColor="text1"/>
          <w:sz w:val="20"/>
          <w:szCs w:val="20"/>
        </w:rPr>
        <w:t>ч</w:t>
      </w:r>
      <w:r w:rsidRPr="003F7030">
        <w:rPr>
          <w:bCs/>
          <w:color w:val="000000" w:themeColor="text1"/>
          <w:sz w:val="20"/>
          <w:szCs w:val="20"/>
        </w:rPr>
        <w:t>. 1 ст. 2.1 КоАП РФ а</w:t>
      </w:r>
      <w:r w:rsidRPr="003F7030">
        <w:rPr>
          <w:color w:val="000000" w:themeColor="text1"/>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3F7030" w:rsidP="000E64BC">
      <w:pPr>
        <w:autoSpaceDE w:val="0"/>
        <w:autoSpaceDN w:val="0"/>
        <w:adjustRightInd w:val="0"/>
        <w:spacing w:line="360" w:lineRule="auto"/>
        <w:ind w:firstLine="709"/>
        <w:jc w:val="both"/>
        <w:rPr>
          <w:color w:val="000000" w:themeColor="text1"/>
          <w:sz w:val="20"/>
          <w:szCs w:val="20"/>
        </w:rPr>
      </w:pPr>
      <w:r w:rsidRPr="003F7030">
        <w:rPr>
          <w:bCs/>
          <w:color w:val="000000" w:themeColor="text1"/>
          <w:sz w:val="20"/>
          <w:szCs w:val="20"/>
        </w:rPr>
        <w:t>В силу ч. 1, 2 ст. 26.2 КоАП РФ д</w:t>
      </w:r>
      <w:r w:rsidRPr="003F7030">
        <w:rPr>
          <w:color w:val="000000" w:themeColor="text1"/>
          <w:sz w:val="20"/>
          <w:szCs w:val="20"/>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F7030">
        <w:rPr>
          <w:color w:val="000000" w:themeColor="text1"/>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3F7030" w:rsidP="000E64BC">
      <w:pPr>
        <w:spacing w:line="360" w:lineRule="auto"/>
        <w:ind w:firstLine="709"/>
        <w:jc w:val="both"/>
        <w:rPr>
          <w:color w:val="000000" w:themeColor="text1"/>
          <w:sz w:val="20"/>
          <w:szCs w:val="20"/>
        </w:rPr>
      </w:pPr>
      <w:r w:rsidRPr="003F7030">
        <w:rPr>
          <w:color w:val="000000" w:themeColor="text1"/>
          <w:sz w:val="20"/>
          <w:szCs w:val="20"/>
        </w:rPr>
        <w:t xml:space="preserve">Исследовав материалы дела, </w:t>
      </w:r>
      <w:r w:rsidRPr="003F7030" w:rsidR="00231793">
        <w:rPr>
          <w:color w:val="000000" w:themeColor="text1"/>
          <w:sz w:val="20"/>
          <w:szCs w:val="20"/>
        </w:rPr>
        <w:t xml:space="preserve">суд </w:t>
      </w:r>
      <w:r w:rsidRPr="003F7030">
        <w:rPr>
          <w:color w:val="000000" w:themeColor="text1"/>
          <w:sz w:val="20"/>
          <w:szCs w:val="20"/>
        </w:rPr>
        <w:t xml:space="preserve"> приходит к выводу о наличии в действиях водителя состава правонарушения, предусмотренного </w:t>
      </w:r>
      <w:r w:rsidRPr="003F7030">
        <w:rPr>
          <w:color w:val="000000" w:themeColor="text1"/>
          <w:sz w:val="20"/>
          <w:szCs w:val="20"/>
        </w:rPr>
        <w:t>ч</w:t>
      </w:r>
      <w:r w:rsidRPr="003F7030">
        <w:rPr>
          <w:color w:val="000000" w:themeColor="text1"/>
          <w:sz w:val="20"/>
          <w:szCs w:val="20"/>
        </w:rPr>
        <w:t>.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3F7030" w:rsidP="000E64BC">
      <w:pPr>
        <w:spacing w:line="360" w:lineRule="auto"/>
        <w:ind w:firstLine="709"/>
        <w:jc w:val="both"/>
        <w:rPr>
          <w:rFonts w:eastAsia="Calibri"/>
          <w:color w:val="000000" w:themeColor="text1"/>
          <w:sz w:val="20"/>
          <w:szCs w:val="20"/>
          <w:lang w:eastAsia="ru-RU"/>
        </w:rPr>
      </w:pPr>
      <w:r w:rsidRPr="003F7030">
        <w:rPr>
          <w:color w:val="000000" w:themeColor="text1"/>
          <w:sz w:val="20"/>
          <w:szCs w:val="20"/>
        </w:rPr>
        <w:t xml:space="preserve">Согласно положениям </w:t>
      </w:r>
      <w:r w:rsidRPr="003F7030">
        <w:rPr>
          <w:color w:val="000000" w:themeColor="text1"/>
          <w:sz w:val="20"/>
          <w:szCs w:val="20"/>
        </w:rPr>
        <w:t>пп</w:t>
      </w:r>
      <w:r w:rsidRPr="003F7030">
        <w:rPr>
          <w:color w:val="000000" w:themeColor="text1"/>
          <w:sz w:val="20"/>
          <w:szCs w:val="20"/>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3F7030">
        <w:rPr>
          <w:rFonts w:eastAsia="Calibri"/>
          <w:color w:val="000000" w:themeColor="text1"/>
          <w:sz w:val="20"/>
          <w:szCs w:val="20"/>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3F7030">
        <w:rPr>
          <w:rFonts w:eastAsia="Calibri"/>
          <w:color w:val="000000" w:themeColor="text1"/>
          <w:sz w:val="20"/>
          <w:szCs w:val="20"/>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3F7030">
          <w:rPr>
            <w:rStyle w:val="Hyperlink"/>
            <w:rFonts w:eastAsia="Calibri"/>
            <w:color w:val="000000" w:themeColor="text1"/>
            <w:sz w:val="20"/>
            <w:szCs w:val="20"/>
            <w:u w:val="none"/>
            <w:lang w:eastAsia="ru-RU"/>
          </w:rPr>
          <w:t>статьей 12.24</w:t>
        </w:r>
      </w:hyperlink>
      <w:r w:rsidRPr="003F7030">
        <w:rPr>
          <w:rFonts w:eastAsia="Calibri"/>
          <w:color w:val="000000" w:themeColor="text1"/>
          <w:sz w:val="20"/>
          <w:szCs w:val="20"/>
          <w:lang w:eastAsia="ru-RU"/>
        </w:rPr>
        <w:t xml:space="preserve"> Кодекса Российской Федерации об административных правонарушениях.</w:t>
      </w:r>
    </w:p>
    <w:p w:rsidR="00B50418" w:rsidRPr="003F7030" w:rsidP="000E64BC">
      <w:pPr>
        <w:spacing w:line="360" w:lineRule="auto"/>
        <w:ind w:firstLine="709"/>
        <w:jc w:val="both"/>
        <w:rPr>
          <w:rFonts w:eastAsia="Calibri"/>
          <w:color w:val="000000" w:themeColor="text1"/>
          <w:sz w:val="20"/>
          <w:szCs w:val="20"/>
          <w:lang w:eastAsia="ru-RU"/>
        </w:rPr>
      </w:pPr>
      <w:r w:rsidRPr="003F7030">
        <w:rPr>
          <w:color w:val="000000" w:themeColor="text1"/>
          <w:sz w:val="20"/>
          <w:szCs w:val="20"/>
        </w:rPr>
        <w:t>Пункт</w:t>
      </w:r>
      <w:r w:rsidRPr="003F7030">
        <w:rPr>
          <w:color w:val="000000" w:themeColor="text1"/>
          <w:sz w:val="20"/>
          <w:szCs w:val="20"/>
        </w:rPr>
        <w:t xml:space="preserve"> 3 указанных Правил устанавливает, что д</w:t>
      </w:r>
      <w:r w:rsidRPr="003F7030">
        <w:rPr>
          <w:rFonts w:eastAsia="Calibri"/>
          <w:color w:val="000000" w:themeColor="text1"/>
          <w:sz w:val="20"/>
          <w:szCs w:val="20"/>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3F7030" w:rsidP="000E64BC">
      <w:pPr>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а) запах алкоголя изо рта;</w:t>
      </w:r>
    </w:p>
    <w:p w:rsidR="00B50418" w:rsidRPr="003F7030" w:rsidP="000E64BC">
      <w:pPr>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б) неустойчивость позы;</w:t>
      </w:r>
    </w:p>
    <w:p w:rsidR="00B50418" w:rsidRPr="003F7030" w:rsidP="000E64BC">
      <w:pPr>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в) нарушение речи;</w:t>
      </w:r>
    </w:p>
    <w:p w:rsidR="00B50418" w:rsidRPr="003F7030" w:rsidP="000E64BC">
      <w:pPr>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г) резкое изменение окраски кожных покровов лица;</w:t>
      </w:r>
    </w:p>
    <w:p w:rsidR="00B50418" w:rsidRPr="003F7030" w:rsidP="000E64BC">
      <w:pPr>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д</w:t>
      </w:r>
      <w:r w:rsidRPr="003F7030">
        <w:rPr>
          <w:rFonts w:eastAsia="Calibri"/>
          <w:color w:val="000000" w:themeColor="text1"/>
          <w:sz w:val="20"/>
          <w:szCs w:val="20"/>
          <w:lang w:eastAsia="ru-RU"/>
        </w:rPr>
        <w:t>) поведение, не соответствующее обстановке.</w:t>
      </w:r>
    </w:p>
    <w:p w:rsidR="00B50418" w:rsidRPr="003F7030" w:rsidP="000E64BC">
      <w:pPr>
        <w:spacing w:line="360" w:lineRule="auto"/>
        <w:ind w:firstLine="709"/>
        <w:jc w:val="both"/>
        <w:rPr>
          <w:rFonts w:eastAsia="Calibri"/>
          <w:color w:val="000000" w:themeColor="text1"/>
          <w:sz w:val="20"/>
          <w:szCs w:val="20"/>
          <w:lang w:eastAsia="ru-RU"/>
        </w:rPr>
      </w:pPr>
      <w:r w:rsidRPr="003F7030">
        <w:rPr>
          <w:color w:val="000000" w:themeColor="text1"/>
          <w:sz w:val="20"/>
          <w:szCs w:val="20"/>
        </w:rPr>
        <w:t xml:space="preserve">Согласно пункту 1 ст. 27.12 КоАП РФ, </w:t>
      </w:r>
      <w:r w:rsidRPr="003F7030">
        <w:rPr>
          <w:rFonts w:eastAsia="Calibri"/>
          <w:color w:val="000000" w:themeColor="text1"/>
          <w:sz w:val="20"/>
          <w:szCs w:val="20"/>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3F7030">
          <w:rPr>
            <w:rStyle w:val="Hyperlink"/>
            <w:rFonts w:eastAsia="Calibri"/>
            <w:color w:val="000000" w:themeColor="text1"/>
            <w:sz w:val="20"/>
            <w:szCs w:val="20"/>
            <w:u w:val="none"/>
            <w:lang w:eastAsia="ru-RU"/>
          </w:rPr>
          <w:t>частями 2</w:t>
        </w:r>
      </w:hyperlink>
      <w:r w:rsidRPr="003F7030">
        <w:rPr>
          <w:rFonts w:eastAsia="Calibri"/>
          <w:color w:val="000000" w:themeColor="text1"/>
          <w:sz w:val="20"/>
          <w:szCs w:val="20"/>
          <w:lang w:eastAsia="ru-RU"/>
        </w:rPr>
        <w:t xml:space="preserve"> и </w:t>
      </w:r>
      <w:hyperlink r:id="rId7" w:history="1">
        <w:r w:rsidRPr="003F7030">
          <w:rPr>
            <w:rStyle w:val="Hyperlink"/>
            <w:rFonts w:eastAsia="Calibri"/>
            <w:color w:val="000000" w:themeColor="text1"/>
            <w:sz w:val="20"/>
            <w:szCs w:val="20"/>
            <w:u w:val="none"/>
            <w:lang w:eastAsia="ru-RU"/>
          </w:rPr>
          <w:t>3 статьи 11.8</w:t>
        </w:r>
      </w:hyperlink>
      <w:r w:rsidRPr="003F7030">
        <w:rPr>
          <w:rFonts w:eastAsia="Calibri"/>
          <w:color w:val="000000" w:themeColor="text1"/>
          <w:sz w:val="20"/>
          <w:szCs w:val="20"/>
          <w:lang w:eastAsia="ru-RU"/>
        </w:rPr>
        <w:t xml:space="preserve">, </w:t>
      </w:r>
      <w:hyperlink r:id="rId8" w:history="1">
        <w:r w:rsidRPr="003F7030">
          <w:rPr>
            <w:rStyle w:val="Hyperlink"/>
            <w:rFonts w:eastAsia="Calibri"/>
            <w:color w:val="000000" w:themeColor="text1"/>
            <w:sz w:val="20"/>
            <w:szCs w:val="20"/>
            <w:u w:val="none"/>
            <w:lang w:eastAsia="ru-RU"/>
          </w:rPr>
          <w:t>частью 1 статьи 11.8.1</w:t>
        </w:r>
      </w:hyperlink>
      <w:r w:rsidRPr="003F7030">
        <w:rPr>
          <w:rFonts w:eastAsia="Calibri"/>
          <w:color w:val="000000" w:themeColor="text1"/>
          <w:sz w:val="20"/>
          <w:szCs w:val="20"/>
          <w:lang w:eastAsia="ru-RU"/>
        </w:rPr>
        <w:t xml:space="preserve">, </w:t>
      </w:r>
      <w:hyperlink r:id="rId9" w:history="1">
        <w:r w:rsidRPr="003F7030">
          <w:rPr>
            <w:rStyle w:val="Hyperlink"/>
            <w:rFonts w:eastAsia="Calibri"/>
            <w:color w:val="000000" w:themeColor="text1"/>
            <w:sz w:val="20"/>
            <w:szCs w:val="20"/>
            <w:u w:val="none"/>
            <w:lang w:eastAsia="ru-RU"/>
          </w:rPr>
          <w:t>частью 1 статьи 12.3</w:t>
        </w:r>
      </w:hyperlink>
      <w:r w:rsidRPr="003F7030">
        <w:rPr>
          <w:rFonts w:eastAsia="Calibri"/>
          <w:color w:val="000000" w:themeColor="text1"/>
          <w:sz w:val="20"/>
          <w:szCs w:val="20"/>
          <w:lang w:eastAsia="ru-RU"/>
        </w:rPr>
        <w:t xml:space="preserve">, </w:t>
      </w:r>
      <w:hyperlink r:id="rId10" w:history="1">
        <w:r w:rsidRPr="003F7030">
          <w:rPr>
            <w:rStyle w:val="Hyperlink"/>
            <w:rFonts w:eastAsia="Calibri"/>
            <w:color w:val="000000" w:themeColor="text1"/>
            <w:sz w:val="20"/>
            <w:szCs w:val="20"/>
            <w:u w:val="none"/>
            <w:lang w:eastAsia="ru-RU"/>
          </w:rPr>
          <w:t>частью 2 статьи 12.5</w:t>
        </w:r>
      </w:hyperlink>
      <w:r w:rsidRPr="003F7030">
        <w:rPr>
          <w:rFonts w:eastAsia="Calibri"/>
          <w:color w:val="000000" w:themeColor="text1"/>
          <w:sz w:val="20"/>
          <w:szCs w:val="20"/>
          <w:lang w:eastAsia="ru-RU"/>
        </w:rPr>
        <w:t xml:space="preserve">, </w:t>
      </w:r>
      <w:hyperlink r:id="rId11" w:history="1">
        <w:r w:rsidRPr="003F7030">
          <w:rPr>
            <w:rStyle w:val="Hyperlink"/>
            <w:rFonts w:eastAsia="Calibri"/>
            <w:color w:val="000000" w:themeColor="text1"/>
            <w:sz w:val="20"/>
            <w:szCs w:val="20"/>
            <w:u w:val="none"/>
            <w:lang w:eastAsia="ru-RU"/>
          </w:rPr>
          <w:t>частями 1</w:t>
        </w:r>
      </w:hyperlink>
      <w:r w:rsidRPr="003F7030">
        <w:rPr>
          <w:rFonts w:eastAsia="Calibri"/>
          <w:color w:val="000000" w:themeColor="text1"/>
          <w:sz w:val="20"/>
          <w:szCs w:val="20"/>
          <w:lang w:eastAsia="ru-RU"/>
        </w:rPr>
        <w:t xml:space="preserve"> и </w:t>
      </w:r>
      <w:hyperlink r:id="rId12" w:history="1">
        <w:r w:rsidRPr="003F7030">
          <w:rPr>
            <w:rStyle w:val="Hyperlink"/>
            <w:rFonts w:eastAsia="Calibri"/>
            <w:color w:val="000000" w:themeColor="text1"/>
            <w:sz w:val="20"/>
            <w:szCs w:val="20"/>
            <w:u w:val="none"/>
            <w:lang w:eastAsia="ru-RU"/>
          </w:rPr>
          <w:t>2 статьи 12.7</w:t>
        </w:r>
      </w:hyperlink>
      <w:r w:rsidRPr="003F7030">
        <w:rPr>
          <w:rFonts w:eastAsia="Calibri"/>
          <w:color w:val="000000" w:themeColor="text1"/>
          <w:sz w:val="20"/>
          <w:szCs w:val="20"/>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3F7030" w:rsidP="000E64BC">
      <w:pPr>
        <w:autoSpaceDE w:val="0"/>
        <w:autoSpaceDN w:val="0"/>
        <w:adjustRightInd w:val="0"/>
        <w:spacing w:line="360" w:lineRule="auto"/>
        <w:ind w:firstLine="709"/>
        <w:jc w:val="both"/>
        <w:outlineLvl w:val="0"/>
        <w:rPr>
          <w:bCs/>
          <w:color w:val="000000" w:themeColor="text1"/>
          <w:sz w:val="20"/>
          <w:szCs w:val="20"/>
        </w:rPr>
      </w:pPr>
      <w:r w:rsidRPr="003F7030">
        <w:rPr>
          <w:color w:val="000000" w:themeColor="text1"/>
          <w:sz w:val="20"/>
          <w:szCs w:val="20"/>
        </w:rPr>
        <w:t>Хозраткулов О.А.</w:t>
      </w:r>
      <w:r w:rsidRPr="003F7030" w:rsidR="00E0159D">
        <w:rPr>
          <w:color w:val="000000" w:themeColor="text1"/>
          <w:sz w:val="20"/>
          <w:szCs w:val="20"/>
        </w:rPr>
        <w:t xml:space="preserve"> </w:t>
      </w:r>
      <w:r w:rsidRPr="003F7030">
        <w:rPr>
          <w:rFonts w:eastAsia="Calibri"/>
          <w:color w:val="000000" w:themeColor="text1"/>
          <w:sz w:val="20"/>
          <w:szCs w:val="20"/>
          <w:lang w:eastAsia="en-US"/>
        </w:rPr>
        <w:t xml:space="preserve">был </w:t>
      </w:r>
      <w:r w:rsidRPr="003F7030">
        <w:rPr>
          <w:bCs/>
          <w:color w:val="000000" w:themeColor="text1"/>
          <w:sz w:val="20"/>
          <w:szCs w:val="20"/>
        </w:rPr>
        <w:t xml:space="preserve">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протокол </w:t>
      </w:r>
      <w:r w:rsidRPr="003F7030" w:rsidR="00801B55">
        <w:rPr>
          <w:bCs/>
          <w:color w:val="000000" w:themeColor="text1"/>
          <w:sz w:val="20"/>
          <w:szCs w:val="20"/>
        </w:rPr>
        <w:t>***</w:t>
      </w:r>
      <w:r w:rsidRPr="003F7030" w:rsidR="00E4036B">
        <w:rPr>
          <w:bCs/>
          <w:color w:val="000000" w:themeColor="text1"/>
          <w:sz w:val="20"/>
          <w:szCs w:val="20"/>
        </w:rPr>
        <w:t xml:space="preserve"> </w:t>
      </w:r>
      <w:r w:rsidRPr="003F7030" w:rsidR="00E4036B">
        <w:rPr>
          <w:bCs/>
          <w:color w:val="000000" w:themeColor="text1"/>
          <w:sz w:val="20"/>
          <w:szCs w:val="20"/>
        </w:rPr>
        <w:t>от</w:t>
      </w:r>
      <w:r w:rsidRPr="003F7030" w:rsidR="00E4036B">
        <w:rPr>
          <w:bCs/>
          <w:color w:val="000000" w:themeColor="text1"/>
          <w:sz w:val="20"/>
          <w:szCs w:val="20"/>
        </w:rPr>
        <w:t xml:space="preserve"> </w:t>
      </w:r>
      <w:r w:rsidRPr="003F7030" w:rsidR="00801B55">
        <w:rPr>
          <w:bCs/>
          <w:color w:val="000000" w:themeColor="text1"/>
          <w:sz w:val="20"/>
          <w:szCs w:val="20"/>
        </w:rPr>
        <w:t>***</w:t>
      </w:r>
      <w:r w:rsidRPr="003F7030" w:rsidR="00793713">
        <w:rPr>
          <w:bCs/>
          <w:color w:val="000000" w:themeColor="text1"/>
          <w:sz w:val="20"/>
          <w:szCs w:val="20"/>
        </w:rPr>
        <w:t xml:space="preserve"> </w:t>
      </w:r>
      <w:r w:rsidRPr="003F7030" w:rsidR="00793713">
        <w:rPr>
          <w:bCs/>
          <w:color w:val="000000" w:themeColor="text1"/>
          <w:sz w:val="20"/>
          <w:szCs w:val="20"/>
        </w:rPr>
        <w:t>при</w:t>
      </w:r>
      <w:r w:rsidRPr="003F7030" w:rsidR="00793713">
        <w:rPr>
          <w:bCs/>
          <w:color w:val="000000" w:themeColor="text1"/>
          <w:sz w:val="20"/>
          <w:szCs w:val="20"/>
        </w:rPr>
        <w:t xml:space="preserve"> ведении видеозаписи.</w:t>
      </w:r>
    </w:p>
    <w:p w:rsidR="00B50418" w:rsidRPr="003F7030" w:rsidP="000E64BC">
      <w:pPr>
        <w:autoSpaceDE w:val="0"/>
        <w:autoSpaceDN w:val="0"/>
        <w:adjustRightInd w:val="0"/>
        <w:spacing w:line="360" w:lineRule="auto"/>
        <w:ind w:firstLine="709"/>
        <w:jc w:val="both"/>
        <w:outlineLvl w:val="0"/>
        <w:rPr>
          <w:rFonts w:eastAsia="Calibri"/>
          <w:color w:val="000000" w:themeColor="text1"/>
          <w:sz w:val="20"/>
          <w:szCs w:val="20"/>
          <w:lang w:eastAsia="en-US"/>
        </w:rPr>
      </w:pPr>
      <w:r w:rsidRPr="003F7030">
        <w:rPr>
          <w:color w:val="000000" w:themeColor="text1"/>
          <w:sz w:val="20"/>
          <w:szCs w:val="20"/>
        </w:rPr>
        <w:t>Водителю было предложено пройти освидетельствование на состояние алкогольного опьянения на месте остановки транспортного средства.</w:t>
      </w:r>
      <w:r w:rsidRPr="003F7030" w:rsidR="003E301B">
        <w:rPr>
          <w:color w:val="000000" w:themeColor="text1"/>
          <w:sz w:val="20"/>
          <w:szCs w:val="20"/>
        </w:rPr>
        <w:t xml:space="preserve"> </w:t>
      </w:r>
      <w:r w:rsidRPr="003F7030">
        <w:rPr>
          <w:bCs/>
          <w:color w:val="000000" w:themeColor="text1"/>
          <w:sz w:val="20"/>
          <w:szCs w:val="20"/>
        </w:rPr>
        <w:t>Отстранение от управления транспортным средством осуществлено при ведении видеозаписи.</w:t>
      </w:r>
    </w:p>
    <w:p w:rsidR="00E90C51" w:rsidRPr="003F7030" w:rsidP="000E64BC">
      <w:pPr>
        <w:autoSpaceDE w:val="0"/>
        <w:autoSpaceDN w:val="0"/>
        <w:adjustRightInd w:val="0"/>
        <w:spacing w:line="360" w:lineRule="auto"/>
        <w:ind w:firstLine="709"/>
        <w:jc w:val="both"/>
        <w:outlineLvl w:val="0"/>
        <w:rPr>
          <w:color w:val="000000" w:themeColor="text1"/>
          <w:sz w:val="20"/>
          <w:szCs w:val="20"/>
        </w:rPr>
      </w:pPr>
      <w:r w:rsidRPr="003F7030">
        <w:rPr>
          <w:color w:val="000000" w:themeColor="text1"/>
          <w:sz w:val="20"/>
          <w:szCs w:val="20"/>
        </w:rPr>
        <w:t xml:space="preserve">Согласно акту освидетельствования на состояние алкогольного опьянения на месте остановки транспортного средства </w:t>
      </w:r>
      <w:r w:rsidRPr="003F7030" w:rsidR="00801B55">
        <w:rPr>
          <w:color w:val="000000" w:themeColor="text1"/>
          <w:sz w:val="20"/>
          <w:szCs w:val="20"/>
        </w:rPr>
        <w:t>***</w:t>
      </w:r>
      <w:r w:rsidRPr="003F7030" w:rsidR="00E4036B">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у </w:t>
      </w:r>
      <w:r w:rsidRPr="003F7030" w:rsidR="001A1E50">
        <w:rPr>
          <w:color w:val="000000" w:themeColor="text1"/>
          <w:sz w:val="20"/>
          <w:szCs w:val="20"/>
        </w:rPr>
        <w:t>Хозраткулова О.А.</w:t>
      </w:r>
      <w:r w:rsidRPr="003F7030" w:rsidR="003E301B">
        <w:rPr>
          <w:color w:val="000000" w:themeColor="text1"/>
          <w:sz w:val="20"/>
          <w:szCs w:val="20"/>
        </w:rPr>
        <w:t xml:space="preserve"> </w:t>
      </w:r>
      <w:r w:rsidRPr="003F7030">
        <w:rPr>
          <w:rFonts w:eastAsia="Calibri"/>
          <w:color w:val="000000" w:themeColor="text1"/>
          <w:sz w:val="20"/>
          <w:szCs w:val="20"/>
          <w:lang w:eastAsia="en-US"/>
        </w:rPr>
        <w:t>установлен</w:t>
      </w:r>
      <w:r w:rsidRPr="003F7030" w:rsidR="009907D5">
        <w:rPr>
          <w:rFonts w:eastAsia="Calibri"/>
          <w:color w:val="000000" w:themeColor="text1"/>
          <w:sz w:val="20"/>
          <w:szCs w:val="20"/>
          <w:lang w:eastAsia="en-US"/>
        </w:rPr>
        <w:t>ы следующие</w:t>
      </w:r>
      <w:r w:rsidRPr="003F7030" w:rsidR="003E34C8">
        <w:rPr>
          <w:rFonts w:eastAsia="Calibri"/>
          <w:color w:val="000000" w:themeColor="text1"/>
          <w:sz w:val="20"/>
          <w:szCs w:val="20"/>
          <w:lang w:eastAsia="en-US"/>
        </w:rPr>
        <w:t xml:space="preserve"> </w:t>
      </w:r>
      <w:r w:rsidRPr="003F7030">
        <w:rPr>
          <w:rFonts w:eastAsia="Calibri"/>
          <w:color w:val="000000" w:themeColor="text1"/>
          <w:sz w:val="20"/>
          <w:szCs w:val="20"/>
          <w:lang w:eastAsia="en-US"/>
        </w:rPr>
        <w:t>признак</w:t>
      </w:r>
      <w:r w:rsidRPr="003F7030" w:rsidR="009907D5">
        <w:rPr>
          <w:rFonts w:eastAsia="Calibri"/>
          <w:color w:val="000000" w:themeColor="text1"/>
          <w:sz w:val="20"/>
          <w:szCs w:val="20"/>
          <w:lang w:eastAsia="en-US"/>
        </w:rPr>
        <w:t>и</w:t>
      </w:r>
      <w:r w:rsidRPr="003F7030" w:rsidR="003E301B">
        <w:rPr>
          <w:rFonts w:eastAsia="Calibri"/>
          <w:color w:val="000000" w:themeColor="text1"/>
          <w:sz w:val="20"/>
          <w:szCs w:val="20"/>
          <w:lang w:eastAsia="en-US"/>
        </w:rPr>
        <w:t xml:space="preserve"> </w:t>
      </w:r>
      <w:r w:rsidRPr="003F7030" w:rsidR="009111E6">
        <w:rPr>
          <w:rFonts w:eastAsia="Calibri"/>
          <w:color w:val="000000" w:themeColor="text1"/>
          <w:sz w:val="20"/>
          <w:szCs w:val="20"/>
          <w:lang w:eastAsia="en-US"/>
        </w:rPr>
        <w:t xml:space="preserve">алкогольного </w:t>
      </w:r>
      <w:r w:rsidRPr="003F7030">
        <w:rPr>
          <w:rFonts w:eastAsia="Calibri"/>
          <w:color w:val="000000" w:themeColor="text1"/>
          <w:sz w:val="20"/>
          <w:szCs w:val="20"/>
          <w:lang w:eastAsia="en-US"/>
        </w:rPr>
        <w:t>опьянения</w:t>
      </w:r>
      <w:r w:rsidRPr="003F7030" w:rsidR="0074013B">
        <w:rPr>
          <w:rFonts w:eastAsia="Calibri"/>
          <w:color w:val="000000" w:themeColor="text1"/>
          <w:sz w:val="20"/>
          <w:szCs w:val="20"/>
          <w:lang w:eastAsia="en-US"/>
        </w:rPr>
        <w:t>, а именно</w:t>
      </w:r>
      <w:r w:rsidRPr="003F7030" w:rsidR="003A588F">
        <w:rPr>
          <w:rFonts w:eastAsia="Calibri"/>
          <w:color w:val="000000" w:themeColor="text1"/>
          <w:sz w:val="20"/>
          <w:szCs w:val="20"/>
          <w:lang w:eastAsia="en-US"/>
        </w:rPr>
        <w:t>:</w:t>
      </w:r>
      <w:r w:rsidRPr="003F7030">
        <w:rPr>
          <w:rFonts w:eastAsia="Calibri"/>
          <w:color w:val="000000" w:themeColor="text1"/>
          <w:sz w:val="20"/>
          <w:szCs w:val="20"/>
          <w:lang w:eastAsia="en-US"/>
        </w:rPr>
        <w:t xml:space="preserve"> </w:t>
      </w:r>
      <w:r w:rsidRPr="003F7030" w:rsidR="00734759">
        <w:rPr>
          <w:rFonts w:eastAsia="Calibri"/>
          <w:color w:val="000000" w:themeColor="text1"/>
          <w:sz w:val="20"/>
          <w:szCs w:val="20"/>
          <w:lang w:eastAsia="en-US"/>
        </w:rPr>
        <w:t xml:space="preserve">нарушение речи и </w:t>
      </w:r>
      <w:r w:rsidRPr="003F7030" w:rsidR="00E4036B">
        <w:rPr>
          <w:rFonts w:eastAsia="Calibri"/>
          <w:color w:val="000000" w:themeColor="text1"/>
          <w:sz w:val="20"/>
          <w:szCs w:val="20"/>
          <w:lang w:eastAsia="en-US"/>
        </w:rPr>
        <w:t>резкое изменение окраски кожных покровов лица</w:t>
      </w:r>
      <w:r w:rsidRPr="003F7030" w:rsidR="009907D5">
        <w:rPr>
          <w:rFonts w:eastAsia="Calibri"/>
          <w:color w:val="000000" w:themeColor="text1"/>
          <w:sz w:val="20"/>
          <w:szCs w:val="20"/>
          <w:lang w:eastAsia="en-US"/>
        </w:rPr>
        <w:t>,</w:t>
      </w:r>
      <w:r w:rsidRPr="003F7030" w:rsidR="001C10EC">
        <w:rPr>
          <w:rFonts w:eastAsia="Calibri"/>
          <w:color w:val="000000" w:themeColor="text1"/>
          <w:sz w:val="20"/>
          <w:szCs w:val="20"/>
          <w:lang w:eastAsia="en-US"/>
        </w:rPr>
        <w:t xml:space="preserve"> </w:t>
      </w:r>
      <w:r w:rsidRPr="003F7030">
        <w:rPr>
          <w:rFonts w:eastAsia="Calibri"/>
          <w:color w:val="000000" w:themeColor="text1"/>
          <w:sz w:val="20"/>
          <w:szCs w:val="20"/>
          <w:lang w:eastAsia="en-US"/>
        </w:rPr>
        <w:t xml:space="preserve">вследствие чего </w:t>
      </w:r>
      <w:r w:rsidRPr="003F7030" w:rsidR="00D53829">
        <w:rPr>
          <w:color w:val="000000" w:themeColor="text1"/>
          <w:sz w:val="20"/>
          <w:szCs w:val="20"/>
        </w:rPr>
        <w:t>Хозраткулову</w:t>
      </w:r>
      <w:r w:rsidRPr="003F7030" w:rsidR="00D53829">
        <w:rPr>
          <w:color w:val="000000" w:themeColor="text1"/>
          <w:sz w:val="20"/>
          <w:szCs w:val="20"/>
        </w:rPr>
        <w:t xml:space="preserve"> О.А.</w:t>
      </w:r>
      <w:r w:rsidRPr="003F7030">
        <w:rPr>
          <w:color w:val="000000" w:themeColor="text1"/>
          <w:sz w:val="20"/>
          <w:szCs w:val="20"/>
        </w:rPr>
        <w:t xml:space="preserve"> было предложено пройти освидетельствование на состояние алкогольного опьянения на месте остановки транспортного средства</w:t>
      </w:r>
      <w:r w:rsidRPr="003F7030" w:rsidR="009907D5">
        <w:rPr>
          <w:color w:val="000000" w:themeColor="text1"/>
          <w:sz w:val="20"/>
          <w:szCs w:val="20"/>
        </w:rPr>
        <w:t>.</w:t>
      </w:r>
    </w:p>
    <w:p w:rsidR="009907D5" w:rsidRPr="003F7030" w:rsidP="000E64BC">
      <w:pPr>
        <w:autoSpaceDE w:val="0"/>
        <w:autoSpaceDN w:val="0"/>
        <w:adjustRightInd w:val="0"/>
        <w:spacing w:line="360" w:lineRule="auto"/>
        <w:ind w:firstLine="709"/>
        <w:jc w:val="both"/>
        <w:outlineLvl w:val="0"/>
        <w:rPr>
          <w:bCs/>
          <w:color w:val="000000" w:themeColor="text1"/>
          <w:sz w:val="20"/>
          <w:szCs w:val="20"/>
        </w:rPr>
      </w:pPr>
      <w:r w:rsidRPr="003F7030">
        <w:rPr>
          <w:color w:val="000000" w:themeColor="text1"/>
          <w:sz w:val="20"/>
          <w:szCs w:val="20"/>
        </w:rPr>
        <w:t xml:space="preserve">Освидетельствование на месте остановки транспортного средства произведено с помощью </w:t>
      </w:r>
      <w:r w:rsidRPr="003F7030">
        <w:rPr>
          <w:color w:val="000000" w:themeColor="text1"/>
          <w:sz w:val="20"/>
          <w:szCs w:val="20"/>
        </w:rPr>
        <w:t>средства измерения анализатора паров этанола</w:t>
      </w:r>
      <w:r w:rsidRPr="003F7030">
        <w:rPr>
          <w:color w:val="000000" w:themeColor="text1"/>
          <w:sz w:val="20"/>
          <w:szCs w:val="20"/>
        </w:rPr>
        <w:t xml:space="preserve"> в выдыхаемом воздухе </w:t>
      </w:r>
      <w:r w:rsidRPr="003F7030">
        <w:rPr>
          <w:color w:val="000000" w:themeColor="text1"/>
          <w:sz w:val="20"/>
          <w:szCs w:val="20"/>
          <w:lang w:val="en-US"/>
        </w:rPr>
        <w:t>Alcotest</w:t>
      </w:r>
      <w:r w:rsidRPr="003F7030">
        <w:rPr>
          <w:color w:val="000000" w:themeColor="text1"/>
          <w:sz w:val="20"/>
          <w:szCs w:val="20"/>
        </w:rPr>
        <w:t xml:space="preserve"> модели 6810, </w:t>
      </w:r>
      <w:r w:rsidRPr="003F7030">
        <w:rPr>
          <w:color w:val="000000" w:themeColor="text1"/>
          <w:sz w:val="20"/>
          <w:szCs w:val="20"/>
        </w:rPr>
        <w:t>рег</w:t>
      </w:r>
      <w:r w:rsidRPr="003F7030">
        <w:rPr>
          <w:color w:val="000000" w:themeColor="text1"/>
          <w:sz w:val="20"/>
          <w:szCs w:val="20"/>
        </w:rPr>
        <w:t>. № 29815-08, заводской (серийный)</w:t>
      </w:r>
      <w:r w:rsidRPr="003F7030">
        <w:rPr>
          <w:bCs/>
          <w:color w:val="000000" w:themeColor="text1"/>
          <w:sz w:val="20"/>
          <w:szCs w:val="20"/>
        </w:rPr>
        <w:t xml:space="preserve"> номер </w:t>
      </w:r>
      <w:r w:rsidRPr="003F7030">
        <w:rPr>
          <w:bCs/>
          <w:color w:val="000000" w:themeColor="text1"/>
          <w:sz w:val="20"/>
          <w:szCs w:val="20"/>
          <w:lang w:val="en-US"/>
        </w:rPr>
        <w:t>AR</w:t>
      </w:r>
      <w:r w:rsidRPr="003F7030" w:rsidR="00734759">
        <w:rPr>
          <w:bCs/>
          <w:color w:val="000000" w:themeColor="text1"/>
          <w:sz w:val="20"/>
          <w:szCs w:val="20"/>
        </w:rPr>
        <w:t>ВН</w:t>
      </w:r>
      <w:r w:rsidRPr="003F7030">
        <w:rPr>
          <w:bCs/>
          <w:color w:val="000000" w:themeColor="text1"/>
          <w:sz w:val="20"/>
          <w:szCs w:val="20"/>
        </w:rPr>
        <w:t>-0</w:t>
      </w:r>
      <w:r w:rsidRPr="003F7030" w:rsidR="00734759">
        <w:rPr>
          <w:bCs/>
          <w:color w:val="000000" w:themeColor="text1"/>
          <w:sz w:val="20"/>
          <w:szCs w:val="20"/>
        </w:rPr>
        <w:t>565</w:t>
      </w:r>
      <w:r w:rsidRPr="003F7030">
        <w:rPr>
          <w:bCs/>
          <w:color w:val="000000" w:themeColor="text1"/>
          <w:sz w:val="20"/>
          <w:szCs w:val="20"/>
        </w:rPr>
        <w:t>, дата поверки 0</w:t>
      </w:r>
      <w:r w:rsidRPr="003F7030" w:rsidR="00734759">
        <w:rPr>
          <w:bCs/>
          <w:color w:val="000000" w:themeColor="text1"/>
          <w:sz w:val="20"/>
          <w:szCs w:val="20"/>
        </w:rPr>
        <w:t>7.07</w:t>
      </w:r>
      <w:r w:rsidRPr="003F7030">
        <w:rPr>
          <w:bCs/>
          <w:color w:val="000000" w:themeColor="text1"/>
          <w:sz w:val="20"/>
          <w:szCs w:val="20"/>
        </w:rPr>
        <w:t>.20</w:t>
      </w:r>
      <w:r w:rsidRPr="003F7030" w:rsidR="00734759">
        <w:rPr>
          <w:bCs/>
          <w:color w:val="000000" w:themeColor="text1"/>
          <w:sz w:val="20"/>
          <w:szCs w:val="20"/>
        </w:rPr>
        <w:t>20</w:t>
      </w:r>
      <w:r w:rsidRPr="003F7030">
        <w:rPr>
          <w:bCs/>
          <w:color w:val="000000" w:themeColor="text1"/>
          <w:sz w:val="20"/>
          <w:szCs w:val="20"/>
        </w:rPr>
        <w:t>, действительно до 0</w:t>
      </w:r>
      <w:r w:rsidRPr="003F7030" w:rsidR="00734759">
        <w:rPr>
          <w:bCs/>
          <w:color w:val="000000" w:themeColor="text1"/>
          <w:sz w:val="20"/>
          <w:szCs w:val="20"/>
        </w:rPr>
        <w:t>6</w:t>
      </w:r>
      <w:r w:rsidRPr="003F7030">
        <w:rPr>
          <w:bCs/>
          <w:color w:val="000000" w:themeColor="text1"/>
          <w:sz w:val="20"/>
          <w:szCs w:val="20"/>
        </w:rPr>
        <w:t>.0</w:t>
      </w:r>
      <w:r w:rsidRPr="003F7030" w:rsidR="00734759">
        <w:rPr>
          <w:bCs/>
          <w:color w:val="000000" w:themeColor="text1"/>
          <w:sz w:val="20"/>
          <w:szCs w:val="20"/>
        </w:rPr>
        <w:t>7</w:t>
      </w:r>
      <w:r w:rsidRPr="003F7030">
        <w:rPr>
          <w:bCs/>
          <w:color w:val="000000" w:themeColor="text1"/>
          <w:sz w:val="20"/>
          <w:szCs w:val="20"/>
        </w:rPr>
        <w:t>.202</w:t>
      </w:r>
      <w:r w:rsidRPr="003F7030" w:rsidR="00734759">
        <w:rPr>
          <w:bCs/>
          <w:color w:val="000000" w:themeColor="text1"/>
          <w:sz w:val="20"/>
          <w:szCs w:val="20"/>
        </w:rPr>
        <w:t>1</w:t>
      </w:r>
      <w:r w:rsidRPr="003F7030">
        <w:rPr>
          <w:bCs/>
          <w:color w:val="000000" w:themeColor="text1"/>
          <w:sz w:val="20"/>
          <w:szCs w:val="20"/>
        </w:rPr>
        <w:t xml:space="preserve">, исследование проведено </w:t>
      </w:r>
      <w:r w:rsidRPr="003F7030" w:rsidR="00801B55">
        <w:rPr>
          <w:bCs/>
          <w:color w:val="000000" w:themeColor="text1"/>
          <w:sz w:val="20"/>
          <w:szCs w:val="20"/>
        </w:rPr>
        <w:t>***</w:t>
      </w:r>
      <w:r w:rsidRPr="003F7030">
        <w:rPr>
          <w:bCs/>
          <w:color w:val="000000" w:themeColor="text1"/>
          <w:sz w:val="20"/>
          <w:szCs w:val="20"/>
        </w:rPr>
        <w:t xml:space="preserve"> в </w:t>
      </w:r>
      <w:r w:rsidRPr="003F7030" w:rsidR="00801B55">
        <w:rPr>
          <w:bCs/>
          <w:color w:val="000000" w:themeColor="text1"/>
          <w:sz w:val="20"/>
          <w:szCs w:val="20"/>
        </w:rPr>
        <w:t>***</w:t>
      </w:r>
      <w:r w:rsidRPr="003F7030">
        <w:rPr>
          <w:bCs/>
          <w:color w:val="000000" w:themeColor="text1"/>
          <w:sz w:val="20"/>
          <w:szCs w:val="20"/>
        </w:rPr>
        <w:t xml:space="preserve">, результат по тесту № </w:t>
      </w:r>
      <w:r w:rsidRPr="003F7030" w:rsidR="00801B55">
        <w:rPr>
          <w:bCs/>
          <w:color w:val="000000" w:themeColor="text1"/>
          <w:sz w:val="20"/>
          <w:szCs w:val="20"/>
        </w:rPr>
        <w:t>***</w:t>
      </w:r>
      <w:r w:rsidRPr="003F7030">
        <w:rPr>
          <w:bCs/>
          <w:color w:val="000000" w:themeColor="text1"/>
          <w:sz w:val="20"/>
          <w:szCs w:val="20"/>
        </w:rPr>
        <w:t xml:space="preserve"> составил 0,</w:t>
      </w:r>
      <w:r w:rsidRPr="003F7030" w:rsidR="00E4036B">
        <w:rPr>
          <w:bCs/>
          <w:color w:val="000000" w:themeColor="text1"/>
          <w:sz w:val="20"/>
          <w:szCs w:val="20"/>
        </w:rPr>
        <w:t>00</w:t>
      </w:r>
      <w:r w:rsidRPr="003F7030">
        <w:rPr>
          <w:bCs/>
          <w:color w:val="000000" w:themeColor="text1"/>
          <w:sz w:val="20"/>
          <w:szCs w:val="20"/>
        </w:rPr>
        <w:t xml:space="preserve"> мг/л.</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 xml:space="preserve">С результатами освидетельствования на состояние алкогольного опьянения на месте остановки транспортного средства </w:t>
      </w:r>
      <w:r w:rsidRPr="003F7030" w:rsidR="00D53829">
        <w:rPr>
          <w:color w:val="000000" w:themeColor="text1"/>
          <w:sz w:val="20"/>
          <w:szCs w:val="20"/>
        </w:rPr>
        <w:t>Хозраткулов О.А.</w:t>
      </w:r>
      <w:r w:rsidRPr="003F7030">
        <w:rPr>
          <w:color w:val="000000" w:themeColor="text1"/>
          <w:sz w:val="20"/>
          <w:szCs w:val="20"/>
        </w:rPr>
        <w:t xml:space="preserve"> согласился, о чем внесена соответствующая запись в вышеуказанный акт.</w:t>
      </w:r>
    </w:p>
    <w:p w:rsidR="006B3C1B"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В</w:t>
      </w:r>
      <w:r w:rsidRPr="003F7030" w:rsidR="00E90C51">
        <w:rPr>
          <w:color w:val="000000" w:themeColor="text1"/>
          <w:sz w:val="20"/>
          <w:szCs w:val="20"/>
        </w:rPr>
        <w:t xml:space="preserve"> связи </w:t>
      </w:r>
      <w:r w:rsidRPr="003F7030" w:rsidR="009907D5">
        <w:rPr>
          <w:color w:val="000000" w:themeColor="text1"/>
          <w:sz w:val="20"/>
          <w:szCs w:val="20"/>
        </w:rPr>
        <w:t xml:space="preserve">с </w:t>
      </w:r>
      <w:r w:rsidRPr="003F7030" w:rsidR="00B30376">
        <w:rPr>
          <w:color w:val="000000" w:themeColor="text1"/>
          <w:sz w:val="20"/>
          <w:szCs w:val="20"/>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3F7030" w:rsidR="009907D5">
        <w:rPr>
          <w:bCs/>
          <w:color w:val="000000" w:themeColor="text1"/>
          <w:sz w:val="20"/>
          <w:szCs w:val="20"/>
        </w:rPr>
        <w:t>,</w:t>
      </w:r>
      <w:r w:rsidRPr="003F7030" w:rsidR="00E90C51">
        <w:rPr>
          <w:bCs/>
          <w:color w:val="000000" w:themeColor="text1"/>
          <w:sz w:val="20"/>
          <w:szCs w:val="20"/>
        </w:rPr>
        <w:t xml:space="preserve"> </w:t>
      </w:r>
      <w:r w:rsidRPr="003F7030" w:rsidR="00E90C51">
        <w:rPr>
          <w:color w:val="000000" w:themeColor="text1"/>
          <w:sz w:val="20"/>
          <w:szCs w:val="20"/>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w:t>
      </w:r>
      <w:r w:rsidRPr="003F7030" w:rsidR="00E90C51">
        <w:rPr>
          <w:bCs/>
          <w:color w:val="000000" w:themeColor="text1"/>
          <w:sz w:val="20"/>
          <w:szCs w:val="20"/>
        </w:rPr>
        <w:t xml:space="preserve"> правонарушителю было предложено</w:t>
      </w:r>
      <w:r w:rsidRPr="003F7030" w:rsidR="00E90C51">
        <w:rPr>
          <w:color w:val="000000" w:themeColor="text1"/>
          <w:sz w:val="20"/>
          <w:szCs w:val="20"/>
        </w:rPr>
        <w:t xml:space="preserve"> пройти освидетельствование на состояние опьянения в медицинском учреждении, что подтверждает протокол о направлении на медицинское</w:t>
      </w:r>
      <w:r w:rsidRPr="003F7030" w:rsidR="00E90C51">
        <w:rPr>
          <w:color w:val="000000" w:themeColor="text1"/>
          <w:sz w:val="20"/>
          <w:szCs w:val="20"/>
        </w:rPr>
        <w:t xml:space="preserve"> освидетельствование на состояние опьянения </w:t>
      </w:r>
      <w:r w:rsidRPr="003F7030" w:rsidR="00801B55">
        <w:rPr>
          <w:color w:val="000000" w:themeColor="text1"/>
          <w:sz w:val="20"/>
          <w:szCs w:val="20"/>
        </w:rPr>
        <w:t>***</w:t>
      </w:r>
      <w:r w:rsidRPr="003F7030" w:rsidR="00B30376">
        <w:rPr>
          <w:color w:val="000000" w:themeColor="text1"/>
          <w:sz w:val="20"/>
          <w:szCs w:val="20"/>
        </w:rPr>
        <w:t xml:space="preserve"> </w:t>
      </w:r>
      <w:r w:rsidRPr="003F7030" w:rsidR="00B30376">
        <w:rPr>
          <w:color w:val="000000" w:themeColor="text1"/>
          <w:sz w:val="20"/>
          <w:szCs w:val="20"/>
        </w:rPr>
        <w:t>от</w:t>
      </w:r>
      <w:r w:rsidRPr="003F7030" w:rsidR="00B30376">
        <w:rPr>
          <w:color w:val="000000" w:themeColor="text1"/>
          <w:sz w:val="20"/>
          <w:szCs w:val="20"/>
        </w:rPr>
        <w:t xml:space="preserve"> </w:t>
      </w:r>
      <w:r w:rsidRPr="003F7030" w:rsidR="00801B55">
        <w:rPr>
          <w:color w:val="000000" w:themeColor="text1"/>
          <w:sz w:val="20"/>
          <w:szCs w:val="20"/>
        </w:rPr>
        <w:t>***</w:t>
      </w:r>
      <w:r w:rsidRPr="003F7030" w:rsidR="00DA0B18">
        <w:rPr>
          <w:color w:val="000000" w:themeColor="text1"/>
          <w:sz w:val="20"/>
          <w:szCs w:val="20"/>
        </w:rPr>
        <w:t>.</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color w:val="000000" w:themeColor="text1"/>
          <w:sz w:val="20"/>
          <w:szCs w:val="20"/>
          <w:shd w:val="clear" w:color="auto" w:fill="FFFFFF"/>
        </w:rPr>
        <w:t xml:space="preserve">В медицинском учреждении ГБУЗ РК «Евпаторийский психоневрологический диспансер», </w:t>
      </w:r>
      <w:r w:rsidRPr="003F7030">
        <w:rPr>
          <w:rFonts w:eastAsia="Calibri"/>
          <w:color w:val="000000" w:themeColor="text1"/>
          <w:sz w:val="20"/>
          <w:szCs w:val="20"/>
          <w:lang w:eastAsia="en-US"/>
        </w:rPr>
        <w:t xml:space="preserve">согласно акту медицинского освидетельствования на состояние опьянения (алкогольного, наркотического или иного токсического) </w:t>
      </w:r>
      <w:r w:rsidRPr="003F7030" w:rsidR="00794558">
        <w:rPr>
          <w:rFonts w:eastAsia="Calibri"/>
          <w:color w:val="000000" w:themeColor="text1"/>
          <w:sz w:val="20"/>
          <w:szCs w:val="20"/>
          <w:lang w:eastAsia="en-US"/>
        </w:rPr>
        <w:t xml:space="preserve">№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от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w:t>
      </w:r>
      <w:r w:rsidRPr="003F7030" w:rsidR="00D53829">
        <w:rPr>
          <w:rFonts w:eastAsia="Calibri"/>
          <w:color w:val="000000" w:themeColor="text1"/>
          <w:sz w:val="20"/>
          <w:szCs w:val="20"/>
          <w:lang w:eastAsia="en-US"/>
        </w:rPr>
        <w:t>Хозраткулову</w:t>
      </w:r>
      <w:r w:rsidRPr="003F7030" w:rsidR="00D53829">
        <w:rPr>
          <w:rFonts w:eastAsia="Calibri"/>
          <w:color w:val="000000" w:themeColor="text1"/>
          <w:sz w:val="20"/>
          <w:szCs w:val="20"/>
          <w:lang w:eastAsia="en-US"/>
        </w:rPr>
        <w:t xml:space="preserve"> О.А.</w:t>
      </w:r>
      <w:r w:rsidRPr="003F7030">
        <w:rPr>
          <w:rFonts w:eastAsia="Calibri"/>
          <w:color w:val="000000" w:themeColor="text1"/>
          <w:sz w:val="20"/>
          <w:szCs w:val="20"/>
          <w:lang w:eastAsia="en-US"/>
        </w:rPr>
        <w:t xml:space="preserve"> было предложено пройти медицинское освидетельствовани</w:t>
      </w:r>
      <w:r w:rsidRPr="003F7030" w:rsidR="00793713">
        <w:rPr>
          <w:rFonts w:eastAsia="Calibri"/>
          <w:color w:val="000000" w:themeColor="text1"/>
          <w:sz w:val="20"/>
          <w:szCs w:val="20"/>
          <w:lang w:eastAsia="en-US"/>
        </w:rPr>
        <w:t>е</w:t>
      </w:r>
      <w:r w:rsidRPr="003F7030">
        <w:rPr>
          <w:rFonts w:eastAsia="Calibri"/>
          <w:color w:val="000000" w:themeColor="text1"/>
          <w:sz w:val="20"/>
          <w:szCs w:val="20"/>
          <w:lang w:eastAsia="en-US"/>
        </w:rPr>
        <w:t xml:space="preserve"> на состояние опьянения при помощи анализатора паров этанола в выдыхаемом воздухе </w:t>
      </w:r>
      <w:r w:rsidRPr="003F7030">
        <w:rPr>
          <w:rFonts w:eastAsia="Calibri"/>
          <w:color w:val="000000" w:themeColor="text1"/>
          <w:sz w:val="20"/>
          <w:szCs w:val="20"/>
          <w:lang w:val="en-US" w:eastAsia="en-US"/>
        </w:rPr>
        <w:t>Alco</w:t>
      </w:r>
      <w:r w:rsidRPr="003F7030">
        <w:rPr>
          <w:rFonts w:eastAsia="Calibri"/>
          <w:color w:val="000000" w:themeColor="text1"/>
          <w:sz w:val="20"/>
          <w:szCs w:val="20"/>
          <w:lang w:eastAsia="en-US"/>
        </w:rPr>
        <w:t xml:space="preserve"> </w:t>
      </w:r>
      <w:r w:rsidRPr="003F7030">
        <w:rPr>
          <w:rFonts w:eastAsia="Calibri"/>
          <w:color w:val="000000" w:themeColor="text1"/>
          <w:sz w:val="20"/>
          <w:szCs w:val="20"/>
          <w:lang w:val="en-US" w:eastAsia="en-US"/>
        </w:rPr>
        <w:t>AR</w:t>
      </w:r>
      <w:r w:rsidRPr="003F7030" w:rsidR="00734759">
        <w:rPr>
          <w:rFonts w:eastAsia="Calibri"/>
          <w:color w:val="000000" w:themeColor="text1"/>
          <w:sz w:val="20"/>
          <w:szCs w:val="20"/>
          <w:lang w:eastAsia="en-US"/>
        </w:rPr>
        <w:t>НС</w:t>
      </w:r>
      <w:r w:rsidRPr="003F7030">
        <w:rPr>
          <w:rFonts w:eastAsia="Calibri"/>
          <w:color w:val="000000" w:themeColor="text1"/>
          <w:sz w:val="20"/>
          <w:szCs w:val="20"/>
          <w:lang w:eastAsia="en-US"/>
        </w:rPr>
        <w:t xml:space="preserve"> - 0</w:t>
      </w:r>
      <w:r w:rsidRPr="003F7030" w:rsidR="00734759">
        <w:rPr>
          <w:rFonts w:eastAsia="Calibri"/>
          <w:color w:val="000000" w:themeColor="text1"/>
          <w:sz w:val="20"/>
          <w:szCs w:val="20"/>
          <w:lang w:eastAsia="en-US"/>
        </w:rPr>
        <w:t>110</w:t>
      </w:r>
      <w:r w:rsidRPr="003F7030">
        <w:rPr>
          <w:rFonts w:eastAsia="Calibri"/>
          <w:color w:val="000000" w:themeColor="text1"/>
          <w:sz w:val="20"/>
          <w:szCs w:val="20"/>
          <w:lang w:eastAsia="en-US"/>
        </w:rPr>
        <w:t xml:space="preserve"> (поверен до </w:t>
      </w:r>
      <w:r w:rsidRPr="003F7030" w:rsidR="00734759">
        <w:rPr>
          <w:rFonts w:eastAsia="Calibri"/>
          <w:color w:val="000000" w:themeColor="text1"/>
          <w:sz w:val="20"/>
          <w:szCs w:val="20"/>
          <w:lang w:eastAsia="en-US"/>
        </w:rPr>
        <w:t>31.05</w:t>
      </w:r>
      <w:r w:rsidRPr="003F7030">
        <w:rPr>
          <w:rFonts w:eastAsia="Calibri"/>
          <w:color w:val="000000" w:themeColor="text1"/>
          <w:sz w:val="20"/>
          <w:szCs w:val="20"/>
          <w:lang w:eastAsia="en-US"/>
        </w:rPr>
        <w:t xml:space="preserve">.2021), при проведении первого исследования в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указан результат – </w:t>
      </w:r>
      <w:r w:rsidRPr="003F7030" w:rsidR="00B30376">
        <w:rPr>
          <w:rFonts w:eastAsia="Calibri"/>
          <w:color w:val="000000" w:themeColor="text1"/>
          <w:sz w:val="20"/>
          <w:szCs w:val="20"/>
          <w:lang w:eastAsia="en-US"/>
        </w:rPr>
        <w:t>0,00</w:t>
      </w:r>
      <w:r w:rsidRPr="003F7030">
        <w:rPr>
          <w:rFonts w:eastAsia="Calibri"/>
          <w:color w:val="000000" w:themeColor="text1"/>
          <w:sz w:val="20"/>
          <w:szCs w:val="20"/>
          <w:lang w:eastAsia="en-US"/>
        </w:rPr>
        <w:t xml:space="preserve"> мг/л, второ</w:t>
      </w:r>
      <w:r w:rsidRPr="003F7030" w:rsidR="00B30376">
        <w:rPr>
          <w:rFonts w:eastAsia="Calibri"/>
          <w:color w:val="000000" w:themeColor="text1"/>
          <w:sz w:val="20"/>
          <w:szCs w:val="20"/>
          <w:lang w:eastAsia="en-US"/>
        </w:rPr>
        <w:t>е</w:t>
      </w:r>
      <w:r w:rsidRPr="003F7030">
        <w:rPr>
          <w:rFonts w:eastAsia="Calibri"/>
          <w:color w:val="000000" w:themeColor="text1"/>
          <w:sz w:val="20"/>
          <w:szCs w:val="20"/>
          <w:lang w:eastAsia="en-US"/>
        </w:rPr>
        <w:t xml:space="preserve"> исследовани</w:t>
      </w:r>
      <w:r w:rsidRPr="003F7030" w:rsidR="00B30376">
        <w:rPr>
          <w:rFonts w:eastAsia="Calibri"/>
          <w:color w:val="000000" w:themeColor="text1"/>
          <w:sz w:val="20"/>
          <w:szCs w:val="20"/>
          <w:lang w:eastAsia="en-US"/>
        </w:rPr>
        <w:t>е не проводилось</w:t>
      </w:r>
      <w:r w:rsidRPr="003F7030" w:rsidR="00B30376">
        <w:rPr>
          <w:rFonts w:eastAsia="Calibri"/>
          <w:color w:val="000000" w:themeColor="text1"/>
          <w:sz w:val="20"/>
          <w:szCs w:val="20"/>
          <w:lang w:eastAsia="en-US"/>
        </w:rPr>
        <w:t xml:space="preserve"> в связи с отрицательным результатом первого исследования, при этом</w:t>
      </w:r>
      <w:r w:rsidRPr="003F7030">
        <w:rPr>
          <w:rFonts w:eastAsia="Calibri"/>
          <w:color w:val="000000" w:themeColor="text1"/>
          <w:sz w:val="20"/>
          <w:szCs w:val="20"/>
          <w:lang w:eastAsia="en-US"/>
        </w:rPr>
        <w:t xml:space="preserve"> последующе</w:t>
      </w:r>
      <w:r w:rsidRPr="003F7030" w:rsidR="00734759">
        <w:rPr>
          <w:rFonts w:eastAsia="Calibri"/>
          <w:color w:val="000000" w:themeColor="text1"/>
          <w:sz w:val="20"/>
          <w:szCs w:val="20"/>
          <w:lang w:eastAsia="en-US"/>
        </w:rPr>
        <w:t>е</w:t>
      </w:r>
      <w:r w:rsidRPr="003F7030">
        <w:rPr>
          <w:rFonts w:eastAsia="Calibri"/>
          <w:color w:val="000000" w:themeColor="text1"/>
          <w:sz w:val="20"/>
          <w:szCs w:val="20"/>
          <w:lang w:eastAsia="en-US"/>
        </w:rPr>
        <w:t xml:space="preserve"> проведени</w:t>
      </w:r>
      <w:r w:rsidRPr="003F7030" w:rsidR="00734759">
        <w:rPr>
          <w:rFonts w:eastAsia="Calibri"/>
          <w:color w:val="000000" w:themeColor="text1"/>
          <w:sz w:val="20"/>
          <w:szCs w:val="20"/>
          <w:lang w:eastAsia="en-US"/>
        </w:rPr>
        <w:t>е</w:t>
      </w:r>
      <w:r w:rsidRPr="003F7030">
        <w:rPr>
          <w:rFonts w:eastAsia="Calibri"/>
          <w:color w:val="000000" w:themeColor="text1"/>
          <w:sz w:val="20"/>
          <w:szCs w:val="20"/>
          <w:lang w:eastAsia="en-US"/>
        </w:rPr>
        <w:t xml:space="preserve"> исследования посредством сдачи биосреды </w:t>
      </w:r>
      <w:r w:rsidRPr="003F7030" w:rsidR="00D53829">
        <w:rPr>
          <w:rFonts w:eastAsia="Calibri"/>
          <w:color w:val="000000" w:themeColor="text1"/>
          <w:sz w:val="20"/>
          <w:szCs w:val="20"/>
          <w:lang w:eastAsia="en-US"/>
        </w:rPr>
        <w:t>Хозраткулов О.А.</w:t>
      </w:r>
      <w:r w:rsidRPr="003F7030">
        <w:rPr>
          <w:rFonts w:eastAsia="Calibri"/>
          <w:color w:val="000000" w:themeColor="text1"/>
          <w:sz w:val="20"/>
          <w:szCs w:val="20"/>
          <w:lang w:eastAsia="en-US"/>
        </w:rPr>
        <w:t xml:space="preserve"> </w:t>
      </w:r>
      <w:r w:rsidRPr="003F7030" w:rsidR="00734759">
        <w:rPr>
          <w:rFonts w:eastAsia="Calibri"/>
          <w:color w:val="000000" w:themeColor="text1"/>
          <w:sz w:val="20"/>
          <w:szCs w:val="20"/>
          <w:lang w:eastAsia="en-US"/>
        </w:rPr>
        <w:t>фальсифицировал, налив в стакан из под биосред кофе</w:t>
      </w:r>
      <w:r w:rsidRPr="003F7030">
        <w:rPr>
          <w:rFonts w:eastAsia="Calibri"/>
          <w:color w:val="000000" w:themeColor="text1"/>
          <w:sz w:val="20"/>
          <w:szCs w:val="20"/>
          <w:lang w:eastAsia="en-US"/>
        </w:rPr>
        <w:t xml:space="preserve">, </w:t>
      </w:r>
      <w:r w:rsidRPr="003F7030" w:rsidR="00734759">
        <w:rPr>
          <w:rFonts w:eastAsia="Calibri"/>
          <w:color w:val="000000" w:themeColor="text1"/>
          <w:sz w:val="20"/>
          <w:szCs w:val="20"/>
          <w:lang w:eastAsia="en-US"/>
        </w:rPr>
        <w:t>что было расцен</w:t>
      </w:r>
      <w:r w:rsidRPr="003F7030" w:rsidR="002B3CA3">
        <w:rPr>
          <w:rFonts w:eastAsia="Calibri"/>
          <w:color w:val="000000" w:themeColor="text1"/>
          <w:sz w:val="20"/>
          <w:szCs w:val="20"/>
          <w:lang w:eastAsia="en-US"/>
        </w:rPr>
        <w:t>ено, как отказ от сдачи биосред и</w:t>
      </w:r>
      <w:r w:rsidRPr="003F7030" w:rsidR="00734759">
        <w:rPr>
          <w:rFonts w:eastAsia="Calibri"/>
          <w:color w:val="000000" w:themeColor="text1"/>
          <w:sz w:val="20"/>
          <w:szCs w:val="20"/>
          <w:lang w:eastAsia="en-US"/>
        </w:rPr>
        <w:t xml:space="preserve"> </w:t>
      </w:r>
      <w:r w:rsidRPr="003F7030">
        <w:rPr>
          <w:rFonts w:eastAsia="Calibri"/>
          <w:color w:val="000000" w:themeColor="text1"/>
          <w:sz w:val="20"/>
          <w:szCs w:val="20"/>
          <w:lang w:eastAsia="en-US"/>
        </w:rPr>
        <w:t xml:space="preserve">в </w:t>
      </w:r>
      <w:r w:rsidRPr="003F7030">
        <w:rPr>
          <w:rFonts w:eastAsia="Calibri"/>
          <w:color w:val="000000" w:themeColor="text1"/>
          <w:sz w:val="20"/>
          <w:szCs w:val="20"/>
          <w:lang w:eastAsia="en-US"/>
        </w:rPr>
        <w:t>связи</w:t>
      </w:r>
      <w:r w:rsidRPr="003F7030">
        <w:rPr>
          <w:rFonts w:eastAsia="Calibri"/>
          <w:color w:val="000000" w:themeColor="text1"/>
          <w:sz w:val="20"/>
          <w:szCs w:val="20"/>
          <w:lang w:eastAsia="en-US"/>
        </w:rPr>
        <w:t xml:space="preserve"> с чем</w:t>
      </w:r>
      <w:r w:rsidRPr="003F7030" w:rsidR="002B3CA3">
        <w:rPr>
          <w:rFonts w:eastAsia="Calibri"/>
          <w:color w:val="000000" w:themeColor="text1"/>
          <w:sz w:val="20"/>
          <w:szCs w:val="20"/>
          <w:lang w:eastAsia="en-US"/>
        </w:rPr>
        <w:t xml:space="preserve"> врачом</w:t>
      </w:r>
      <w:r w:rsidRPr="003F7030">
        <w:rPr>
          <w:rFonts w:eastAsia="Calibri"/>
          <w:color w:val="000000" w:themeColor="text1"/>
          <w:sz w:val="20"/>
          <w:szCs w:val="20"/>
          <w:lang w:eastAsia="en-US"/>
        </w:rPr>
        <w:t xml:space="preserve"> в вышеуказанный акт внесена запись: «от медицинского освидетельствования отказался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w:t>
      </w:r>
      <w:r w:rsidRPr="003F7030" w:rsidR="00734759">
        <w:rPr>
          <w:rFonts w:eastAsia="Calibri"/>
          <w:color w:val="000000" w:themeColor="text1"/>
          <w:sz w:val="20"/>
          <w:szCs w:val="20"/>
          <w:lang w:eastAsia="en-US"/>
        </w:rPr>
        <w:t>.</w:t>
      </w:r>
    </w:p>
    <w:p w:rsidR="009907D5" w:rsidRPr="003F7030" w:rsidP="000E64BC">
      <w:pPr>
        <w:autoSpaceDE w:val="0"/>
        <w:autoSpaceDN w:val="0"/>
        <w:adjustRightInd w:val="0"/>
        <w:spacing w:line="360" w:lineRule="auto"/>
        <w:ind w:firstLine="709"/>
        <w:jc w:val="both"/>
        <w:rPr>
          <w:bCs/>
          <w:color w:val="000000" w:themeColor="text1"/>
          <w:sz w:val="20"/>
          <w:szCs w:val="20"/>
        </w:rPr>
      </w:pPr>
      <w:r w:rsidRPr="003F7030">
        <w:rPr>
          <w:bCs/>
          <w:color w:val="000000" w:themeColor="text1"/>
          <w:sz w:val="20"/>
          <w:szCs w:val="20"/>
        </w:rPr>
        <w:t>Направление на медицинское освидетельствование, а также составление материала об административном правонарушении зафиксированы путем видеозаписи.</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В материалах дела отсутствуют данные о том, что у </w:t>
      </w:r>
      <w:r w:rsidRPr="003F7030" w:rsidR="00C32EA1">
        <w:rPr>
          <w:rFonts w:eastAsia="Calibri"/>
          <w:color w:val="000000" w:themeColor="text1"/>
          <w:sz w:val="20"/>
          <w:szCs w:val="20"/>
          <w:lang w:eastAsia="en-US"/>
        </w:rPr>
        <w:t>Хозраткулова О.А.</w:t>
      </w:r>
      <w:r w:rsidRPr="003F7030">
        <w:rPr>
          <w:rFonts w:eastAsia="Calibri"/>
          <w:color w:val="000000" w:themeColor="text1"/>
          <w:sz w:val="20"/>
          <w:szCs w:val="20"/>
          <w:lang w:eastAsia="ru-RU"/>
        </w:rPr>
        <w:t xml:space="preserve"> в силу состояния его здоровья отсутствовала возможность прохождения медицинского освидетельствования на состояние опьянения путем сдачи биосреды. </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Нарушений правил освидетельствования </w:t>
      </w:r>
      <w:r w:rsidRPr="003F7030" w:rsidR="00C32EA1">
        <w:rPr>
          <w:rFonts w:eastAsia="Calibri"/>
          <w:color w:val="000000" w:themeColor="text1"/>
          <w:sz w:val="20"/>
          <w:szCs w:val="20"/>
          <w:lang w:eastAsia="en-US"/>
        </w:rPr>
        <w:t>Хозраткулова О.А.</w:t>
      </w:r>
      <w:r w:rsidRPr="003F7030">
        <w:rPr>
          <w:rFonts w:eastAsia="Calibri"/>
          <w:color w:val="000000" w:themeColor="text1"/>
          <w:sz w:val="20"/>
          <w:szCs w:val="20"/>
          <w:lang w:eastAsia="ru-RU"/>
        </w:rPr>
        <w:t xml:space="preserve"> допущено не было.</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en-US"/>
        </w:rPr>
        <w:t xml:space="preserve">Как закреплено в Приказе Министерства здравоохранения Российской Федерации </w:t>
      </w:r>
      <w:r w:rsidRPr="003F7030">
        <w:rPr>
          <w:rFonts w:eastAsia="Calibri"/>
          <w:color w:val="000000" w:themeColor="text1"/>
          <w:sz w:val="20"/>
          <w:szCs w:val="20"/>
          <w:lang w:eastAsia="ru-RU"/>
        </w:rPr>
        <w:t xml:space="preserve">от 18.12.2015 </w:t>
      </w:r>
      <w:r w:rsidRPr="003F7030">
        <w:rPr>
          <w:rFonts w:eastAsia="Calibri"/>
          <w:color w:val="000000" w:themeColor="text1"/>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После указания в </w:t>
      </w:r>
      <w:hyperlink r:id="rId13" w:history="1">
        <w:r w:rsidRPr="003F7030">
          <w:rPr>
            <w:rStyle w:val="Hyperlink"/>
            <w:rFonts w:eastAsia="Calibri"/>
            <w:color w:val="000000" w:themeColor="text1"/>
            <w:sz w:val="20"/>
            <w:szCs w:val="20"/>
            <w:u w:val="none"/>
            <w:lang w:eastAsia="ru-RU"/>
          </w:rPr>
          <w:t>Акте</w:t>
        </w:r>
      </w:hyperlink>
      <w:r w:rsidRPr="003F7030">
        <w:rPr>
          <w:rFonts w:eastAsia="Calibri"/>
          <w:color w:val="000000" w:themeColor="text1"/>
          <w:sz w:val="20"/>
          <w:szCs w:val="20"/>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4" w:history="1">
        <w:r w:rsidRPr="003F7030">
          <w:rPr>
            <w:rStyle w:val="Hyperlink"/>
            <w:rFonts w:eastAsia="Calibri"/>
            <w:color w:val="000000" w:themeColor="text1"/>
            <w:sz w:val="20"/>
            <w:szCs w:val="20"/>
            <w:u w:val="none"/>
            <w:lang w:eastAsia="ru-RU"/>
          </w:rPr>
          <w:t>приложением № 2</w:t>
        </w:r>
      </w:hyperlink>
      <w:r w:rsidRPr="003F7030">
        <w:rPr>
          <w:rFonts w:eastAsia="Calibri"/>
          <w:color w:val="000000" w:themeColor="text1"/>
          <w:sz w:val="20"/>
          <w:szCs w:val="20"/>
          <w:lang w:eastAsia="ru-RU"/>
        </w:rPr>
        <w:t xml:space="preserve"> к настоящему Порядку.</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15" w:history="1">
        <w:r w:rsidRPr="003F7030">
          <w:rPr>
            <w:rStyle w:val="Hyperlink"/>
            <w:rFonts w:eastAsia="Calibri"/>
            <w:color w:val="000000" w:themeColor="text1"/>
            <w:sz w:val="20"/>
            <w:szCs w:val="20"/>
            <w:u w:val="none"/>
            <w:lang w:eastAsia="ru-RU"/>
          </w:rPr>
          <w:t>подпункте 13.1</w:t>
        </w:r>
      </w:hyperlink>
      <w:r w:rsidRPr="003F7030">
        <w:rPr>
          <w:rFonts w:eastAsia="Calibri"/>
          <w:color w:val="000000" w:themeColor="text1"/>
          <w:sz w:val="20"/>
          <w:szCs w:val="20"/>
          <w:lang w:eastAsia="ru-RU"/>
        </w:rPr>
        <w:t xml:space="preserve"> Акта, повторного - в </w:t>
      </w:r>
      <w:hyperlink r:id="rId16" w:history="1">
        <w:r w:rsidRPr="003F7030">
          <w:rPr>
            <w:rStyle w:val="Hyperlink"/>
            <w:rFonts w:eastAsia="Calibri"/>
            <w:color w:val="000000" w:themeColor="text1"/>
            <w:sz w:val="20"/>
            <w:szCs w:val="20"/>
            <w:u w:val="none"/>
            <w:lang w:eastAsia="ru-RU"/>
          </w:rPr>
          <w:t>подпункте 13.2</w:t>
        </w:r>
      </w:hyperlink>
      <w:r w:rsidRPr="003F7030">
        <w:rPr>
          <w:rFonts w:eastAsia="Calibri"/>
          <w:color w:val="000000" w:themeColor="text1"/>
          <w:sz w:val="20"/>
          <w:szCs w:val="20"/>
          <w:lang w:eastAsia="ru-RU"/>
        </w:rPr>
        <w:t xml:space="preserve"> Акта.</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16" w:history="1">
        <w:r w:rsidRPr="003F7030">
          <w:rPr>
            <w:rStyle w:val="Hyperlink"/>
            <w:rFonts w:eastAsia="Calibri"/>
            <w:color w:val="000000" w:themeColor="text1"/>
            <w:sz w:val="20"/>
            <w:szCs w:val="20"/>
            <w:u w:val="none"/>
            <w:lang w:eastAsia="ru-RU"/>
          </w:rPr>
          <w:t>подпункте 13.2</w:t>
        </w:r>
      </w:hyperlink>
      <w:r w:rsidRPr="003F7030">
        <w:rPr>
          <w:rFonts w:eastAsia="Calibri"/>
          <w:color w:val="000000" w:themeColor="text1"/>
          <w:sz w:val="20"/>
          <w:szCs w:val="20"/>
          <w:lang w:eastAsia="ru-RU"/>
        </w:rPr>
        <w:t xml:space="preserve"> Акта.</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color w:val="000000" w:themeColor="text1"/>
          <w:sz w:val="20"/>
          <w:szCs w:val="20"/>
          <w:shd w:val="clear" w:color="auto" w:fill="FFFFFF"/>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3F7030">
        <w:rPr>
          <w:rFonts w:eastAsia="Calibri"/>
          <w:color w:val="000000" w:themeColor="text1"/>
          <w:sz w:val="20"/>
          <w:szCs w:val="20"/>
          <w:lang w:eastAsia="en-US"/>
        </w:rPr>
        <w:t xml:space="preserve"> </w:t>
      </w:r>
      <w:r w:rsidRPr="003F7030">
        <w:rPr>
          <w:rFonts w:eastAsia="Calibri"/>
          <w:color w:val="000000" w:themeColor="text1"/>
          <w:sz w:val="20"/>
          <w:szCs w:val="20"/>
          <w:lang w:eastAsia="en-US"/>
        </w:rPr>
        <w:t xml:space="preserve">Приказа Министерства здравоохранения Российской Федерации </w:t>
      </w:r>
      <w:r w:rsidRPr="003F7030">
        <w:rPr>
          <w:rFonts w:eastAsia="Calibri"/>
          <w:color w:val="000000" w:themeColor="text1"/>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17" w:history="1">
        <w:r w:rsidRPr="003F7030">
          <w:rPr>
            <w:rStyle w:val="Hyperlink"/>
            <w:rFonts w:eastAsia="Calibri"/>
            <w:color w:val="000000" w:themeColor="text1"/>
            <w:sz w:val="20"/>
            <w:szCs w:val="20"/>
            <w:u w:val="none"/>
            <w:lang w:eastAsia="ru-RU"/>
          </w:rPr>
          <w:t>пункте 4</w:t>
        </w:r>
      </w:hyperlink>
      <w:r w:rsidRPr="003F7030">
        <w:rPr>
          <w:rFonts w:eastAsia="Calibri"/>
          <w:color w:val="000000" w:themeColor="text1"/>
          <w:sz w:val="20"/>
          <w:szCs w:val="20"/>
          <w:lang w:eastAsia="ru-RU"/>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1) установлено состояние опьянения;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2) состояние опьянения не установлено;</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3) от медицинского освидетельствования свидетельствуемый (законный представитель освидетельствуемого) отказался.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Медицинское заключение «от медицинского освидетельствования отказался» выносится в случаях:</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1) отказа освидетельствуемого от проведения медицинского освидетельствования (до начала его проведения);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7" w:history="1">
        <w:r w:rsidRPr="003F7030">
          <w:rPr>
            <w:rStyle w:val="Hyperlink"/>
            <w:rFonts w:eastAsia="Calibri"/>
            <w:color w:val="000000" w:themeColor="text1"/>
            <w:sz w:val="20"/>
            <w:szCs w:val="20"/>
            <w:u w:val="none"/>
            <w:lang w:eastAsia="ru-RU"/>
          </w:rPr>
          <w:t>пунктом 4</w:t>
        </w:r>
      </w:hyperlink>
      <w:r w:rsidRPr="003F7030">
        <w:rPr>
          <w:rFonts w:eastAsia="Calibri"/>
          <w:color w:val="000000" w:themeColor="text1"/>
          <w:sz w:val="20"/>
          <w:szCs w:val="20"/>
          <w:lang w:eastAsia="ru-RU"/>
        </w:rPr>
        <w:t xml:space="preserve"> настоящего Порядка;</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3) фальсификации выдоха;</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4) фальсификации пробы биологического объекта (мочи).</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В этих случаях медицинское освидетельствование и заполнение </w:t>
      </w:r>
      <w:hyperlink r:id="rId13" w:history="1">
        <w:r w:rsidRPr="003F7030">
          <w:rPr>
            <w:rStyle w:val="Hyperlink"/>
            <w:rFonts w:eastAsia="Calibri"/>
            <w:color w:val="000000" w:themeColor="text1"/>
            <w:sz w:val="20"/>
            <w:szCs w:val="20"/>
            <w:u w:val="none"/>
            <w:lang w:eastAsia="ru-RU"/>
          </w:rPr>
          <w:t>Акта</w:t>
        </w:r>
      </w:hyperlink>
      <w:r w:rsidRPr="003F7030">
        <w:rPr>
          <w:rFonts w:eastAsia="Calibri"/>
          <w:color w:val="000000" w:themeColor="text1"/>
          <w:sz w:val="20"/>
          <w:szCs w:val="20"/>
          <w:lang w:eastAsia="ru-RU"/>
        </w:rPr>
        <w:t xml:space="preserve"> прекращаются, в Журнале и в </w:t>
      </w:r>
      <w:hyperlink r:id="rId18" w:history="1">
        <w:r w:rsidRPr="003F7030">
          <w:rPr>
            <w:rStyle w:val="Hyperlink"/>
            <w:rFonts w:eastAsia="Calibri"/>
            <w:color w:val="000000" w:themeColor="text1"/>
            <w:sz w:val="20"/>
            <w:szCs w:val="20"/>
            <w:u w:val="none"/>
            <w:lang w:eastAsia="ru-RU"/>
          </w:rPr>
          <w:t>пункте 17</w:t>
        </w:r>
      </w:hyperlink>
      <w:r w:rsidRPr="003F7030">
        <w:rPr>
          <w:rFonts w:eastAsia="Calibri"/>
          <w:color w:val="000000" w:themeColor="text1"/>
          <w:sz w:val="20"/>
          <w:szCs w:val="20"/>
          <w:lang w:eastAsia="ru-RU"/>
        </w:rPr>
        <w:t xml:space="preserve"> Акта делается запись «от медицинского освидетельствования отказался».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а) осмотр врачом-специалистом (фельдшером);</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б) исследование выдыхаемого воздуха на наличие алкоголя;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в) определение наличия психоактивных веществ в моче;</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г) исследование уровня психоактивных веществ в моче;</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д</w:t>
      </w:r>
      <w:r w:rsidRPr="003F7030">
        <w:rPr>
          <w:rFonts w:eastAsia="Calibri"/>
          <w:color w:val="000000" w:themeColor="text1"/>
          <w:sz w:val="20"/>
          <w:szCs w:val="20"/>
          <w:lang w:eastAsia="ru-RU"/>
        </w:rPr>
        <w:t>) исследование уровня психоактивных веще</w:t>
      </w:r>
      <w:r w:rsidRPr="003F7030">
        <w:rPr>
          <w:rFonts w:eastAsia="Calibri"/>
          <w:color w:val="000000" w:themeColor="text1"/>
          <w:sz w:val="20"/>
          <w:szCs w:val="20"/>
          <w:lang w:eastAsia="ru-RU"/>
        </w:rPr>
        <w:t>ств в кр</w:t>
      </w:r>
      <w:r w:rsidRPr="003F7030">
        <w:rPr>
          <w:rFonts w:eastAsia="Calibri"/>
          <w:color w:val="000000" w:themeColor="text1"/>
          <w:sz w:val="20"/>
          <w:szCs w:val="20"/>
          <w:lang w:eastAsia="ru-RU"/>
        </w:rPr>
        <w:t>ови.</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color w:val="000000" w:themeColor="text1"/>
          <w:sz w:val="20"/>
          <w:szCs w:val="20"/>
          <w:shd w:val="clear" w:color="auto" w:fill="FFFFFF"/>
        </w:rPr>
        <w:t xml:space="preserve">Как следует из исследованных доказательств, </w:t>
      </w:r>
      <w:r w:rsidRPr="003F7030" w:rsidR="00D53829">
        <w:rPr>
          <w:color w:val="000000" w:themeColor="text1"/>
          <w:sz w:val="20"/>
          <w:szCs w:val="20"/>
          <w:shd w:val="clear" w:color="auto" w:fill="FFFFFF"/>
        </w:rPr>
        <w:t>Хозраткулов О.А.</w:t>
      </w:r>
      <w:r w:rsidRPr="003F7030">
        <w:rPr>
          <w:color w:val="000000" w:themeColor="text1"/>
          <w:sz w:val="20"/>
          <w:szCs w:val="20"/>
          <w:shd w:val="clear" w:color="auto" w:fill="FFFFFF"/>
        </w:rPr>
        <w:t xml:space="preserve"> 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3F7030" w:rsidR="00C32EA1">
        <w:rPr>
          <w:color w:val="000000" w:themeColor="text1"/>
          <w:sz w:val="20"/>
          <w:szCs w:val="20"/>
          <w:shd w:val="clear" w:color="auto" w:fill="FFFFFF"/>
        </w:rPr>
        <w:t>Хозраткулов О.А.</w:t>
      </w:r>
      <w:r w:rsidRPr="003F7030">
        <w:rPr>
          <w:color w:val="000000" w:themeColor="text1"/>
          <w:sz w:val="20"/>
          <w:szCs w:val="20"/>
          <w:shd w:val="clear" w:color="auto" w:fill="FFFFFF"/>
        </w:rPr>
        <w:t xml:space="preserve"> от прохождения медицинского освидетельствования выразился в </w:t>
      </w:r>
      <w:r w:rsidRPr="003F7030" w:rsidR="00C32EA1">
        <w:rPr>
          <w:rFonts w:eastAsia="Calibri"/>
          <w:color w:val="000000" w:themeColor="text1"/>
          <w:sz w:val="20"/>
          <w:szCs w:val="20"/>
          <w:lang w:eastAsia="ru-RU"/>
        </w:rPr>
        <w:t>фальсификации пробы биологического объекта (мочи)</w:t>
      </w:r>
      <w:r w:rsidRPr="003F7030">
        <w:rPr>
          <w:rStyle w:val="snippetequal"/>
          <w:bCs/>
          <w:color w:val="000000" w:themeColor="text1"/>
          <w:sz w:val="20"/>
          <w:szCs w:val="20"/>
          <w:bdr w:val="none" w:sz="0" w:space="0" w:color="auto" w:frame="1"/>
        </w:rPr>
        <w:t>,</w:t>
      </w:r>
      <w:r w:rsidRPr="003F7030" w:rsidR="00C32EA1">
        <w:rPr>
          <w:rStyle w:val="snippetequal"/>
          <w:bCs/>
          <w:color w:val="000000" w:themeColor="text1"/>
          <w:sz w:val="20"/>
          <w:szCs w:val="20"/>
          <w:bdr w:val="none" w:sz="0" w:space="0" w:color="auto" w:frame="1"/>
        </w:rPr>
        <w:t xml:space="preserve"> а именно в предоставлении врачу емкости</w:t>
      </w:r>
      <w:r w:rsidRPr="003F7030" w:rsidR="00793713">
        <w:rPr>
          <w:rStyle w:val="snippetequal"/>
          <w:bCs/>
          <w:color w:val="000000" w:themeColor="text1"/>
          <w:sz w:val="20"/>
          <w:szCs w:val="20"/>
          <w:bdr w:val="none" w:sz="0" w:space="0" w:color="auto" w:frame="1"/>
        </w:rPr>
        <w:t>,</w:t>
      </w:r>
      <w:r w:rsidRPr="003F7030" w:rsidR="00C32EA1">
        <w:rPr>
          <w:rStyle w:val="snippetequal"/>
          <w:bCs/>
          <w:color w:val="000000" w:themeColor="text1"/>
          <w:sz w:val="20"/>
          <w:szCs w:val="20"/>
          <w:bdr w:val="none" w:sz="0" w:space="0" w:color="auto" w:frame="1"/>
        </w:rPr>
        <w:t xml:space="preserve"> предназначенной для биосред, заполненной </w:t>
      </w:r>
      <w:r w:rsidRPr="003F7030" w:rsidR="002B3CA3">
        <w:rPr>
          <w:rStyle w:val="snippetequal"/>
          <w:bCs/>
          <w:color w:val="000000" w:themeColor="text1"/>
          <w:sz w:val="20"/>
          <w:szCs w:val="20"/>
          <w:bdr w:val="none" w:sz="0" w:space="0" w:color="auto" w:frame="1"/>
        </w:rPr>
        <w:t>неизвестной темной жидкостью, предположительно кофе</w:t>
      </w:r>
      <w:r w:rsidRPr="003F7030" w:rsidR="00C32EA1">
        <w:rPr>
          <w:rStyle w:val="snippetequal"/>
          <w:bCs/>
          <w:color w:val="000000" w:themeColor="text1"/>
          <w:sz w:val="20"/>
          <w:szCs w:val="20"/>
          <w:bdr w:val="none" w:sz="0" w:space="0" w:color="auto" w:frame="1"/>
        </w:rPr>
        <w:t>,</w:t>
      </w:r>
      <w:r w:rsidRPr="003F7030">
        <w:rPr>
          <w:rStyle w:val="snippetequal"/>
          <w:bCs/>
          <w:color w:val="000000" w:themeColor="text1"/>
          <w:sz w:val="20"/>
          <w:szCs w:val="20"/>
          <w:bdr w:val="none" w:sz="0" w:space="0" w:color="auto" w:frame="1"/>
        </w:rPr>
        <w:t xml:space="preserve"> в связи с</w:t>
      </w:r>
      <w:r w:rsidRPr="003F7030">
        <w:rPr>
          <w:rStyle w:val="snippetequal"/>
          <w:bCs/>
          <w:color w:val="000000" w:themeColor="text1"/>
          <w:sz w:val="20"/>
          <w:szCs w:val="20"/>
          <w:bdr w:val="none" w:sz="0" w:space="0" w:color="auto" w:frame="1"/>
        </w:rPr>
        <w:t xml:space="preserve"> чем</w:t>
      </w:r>
      <w:r w:rsidRPr="003F7030">
        <w:rPr>
          <w:rFonts w:eastAsia="Calibri"/>
          <w:color w:val="000000" w:themeColor="text1"/>
          <w:sz w:val="20"/>
          <w:szCs w:val="20"/>
          <w:lang w:eastAsia="ru-RU"/>
        </w:rPr>
        <w:t xml:space="preserve"> и была внесена запись в вышеуказанный акт: «от медицинского освидетельствования отказался».</w:t>
      </w:r>
    </w:p>
    <w:p w:rsidR="00D664CC" w:rsidRPr="003F7030" w:rsidP="000E64BC">
      <w:pPr>
        <w:pStyle w:val="20"/>
        <w:spacing w:line="360" w:lineRule="auto"/>
        <w:ind w:firstLine="709"/>
        <w:jc w:val="both"/>
        <w:rPr>
          <w:rFonts w:ascii="Times New Roman" w:hAnsi="Times New Roman"/>
          <w:color w:val="000000" w:themeColor="text1"/>
          <w:lang w:eastAsia="en-US"/>
        </w:rPr>
      </w:pPr>
      <w:r w:rsidRPr="003F7030">
        <w:rPr>
          <w:rFonts w:ascii="Times New Roman" w:hAnsi="Times New Roman"/>
          <w:color w:val="000000" w:themeColor="text1"/>
        </w:rPr>
        <w:t>П</w:t>
      </w:r>
      <w:r w:rsidRPr="003F7030">
        <w:rPr>
          <w:rFonts w:ascii="Times New Roman" w:hAnsi="Times New Roman"/>
          <w:color w:val="000000" w:themeColor="text1"/>
          <w:lang w:eastAsia="en-US"/>
        </w:rPr>
        <w:t>ри ведении протокола судебного заседания,</w:t>
      </w:r>
      <w:r w:rsidRPr="003F7030">
        <w:rPr>
          <w:rFonts w:ascii="Times New Roman" w:hAnsi="Times New Roman"/>
          <w:color w:val="000000" w:themeColor="text1"/>
        </w:rPr>
        <w:t xml:space="preserve"> из показаний допрошенного при рассмотрении дела врача-психиатра ГБУЗ РК «ЕПНД» </w:t>
      </w:r>
      <w:r w:rsidRPr="003F7030" w:rsidR="00801B55">
        <w:rPr>
          <w:rFonts w:ascii="Times New Roman" w:hAnsi="Times New Roman"/>
          <w:color w:val="000000" w:themeColor="text1"/>
        </w:rPr>
        <w:t>ФИО-1</w:t>
      </w:r>
      <w:r w:rsidRPr="003F7030">
        <w:rPr>
          <w:rFonts w:ascii="Times New Roman" w:hAnsi="Times New Roman"/>
          <w:color w:val="000000" w:themeColor="text1"/>
        </w:rPr>
        <w:t xml:space="preserve"> </w:t>
      </w:r>
      <w:r w:rsidRPr="003F7030">
        <w:rPr>
          <w:rFonts w:ascii="Times New Roman" w:hAnsi="Times New Roman"/>
          <w:color w:val="000000" w:themeColor="text1"/>
          <w:lang w:eastAsia="en-US"/>
        </w:rPr>
        <w:t xml:space="preserve">установлено, что </w:t>
      </w:r>
      <w:r w:rsidRPr="003F7030" w:rsidR="00801B55">
        <w:rPr>
          <w:rFonts w:ascii="Times New Roman" w:hAnsi="Times New Roman"/>
          <w:color w:val="000000" w:themeColor="text1"/>
        </w:rPr>
        <w:t>ФИО-1</w:t>
      </w:r>
      <w:r w:rsidRPr="003F7030">
        <w:rPr>
          <w:rFonts w:ascii="Times New Roman" w:hAnsi="Times New Roman"/>
          <w:color w:val="000000" w:themeColor="text1"/>
          <w:lang w:eastAsia="en-US"/>
        </w:rPr>
        <w:t xml:space="preserve"> ранее не был знаком с </w:t>
      </w:r>
      <w:r w:rsidRPr="003F7030">
        <w:rPr>
          <w:rFonts w:ascii="Times New Roman" w:hAnsi="Times New Roman"/>
          <w:color w:val="000000" w:themeColor="text1"/>
        </w:rPr>
        <w:t>Хозраткуловым О.А.,</w:t>
      </w:r>
      <w:r w:rsidRPr="003F7030">
        <w:rPr>
          <w:rFonts w:ascii="Times New Roman" w:hAnsi="Times New Roman"/>
          <w:color w:val="000000" w:themeColor="text1"/>
          <w:lang w:eastAsia="en-US"/>
        </w:rPr>
        <w:t xml:space="preserve"> каких-либо оснований оговорить его не имеет. </w:t>
      </w:r>
      <w:r w:rsidRPr="003F7030" w:rsidR="00801B55">
        <w:rPr>
          <w:rFonts w:ascii="Times New Roman" w:hAnsi="Times New Roman"/>
          <w:color w:val="000000" w:themeColor="text1"/>
        </w:rPr>
        <w:t>ФИО-1</w:t>
      </w:r>
      <w:r w:rsidRPr="003F7030">
        <w:rPr>
          <w:rFonts w:ascii="Times New Roman" w:hAnsi="Times New Roman"/>
          <w:color w:val="000000" w:themeColor="text1"/>
          <w:lang w:eastAsia="en-US"/>
        </w:rPr>
        <w:t xml:space="preserve"> пояснил, что </w:t>
      </w:r>
      <w:r w:rsidRPr="003F7030" w:rsidR="00801B55">
        <w:rPr>
          <w:rFonts w:ascii="Times New Roman" w:hAnsi="Times New Roman"/>
          <w:color w:val="000000" w:themeColor="text1"/>
        </w:rPr>
        <w:t>***</w:t>
      </w:r>
      <w:r w:rsidRPr="003F7030">
        <w:rPr>
          <w:rFonts w:ascii="Times New Roman" w:hAnsi="Times New Roman"/>
          <w:color w:val="000000" w:themeColor="text1"/>
        </w:rPr>
        <w:t xml:space="preserve"> ИДПС ОГИБДД ОМВД России </w:t>
      </w:r>
      <w:r w:rsidRPr="003F7030">
        <w:rPr>
          <w:rFonts w:ascii="Times New Roman" w:hAnsi="Times New Roman"/>
          <w:color w:val="000000" w:themeColor="text1"/>
        </w:rPr>
        <w:t>по</w:t>
      </w:r>
      <w:r w:rsidRPr="003F7030">
        <w:rPr>
          <w:rFonts w:ascii="Times New Roman" w:hAnsi="Times New Roman"/>
          <w:color w:val="000000" w:themeColor="text1"/>
        </w:rPr>
        <w:t xml:space="preserve"> гор. Евпатории в ГБУЗ РК «ЕПНД» </w:t>
      </w:r>
      <w:r w:rsidRPr="003F7030">
        <w:rPr>
          <w:rFonts w:ascii="Times New Roman" w:hAnsi="Times New Roman"/>
          <w:color w:val="000000" w:themeColor="text1"/>
        </w:rPr>
        <w:t xml:space="preserve">был доставлен Хозраткулов О.А. </w:t>
      </w:r>
      <w:r w:rsidRPr="003F7030" w:rsidR="005B7DCB">
        <w:rPr>
          <w:rFonts w:ascii="Times New Roman" w:hAnsi="Times New Roman"/>
          <w:color w:val="000000" w:themeColor="text1"/>
        </w:rPr>
        <w:t>Ему</w:t>
      </w:r>
      <w:r w:rsidRPr="003F7030">
        <w:rPr>
          <w:rFonts w:ascii="Times New Roman" w:hAnsi="Times New Roman"/>
          <w:color w:val="000000" w:themeColor="text1"/>
        </w:rPr>
        <w:t xml:space="preserve"> было</w:t>
      </w:r>
      <w:r w:rsidRPr="003F7030">
        <w:rPr>
          <w:rFonts w:ascii="Times New Roman" w:hAnsi="Times New Roman"/>
          <w:color w:val="000000" w:themeColor="text1"/>
        </w:rPr>
        <w:t xml:space="preserve"> предложено пройти медицинское освидетельствование, </w:t>
      </w:r>
      <w:r w:rsidRPr="003F7030" w:rsidR="005B7DCB">
        <w:rPr>
          <w:rFonts w:ascii="Times New Roman" w:hAnsi="Times New Roman"/>
          <w:color w:val="000000" w:themeColor="text1"/>
        </w:rPr>
        <w:t>на что Хозраткулов О.А.</w:t>
      </w:r>
      <w:r w:rsidRPr="003F7030">
        <w:rPr>
          <w:rFonts w:ascii="Times New Roman" w:hAnsi="Times New Roman"/>
          <w:color w:val="000000" w:themeColor="text1"/>
        </w:rPr>
        <w:t xml:space="preserve"> согласился, ему была предоставлена возможность продуть аппарат, что он и сделал. </w:t>
      </w:r>
      <w:r w:rsidRPr="003F7030" w:rsidR="005B7DCB">
        <w:rPr>
          <w:rFonts w:ascii="Times New Roman" w:hAnsi="Times New Roman"/>
          <w:color w:val="000000" w:themeColor="text1"/>
          <w:lang w:eastAsia="en-US"/>
        </w:rPr>
        <w:t xml:space="preserve">При проведении первого исследования результат составил – 0,00 мг/л, второе исследование не проводилось в связи с отрицательным результатом первого исследования, </w:t>
      </w:r>
      <w:r w:rsidRPr="003F7030" w:rsidR="002B3CA3">
        <w:rPr>
          <w:rFonts w:ascii="Times New Roman" w:hAnsi="Times New Roman"/>
          <w:color w:val="000000" w:themeColor="text1"/>
          <w:lang w:eastAsia="en-US"/>
        </w:rPr>
        <w:t xml:space="preserve">после чего </w:t>
      </w:r>
      <w:r w:rsidRPr="003F7030" w:rsidR="005B7DCB">
        <w:rPr>
          <w:rFonts w:ascii="Times New Roman" w:hAnsi="Times New Roman"/>
          <w:color w:val="000000" w:themeColor="text1"/>
        </w:rPr>
        <w:t xml:space="preserve">освидетельствуемому была дана </w:t>
      </w:r>
      <w:r w:rsidRPr="003F7030" w:rsidR="002B3CA3">
        <w:rPr>
          <w:rFonts w:ascii="Times New Roman" w:hAnsi="Times New Roman"/>
          <w:color w:val="000000" w:themeColor="text1"/>
        </w:rPr>
        <w:t xml:space="preserve">запечатанная </w:t>
      </w:r>
      <w:r w:rsidRPr="003F7030" w:rsidR="005B7DCB">
        <w:rPr>
          <w:rFonts w:ascii="Times New Roman" w:hAnsi="Times New Roman"/>
          <w:color w:val="000000" w:themeColor="text1"/>
        </w:rPr>
        <w:t>стерильная емкость, сотрудник больницы проводил его в специализированное помещение – туалет,</w:t>
      </w:r>
      <w:r w:rsidRPr="003F7030" w:rsidR="005B7DCB">
        <w:rPr>
          <w:rFonts w:ascii="Times New Roman" w:hAnsi="Times New Roman"/>
          <w:color w:val="000000" w:themeColor="text1"/>
          <w:lang w:eastAsia="en-US"/>
        </w:rPr>
        <w:t xml:space="preserve"> при этом проведение исследования посредством сдачи биосреды Хозраткулов О.А. фальсифицировал, налив в стакан</w:t>
      </w:r>
      <w:r w:rsidRPr="003F7030" w:rsidR="00CA79FE">
        <w:rPr>
          <w:rFonts w:ascii="Times New Roman" w:hAnsi="Times New Roman"/>
          <w:color w:val="000000" w:themeColor="text1"/>
          <w:lang w:eastAsia="en-US"/>
        </w:rPr>
        <w:t>,</w:t>
      </w:r>
      <w:r w:rsidRPr="003F7030" w:rsidR="005B7DCB">
        <w:rPr>
          <w:rFonts w:ascii="Times New Roman" w:hAnsi="Times New Roman"/>
          <w:color w:val="000000" w:themeColor="text1"/>
          <w:lang w:eastAsia="en-US"/>
        </w:rPr>
        <w:t xml:space="preserve"> предназначенный для сдачи биосред</w:t>
      </w:r>
      <w:r w:rsidRPr="003F7030" w:rsidR="002B3CA3">
        <w:rPr>
          <w:rFonts w:ascii="Times New Roman" w:hAnsi="Times New Roman"/>
          <w:color w:val="000000" w:themeColor="text1"/>
          <w:lang w:eastAsia="en-US"/>
        </w:rPr>
        <w:t xml:space="preserve">, </w:t>
      </w:r>
      <w:r w:rsidRPr="003F7030" w:rsidR="00CA79FE">
        <w:rPr>
          <w:rFonts w:ascii="Times New Roman" w:hAnsi="Times New Roman"/>
          <w:color w:val="000000" w:themeColor="text1"/>
          <w:lang w:eastAsia="en-US"/>
        </w:rPr>
        <w:t xml:space="preserve">по </w:t>
      </w:r>
      <w:r w:rsidRPr="003F7030" w:rsidR="002B3CA3">
        <w:rPr>
          <w:rFonts w:ascii="Times New Roman" w:hAnsi="Times New Roman"/>
          <w:color w:val="000000" w:themeColor="text1"/>
          <w:lang w:eastAsia="en-US"/>
        </w:rPr>
        <w:t>его слов</w:t>
      </w:r>
      <w:r w:rsidRPr="003F7030" w:rsidR="00CA79FE">
        <w:rPr>
          <w:rFonts w:ascii="Times New Roman" w:hAnsi="Times New Roman"/>
          <w:color w:val="000000" w:themeColor="text1"/>
          <w:lang w:eastAsia="en-US"/>
        </w:rPr>
        <w:t>ам</w:t>
      </w:r>
      <w:r w:rsidRPr="003F7030" w:rsidR="002B3CA3">
        <w:rPr>
          <w:rFonts w:ascii="Times New Roman" w:hAnsi="Times New Roman"/>
          <w:color w:val="000000" w:themeColor="text1"/>
          <w:lang w:eastAsia="en-US"/>
        </w:rPr>
        <w:t>,</w:t>
      </w:r>
      <w:r w:rsidRPr="003F7030" w:rsidR="005B7DCB">
        <w:rPr>
          <w:rFonts w:ascii="Times New Roman" w:hAnsi="Times New Roman"/>
          <w:color w:val="000000" w:themeColor="text1"/>
          <w:lang w:eastAsia="en-US"/>
        </w:rPr>
        <w:t xml:space="preserve"> кофе.</w:t>
      </w:r>
      <w:r w:rsidRPr="003F7030" w:rsidR="005B7DCB">
        <w:rPr>
          <w:rFonts w:ascii="Times New Roman" w:hAnsi="Times New Roman"/>
          <w:color w:val="000000" w:themeColor="text1"/>
          <w:lang w:eastAsia="en-US"/>
        </w:rPr>
        <w:t xml:space="preserve"> О том, что в стакане кофе, Хозраткулов О.А. </w:t>
      </w:r>
      <w:r w:rsidRPr="003F7030" w:rsidR="00767017">
        <w:rPr>
          <w:rFonts w:ascii="Times New Roman" w:hAnsi="Times New Roman"/>
          <w:color w:val="000000" w:themeColor="text1"/>
          <w:lang w:eastAsia="en-US"/>
        </w:rPr>
        <w:t>указал сам,</w:t>
      </w:r>
      <w:r w:rsidRPr="003F7030" w:rsidR="005B7DCB">
        <w:rPr>
          <w:rFonts w:ascii="Times New Roman" w:hAnsi="Times New Roman"/>
          <w:color w:val="000000" w:themeColor="text1"/>
          <w:lang w:eastAsia="en-US"/>
        </w:rPr>
        <w:t xml:space="preserve"> </w:t>
      </w:r>
      <w:r w:rsidRPr="003F7030" w:rsidR="00767017">
        <w:rPr>
          <w:rFonts w:ascii="Times New Roman" w:hAnsi="Times New Roman"/>
          <w:color w:val="000000" w:themeColor="text1"/>
          <w:lang w:eastAsia="en-US"/>
        </w:rPr>
        <w:t>н</w:t>
      </w:r>
      <w:r w:rsidRPr="003F7030" w:rsidR="005B7DCB">
        <w:rPr>
          <w:rFonts w:ascii="Times New Roman" w:hAnsi="Times New Roman"/>
          <w:color w:val="000000" w:themeColor="text1"/>
          <w:lang w:eastAsia="en-US"/>
        </w:rPr>
        <w:t xml:space="preserve">а вопрос о том, что </w:t>
      </w:r>
      <w:r w:rsidRPr="003F7030" w:rsidR="005B7DCB">
        <w:rPr>
          <w:rFonts w:ascii="Times New Roman" w:hAnsi="Times New Roman"/>
          <w:color w:val="000000" w:themeColor="text1"/>
          <w:lang w:eastAsia="en-US"/>
        </w:rPr>
        <w:t xml:space="preserve">Хозраткулов О.А. </w:t>
      </w:r>
      <w:r w:rsidRPr="003F7030" w:rsidR="005B7DCB">
        <w:rPr>
          <w:rFonts w:ascii="Times New Roman" w:hAnsi="Times New Roman"/>
          <w:color w:val="000000" w:themeColor="text1"/>
        </w:rPr>
        <w:t xml:space="preserve"> дальше собирался разбавить кофе водой, чтобы жидкость поменяла цвет, привлекаемый ответил положительно. </w:t>
      </w:r>
      <w:r w:rsidRPr="003F7030" w:rsidR="005B7DCB">
        <w:rPr>
          <w:rFonts w:ascii="Times New Roman" w:hAnsi="Times New Roman"/>
          <w:color w:val="000000" w:themeColor="text1"/>
          <w:lang w:eastAsia="en-US"/>
        </w:rPr>
        <w:t xml:space="preserve">Указанные действия освидетельствуемого были расценены, как отказ от сдачи биосред, выразившиеся в фальсификации </w:t>
      </w:r>
      <w:r w:rsidRPr="003F7030" w:rsidR="005B7DCB">
        <w:rPr>
          <w:rFonts w:ascii="Times New Roman" w:hAnsi="Times New Roman"/>
          <w:color w:val="000000" w:themeColor="text1"/>
        </w:rPr>
        <w:t xml:space="preserve">пробы биологического объекта (мочи), </w:t>
      </w:r>
      <w:r w:rsidRPr="003F7030" w:rsidR="005B7DCB">
        <w:rPr>
          <w:rFonts w:ascii="Times New Roman" w:hAnsi="Times New Roman"/>
          <w:color w:val="000000" w:themeColor="text1"/>
          <w:lang w:eastAsia="en-US"/>
        </w:rPr>
        <w:t xml:space="preserve">в </w:t>
      </w:r>
      <w:r w:rsidRPr="003F7030" w:rsidR="005B7DCB">
        <w:rPr>
          <w:rFonts w:ascii="Times New Roman" w:hAnsi="Times New Roman"/>
          <w:color w:val="000000" w:themeColor="text1"/>
          <w:lang w:eastAsia="en-US"/>
        </w:rPr>
        <w:t>связи</w:t>
      </w:r>
      <w:r w:rsidRPr="003F7030" w:rsidR="005B7DCB">
        <w:rPr>
          <w:rFonts w:ascii="Times New Roman" w:hAnsi="Times New Roman"/>
          <w:color w:val="000000" w:themeColor="text1"/>
          <w:lang w:eastAsia="en-US"/>
        </w:rPr>
        <w:t xml:space="preserve"> с чем в вышеуказанный акт внесена соответствующая запись. </w:t>
      </w:r>
      <w:r w:rsidRPr="003F7030" w:rsidR="00801B55">
        <w:rPr>
          <w:rFonts w:ascii="Times New Roman" w:hAnsi="Times New Roman"/>
          <w:color w:val="000000" w:themeColor="text1"/>
        </w:rPr>
        <w:t>ФИО-1</w:t>
      </w:r>
      <w:r w:rsidRPr="003F7030">
        <w:rPr>
          <w:rFonts w:ascii="Times New Roman" w:hAnsi="Times New Roman"/>
          <w:color w:val="000000" w:themeColor="text1"/>
        </w:rPr>
        <w:t xml:space="preserve"> указал, что ф</w:t>
      </w:r>
      <w:r w:rsidRPr="003F7030">
        <w:rPr>
          <w:rFonts w:ascii="Times New Roman" w:hAnsi="Times New Roman"/>
          <w:color w:val="000000" w:themeColor="text1"/>
          <w:lang w:eastAsia="en-US"/>
        </w:rPr>
        <w:t>альсификация сдачи биосреды установлена путем измерения температуры биосреды, которая не соответствовала заявленным требованиям.</w:t>
      </w:r>
    </w:p>
    <w:p w:rsidR="00D664CC" w:rsidRPr="003F7030" w:rsidP="000E64BC">
      <w:pPr>
        <w:pStyle w:val="20"/>
        <w:spacing w:line="360" w:lineRule="auto"/>
        <w:ind w:firstLine="709"/>
        <w:jc w:val="both"/>
        <w:rPr>
          <w:rFonts w:ascii="Times New Roman" w:hAnsi="Times New Roman"/>
          <w:color w:val="000000" w:themeColor="text1"/>
          <w:lang w:eastAsia="en-US"/>
        </w:rPr>
      </w:pPr>
      <w:r w:rsidRPr="003F7030">
        <w:rPr>
          <w:rFonts w:ascii="Times New Roman" w:hAnsi="Times New Roman"/>
          <w:color w:val="000000" w:themeColor="text1"/>
          <w:lang w:eastAsia="en-US"/>
        </w:rPr>
        <w:t xml:space="preserve">Указанные пояснения </w:t>
      </w:r>
      <w:r w:rsidRPr="003F7030" w:rsidR="00801B55">
        <w:rPr>
          <w:rFonts w:ascii="Times New Roman" w:hAnsi="Times New Roman"/>
          <w:color w:val="000000" w:themeColor="text1"/>
        </w:rPr>
        <w:t>ФИО-1</w:t>
      </w:r>
      <w:r w:rsidRPr="003F7030">
        <w:rPr>
          <w:rFonts w:ascii="Times New Roman" w:hAnsi="Times New Roman"/>
          <w:color w:val="000000" w:themeColor="text1"/>
        </w:rPr>
        <w:t xml:space="preserve"> подтверждаются положениями п. 5 Приложения </w:t>
      </w:r>
      <w:r w:rsidRPr="003F7030" w:rsidR="00257EBE">
        <w:rPr>
          <w:rFonts w:ascii="Times New Roman" w:hAnsi="Times New Roman"/>
          <w:color w:val="000000" w:themeColor="text1"/>
        </w:rPr>
        <w:t>№</w:t>
      </w:r>
      <w:r w:rsidRPr="003F7030">
        <w:rPr>
          <w:rFonts w:ascii="Times New Roman" w:hAnsi="Times New Roman"/>
          <w:color w:val="000000" w:themeColor="text1"/>
        </w:rPr>
        <w:t xml:space="preserve"> 3 (Правила проведения химико-токсикологических исследований при медицинском освидетельствовании) вышеуказанного Порядка, где указано, что в целях исключения фальсификации биологического объекта мочи в течение первых пяти минут после его отбора проводится измерение температуры биологического объекта (мочи).</w:t>
      </w:r>
    </w:p>
    <w:p w:rsidR="00D664CC" w:rsidRPr="003F7030" w:rsidP="000E64BC">
      <w:pPr>
        <w:pStyle w:val="20"/>
        <w:spacing w:line="360" w:lineRule="auto"/>
        <w:ind w:firstLine="709"/>
        <w:jc w:val="both"/>
        <w:rPr>
          <w:rFonts w:ascii="Times New Roman" w:hAnsi="Times New Roman"/>
          <w:color w:val="000000" w:themeColor="text1"/>
          <w:lang w:eastAsia="en-US"/>
        </w:rPr>
      </w:pPr>
      <w:r w:rsidRPr="003F7030">
        <w:rPr>
          <w:rFonts w:ascii="Times New Roman" w:hAnsi="Times New Roman"/>
          <w:color w:val="000000" w:themeColor="text1"/>
          <w:lang w:eastAsia="en-US"/>
        </w:rPr>
        <w:t xml:space="preserve">Кроме того </w:t>
      </w:r>
      <w:r w:rsidRPr="003F7030" w:rsidR="00801B55">
        <w:rPr>
          <w:rFonts w:ascii="Times New Roman" w:hAnsi="Times New Roman"/>
          <w:color w:val="000000" w:themeColor="text1"/>
        </w:rPr>
        <w:t>ФИО-1</w:t>
      </w:r>
      <w:r w:rsidRPr="003F7030">
        <w:rPr>
          <w:rFonts w:ascii="Times New Roman" w:hAnsi="Times New Roman"/>
          <w:color w:val="000000" w:themeColor="text1"/>
        </w:rPr>
        <w:t xml:space="preserve"> отметил, что</w:t>
      </w:r>
      <w:r w:rsidRPr="003F7030">
        <w:rPr>
          <w:rFonts w:ascii="Times New Roman" w:hAnsi="Times New Roman"/>
          <w:color w:val="000000" w:themeColor="text1"/>
          <w:lang w:eastAsia="en-US"/>
        </w:rPr>
        <w:t xml:space="preserve"> </w:t>
      </w:r>
      <w:r w:rsidRPr="003F7030">
        <w:rPr>
          <w:rFonts w:ascii="Times New Roman" w:hAnsi="Times New Roman"/>
          <w:color w:val="000000" w:themeColor="text1"/>
        </w:rPr>
        <w:t xml:space="preserve">освидетельствуемому не предлагалось сдать кровь, </w:t>
      </w:r>
      <w:r w:rsidRPr="003F7030" w:rsidR="00767017">
        <w:rPr>
          <w:rFonts w:ascii="Times New Roman" w:hAnsi="Times New Roman"/>
          <w:color w:val="000000" w:themeColor="text1"/>
        </w:rPr>
        <w:t>поскольку</w:t>
      </w:r>
      <w:r w:rsidRPr="003F7030">
        <w:rPr>
          <w:rFonts w:ascii="Times New Roman" w:hAnsi="Times New Roman"/>
          <w:color w:val="000000" w:themeColor="text1"/>
        </w:rPr>
        <w:t xml:space="preserve"> он сфальсифицировал </w:t>
      </w:r>
      <w:r w:rsidRPr="003F7030" w:rsidR="00CA79FE">
        <w:rPr>
          <w:rFonts w:ascii="Times New Roman" w:hAnsi="Times New Roman"/>
          <w:color w:val="000000" w:themeColor="text1"/>
        </w:rPr>
        <w:t xml:space="preserve">пробу </w:t>
      </w:r>
      <w:r w:rsidRPr="003F7030">
        <w:rPr>
          <w:rFonts w:ascii="Times New Roman" w:hAnsi="Times New Roman"/>
          <w:color w:val="000000" w:themeColor="text1"/>
        </w:rPr>
        <w:t>моч</w:t>
      </w:r>
      <w:r w:rsidRPr="003F7030" w:rsidR="00CA79FE">
        <w:rPr>
          <w:rFonts w:ascii="Times New Roman" w:hAnsi="Times New Roman"/>
          <w:color w:val="000000" w:themeColor="text1"/>
        </w:rPr>
        <w:t>и</w:t>
      </w:r>
      <w:r w:rsidRPr="003F7030">
        <w:rPr>
          <w:rFonts w:ascii="Times New Roman" w:hAnsi="Times New Roman"/>
          <w:color w:val="000000" w:themeColor="text1"/>
        </w:rPr>
        <w:t xml:space="preserve">. </w:t>
      </w:r>
      <w:r w:rsidRPr="003F7030">
        <w:rPr>
          <w:rFonts w:ascii="Times New Roman" w:hAnsi="Times New Roman"/>
          <w:color w:val="000000" w:themeColor="text1"/>
          <w:lang w:eastAsia="en-US"/>
        </w:rPr>
        <w:t>Хозраткулов О.А.</w:t>
      </w:r>
      <w:r w:rsidRPr="003F7030" w:rsidR="00CA79FE">
        <w:rPr>
          <w:rFonts w:ascii="Times New Roman" w:hAnsi="Times New Roman"/>
          <w:color w:val="000000" w:themeColor="text1"/>
        </w:rPr>
        <w:t xml:space="preserve"> принес и пытался сдать  пробу биосреды, а после того, как врач установил, что жидкость</w:t>
      </w:r>
      <w:r w:rsidRPr="003F7030">
        <w:rPr>
          <w:rFonts w:ascii="Times New Roman" w:hAnsi="Times New Roman"/>
          <w:color w:val="000000" w:themeColor="text1"/>
        </w:rPr>
        <w:t>,</w:t>
      </w:r>
      <w:r w:rsidRPr="003F7030" w:rsidR="00CA79FE">
        <w:rPr>
          <w:rFonts w:ascii="Times New Roman" w:hAnsi="Times New Roman"/>
          <w:color w:val="000000" w:themeColor="text1"/>
        </w:rPr>
        <w:t xml:space="preserve"> находящаяся в емкости, не может являться мочой, сам </w:t>
      </w:r>
      <w:r w:rsidRPr="003F7030">
        <w:rPr>
          <w:rFonts w:ascii="Times New Roman" w:hAnsi="Times New Roman"/>
          <w:color w:val="000000" w:themeColor="text1"/>
        </w:rPr>
        <w:t xml:space="preserve">сообщил о том, что это кофе, пояснил, что у него кофе был предположительно в руках, он наклонился, и </w:t>
      </w:r>
      <w:r w:rsidRPr="003F7030" w:rsidR="00793713">
        <w:rPr>
          <w:rFonts w:ascii="Times New Roman" w:hAnsi="Times New Roman"/>
          <w:color w:val="000000" w:themeColor="text1"/>
        </w:rPr>
        <w:t>кофе</w:t>
      </w:r>
      <w:r w:rsidRPr="003F7030">
        <w:rPr>
          <w:rFonts w:ascii="Times New Roman" w:hAnsi="Times New Roman"/>
          <w:color w:val="000000" w:themeColor="text1"/>
        </w:rPr>
        <w:t xml:space="preserve"> вылился в этот стаканчик. </w:t>
      </w:r>
      <w:r w:rsidRPr="003F7030" w:rsidR="00801B55">
        <w:rPr>
          <w:rFonts w:ascii="Times New Roman" w:hAnsi="Times New Roman"/>
          <w:color w:val="000000" w:themeColor="text1"/>
        </w:rPr>
        <w:t>ФИО-1</w:t>
      </w:r>
      <w:r w:rsidRPr="003F7030">
        <w:rPr>
          <w:rFonts w:ascii="Times New Roman" w:hAnsi="Times New Roman"/>
          <w:color w:val="000000" w:themeColor="text1"/>
        </w:rPr>
        <w:t xml:space="preserve"> указал, что акт </w:t>
      </w:r>
      <w:r w:rsidRPr="003F7030">
        <w:rPr>
          <w:rFonts w:ascii="Times New Roman" w:hAnsi="Times New Roman"/>
          <w:color w:val="000000" w:themeColor="text1"/>
          <w:lang w:eastAsia="en-US"/>
        </w:rPr>
        <w:t xml:space="preserve">медицинского освидетельствования на состояние опьянения (алкогольного, наркотического или иного токсического) № </w:t>
      </w:r>
      <w:r w:rsidRPr="003F7030" w:rsidR="00801B55">
        <w:rPr>
          <w:rFonts w:ascii="Times New Roman" w:hAnsi="Times New Roman"/>
          <w:color w:val="000000" w:themeColor="text1"/>
          <w:lang w:eastAsia="en-US"/>
        </w:rPr>
        <w:t>***</w:t>
      </w:r>
      <w:r w:rsidRPr="003F7030">
        <w:rPr>
          <w:rFonts w:ascii="Times New Roman" w:hAnsi="Times New Roman"/>
          <w:color w:val="000000" w:themeColor="text1"/>
          <w:lang w:eastAsia="en-US"/>
        </w:rPr>
        <w:t xml:space="preserve"> от </w:t>
      </w:r>
      <w:r w:rsidRPr="003F7030" w:rsidR="00801B55">
        <w:rPr>
          <w:rFonts w:ascii="Times New Roman" w:hAnsi="Times New Roman"/>
          <w:color w:val="000000" w:themeColor="text1"/>
          <w:lang w:eastAsia="en-US"/>
        </w:rPr>
        <w:t>***</w:t>
      </w:r>
      <w:r w:rsidRPr="003F7030">
        <w:rPr>
          <w:rFonts w:ascii="Times New Roman" w:hAnsi="Times New Roman"/>
          <w:color w:val="000000" w:themeColor="text1"/>
          <w:lang w:eastAsia="en-US"/>
        </w:rPr>
        <w:t xml:space="preserve"> составлен в соответствии с Приказом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w:t>
      </w:r>
    </w:p>
    <w:p w:rsidR="00895C0C" w:rsidRPr="003F7030" w:rsidP="000E64BC">
      <w:pPr>
        <w:autoSpaceDE w:val="0"/>
        <w:autoSpaceDN w:val="0"/>
        <w:adjustRightInd w:val="0"/>
        <w:spacing w:line="360" w:lineRule="auto"/>
        <w:ind w:firstLine="709"/>
        <w:jc w:val="both"/>
        <w:rPr>
          <w:color w:val="000000" w:themeColor="text1"/>
          <w:sz w:val="20"/>
          <w:szCs w:val="20"/>
        </w:rPr>
      </w:pPr>
      <w:r w:rsidRPr="003F7030">
        <w:rPr>
          <w:rFonts w:eastAsia="Calibri"/>
          <w:color w:val="000000" w:themeColor="text1"/>
          <w:sz w:val="20"/>
          <w:szCs w:val="20"/>
          <w:lang w:eastAsia="en-US"/>
        </w:rPr>
        <w:t xml:space="preserve">Судом при ведении протокола судебного заседания установлено, что </w:t>
      </w:r>
      <w:r w:rsidRPr="003F7030" w:rsidR="00DD2AED">
        <w:rPr>
          <w:rFonts w:eastAsia="Calibri"/>
          <w:color w:val="000000" w:themeColor="text1"/>
          <w:sz w:val="20"/>
          <w:szCs w:val="20"/>
          <w:lang w:eastAsia="en-US"/>
        </w:rPr>
        <w:t xml:space="preserve">допрошенный в качестве свидетеля сотрудник ДПС ОГИБДД </w:t>
      </w:r>
      <w:r w:rsidRPr="003F7030" w:rsidR="00013976">
        <w:rPr>
          <w:rFonts w:eastAsia="Calibri"/>
          <w:color w:val="000000" w:themeColor="text1"/>
          <w:sz w:val="20"/>
          <w:szCs w:val="20"/>
          <w:lang w:eastAsia="en-US"/>
        </w:rPr>
        <w:t>О</w:t>
      </w:r>
      <w:r w:rsidRPr="003F7030" w:rsidR="00DD2AED">
        <w:rPr>
          <w:rFonts w:eastAsia="Calibri"/>
          <w:color w:val="000000" w:themeColor="text1"/>
          <w:sz w:val="20"/>
          <w:szCs w:val="20"/>
          <w:lang w:eastAsia="en-US"/>
        </w:rPr>
        <w:t xml:space="preserve">МВД России </w:t>
      </w:r>
      <w:r w:rsidRPr="003F7030" w:rsidR="00013976">
        <w:rPr>
          <w:rFonts w:eastAsia="Calibri"/>
          <w:color w:val="000000" w:themeColor="text1"/>
          <w:sz w:val="20"/>
          <w:szCs w:val="20"/>
          <w:lang w:eastAsia="en-US"/>
        </w:rPr>
        <w:t>по</w:t>
      </w:r>
      <w:r w:rsidRPr="003F7030" w:rsidR="00013976">
        <w:rPr>
          <w:rFonts w:eastAsia="Calibri"/>
          <w:color w:val="000000" w:themeColor="text1"/>
          <w:sz w:val="20"/>
          <w:szCs w:val="20"/>
          <w:lang w:eastAsia="en-US"/>
        </w:rPr>
        <w:t xml:space="preserve"> гор. Евпатории</w:t>
      </w:r>
      <w:r w:rsidRPr="003F7030" w:rsidR="00DD2AED">
        <w:rPr>
          <w:rFonts w:eastAsia="Calibri"/>
          <w:color w:val="000000" w:themeColor="text1"/>
          <w:sz w:val="20"/>
          <w:szCs w:val="20"/>
          <w:lang w:eastAsia="en-US"/>
        </w:rPr>
        <w:t xml:space="preserve"> </w:t>
      </w:r>
      <w:r w:rsidRPr="003F7030" w:rsidR="00801B55">
        <w:rPr>
          <w:color w:val="000000" w:themeColor="text1"/>
          <w:sz w:val="20"/>
          <w:szCs w:val="20"/>
        </w:rPr>
        <w:t>ФИО-2</w:t>
      </w:r>
      <w:r w:rsidRPr="003F7030" w:rsidR="00DD2AED">
        <w:rPr>
          <w:rFonts w:eastAsia="Calibri"/>
          <w:color w:val="000000" w:themeColor="text1"/>
          <w:sz w:val="20"/>
          <w:szCs w:val="20"/>
          <w:lang w:eastAsia="en-US"/>
        </w:rPr>
        <w:t xml:space="preserve"> </w:t>
      </w:r>
      <w:r w:rsidRPr="003F7030">
        <w:rPr>
          <w:rFonts w:eastAsia="Calibri"/>
          <w:color w:val="000000" w:themeColor="text1"/>
          <w:sz w:val="20"/>
          <w:szCs w:val="20"/>
          <w:lang w:eastAsia="en-US"/>
        </w:rPr>
        <w:t xml:space="preserve">не </w:t>
      </w:r>
      <w:r w:rsidRPr="003F7030">
        <w:rPr>
          <w:rFonts w:eastAsia="Calibri"/>
          <w:color w:val="000000" w:themeColor="text1"/>
          <w:sz w:val="20"/>
          <w:szCs w:val="20"/>
          <w:lang w:eastAsia="en-US"/>
        </w:rPr>
        <w:t xml:space="preserve">был ранее знаком с </w:t>
      </w:r>
      <w:r w:rsidRPr="003F7030" w:rsidR="00D53829">
        <w:rPr>
          <w:color w:val="000000" w:themeColor="text1"/>
          <w:sz w:val="20"/>
          <w:szCs w:val="20"/>
        </w:rPr>
        <w:t>Хозраткуловым О.А.</w:t>
      </w:r>
      <w:r w:rsidRPr="003F7030">
        <w:rPr>
          <w:rFonts w:eastAsia="Calibri"/>
          <w:color w:val="000000" w:themeColor="text1"/>
          <w:sz w:val="20"/>
          <w:szCs w:val="20"/>
          <w:lang w:eastAsia="en-US"/>
        </w:rPr>
        <w:t xml:space="preserve"> и каких-либо оснований оговорить его не име</w:t>
      </w:r>
      <w:r w:rsidRPr="003F7030" w:rsidR="00DD2AED">
        <w:rPr>
          <w:rFonts w:eastAsia="Calibri"/>
          <w:color w:val="000000" w:themeColor="text1"/>
          <w:sz w:val="20"/>
          <w:szCs w:val="20"/>
          <w:lang w:eastAsia="en-US"/>
        </w:rPr>
        <w:t>е</w:t>
      </w:r>
      <w:r w:rsidRPr="003F7030">
        <w:rPr>
          <w:rFonts w:eastAsia="Calibri"/>
          <w:color w:val="000000" w:themeColor="text1"/>
          <w:sz w:val="20"/>
          <w:szCs w:val="20"/>
          <w:lang w:eastAsia="en-US"/>
        </w:rPr>
        <w:t>т</w:t>
      </w:r>
      <w:r w:rsidRPr="003F7030">
        <w:rPr>
          <w:rFonts w:eastAsia="Calibri"/>
          <w:color w:val="000000" w:themeColor="text1"/>
          <w:sz w:val="20"/>
          <w:szCs w:val="20"/>
          <w:lang w:eastAsia="en-US"/>
        </w:rPr>
        <w:t>.</w:t>
      </w:r>
      <w:r w:rsidRPr="003F7030" w:rsidR="00DD2AED">
        <w:rPr>
          <w:rFonts w:eastAsia="Calibri"/>
          <w:color w:val="000000" w:themeColor="text1"/>
          <w:sz w:val="20"/>
          <w:szCs w:val="20"/>
          <w:lang w:eastAsia="en-US"/>
        </w:rPr>
        <w:t xml:space="preserve"> Свидетель </w:t>
      </w:r>
      <w:r w:rsidRPr="003F7030" w:rsidR="00804930">
        <w:rPr>
          <w:rFonts w:eastAsia="Calibri"/>
          <w:color w:val="000000" w:themeColor="text1"/>
          <w:sz w:val="20"/>
          <w:szCs w:val="20"/>
          <w:lang w:eastAsia="en-US"/>
        </w:rPr>
        <w:t xml:space="preserve">подтвердил обстоятельства, указанные в протоколе об административном правонарушении </w:t>
      </w:r>
      <w:r w:rsidRPr="003F7030" w:rsidR="00801B55">
        <w:rPr>
          <w:color w:val="000000" w:themeColor="text1"/>
          <w:sz w:val="20"/>
          <w:szCs w:val="20"/>
        </w:rPr>
        <w:t>***</w:t>
      </w:r>
      <w:r w:rsidRPr="003F7030" w:rsidR="00804930">
        <w:rPr>
          <w:color w:val="000000" w:themeColor="text1"/>
          <w:sz w:val="20"/>
          <w:szCs w:val="20"/>
        </w:rPr>
        <w:t xml:space="preserve"> </w:t>
      </w:r>
      <w:r w:rsidRPr="003F7030" w:rsidR="00804930">
        <w:rPr>
          <w:color w:val="000000" w:themeColor="text1"/>
          <w:sz w:val="20"/>
          <w:szCs w:val="20"/>
        </w:rPr>
        <w:t>от</w:t>
      </w:r>
      <w:r w:rsidRPr="003F7030" w:rsidR="00804930">
        <w:rPr>
          <w:color w:val="000000" w:themeColor="text1"/>
          <w:sz w:val="20"/>
          <w:szCs w:val="20"/>
        </w:rPr>
        <w:t xml:space="preserve"> </w:t>
      </w:r>
      <w:r w:rsidRPr="003F7030" w:rsidR="00801B55">
        <w:rPr>
          <w:color w:val="000000" w:themeColor="text1"/>
          <w:sz w:val="20"/>
          <w:szCs w:val="20"/>
        </w:rPr>
        <w:t>***</w:t>
      </w:r>
      <w:r w:rsidRPr="003F7030" w:rsidR="00804930">
        <w:rPr>
          <w:color w:val="000000" w:themeColor="text1"/>
          <w:sz w:val="20"/>
          <w:szCs w:val="20"/>
        </w:rPr>
        <w:t xml:space="preserve">, указал </w:t>
      </w:r>
      <w:r w:rsidRPr="003F7030" w:rsidR="005607D7">
        <w:rPr>
          <w:color w:val="000000" w:themeColor="text1"/>
          <w:sz w:val="20"/>
          <w:szCs w:val="20"/>
        </w:rPr>
        <w:t>на</w:t>
      </w:r>
      <w:r w:rsidRPr="003F7030" w:rsidR="005607D7">
        <w:rPr>
          <w:color w:val="000000" w:themeColor="text1"/>
          <w:sz w:val="20"/>
          <w:szCs w:val="20"/>
        </w:rPr>
        <w:t xml:space="preserve"> то, что </w:t>
      </w:r>
      <w:r w:rsidRPr="003F7030">
        <w:rPr>
          <w:color w:val="000000" w:themeColor="text1"/>
          <w:sz w:val="20"/>
          <w:szCs w:val="20"/>
        </w:rPr>
        <w:t>автомобиль белого цвета «</w:t>
      </w:r>
      <w:r w:rsidRPr="003F7030" w:rsidR="00801B55">
        <w:rPr>
          <w:color w:val="000000" w:themeColor="text1"/>
          <w:sz w:val="20"/>
          <w:szCs w:val="20"/>
        </w:rPr>
        <w:t>***</w:t>
      </w:r>
      <w:r w:rsidRPr="003F7030">
        <w:rPr>
          <w:color w:val="000000" w:themeColor="text1"/>
          <w:sz w:val="20"/>
          <w:szCs w:val="20"/>
        </w:rPr>
        <w:t>» под управлением Хозраткулова О.А. был остановлен в районе «театральной площади» при помощи проблесковых маячков.</w:t>
      </w:r>
      <w:r w:rsidRPr="003F7030">
        <w:rPr>
          <w:rFonts w:eastAsia="Calibri"/>
          <w:color w:val="000000" w:themeColor="text1"/>
          <w:sz w:val="20"/>
          <w:szCs w:val="20"/>
          <w:lang w:eastAsia="en-US"/>
        </w:rPr>
        <w:t xml:space="preserve"> </w:t>
      </w:r>
      <w:r w:rsidRPr="003F7030" w:rsidR="00801B55">
        <w:rPr>
          <w:color w:val="000000" w:themeColor="text1"/>
          <w:sz w:val="20"/>
          <w:szCs w:val="20"/>
        </w:rPr>
        <w:t>ФИО-2</w:t>
      </w:r>
      <w:r w:rsidRPr="003F7030">
        <w:rPr>
          <w:rFonts w:eastAsia="Calibri"/>
          <w:color w:val="000000" w:themeColor="text1"/>
          <w:sz w:val="20"/>
          <w:szCs w:val="20"/>
          <w:lang w:eastAsia="en-US"/>
        </w:rPr>
        <w:t xml:space="preserve"> не смог пояснить, проводилось ли освидетельствование на состояние алкогольного опьянения на месте остановки транспортного средства, поскольку не смог вспомнить, сославшись на давность происходящего события. </w:t>
      </w:r>
      <w:r w:rsidRPr="003F7030">
        <w:rPr>
          <w:color w:val="000000" w:themeColor="text1"/>
          <w:sz w:val="20"/>
          <w:szCs w:val="20"/>
        </w:rPr>
        <w:t>Хозраткулов О.А.</w:t>
      </w:r>
      <w:r w:rsidRPr="003F7030" w:rsidR="005607D7">
        <w:rPr>
          <w:color w:val="000000" w:themeColor="text1"/>
          <w:sz w:val="20"/>
          <w:szCs w:val="20"/>
        </w:rPr>
        <w:t xml:space="preserve"> был направлен на прохождение медицинско</w:t>
      </w:r>
      <w:r w:rsidRPr="003F7030" w:rsidR="00CA79FE">
        <w:rPr>
          <w:color w:val="000000" w:themeColor="text1"/>
          <w:sz w:val="20"/>
          <w:szCs w:val="20"/>
        </w:rPr>
        <w:t>го</w:t>
      </w:r>
      <w:r w:rsidRPr="003F7030" w:rsidR="005607D7">
        <w:rPr>
          <w:color w:val="000000" w:themeColor="text1"/>
          <w:sz w:val="20"/>
          <w:szCs w:val="20"/>
        </w:rPr>
        <w:t xml:space="preserve"> освидетельствовани</w:t>
      </w:r>
      <w:r w:rsidRPr="003F7030" w:rsidR="00CA79FE">
        <w:rPr>
          <w:color w:val="000000" w:themeColor="text1"/>
          <w:sz w:val="20"/>
          <w:szCs w:val="20"/>
        </w:rPr>
        <w:t>я</w:t>
      </w:r>
      <w:r w:rsidRPr="003F7030" w:rsidR="005607D7">
        <w:rPr>
          <w:color w:val="000000" w:themeColor="text1"/>
          <w:sz w:val="20"/>
          <w:szCs w:val="20"/>
        </w:rPr>
        <w:t xml:space="preserve"> в ГБУЗ РК «ЕПНД», где он </w:t>
      </w:r>
      <w:r w:rsidRPr="003F7030">
        <w:rPr>
          <w:color w:val="000000" w:themeColor="text1"/>
          <w:sz w:val="20"/>
          <w:szCs w:val="20"/>
        </w:rPr>
        <w:t xml:space="preserve">пытался обмануть врача, </w:t>
      </w:r>
      <w:r w:rsidRPr="003F7030" w:rsidR="00CA79FE">
        <w:rPr>
          <w:color w:val="000000" w:themeColor="text1"/>
          <w:sz w:val="20"/>
          <w:szCs w:val="20"/>
        </w:rPr>
        <w:t>налил</w:t>
      </w:r>
      <w:r w:rsidRPr="003F7030">
        <w:rPr>
          <w:color w:val="000000" w:themeColor="text1"/>
          <w:sz w:val="20"/>
          <w:szCs w:val="20"/>
        </w:rPr>
        <w:t xml:space="preserve"> кофе в </w:t>
      </w:r>
      <w:r w:rsidRPr="003F7030" w:rsidR="00CA79FE">
        <w:rPr>
          <w:color w:val="000000" w:themeColor="text1"/>
          <w:sz w:val="20"/>
          <w:szCs w:val="20"/>
        </w:rPr>
        <w:t>емкость</w:t>
      </w:r>
      <w:r w:rsidRPr="003F7030">
        <w:rPr>
          <w:color w:val="000000" w:themeColor="text1"/>
          <w:sz w:val="20"/>
          <w:szCs w:val="20"/>
        </w:rPr>
        <w:t xml:space="preserve"> для биосред.</w:t>
      </w:r>
      <w:r w:rsidRPr="003F7030" w:rsidR="00DC515C">
        <w:rPr>
          <w:color w:val="000000" w:themeColor="text1"/>
          <w:sz w:val="20"/>
          <w:szCs w:val="20"/>
        </w:rPr>
        <w:t xml:space="preserve"> </w:t>
      </w:r>
    </w:p>
    <w:p w:rsidR="00DC515C" w:rsidRPr="003F7030" w:rsidP="000E64BC">
      <w:pPr>
        <w:pStyle w:val="20"/>
        <w:spacing w:line="360" w:lineRule="auto"/>
        <w:ind w:firstLine="709"/>
        <w:jc w:val="both"/>
        <w:rPr>
          <w:rFonts w:ascii="Times New Roman" w:hAnsi="Times New Roman"/>
          <w:color w:val="000000" w:themeColor="text1"/>
          <w:lang w:bidi="ru-RU"/>
        </w:rPr>
      </w:pPr>
      <w:r w:rsidRPr="003F7030">
        <w:rPr>
          <w:rFonts w:ascii="Times New Roman" w:hAnsi="Times New Roman"/>
          <w:color w:val="000000" w:themeColor="text1"/>
          <w:lang w:eastAsia="en-US"/>
        </w:rPr>
        <w:t>Допрошенный в качестве свидетеля</w:t>
      </w:r>
      <w:r w:rsidRPr="003F7030" w:rsidR="00DD2AED">
        <w:rPr>
          <w:rFonts w:ascii="Times New Roman" w:hAnsi="Times New Roman"/>
          <w:color w:val="000000" w:themeColor="text1"/>
          <w:lang w:eastAsia="en-US"/>
        </w:rPr>
        <w:t>, при ведении протокола судебного заседания,</w:t>
      </w:r>
      <w:r w:rsidRPr="003F7030">
        <w:rPr>
          <w:rFonts w:ascii="Times New Roman" w:hAnsi="Times New Roman"/>
          <w:color w:val="000000" w:themeColor="text1"/>
          <w:lang w:eastAsia="en-US"/>
        </w:rPr>
        <w:t xml:space="preserve"> сотрудник </w:t>
      </w:r>
      <w:r w:rsidRPr="003F7030">
        <w:rPr>
          <w:rFonts w:ascii="Times New Roman" w:hAnsi="Times New Roman"/>
          <w:color w:val="000000" w:themeColor="text1"/>
          <w:lang w:eastAsia="en-US"/>
        </w:rPr>
        <w:t xml:space="preserve">ДПС ОГИБДД ОМВД России </w:t>
      </w:r>
      <w:r w:rsidRPr="003F7030">
        <w:rPr>
          <w:rFonts w:ascii="Times New Roman" w:hAnsi="Times New Roman"/>
          <w:color w:val="000000" w:themeColor="text1"/>
          <w:lang w:eastAsia="en-US"/>
        </w:rPr>
        <w:t>по</w:t>
      </w:r>
      <w:r w:rsidRPr="003F7030">
        <w:rPr>
          <w:rFonts w:ascii="Times New Roman" w:hAnsi="Times New Roman"/>
          <w:color w:val="000000" w:themeColor="text1"/>
          <w:lang w:eastAsia="en-US"/>
        </w:rPr>
        <w:t xml:space="preserve"> гор. Евпатории</w:t>
      </w:r>
      <w:r w:rsidRPr="003F7030">
        <w:rPr>
          <w:rFonts w:ascii="Times New Roman" w:hAnsi="Times New Roman"/>
          <w:color w:val="000000" w:themeColor="text1"/>
          <w:lang w:eastAsia="en-US"/>
        </w:rPr>
        <w:t xml:space="preserve"> </w:t>
      </w:r>
      <w:r w:rsidRPr="003F7030" w:rsidR="00801B55">
        <w:rPr>
          <w:rFonts w:ascii="Times New Roman" w:hAnsi="Times New Roman"/>
          <w:color w:val="000000" w:themeColor="text1"/>
        </w:rPr>
        <w:t>ФИО-3</w:t>
      </w:r>
      <w:r w:rsidRPr="003F7030">
        <w:rPr>
          <w:rFonts w:ascii="Times New Roman" w:hAnsi="Times New Roman"/>
          <w:color w:val="000000" w:themeColor="text1"/>
          <w:lang w:eastAsia="en-US"/>
        </w:rPr>
        <w:t xml:space="preserve">, дал аналогичные пояснения показаниям свидетеля </w:t>
      </w:r>
      <w:r w:rsidRPr="003F7030" w:rsidR="00801B55">
        <w:rPr>
          <w:rFonts w:ascii="Times New Roman" w:hAnsi="Times New Roman"/>
          <w:color w:val="000000" w:themeColor="text1"/>
        </w:rPr>
        <w:t>ФИО-2</w:t>
      </w:r>
      <w:r w:rsidRPr="003F7030" w:rsidR="00DD2AED">
        <w:rPr>
          <w:rFonts w:ascii="Times New Roman" w:hAnsi="Times New Roman"/>
          <w:color w:val="000000" w:themeColor="text1"/>
          <w:lang w:eastAsia="en-US"/>
        </w:rPr>
        <w:t xml:space="preserve">, дополнив, что ранее был знаком с привлекаемым лицом, поскольку около </w:t>
      </w:r>
      <w:r w:rsidRPr="003F7030">
        <w:rPr>
          <w:rFonts w:ascii="Times New Roman" w:hAnsi="Times New Roman"/>
          <w:color w:val="000000" w:themeColor="text1"/>
          <w:lang w:eastAsia="en-US"/>
        </w:rPr>
        <w:t>трех</w:t>
      </w:r>
      <w:r w:rsidRPr="003F7030" w:rsidR="00DD2AED">
        <w:rPr>
          <w:rFonts w:ascii="Times New Roman" w:hAnsi="Times New Roman"/>
          <w:color w:val="000000" w:themeColor="text1"/>
          <w:lang w:eastAsia="en-US"/>
        </w:rPr>
        <w:t xml:space="preserve"> лет назад уже составлял в отношении него протокол об административном правонарушении </w:t>
      </w:r>
      <w:r w:rsidRPr="003F7030">
        <w:rPr>
          <w:rFonts w:ascii="Times New Roman" w:hAnsi="Times New Roman"/>
          <w:color w:val="000000" w:themeColor="text1"/>
          <w:lang w:eastAsia="en-US"/>
        </w:rPr>
        <w:t>за оставление места ДТП</w:t>
      </w:r>
      <w:r w:rsidRPr="003F7030" w:rsidR="00DD2AED">
        <w:rPr>
          <w:rFonts w:ascii="Times New Roman" w:hAnsi="Times New Roman"/>
          <w:color w:val="000000" w:themeColor="text1"/>
          <w:lang w:eastAsia="en-US"/>
        </w:rPr>
        <w:t xml:space="preserve">, однако отметил, что неприязненных отношений, и оснований его оговорить не имеет. </w:t>
      </w:r>
      <w:r w:rsidRPr="003F7030" w:rsidR="00801B55">
        <w:rPr>
          <w:rFonts w:ascii="Times New Roman" w:hAnsi="Times New Roman"/>
          <w:color w:val="000000" w:themeColor="text1"/>
        </w:rPr>
        <w:t>ФИО-3</w:t>
      </w:r>
      <w:r w:rsidRPr="003F7030" w:rsidR="00DD2AED">
        <w:rPr>
          <w:rFonts w:ascii="Times New Roman" w:hAnsi="Times New Roman"/>
          <w:color w:val="000000" w:themeColor="text1"/>
          <w:lang w:eastAsia="en-US"/>
        </w:rPr>
        <w:t xml:space="preserve"> сообщил, что</w:t>
      </w:r>
      <w:r w:rsidRPr="003F7030">
        <w:rPr>
          <w:rFonts w:ascii="Times New Roman" w:hAnsi="Times New Roman"/>
          <w:color w:val="000000" w:themeColor="text1"/>
          <w:lang w:eastAsia="en-US"/>
        </w:rPr>
        <w:t xml:space="preserve"> в связи с наличием признаков не только алкогольного опьянения, водителю было предложено пройти медицинское освидетельствование на состояние опьянения,</w:t>
      </w:r>
      <w:r w:rsidRPr="003F7030" w:rsidR="00DD2AED">
        <w:rPr>
          <w:rFonts w:ascii="Times New Roman" w:hAnsi="Times New Roman"/>
          <w:color w:val="000000" w:themeColor="text1"/>
          <w:lang w:eastAsia="en-US"/>
        </w:rPr>
        <w:t xml:space="preserve"> </w:t>
      </w:r>
      <w:r w:rsidRPr="003F7030" w:rsidR="00D53829">
        <w:rPr>
          <w:rFonts w:ascii="Times New Roman" w:hAnsi="Times New Roman"/>
          <w:color w:val="000000" w:themeColor="text1"/>
        </w:rPr>
        <w:t>Хозраткулов О.А.</w:t>
      </w:r>
      <w:r w:rsidRPr="003F7030">
        <w:rPr>
          <w:rFonts w:ascii="Times New Roman" w:hAnsi="Times New Roman"/>
          <w:color w:val="000000" w:themeColor="text1"/>
        </w:rPr>
        <w:t>, на</w:t>
      </w:r>
      <w:r w:rsidRPr="003F7030" w:rsidR="00257EBE">
        <w:rPr>
          <w:rFonts w:ascii="Times New Roman" w:hAnsi="Times New Roman"/>
          <w:color w:val="000000" w:themeColor="text1"/>
        </w:rPr>
        <w:t>ходясь в медицинском учреждении</w:t>
      </w:r>
      <w:r w:rsidRPr="003F7030" w:rsidR="00CA79FE">
        <w:rPr>
          <w:rFonts w:ascii="Times New Roman" w:hAnsi="Times New Roman"/>
          <w:color w:val="000000" w:themeColor="text1"/>
        </w:rPr>
        <w:t>,</w:t>
      </w:r>
      <w:r w:rsidRPr="003F7030" w:rsidR="00DD2AED">
        <w:rPr>
          <w:rFonts w:ascii="Times New Roman" w:hAnsi="Times New Roman"/>
          <w:color w:val="000000" w:themeColor="text1"/>
        </w:rPr>
        <w:t xml:space="preserve"> </w:t>
      </w:r>
      <w:r w:rsidRPr="003F7030">
        <w:rPr>
          <w:rFonts w:ascii="Times New Roman" w:hAnsi="Times New Roman"/>
          <w:color w:val="000000" w:themeColor="text1"/>
        </w:rPr>
        <w:t>пояснял сначала, что</w:t>
      </w:r>
      <w:r w:rsidRPr="003F7030" w:rsidR="00257EBE">
        <w:rPr>
          <w:rFonts w:ascii="Times New Roman" w:hAnsi="Times New Roman"/>
          <w:color w:val="000000" w:themeColor="text1"/>
        </w:rPr>
        <w:t xml:space="preserve"> не</w:t>
      </w:r>
      <w:r w:rsidRPr="003F7030">
        <w:rPr>
          <w:rFonts w:ascii="Times New Roman" w:hAnsi="Times New Roman"/>
          <w:color w:val="000000" w:themeColor="text1"/>
        </w:rPr>
        <w:t xml:space="preserve"> может справить нужду, потом у него была попытка фальсификации анализов, которые были предоставлены доктору. На основании этого доктором было вынесено заключение - отказ от прохождения медицинского освидетельствования, а на основании полученного документа </w:t>
      </w:r>
      <w:r w:rsidRPr="003F7030" w:rsidR="00801B55">
        <w:rPr>
          <w:rFonts w:ascii="Times New Roman" w:hAnsi="Times New Roman"/>
          <w:color w:val="000000" w:themeColor="text1"/>
        </w:rPr>
        <w:t>ФИО-3</w:t>
      </w:r>
      <w:r w:rsidRPr="003F7030">
        <w:rPr>
          <w:rFonts w:ascii="Times New Roman" w:hAnsi="Times New Roman"/>
          <w:color w:val="000000" w:themeColor="text1"/>
        </w:rPr>
        <w:t xml:space="preserve"> был составлен протокол об административном правонарушении по </w:t>
      </w:r>
      <w:r w:rsidRPr="003F7030">
        <w:rPr>
          <w:rFonts w:ascii="Times New Roman" w:hAnsi="Times New Roman"/>
          <w:color w:val="000000" w:themeColor="text1"/>
        </w:rPr>
        <w:t>ч</w:t>
      </w:r>
      <w:r w:rsidRPr="003F7030">
        <w:rPr>
          <w:rFonts w:ascii="Times New Roman" w:hAnsi="Times New Roman"/>
          <w:color w:val="000000" w:themeColor="text1"/>
        </w:rPr>
        <w:t>. 1 ст. 12.26 КоАП РФ.</w:t>
      </w:r>
    </w:p>
    <w:p w:rsidR="005607D7" w:rsidRPr="003F7030" w:rsidP="000E64BC">
      <w:pPr>
        <w:pStyle w:val="ConsPlusNormal"/>
        <w:spacing w:line="360" w:lineRule="auto"/>
        <w:ind w:firstLine="709"/>
        <w:jc w:val="both"/>
        <w:rPr>
          <w:color w:val="000000" w:themeColor="text1"/>
          <w:sz w:val="20"/>
          <w:szCs w:val="20"/>
        </w:rPr>
      </w:pPr>
      <w:r w:rsidRPr="003F7030">
        <w:rPr>
          <w:rFonts w:eastAsia="Calibri"/>
          <w:color w:val="000000" w:themeColor="text1"/>
          <w:sz w:val="20"/>
          <w:szCs w:val="20"/>
          <w:lang w:eastAsia="en-US"/>
        </w:rPr>
        <w:t xml:space="preserve">Сотрудники ГИБДД подтвердили, что автомобиль находился под управлением именно </w:t>
      </w:r>
      <w:r w:rsidRPr="003F7030">
        <w:rPr>
          <w:rFonts w:eastAsia="Calibri"/>
          <w:color w:val="000000" w:themeColor="text1"/>
          <w:sz w:val="20"/>
          <w:szCs w:val="20"/>
          <w:lang w:eastAsia="en-US"/>
        </w:rPr>
        <w:br/>
      </w:r>
      <w:r w:rsidRPr="003F7030" w:rsidR="00DC515C">
        <w:rPr>
          <w:color w:val="000000" w:themeColor="text1"/>
          <w:sz w:val="20"/>
          <w:szCs w:val="20"/>
        </w:rPr>
        <w:t>Хозраткулова О.А.</w:t>
      </w:r>
      <w:r w:rsidRPr="003F7030" w:rsidR="00DD2AED">
        <w:rPr>
          <w:color w:val="000000" w:themeColor="text1"/>
          <w:sz w:val="20"/>
          <w:szCs w:val="20"/>
        </w:rPr>
        <w:t xml:space="preserve"> и</w:t>
      </w:r>
      <w:r w:rsidRPr="003F7030">
        <w:rPr>
          <w:rFonts w:eastAsia="Calibri"/>
          <w:color w:val="000000" w:themeColor="text1"/>
          <w:sz w:val="20"/>
          <w:szCs w:val="20"/>
          <w:lang w:eastAsia="en-US"/>
        </w:rPr>
        <w:t xml:space="preserve"> </w:t>
      </w:r>
      <w:r w:rsidRPr="003F7030" w:rsidR="00DC515C">
        <w:rPr>
          <w:rFonts w:eastAsia="Calibri"/>
          <w:color w:val="000000" w:themeColor="text1"/>
          <w:sz w:val="20"/>
          <w:szCs w:val="20"/>
          <w:lang w:eastAsia="en-US"/>
        </w:rPr>
        <w:t>автомобиль двигался, данный факт не оспаривался и самим привлекаемым лицом.</w:t>
      </w:r>
    </w:p>
    <w:p w:rsidR="00DD2AED" w:rsidRPr="003F7030" w:rsidP="000E64BC">
      <w:pPr>
        <w:autoSpaceDE w:val="0"/>
        <w:autoSpaceDN w:val="0"/>
        <w:adjustRightInd w:val="0"/>
        <w:spacing w:line="360" w:lineRule="auto"/>
        <w:ind w:firstLine="709"/>
        <w:jc w:val="both"/>
        <w:rPr>
          <w:color w:val="000000" w:themeColor="text1"/>
          <w:sz w:val="20"/>
          <w:szCs w:val="20"/>
        </w:rPr>
      </w:pPr>
      <w:r w:rsidRPr="003F7030">
        <w:rPr>
          <w:bCs/>
          <w:color w:val="000000" w:themeColor="text1"/>
          <w:sz w:val="20"/>
          <w:szCs w:val="20"/>
          <w:shd w:val="clear" w:color="auto" w:fill="FFFFFF"/>
        </w:rPr>
        <w:t>Оснований</w:t>
      </w:r>
      <w:r w:rsidRPr="003F7030">
        <w:rPr>
          <w:color w:val="000000" w:themeColor="text1"/>
          <w:sz w:val="20"/>
          <w:szCs w:val="20"/>
          <w:shd w:val="clear" w:color="auto" w:fill="FFFFFF"/>
        </w:rPr>
        <w:t xml:space="preserve"> </w:t>
      </w:r>
      <w:r w:rsidRPr="003F7030">
        <w:rPr>
          <w:bCs/>
          <w:color w:val="000000" w:themeColor="text1"/>
          <w:sz w:val="20"/>
          <w:szCs w:val="20"/>
          <w:shd w:val="clear" w:color="auto" w:fill="FFFFFF"/>
        </w:rPr>
        <w:t>не</w:t>
      </w:r>
      <w:r w:rsidRPr="003F7030">
        <w:rPr>
          <w:color w:val="000000" w:themeColor="text1"/>
          <w:sz w:val="20"/>
          <w:szCs w:val="20"/>
          <w:shd w:val="clear" w:color="auto" w:fill="FFFFFF"/>
        </w:rPr>
        <w:t xml:space="preserve"> </w:t>
      </w:r>
      <w:r w:rsidRPr="003F7030">
        <w:rPr>
          <w:bCs/>
          <w:color w:val="000000" w:themeColor="text1"/>
          <w:sz w:val="20"/>
          <w:szCs w:val="20"/>
          <w:shd w:val="clear" w:color="auto" w:fill="FFFFFF"/>
        </w:rPr>
        <w:t>доверять</w:t>
      </w:r>
      <w:r w:rsidRPr="003F7030">
        <w:rPr>
          <w:color w:val="000000" w:themeColor="text1"/>
          <w:sz w:val="20"/>
          <w:szCs w:val="20"/>
          <w:shd w:val="clear" w:color="auto" w:fill="FFFFFF"/>
        </w:rPr>
        <w:t xml:space="preserve"> </w:t>
      </w:r>
      <w:r w:rsidRPr="003F7030">
        <w:rPr>
          <w:bCs/>
          <w:color w:val="000000" w:themeColor="text1"/>
          <w:sz w:val="20"/>
          <w:szCs w:val="20"/>
          <w:shd w:val="clear" w:color="auto" w:fill="FFFFFF"/>
        </w:rPr>
        <w:t>показаниям</w:t>
      </w:r>
      <w:r w:rsidRPr="003F7030">
        <w:rPr>
          <w:color w:val="000000" w:themeColor="text1"/>
          <w:sz w:val="20"/>
          <w:szCs w:val="20"/>
          <w:shd w:val="clear" w:color="auto" w:fill="FFFFFF"/>
        </w:rPr>
        <w:t xml:space="preserve"> допрошенных в судебных заседаниях </w:t>
      </w:r>
      <w:r w:rsidRPr="003F7030">
        <w:rPr>
          <w:bCs/>
          <w:color w:val="000000" w:themeColor="text1"/>
          <w:sz w:val="20"/>
          <w:szCs w:val="20"/>
          <w:shd w:val="clear" w:color="auto" w:fill="FFFFFF"/>
        </w:rPr>
        <w:t xml:space="preserve">свидетелей – </w:t>
      </w:r>
      <w:r w:rsidRPr="003F7030" w:rsidR="00DC515C">
        <w:rPr>
          <w:bCs/>
          <w:color w:val="000000" w:themeColor="text1"/>
          <w:sz w:val="20"/>
          <w:szCs w:val="20"/>
          <w:shd w:val="clear" w:color="auto" w:fill="FFFFFF"/>
        </w:rPr>
        <w:t xml:space="preserve">сотрудников </w:t>
      </w:r>
      <w:r w:rsidRPr="003F7030">
        <w:rPr>
          <w:bCs/>
          <w:color w:val="000000" w:themeColor="text1"/>
          <w:sz w:val="20"/>
          <w:szCs w:val="20"/>
          <w:shd w:val="clear" w:color="auto" w:fill="FFFFFF"/>
        </w:rPr>
        <w:t xml:space="preserve">ДПС </w:t>
      </w:r>
      <w:r w:rsidRPr="003F7030" w:rsidR="00DC515C">
        <w:rPr>
          <w:rFonts w:eastAsia="Calibri"/>
          <w:color w:val="000000" w:themeColor="text1"/>
          <w:sz w:val="20"/>
          <w:szCs w:val="20"/>
          <w:lang w:eastAsia="en-US"/>
        </w:rPr>
        <w:t xml:space="preserve">ОГИБДД </w:t>
      </w:r>
      <w:r w:rsidRPr="003F7030">
        <w:rPr>
          <w:rFonts w:eastAsia="Calibri"/>
          <w:color w:val="000000" w:themeColor="text1"/>
          <w:sz w:val="20"/>
          <w:szCs w:val="20"/>
          <w:lang w:eastAsia="en-US"/>
        </w:rPr>
        <w:t xml:space="preserve">ОМВД России </w:t>
      </w:r>
      <w:r w:rsidRPr="003F7030" w:rsidR="00DC515C">
        <w:rPr>
          <w:rFonts w:eastAsia="Calibri"/>
          <w:color w:val="000000" w:themeColor="text1"/>
          <w:sz w:val="20"/>
          <w:szCs w:val="20"/>
          <w:lang w:eastAsia="en-US"/>
        </w:rPr>
        <w:t>по</w:t>
      </w:r>
      <w:r w:rsidRPr="003F7030" w:rsidR="00DC515C">
        <w:rPr>
          <w:rFonts w:eastAsia="Calibri"/>
          <w:color w:val="000000" w:themeColor="text1"/>
          <w:sz w:val="20"/>
          <w:szCs w:val="20"/>
          <w:lang w:eastAsia="en-US"/>
        </w:rPr>
        <w:t xml:space="preserve"> гор. </w:t>
      </w:r>
      <w:r w:rsidRPr="003F7030" w:rsidR="00DC515C">
        <w:rPr>
          <w:rFonts w:eastAsia="Calibri"/>
          <w:color w:val="000000" w:themeColor="text1"/>
          <w:sz w:val="20"/>
          <w:szCs w:val="20"/>
          <w:lang w:eastAsia="en-US"/>
        </w:rPr>
        <w:t>Евпатории</w:t>
      </w:r>
      <w:r w:rsidRPr="003F7030">
        <w:rPr>
          <w:bCs/>
          <w:color w:val="000000" w:themeColor="text1"/>
          <w:sz w:val="20"/>
          <w:szCs w:val="20"/>
          <w:shd w:val="clear" w:color="auto" w:fill="FFFFFF"/>
        </w:rPr>
        <w:t xml:space="preserve"> </w:t>
      </w:r>
      <w:r w:rsidRPr="003F7030" w:rsidR="00801B55">
        <w:rPr>
          <w:color w:val="000000" w:themeColor="text1"/>
          <w:sz w:val="20"/>
          <w:szCs w:val="20"/>
        </w:rPr>
        <w:t>ФИО-2</w:t>
      </w:r>
      <w:r w:rsidRPr="003F7030" w:rsidR="00A53250">
        <w:rPr>
          <w:bCs/>
          <w:color w:val="000000" w:themeColor="text1"/>
          <w:sz w:val="20"/>
          <w:szCs w:val="20"/>
          <w:shd w:val="clear" w:color="auto" w:fill="FFFFFF"/>
        </w:rPr>
        <w:t xml:space="preserve"> и </w:t>
      </w:r>
      <w:r w:rsidRPr="003F7030" w:rsidR="00801B55">
        <w:rPr>
          <w:color w:val="000000" w:themeColor="text1"/>
          <w:sz w:val="20"/>
          <w:szCs w:val="20"/>
        </w:rPr>
        <w:t>ФИО-3</w:t>
      </w:r>
      <w:r w:rsidRPr="003F7030" w:rsidR="00BE7388">
        <w:rPr>
          <w:bCs/>
          <w:color w:val="000000" w:themeColor="text1"/>
          <w:sz w:val="20"/>
          <w:szCs w:val="20"/>
          <w:shd w:val="clear" w:color="auto" w:fill="FFFFFF"/>
        </w:rPr>
        <w:t xml:space="preserve">, </w:t>
      </w:r>
      <w:r w:rsidRPr="003F7030" w:rsidR="00257EBE">
        <w:rPr>
          <w:bCs/>
          <w:color w:val="000000" w:themeColor="text1"/>
          <w:sz w:val="20"/>
          <w:szCs w:val="20"/>
          <w:shd w:val="clear" w:color="auto" w:fill="FFFFFF"/>
        </w:rPr>
        <w:t xml:space="preserve">а также </w:t>
      </w:r>
      <w:r w:rsidRPr="003F7030" w:rsidR="00BE7388">
        <w:rPr>
          <w:rFonts w:eastAsia="Calibri"/>
          <w:color w:val="000000" w:themeColor="text1"/>
          <w:sz w:val="20"/>
          <w:szCs w:val="20"/>
        </w:rPr>
        <w:t xml:space="preserve">врача-психиатра ГБУЗ РК «ЕПНД» </w:t>
      </w:r>
      <w:r w:rsidRPr="003F7030" w:rsidR="00801B55">
        <w:rPr>
          <w:color w:val="000000" w:themeColor="text1"/>
          <w:sz w:val="20"/>
          <w:szCs w:val="20"/>
        </w:rPr>
        <w:t>ФИО-1</w:t>
      </w:r>
      <w:r w:rsidRPr="003F7030" w:rsidR="00A53250">
        <w:rPr>
          <w:bCs/>
          <w:color w:val="000000" w:themeColor="text1"/>
          <w:sz w:val="20"/>
          <w:szCs w:val="20"/>
          <w:shd w:val="clear" w:color="auto" w:fill="FFFFFF"/>
        </w:rPr>
        <w:t xml:space="preserve"> </w:t>
      </w:r>
      <w:r w:rsidRPr="003F7030">
        <w:rPr>
          <w:bCs/>
          <w:color w:val="000000" w:themeColor="text1"/>
          <w:sz w:val="20"/>
          <w:szCs w:val="20"/>
          <w:shd w:val="clear" w:color="auto" w:fill="FFFFFF"/>
        </w:rPr>
        <w:t>не</w:t>
      </w:r>
      <w:r w:rsidRPr="003F7030">
        <w:rPr>
          <w:color w:val="000000" w:themeColor="text1"/>
          <w:sz w:val="20"/>
          <w:szCs w:val="20"/>
          <w:shd w:val="clear" w:color="auto" w:fill="FFFFFF"/>
        </w:rPr>
        <w:t xml:space="preserve"> </w:t>
      </w:r>
      <w:r w:rsidRPr="003F7030">
        <w:rPr>
          <w:bCs/>
          <w:color w:val="000000" w:themeColor="text1"/>
          <w:sz w:val="20"/>
          <w:szCs w:val="20"/>
          <w:shd w:val="clear" w:color="auto" w:fill="FFFFFF"/>
        </w:rPr>
        <w:t>имеется</w:t>
      </w:r>
      <w:r w:rsidRPr="003F7030">
        <w:rPr>
          <w:color w:val="000000" w:themeColor="text1"/>
          <w:sz w:val="20"/>
          <w:szCs w:val="20"/>
          <w:shd w:val="clear" w:color="auto" w:fill="FFFFFF"/>
        </w:rPr>
        <w:t xml:space="preserve">, так как </w:t>
      </w:r>
      <w:r w:rsidRPr="003F7030">
        <w:rPr>
          <w:bCs/>
          <w:color w:val="000000" w:themeColor="text1"/>
          <w:sz w:val="20"/>
          <w:szCs w:val="20"/>
          <w:shd w:val="clear" w:color="auto" w:fill="FFFFFF"/>
        </w:rPr>
        <w:t>свидетели</w:t>
      </w:r>
      <w:r w:rsidRPr="003F7030">
        <w:rPr>
          <w:color w:val="000000" w:themeColor="text1"/>
          <w:sz w:val="20"/>
          <w:szCs w:val="20"/>
          <w:shd w:val="clear" w:color="auto" w:fill="FFFFFF"/>
        </w:rPr>
        <w:t xml:space="preserve"> перед допросом были предупреждены об ответственности за дачу ложных </w:t>
      </w:r>
      <w:r w:rsidRPr="003F7030">
        <w:rPr>
          <w:bCs/>
          <w:color w:val="000000" w:themeColor="text1"/>
          <w:sz w:val="20"/>
          <w:szCs w:val="20"/>
          <w:shd w:val="clear" w:color="auto" w:fill="FFFFFF"/>
        </w:rPr>
        <w:t>показаний</w:t>
      </w:r>
      <w:r w:rsidRPr="003F7030">
        <w:rPr>
          <w:color w:val="000000" w:themeColor="text1"/>
          <w:sz w:val="20"/>
          <w:szCs w:val="20"/>
          <w:shd w:val="clear" w:color="auto" w:fill="FFFFFF"/>
        </w:rPr>
        <w:t xml:space="preserve">, их показания </w:t>
      </w:r>
      <w:r w:rsidRPr="003F7030">
        <w:rPr>
          <w:color w:val="000000" w:themeColor="text1"/>
          <w:sz w:val="20"/>
          <w:szCs w:val="20"/>
        </w:rPr>
        <w:t xml:space="preserve">непротиворечивы и полностью согласуются с исследованными материалы дела об административном правонарушении. </w:t>
      </w:r>
    </w:p>
    <w:p w:rsidR="004D5B5B"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color w:val="000000" w:themeColor="text1"/>
          <w:sz w:val="20"/>
          <w:szCs w:val="20"/>
        </w:rPr>
        <w:t>Факт</w:t>
      </w:r>
      <w:r w:rsidRPr="003F7030" w:rsidR="00793713">
        <w:rPr>
          <w:color w:val="000000" w:themeColor="text1"/>
          <w:sz w:val="20"/>
          <w:szCs w:val="20"/>
        </w:rPr>
        <w:t xml:space="preserve"> установления</w:t>
      </w:r>
      <w:r w:rsidRPr="003F7030">
        <w:rPr>
          <w:color w:val="000000" w:themeColor="text1"/>
          <w:sz w:val="20"/>
          <w:szCs w:val="20"/>
        </w:rPr>
        <w:t xml:space="preserve"> </w:t>
      </w:r>
      <w:r w:rsidRPr="003F7030" w:rsidR="00B30376">
        <w:rPr>
          <w:color w:val="000000" w:themeColor="text1"/>
          <w:sz w:val="20"/>
          <w:szCs w:val="20"/>
        </w:rPr>
        <w:t>отрицательного результата при проведении первого исследования паров этанола в выдыхаемом воздухе</w:t>
      </w:r>
      <w:r w:rsidRPr="003F7030">
        <w:rPr>
          <w:color w:val="000000" w:themeColor="text1"/>
          <w:sz w:val="20"/>
          <w:szCs w:val="20"/>
        </w:rPr>
        <w:t xml:space="preserve"> </w:t>
      </w:r>
      <w:r w:rsidRPr="003F7030" w:rsidR="00D53829">
        <w:rPr>
          <w:color w:val="000000" w:themeColor="text1"/>
          <w:sz w:val="20"/>
          <w:szCs w:val="20"/>
        </w:rPr>
        <w:t>Хозраткуловым О.А.</w:t>
      </w:r>
      <w:r w:rsidRPr="003F7030">
        <w:rPr>
          <w:color w:val="000000" w:themeColor="text1"/>
          <w:sz w:val="20"/>
          <w:szCs w:val="20"/>
        </w:rPr>
        <w:t xml:space="preserve"> алкотестера не может служить подтверждением прохождения медицинского освидетельствования на состояние опьянения, поскольку, как указано выше в </w:t>
      </w:r>
      <w:r w:rsidRPr="003F7030">
        <w:rPr>
          <w:rFonts w:eastAsia="Calibri"/>
          <w:color w:val="000000" w:themeColor="text1"/>
          <w:sz w:val="20"/>
          <w:szCs w:val="20"/>
          <w:lang w:eastAsia="en-US"/>
        </w:rPr>
        <w:t xml:space="preserve">Приказе Министерства здравоохранения Российской Федерации </w:t>
      </w:r>
      <w:r w:rsidRPr="003F7030">
        <w:rPr>
          <w:rFonts w:eastAsia="Calibri"/>
          <w:color w:val="000000" w:themeColor="text1"/>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w:t>
      </w:r>
      <w:r w:rsidRPr="003F7030">
        <w:rPr>
          <w:rFonts w:eastAsia="Calibri"/>
          <w:color w:val="000000" w:themeColor="text1"/>
          <w:sz w:val="20"/>
          <w:szCs w:val="20"/>
          <w:lang w:eastAsia="en-US"/>
        </w:rPr>
        <w:t xml:space="preserve"> иного токсического)»,</w:t>
      </w:r>
      <w:r w:rsidRPr="003F7030">
        <w:rPr>
          <w:rFonts w:eastAsia="Calibri"/>
          <w:color w:val="000000" w:themeColor="text1"/>
          <w:sz w:val="20"/>
          <w:szCs w:val="20"/>
          <w:lang w:eastAsia="ru-RU"/>
        </w:rPr>
        <w:t xml:space="preserve"> </w:t>
      </w:r>
      <w:r w:rsidRPr="003F7030" w:rsidR="00B30376">
        <w:rPr>
          <w:color w:val="000000" w:themeColor="text1"/>
          <w:sz w:val="20"/>
          <w:szCs w:val="20"/>
          <w:shd w:val="clear" w:color="auto" w:fill="FFFFFF"/>
        </w:rPr>
        <w:t>при медицинском освидетельствовании лиц, отбор биологического объекта</w:t>
      </w:r>
      <w:r w:rsidRPr="003F7030" w:rsidR="00B30376">
        <w:rPr>
          <w:color w:val="000000" w:themeColor="text1"/>
          <w:sz w:val="20"/>
          <w:szCs w:val="20"/>
          <w:shd w:val="clear" w:color="auto" w:fill="FFFFFF"/>
        </w:rPr>
        <w:t xml:space="preserve">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и</w:t>
      </w:r>
      <w:r w:rsidRPr="003F7030" w:rsidR="008C1840">
        <w:rPr>
          <w:color w:val="000000" w:themeColor="text1"/>
          <w:sz w:val="20"/>
          <w:szCs w:val="20"/>
          <w:shd w:val="clear" w:color="auto" w:fill="FFFFFF"/>
        </w:rPr>
        <w:t>,</w:t>
      </w:r>
      <w:r w:rsidRPr="003F7030" w:rsidR="00B30376">
        <w:rPr>
          <w:color w:val="000000" w:themeColor="text1"/>
          <w:sz w:val="20"/>
          <w:szCs w:val="20"/>
          <w:shd w:val="clear" w:color="auto" w:fill="FFFFFF"/>
        </w:rPr>
        <w:t xml:space="preserve"> в случае отказа свидетельствуемым от сдачи биосреды, </w:t>
      </w:r>
      <w:r w:rsidRPr="003F7030">
        <w:rPr>
          <w:rFonts w:eastAsia="Calibri"/>
          <w:color w:val="000000" w:themeColor="text1"/>
          <w:sz w:val="20"/>
          <w:szCs w:val="20"/>
          <w:lang w:eastAsia="ru-RU"/>
        </w:rPr>
        <w:t xml:space="preserve">медицинское освидетельствование и заполнение </w:t>
      </w:r>
      <w:hyperlink r:id="rId13" w:history="1">
        <w:r w:rsidRPr="003F7030">
          <w:rPr>
            <w:rStyle w:val="Hyperlink"/>
            <w:rFonts w:eastAsia="Calibri"/>
            <w:color w:val="000000" w:themeColor="text1"/>
            <w:sz w:val="20"/>
            <w:szCs w:val="20"/>
            <w:u w:val="none"/>
            <w:lang w:eastAsia="ru-RU"/>
          </w:rPr>
          <w:t>Акта</w:t>
        </w:r>
      </w:hyperlink>
      <w:r w:rsidRPr="003F7030">
        <w:rPr>
          <w:rFonts w:eastAsia="Calibri"/>
          <w:color w:val="000000" w:themeColor="text1"/>
          <w:sz w:val="20"/>
          <w:szCs w:val="20"/>
          <w:lang w:eastAsia="ru-RU"/>
        </w:rPr>
        <w:t xml:space="preserve"> прекращаются, в Журнале и в </w:t>
      </w:r>
      <w:hyperlink r:id="rId18" w:history="1">
        <w:r w:rsidRPr="003F7030">
          <w:rPr>
            <w:rStyle w:val="Hyperlink"/>
            <w:rFonts w:eastAsia="Calibri"/>
            <w:color w:val="000000" w:themeColor="text1"/>
            <w:sz w:val="20"/>
            <w:szCs w:val="20"/>
            <w:u w:val="none"/>
            <w:lang w:eastAsia="ru-RU"/>
          </w:rPr>
          <w:t>пункте 17</w:t>
        </w:r>
      </w:hyperlink>
      <w:r w:rsidRPr="003F7030">
        <w:rPr>
          <w:rFonts w:eastAsia="Calibri"/>
          <w:color w:val="000000" w:themeColor="text1"/>
          <w:sz w:val="20"/>
          <w:szCs w:val="20"/>
          <w:lang w:eastAsia="ru-RU"/>
        </w:rPr>
        <w:t xml:space="preserve"> Акта делается запись «от медицинского освидетельствования отказался». </w:t>
      </w:r>
    </w:p>
    <w:p w:rsidR="000E64BC" w:rsidRPr="003F7030" w:rsidP="000E64BC">
      <w:pPr>
        <w:autoSpaceDE w:val="0"/>
        <w:autoSpaceDN w:val="0"/>
        <w:adjustRightInd w:val="0"/>
        <w:spacing w:line="360" w:lineRule="auto"/>
        <w:ind w:firstLine="709"/>
        <w:jc w:val="both"/>
        <w:rPr>
          <w:color w:val="000000" w:themeColor="text1"/>
          <w:sz w:val="20"/>
          <w:szCs w:val="20"/>
        </w:rPr>
      </w:pPr>
      <w:r w:rsidRPr="003F7030">
        <w:rPr>
          <w:bCs/>
          <w:color w:val="000000" w:themeColor="text1"/>
          <w:sz w:val="20"/>
          <w:szCs w:val="20"/>
        </w:rPr>
        <w:t>Хозраткулов О.А.</w:t>
      </w:r>
      <w:r w:rsidRPr="003F7030" w:rsidR="00092D0D">
        <w:rPr>
          <w:bCs/>
          <w:color w:val="000000" w:themeColor="text1"/>
          <w:sz w:val="20"/>
          <w:szCs w:val="20"/>
        </w:rPr>
        <w:t xml:space="preserve"> </w:t>
      </w:r>
      <w:r w:rsidRPr="003F7030" w:rsidR="00092D0D">
        <w:rPr>
          <w:rFonts w:eastAsia="Calibri"/>
          <w:color w:val="000000" w:themeColor="text1"/>
          <w:sz w:val="20"/>
          <w:szCs w:val="20"/>
          <w:lang w:eastAsia="en-US"/>
        </w:rPr>
        <w:t xml:space="preserve">подтвердил тот факт, что </w:t>
      </w:r>
      <w:r w:rsidRPr="003F7030" w:rsidR="00DC515C">
        <w:rPr>
          <w:rFonts w:eastAsia="Calibri"/>
          <w:color w:val="000000" w:themeColor="text1"/>
          <w:sz w:val="20"/>
          <w:szCs w:val="20"/>
          <w:lang w:eastAsia="en-US"/>
        </w:rPr>
        <w:t>отдал врачу емкость, предназначенную для сдачи</w:t>
      </w:r>
      <w:r w:rsidRPr="003F7030" w:rsidR="00092D0D">
        <w:rPr>
          <w:rFonts w:eastAsia="Calibri"/>
          <w:color w:val="000000" w:themeColor="text1"/>
          <w:sz w:val="20"/>
          <w:szCs w:val="20"/>
          <w:lang w:eastAsia="en-US"/>
        </w:rPr>
        <w:t xml:space="preserve"> </w:t>
      </w:r>
      <w:r w:rsidRPr="003F7030" w:rsidR="00092D0D">
        <w:rPr>
          <w:color w:val="000000" w:themeColor="text1"/>
          <w:sz w:val="20"/>
          <w:szCs w:val="20"/>
        </w:rPr>
        <w:t xml:space="preserve">биосред для </w:t>
      </w:r>
      <w:r w:rsidRPr="003F7030" w:rsidR="00092D0D">
        <w:rPr>
          <w:color w:val="000000" w:themeColor="text1"/>
          <w:sz w:val="20"/>
          <w:szCs w:val="20"/>
        </w:rPr>
        <w:t>химико-токсилогических</w:t>
      </w:r>
      <w:r w:rsidRPr="003F7030" w:rsidR="00092D0D">
        <w:rPr>
          <w:color w:val="000000" w:themeColor="text1"/>
          <w:sz w:val="20"/>
          <w:szCs w:val="20"/>
        </w:rPr>
        <w:t xml:space="preserve"> исследований биологических объектов</w:t>
      </w:r>
      <w:r w:rsidRPr="003F7030" w:rsidR="00CA79FE">
        <w:rPr>
          <w:color w:val="000000" w:themeColor="text1"/>
          <w:sz w:val="20"/>
          <w:szCs w:val="20"/>
        </w:rPr>
        <w:t>,</w:t>
      </w:r>
      <w:r w:rsidRPr="003F7030">
        <w:rPr>
          <w:color w:val="000000" w:themeColor="text1"/>
          <w:sz w:val="20"/>
          <w:szCs w:val="20"/>
        </w:rPr>
        <w:t xml:space="preserve"> с предположительным содержимым - кофе</w:t>
      </w:r>
      <w:r w:rsidRPr="003F7030" w:rsidR="00092D0D">
        <w:rPr>
          <w:color w:val="000000" w:themeColor="text1"/>
          <w:sz w:val="20"/>
          <w:szCs w:val="20"/>
        </w:rPr>
        <w:t xml:space="preserve">, </w:t>
      </w:r>
      <w:r w:rsidRPr="003F7030" w:rsidR="00C5501E">
        <w:rPr>
          <w:color w:val="000000" w:themeColor="text1"/>
          <w:sz w:val="20"/>
          <w:szCs w:val="20"/>
        </w:rPr>
        <w:t xml:space="preserve">причину чего пояснить не смог, </w:t>
      </w:r>
      <w:r w:rsidRPr="003F7030" w:rsidR="00092D0D">
        <w:rPr>
          <w:color w:val="000000" w:themeColor="text1"/>
          <w:sz w:val="20"/>
          <w:szCs w:val="20"/>
        </w:rPr>
        <w:t>доказательств, подтверждающих невозможность сдачи биосреды в силу состояния здоровья либо ины</w:t>
      </w:r>
      <w:r w:rsidRPr="003F7030" w:rsidR="00C5501E">
        <w:rPr>
          <w:color w:val="000000" w:themeColor="text1"/>
          <w:sz w:val="20"/>
          <w:szCs w:val="20"/>
        </w:rPr>
        <w:t>х объективных причин</w:t>
      </w:r>
      <w:r w:rsidRPr="003F7030" w:rsidR="00793713">
        <w:rPr>
          <w:color w:val="000000" w:themeColor="text1"/>
          <w:sz w:val="20"/>
          <w:szCs w:val="20"/>
        </w:rPr>
        <w:t>,</w:t>
      </w:r>
      <w:r w:rsidRPr="003F7030" w:rsidR="00092D0D">
        <w:rPr>
          <w:color w:val="000000" w:themeColor="text1"/>
          <w:sz w:val="20"/>
          <w:szCs w:val="20"/>
        </w:rPr>
        <w:t xml:space="preserve"> </w:t>
      </w:r>
      <w:r w:rsidRPr="003F7030">
        <w:rPr>
          <w:color w:val="000000" w:themeColor="text1"/>
          <w:sz w:val="20"/>
          <w:szCs w:val="20"/>
        </w:rPr>
        <w:t>Хозраткуловым О.А.</w:t>
      </w:r>
      <w:r w:rsidRPr="003F7030" w:rsidR="00092D0D">
        <w:rPr>
          <w:color w:val="000000" w:themeColor="text1"/>
          <w:sz w:val="20"/>
          <w:szCs w:val="20"/>
        </w:rPr>
        <w:t xml:space="preserve"> не предоставлено.</w:t>
      </w:r>
      <w:r w:rsidRPr="003F7030">
        <w:rPr>
          <w:color w:val="000000" w:themeColor="text1"/>
          <w:sz w:val="20"/>
          <w:szCs w:val="20"/>
        </w:rPr>
        <w:t xml:space="preserve"> </w:t>
      </w:r>
    </w:p>
    <w:p w:rsidR="00B06972"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Ссылка </w:t>
      </w:r>
      <w:r w:rsidRPr="003F7030">
        <w:rPr>
          <w:bCs/>
          <w:color w:val="000000" w:themeColor="text1"/>
          <w:sz w:val="20"/>
          <w:szCs w:val="20"/>
        </w:rPr>
        <w:t xml:space="preserve">Хозраткулова О.А. на тот факт, что он повторно просил выдать емкость для сдачи биосред, не может служить доказательством </w:t>
      </w:r>
      <w:r w:rsidRPr="003F7030" w:rsidR="0024448E">
        <w:rPr>
          <w:bCs/>
          <w:color w:val="000000" w:themeColor="text1"/>
          <w:sz w:val="20"/>
          <w:szCs w:val="20"/>
        </w:rPr>
        <w:t>нарушения порядка</w:t>
      </w:r>
      <w:r w:rsidRPr="003F7030">
        <w:rPr>
          <w:bCs/>
          <w:color w:val="000000" w:themeColor="text1"/>
          <w:sz w:val="20"/>
          <w:szCs w:val="20"/>
        </w:rPr>
        <w:t xml:space="preserve"> медицинского освидетельствования на состояния опьянения, поскольку, как отмечалось выше, согласно </w:t>
      </w:r>
      <w:r w:rsidRPr="003F7030">
        <w:rPr>
          <w:rFonts w:eastAsia="Calibri"/>
          <w:color w:val="000000" w:themeColor="text1"/>
          <w:sz w:val="20"/>
          <w:szCs w:val="20"/>
          <w:lang w:eastAsia="en-US"/>
        </w:rPr>
        <w:t xml:space="preserve">Приказу Министерства здравоохранения Российской Федерации </w:t>
      </w:r>
      <w:r w:rsidRPr="003F7030">
        <w:rPr>
          <w:rFonts w:eastAsia="Calibri"/>
          <w:color w:val="000000" w:themeColor="text1"/>
          <w:sz w:val="20"/>
          <w:szCs w:val="20"/>
          <w:lang w:eastAsia="ru-RU"/>
        </w:rPr>
        <w:t>от 18.12.2015 № 933н,</w:t>
      </w:r>
      <w:r w:rsidRPr="003F7030">
        <w:rPr>
          <w:bCs/>
          <w:color w:val="000000" w:themeColor="text1"/>
          <w:sz w:val="20"/>
          <w:szCs w:val="20"/>
        </w:rPr>
        <w:t xml:space="preserve"> </w:t>
      </w:r>
      <w:r w:rsidRPr="003F7030">
        <w:rPr>
          <w:rFonts w:eastAsia="Calibri"/>
          <w:color w:val="000000" w:themeColor="text1"/>
          <w:sz w:val="20"/>
          <w:szCs w:val="20"/>
          <w:lang w:eastAsia="ru-RU"/>
        </w:rPr>
        <w:t>медицинское заключение «от медицинского освидетельствования отказался» выносится, кроме всего прочего, и в случае фальсификации пробы биологического объекта (мочи), в связи</w:t>
      </w:r>
      <w:r w:rsidRPr="003F7030">
        <w:rPr>
          <w:rFonts w:eastAsia="Calibri"/>
          <w:color w:val="000000" w:themeColor="text1"/>
          <w:sz w:val="20"/>
          <w:szCs w:val="20"/>
          <w:lang w:eastAsia="ru-RU"/>
        </w:rPr>
        <w:t xml:space="preserve"> с чем медицинское освидетельствование и заполнение </w:t>
      </w:r>
      <w:hyperlink r:id="rId13" w:history="1">
        <w:r w:rsidRPr="003F7030">
          <w:rPr>
            <w:rStyle w:val="Hyperlink"/>
            <w:rFonts w:eastAsia="Calibri"/>
            <w:color w:val="000000" w:themeColor="text1"/>
            <w:sz w:val="20"/>
            <w:szCs w:val="20"/>
            <w:u w:val="none"/>
            <w:lang w:eastAsia="ru-RU"/>
          </w:rPr>
          <w:t>Акта</w:t>
        </w:r>
      </w:hyperlink>
      <w:r w:rsidRPr="003F7030">
        <w:rPr>
          <w:rFonts w:eastAsia="Calibri"/>
          <w:color w:val="000000" w:themeColor="text1"/>
          <w:sz w:val="20"/>
          <w:szCs w:val="20"/>
          <w:lang w:eastAsia="ru-RU"/>
        </w:rPr>
        <w:t xml:space="preserve"> прекращаются, в Журнале и в </w:t>
      </w:r>
      <w:hyperlink r:id="rId18" w:history="1">
        <w:r w:rsidRPr="003F7030">
          <w:rPr>
            <w:rStyle w:val="Hyperlink"/>
            <w:rFonts w:eastAsia="Calibri"/>
            <w:color w:val="000000" w:themeColor="text1"/>
            <w:sz w:val="20"/>
            <w:szCs w:val="20"/>
            <w:u w:val="none"/>
            <w:lang w:eastAsia="ru-RU"/>
          </w:rPr>
          <w:t>пункте 17</w:t>
        </w:r>
      </w:hyperlink>
      <w:r w:rsidRPr="003F7030">
        <w:rPr>
          <w:rFonts w:eastAsia="Calibri"/>
          <w:color w:val="000000" w:themeColor="text1"/>
          <w:sz w:val="20"/>
          <w:szCs w:val="20"/>
          <w:lang w:eastAsia="ru-RU"/>
        </w:rPr>
        <w:t xml:space="preserve"> Акта делается запись «от медицинского освидетельствования отказался». При этом</w:t>
      </w:r>
      <w:r w:rsidRPr="003F7030">
        <w:rPr>
          <w:rFonts w:eastAsia="Calibri"/>
          <w:color w:val="000000" w:themeColor="text1"/>
          <w:sz w:val="20"/>
          <w:szCs w:val="20"/>
          <w:lang w:eastAsia="ru-RU"/>
        </w:rPr>
        <w:t>,</w:t>
      </w:r>
      <w:r w:rsidRPr="003F7030">
        <w:rPr>
          <w:rFonts w:eastAsia="Calibri"/>
          <w:color w:val="000000" w:themeColor="text1"/>
          <w:sz w:val="20"/>
          <w:szCs w:val="20"/>
          <w:lang w:eastAsia="ru-RU"/>
        </w:rPr>
        <w:t xml:space="preserve"> вышеуказанный Порядок не предусматривает </w:t>
      </w:r>
      <w:r w:rsidRPr="003F7030" w:rsidR="00793713">
        <w:rPr>
          <w:rFonts w:eastAsia="Calibri"/>
          <w:color w:val="000000" w:themeColor="text1"/>
          <w:sz w:val="20"/>
          <w:szCs w:val="20"/>
          <w:lang w:eastAsia="ru-RU"/>
        </w:rPr>
        <w:t xml:space="preserve">возможности </w:t>
      </w:r>
      <w:r w:rsidRPr="003F7030">
        <w:rPr>
          <w:rFonts w:eastAsia="Calibri"/>
          <w:color w:val="000000" w:themeColor="text1"/>
          <w:sz w:val="20"/>
          <w:szCs w:val="20"/>
          <w:lang w:eastAsia="ru-RU"/>
        </w:rPr>
        <w:t>повторн</w:t>
      </w:r>
      <w:r w:rsidRPr="003F7030" w:rsidR="00793713">
        <w:rPr>
          <w:rFonts w:eastAsia="Calibri"/>
          <w:color w:val="000000" w:themeColor="text1"/>
          <w:sz w:val="20"/>
          <w:szCs w:val="20"/>
          <w:lang w:eastAsia="ru-RU"/>
        </w:rPr>
        <w:t>ой</w:t>
      </w:r>
      <w:r w:rsidRPr="003F7030">
        <w:rPr>
          <w:rFonts w:eastAsia="Calibri"/>
          <w:color w:val="000000" w:themeColor="text1"/>
          <w:sz w:val="20"/>
          <w:szCs w:val="20"/>
          <w:lang w:eastAsia="ru-RU"/>
        </w:rPr>
        <w:t xml:space="preserve"> </w:t>
      </w:r>
      <w:r w:rsidRPr="003F7030" w:rsidR="0024448E">
        <w:rPr>
          <w:rFonts w:eastAsia="Calibri"/>
          <w:color w:val="000000" w:themeColor="text1"/>
          <w:sz w:val="20"/>
          <w:szCs w:val="20"/>
          <w:lang w:eastAsia="en-US"/>
        </w:rPr>
        <w:t xml:space="preserve">сдачи </w:t>
      </w:r>
      <w:r w:rsidRPr="003F7030" w:rsidR="0024448E">
        <w:rPr>
          <w:color w:val="000000" w:themeColor="text1"/>
          <w:sz w:val="20"/>
          <w:szCs w:val="20"/>
        </w:rPr>
        <w:t xml:space="preserve">биосред для </w:t>
      </w:r>
      <w:r w:rsidRPr="003F7030" w:rsidR="0024448E">
        <w:rPr>
          <w:color w:val="000000" w:themeColor="text1"/>
          <w:sz w:val="20"/>
          <w:szCs w:val="20"/>
        </w:rPr>
        <w:t>химико-токсилогических</w:t>
      </w:r>
      <w:r w:rsidRPr="003F7030" w:rsidR="0024448E">
        <w:rPr>
          <w:color w:val="000000" w:themeColor="text1"/>
          <w:sz w:val="20"/>
          <w:szCs w:val="20"/>
        </w:rPr>
        <w:t xml:space="preserve"> исследований биологических объектов.</w:t>
      </w:r>
    </w:p>
    <w:p w:rsidR="00F625B4"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Как усматривается из </w:t>
      </w:r>
      <w:r w:rsidRPr="003F7030">
        <w:rPr>
          <w:rFonts w:eastAsia="Calibri"/>
          <w:color w:val="000000" w:themeColor="text1"/>
          <w:sz w:val="20"/>
          <w:szCs w:val="20"/>
          <w:lang w:eastAsia="en-US"/>
        </w:rPr>
        <w:t xml:space="preserve">акта медицинского освидетельствования на состояние опьянения (алкогольного, наркотического или иного токсического) </w:t>
      </w:r>
      <w:r w:rsidRPr="003F7030" w:rsidR="00794558">
        <w:rPr>
          <w:rFonts w:eastAsia="Calibri"/>
          <w:color w:val="000000" w:themeColor="text1"/>
          <w:sz w:val="20"/>
          <w:szCs w:val="20"/>
          <w:lang w:eastAsia="en-US"/>
        </w:rPr>
        <w:t xml:space="preserve">№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w:t>
      </w:r>
      <w:r w:rsidRPr="003F7030">
        <w:rPr>
          <w:rFonts w:eastAsia="Calibri"/>
          <w:color w:val="000000" w:themeColor="text1"/>
          <w:sz w:val="20"/>
          <w:szCs w:val="20"/>
          <w:lang w:eastAsia="en-US"/>
        </w:rPr>
        <w:t>от</w:t>
      </w:r>
      <w:r w:rsidRPr="003F7030">
        <w:rPr>
          <w:rFonts w:eastAsia="Calibri"/>
          <w:color w:val="000000" w:themeColor="text1"/>
          <w:sz w:val="20"/>
          <w:szCs w:val="20"/>
          <w:lang w:eastAsia="en-US"/>
        </w:rPr>
        <w:t xml:space="preserve"> </w:t>
      </w:r>
      <w:r w:rsidRPr="003F7030" w:rsidR="00801B55">
        <w:rPr>
          <w:rFonts w:eastAsia="Calibri"/>
          <w:color w:val="000000" w:themeColor="text1"/>
          <w:sz w:val="20"/>
          <w:szCs w:val="20"/>
          <w:lang w:eastAsia="en-US"/>
        </w:rPr>
        <w:t>***</w:t>
      </w:r>
      <w:r w:rsidRPr="003F7030">
        <w:rPr>
          <w:rFonts w:eastAsia="Calibri"/>
          <w:color w:val="000000" w:themeColor="text1"/>
          <w:sz w:val="20"/>
          <w:szCs w:val="20"/>
          <w:lang w:eastAsia="en-US"/>
        </w:rPr>
        <w:t xml:space="preserve">, именно </w:t>
      </w:r>
      <w:r w:rsidRPr="003F7030" w:rsidR="00C5501E">
        <w:rPr>
          <w:rFonts w:eastAsia="Calibri"/>
          <w:color w:val="000000" w:themeColor="text1"/>
          <w:sz w:val="20"/>
          <w:szCs w:val="20"/>
          <w:lang w:eastAsia="ru-RU"/>
        </w:rPr>
        <w:t>фальсификаци</w:t>
      </w:r>
      <w:r w:rsidRPr="003F7030" w:rsidR="00257EBE">
        <w:rPr>
          <w:rFonts w:eastAsia="Calibri"/>
          <w:color w:val="000000" w:themeColor="text1"/>
          <w:sz w:val="20"/>
          <w:szCs w:val="20"/>
          <w:lang w:eastAsia="ru-RU"/>
        </w:rPr>
        <w:t>я</w:t>
      </w:r>
      <w:r w:rsidRPr="003F7030" w:rsidR="00C5501E">
        <w:rPr>
          <w:rFonts w:eastAsia="Calibri"/>
          <w:color w:val="000000" w:themeColor="text1"/>
          <w:sz w:val="20"/>
          <w:szCs w:val="20"/>
          <w:lang w:eastAsia="ru-RU"/>
        </w:rPr>
        <w:t xml:space="preserve"> пробы биологического объекта (мочи)</w:t>
      </w:r>
      <w:r w:rsidRPr="003F7030">
        <w:rPr>
          <w:rFonts w:eastAsia="Calibri"/>
          <w:color w:val="000000" w:themeColor="text1"/>
          <w:sz w:val="20"/>
          <w:szCs w:val="20"/>
          <w:lang w:eastAsia="ru-RU"/>
        </w:rPr>
        <w:t xml:space="preserve"> </w:t>
      </w:r>
      <w:r w:rsidRPr="003F7030" w:rsidR="00D53829">
        <w:rPr>
          <w:rFonts w:eastAsia="Calibri"/>
          <w:color w:val="000000" w:themeColor="text1"/>
          <w:sz w:val="20"/>
          <w:szCs w:val="20"/>
          <w:lang w:eastAsia="ru-RU"/>
        </w:rPr>
        <w:t>Хозраткуловым О.А.</w:t>
      </w:r>
      <w:r w:rsidRPr="003F7030">
        <w:rPr>
          <w:rFonts w:eastAsia="Calibri"/>
          <w:color w:val="000000" w:themeColor="text1"/>
          <w:sz w:val="20"/>
          <w:szCs w:val="20"/>
          <w:lang w:eastAsia="ru-RU"/>
        </w:rPr>
        <w:t xml:space="preserve"> послужил</w:t>
      </w:r>
      <w:r w:rsidRPr="003F7030" w:rsidR="00257EBE">
        <w:rPr>
          <w:rFonts w:eastAsia="Calibri"/>
          <w:color w:val="000000" w:themeColor="text1"/>
          <w:sz w:val="20"/>
          <w:szCs w:val="20"/>
          <w:lang w:eastAsia="ru-RU"/>
        </w:rPr>
        <w:t>а</w:t>
      </w:r>
      <w:r w:rsidRPr="003F7030">
        <w:rPr>
          <w:rFonts w:eastAsia="Calibri"/>
          <w:color w:val="000000" w:themeColor="text1"/>
          <w:sz w:val="20"/>
          <w:szCs w:val="20"/>
          <w:lang w:eastAsia="ru-RU"/>
        </w:rPr>
        <w:t xml:space="preserve"> основанием для вынесения врачом ГБУЗ РК «ЕПНД» вышеуказанного заключения.</w:t>
      </w:r>
    </w:p>
    <w:p w:rsidR="0024448E"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 xml:space="preserve">Не может быть принята во внимание судом ссылка </w:t>
      </w:r>
      <w:r w:rsidRPr="003F7030">
        <w:rPr>
          <w:rFonts w:eastAsia="Calibri"/>
          <w:color w:val="000000" w:themeColor="text1"/>
          <w:sz w:val="20"/>
          <w:szCs w:val="20"/>
        </w:rPr>
        <w:t>Хозраткулова О.А. на тот факт, что он не находился в день рассматриваемых событий ни в алкогольном, ни в каком ином состоянии опьянения, опираясь, при этом на представленные документы (</w:t>
      </w:r>
      <w:r w:rsidRPr="003F7030">
        <w:rPr>
          <w:color w:val="000000" w:themeColor="text1"/>
          <w:sz w:val="20"/>
          <w:szCs w:val="20"/>
        </w:rPr>
        <w:t xml:space="preserve">акт №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договор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квитанция №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кассовый чек от </w:t>
      </w:r>
      <w:r w:rsidRPr="003F7030" w:rsidR="00801B55">
        <w:rPr>
          <w:color w:val="000000" w:themeColor="text1"/>
          <w:sz w:val="20"/>
          <w:szCs w:val="20"/>
        </w:rPr>
        <w:t>***</w:t>
      </w:r>
      <w:r w:rsidRPr="003F7030">
        <w:rPr>
          <w:color w:val="000000" w:themeColor="text1"/>
          <w:sz w:val="20"/>
          <w:szCs w:val="20"/>
        </w:rPr>
        <w:t xml:space="preserve">, результат </w:t>
      </w:r>
      <w:r w:rsidRPr="003F7030">
        <w:rPr>
          <w:color w:val="000000" w:themeColor="text1"/>
          <w:sz w:val="20"/>
          <w:szCs w:val="20"/>
        </w:rPr>
        <w:t>иммунохроматографического</w:t>
      </w:r>
      <w:r w:rsidRPr="003F7030">
        <w:rPr>
          <w:color w:val="000000" w:themeColor="text1"/>
          <w:sz w:val="20"/>
          <w:szCs w:val="20"/>
        </w:rPr>
        <w:t xml:space="preserve"> исследования (</w:t>
      </w:r>
      <w:r w:rsidRPr="003F7030">
        <w:rPr>
          <w:color w:val="000000" w:themeColor="text1"/>
          <w:sz w:val="20"/>
          <w:szCs w:val="20"/>
          <w:lang w:val="en-US"/>
        </w:rPr>
        <w:t>CITO</w:t>
      </w:r>
      <w:r w:rsidRPr="003F7030">
        <w:rPr>
          <w:color w:val="000000" w:themeColor="text1"/>
          <w:sz w:val="20"/>
          <w:szCs w:val="20"/>
        </w:rPr>
        <w:t>-</w:t>
      </w:r>
      <w:r w:rsidRPr="003F7030">
        <w:rPr>
          <w:color w:val="000000" w:themeColor="text1"/>
          <w:sz w:val="20"/>
          <w:szCs w:val="20"/>
          <w:lang w:val="en-US"/>
        </w:rPr>
        <w:t>TEST</w:t>
      </w:r>
      <w:r w:rsidRPr="003F7030">
        <w:rPr>
          <w:color w:val="000000" w:themeColor="text1"/>
          <w:sz w:val="20"/>
          <w:szCs w:val="20"/>
        </w:rPr>
        <w:t xml:space="preserve">) №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поскольку </w:t>
      </w:r>
      <w:r w:rsidRPr="003F7030">
        <w:rPr>
          <w:rFonts w:eastAsia="Calibri"/>
          <w:color w:val="000000" w:themeColor="text1"/>
          <w:sz w:val="20"/>
          <w:szCs w:val="20"/>
        </w:rPr>
        <w:t>Хозраткулову</w:t>
      </w:r>
      <w:r w:rsidRPr="003F7030">
        <w:rPr>
          <w:rFonts w:eastAsia="Calibri"/>
          <w:color w:val="000000" w:themeColor="text1"/>
          <w:sz w:val="20"/>
          <w:szCs w:val="20"/>
        </w:rPr>
        <w:t xml:space="preserve"> О.А. </w:t>
      </w:r>
      <w:r w:rsidRPr="003F7030">
        <w:rPr>
          <w:color w:val="000000" w:themeColor="text1"/>
          <w:sz w:val="20"/>
          <w:szCs w:val="20"/>
        </w:rPr>
        <w:t xml:space="preserve">вменяется правонарушение </w:t>
      </w:r>
      <w:r w:rsidRPr="003F7030" w:rsidR="00CA79FE">
        <w:rPr>
          <w:color w:val="000000" w:themeColor="text1"/>
          <w:sz w:val="20"/>
          <w:szCs w:val="20"/>
        </w:rPr>
        <w:t>в виде</w:t>
      </w:r>
      <w:r w:rsidRPr="003F7030">
        <w:rPr>
          <w:color w:val="000000" w:themeColor="text1"/>
          <w:sz w:val="20"/>
          <w:szCs w:val="20"/>
        </w:rPr>
        <w:t xml:space="preserve"> отказ</w:t>
      </w:r>
      <w:r w:rsidRPr="003F7030" w:rsidR="00CA79FE">
        <w:rPr>
          <w:color w:val="000000" w:themeColor="text1"/>
          <w:sz w:val="20"/>
          <w:szCs w:val="20"/>
        </w:rPr>
        <w:t>а</w:t>
      </w:r>
      <w:r w:rsidRPr="003F7030">
        <w:rPr>
          <w:color w:val="000000" w:themeColor="text1"/>
          <w:sz w:val="20"/>
          <w:szCs w:val="20"/>
        </w:rPr>
        <w:t xml:space="preserve"> от прохождения медицинского освидетельствования на состояние опьянения</w:t>
      </w:r>
      <w:r w:rsidRPr="003F7030">
        <w:rPr>
          <w:rFonts w:eastAsia="Calibri"/>
          <w:color w:val="000000" w:themeColor="text1"/>
          <w:sz w:val="20"/>
          <w:szCs w:val="20"/>
        </w:rPr>
        <w:t>, что</w:t>
      </w:r>
      <w:r w:rsidRPr="003F7030">
        <w:rPr>
          <w:color w:val="000000" w:themeColor="text1"/>
          <w:sz w:val="20"/>
          <w:szCs w:val="20"/>
        </w:rPr>
        <w:t xml:space="preserve"> </w:t>
      </w:r>
      <w:r w:rsidRPr="003F7030">
        <w:rPr>
          <w:rFonts w:eastAsia="Calibri"/>
          <w:color w:val="000000" w:themeColor="text1"/>
          <w:sz w:val="20"/>
          <w:szCs w:val="20"/>
        </w:rPr>
        <w:t xml:space="preserve">образует </w:t>
      </w:r>
      <w:r w:rsidRPr="003F7030">
        <w:rPr>
          <w:color w:val="000000" w:themeColor="text1"/>
          <w:sz w:val="20"/>
          <w:szCs w:val="20"/>
        </w:rPr>
        <w:t xml:space="preserve">состав административного правонарушения </w:t>
      </w:r>
      <w:r w:rsidRPr="003F7030">
        <w:rPr>
          <w:rFonts w:eastAsia="Calibri"/>
          <w:color w:val="000000" w:themeColor="text1"/>
          <w:sz w:val="20"/>
          <w:szCs w:val="20"/>
          <w:lang w:eastAsia="en-US"/>
        </w:rPr>
        <w:t xml:space="preserve">по </w:t>
      </w:r>
      <w:r w:rsidRPr="003F7030">
        <w:rPr>
          <w:rFonts w:eastAsia="Calibri"/>
          <w:color w:val="000000" w:themeColor="text1"/>
          <w:sz w:val="20"/>
          <w:szCs w:val="20"/>
          <w:lang w:eastAsia="en-US"/>
        </w:rPr>
        <w:t>ч</w:t>
      </w:r>
      <w:r w:rsidRPr="003F7030">
        <w:rPr>
          <w:rFonts w:eastAsia="Calibri"/>
          <w:color w:val="000000" w:themeColor="text1"/>
          <w:sz w:val="20"/>
          <w:szCs w:val="20"/>
          <w:lang w:eastAsia="en-US"/>
        </w:rPr>
        <w:t>. 1 ст. 12.26 КоАП РФ.</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 xml:space="preserve">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w:t>
      </w:r>
      <w:r w:rsidRPr="003F7030">
        <w:rPr>
          <w:color w:val="000000" w:themeColor="text1"/>
          <w:sz w:val="20"/>
          <w:szCs w:val="20"/>
        </w:rPr>
        <w:t>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907D5" w:rsidRPr="003F7030" w:rsidP="000E64BC">
      <w:pPr>
        <w:pStyle w:val="ConsPlusNormal"/>
        <w:spacing w:line="360" w:lineRule="auto"/>
        <w:ind w:firstLine="709"/>
        <w:jc w:val="both"/>
        <w:rPr>
          <w:bCs/>
          <w:color w:val="000000" w:themeColor="text1"/>
          <w:sz w:val="20"/>
          <w:szCs w:val="20"/>
          <w:shd w:val="clear" w:color="auto" w:fill="FFFFFF"/>
        </w:rPr>
      </w:pPr>
      <w:r w:rsidRPr="003F7030">
        <w:rPr>
          <w:bCs/>
          <w:color w:val="000000" w:themeColor="text1"/>
          <w:sz w:val="20"/>
          <w:szCs w:val="20"/>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3F7030">
        <w:rPr>
          <w:bCs/>
          <w:color w:val="000000" w:themeColor="text1"/>
          <w:sz w:val="20"/>
          <w:szCs w:val="20"/>
          <w:shd w:val="clear" w:color="auto" w:fill="FFFFFF"/>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9907D5" w:rsidRPr="003F7030" w:rsidP="000E64BC">
      <w:pPr>
        <w:spacing w:line="360" w:lineRule="auto"/>
        <w:ind w:firstLine="709"/>
        <w:jc w:val="both"/>
        <w:rPr>
          <w:color w:val="000000" w:themeColor="text1"/>
          <w:sz w:val="20"/>
          <w:szCs w:val="20"/>
        </w:rPr>
      </w:pPr>
      <w:r w:rsidRPr="003F7030">
        <w:rPr>
          <w:color w:val="000000" w:themeColor="text1"/>
          <w:sz w:val="20"/>
          <w:szCs w:val="20"/>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протоколом об отстранении от управления транспортным средством </w:t>
      </w:r>
      <w:r w:rsidRPr="003F7030" w:rsidR="00801B55">
        <w:rPr>
          <w:bCs/>
          <w:color w:val="000000" w:themeColor="text1"/>
          <w:sz w:val="20"/>
          <w:szCs w:val="20"/>
        </w:rPr>
        <w:t>***</w:t>
      </w:r>
      <w:r w:rsidRPr="003F7030" w:rsidR="00E4036B">
        <w:rPr>
          <w:bCs/>
          <w:color w:val="000000" w:themeColor="text1"/>
          <w:sz w:val="20"/>
          <w:szCs w:val="20"/>
        </w:rPr>
        <w:t xml:space="preserve"> от </w:t>
      </w:r>
      <w:r w:rsidRPr="003F7030" w:rsidR="00801B55">
        <w:rPr>
          <w:bCs/>
          <w:color w:val="000000" w:themeColor="text1"/>
          <w:sz w:val="20"/>
          <w:szCs w:val="20"/>
        </w:rPr>
        <w:t>***</w:t>
      </w:r>
      <w:r w:rsidRPr="003F7030">
        <w:rPr>
          <w:color w:val="000000" w:themeColor="text1"/>
          <w:sz w:val="20"/>
          <w:szCs w:val="20"/>
        </w:rPr>
        <w:t xml:space="preserve">, </w:t>
      </w:r>
      <w:r w:rsidRPr="003F7030" w:rsidR="00F71246">
        <w:rPr>
          <w:color w:val="000000" w:themeColor="text1"/>
          <w:sz w:val="20"/>
          <w:szCs w:val="20"/>
        </w:rPr>
        <w:t xml:space="preserve">актом освидетельствования на состояние алкогольного опьянения на месте остановки транспортного средства </w:t>
      </w:r>
      <w:r w:rsidRPr="003F7030" w:rsidR="00801B55">
        <w:rPr>
          <w:color w:val="000000" w:themeColor="text1"/>
          <w:sz w:val="20"/>
          <w:szCs w:val="20"/>
        </w:rPr>
        <w:t>***</w:t>
      </w:r>
      <w:r w:rsidRPr="003F7030" w:rsidR="00F71246">
        <w:rPr>
          <w:color w:val="000000" w:themeColor="text1"/>
          <w:sz w:val="20"/>
          <w:szCs w:val="20"/>
        </w:rPr>
        <w:t xml:space="preserve"> от </w:t>
      </w:r>
      <w:r w:rsidRPr="003F7030" w:rsidR="00801B55">
        <w:rPr>
          <w:color w:val="000000" w:themeColor="text1"/>
          <w:sz w:val="20"/>
          <w:szCs w:val="20"/>
        </w:rPr>
        <w:t>***</w:t>
      </w:r>
      <w:r w:rsidRPr="003F7030" w:rsidR="00F71246">
        <w:rPr>
          <w:color w:val="000000" w:themeColor="text1"/>
          <w:sz w:val="20"/>
          <w:szCs w:val="20"/>
        </w:rPr>
        <w:t xml:space="preserve">, </w:t>
      </w:r>
      <w:r w:rsidRPr="003F7030" w:rsidR="008C1840">
        <w:rPr>
          <w:color w:val="000000" w:themeColor="text1"/>
          <w:sz w:val="20"/>
          <w:szCs w:val="20"/>
        </w:rPr>
        <w:t xml:space="preserve">результатами теста № </w:t>
      </w:r>
      <w:r w:rsidRPr="003F7030" w:rsidR="00801B55">
        <w:rPr>
          <w:color w:val="000000" w:themeColor="text1"/>
          <w:sz w:val="20"/>
          <w:szCs w:val="20"/>
        </w:rPr>
        <w:t>***</w:t>
      </w:r>
      <w:r w:rsidRPr="003F7030" w:rsidR="008C1840">
        <w:rPr>
          <w:color w:val="000000" w:themeColor="text1"/>
          <w:sz w:val="20"/>
          <w:szCs w:val="20"/>
        </w:rPr>
        <w:t xml:space="preserve"> от </w:t>
      </w:r>
      <w:r w:rsidRPr="003F7030" w:rsidR="00801B55">
        <w:rPr>
          <w:color w:val="000000" w:themeColor="text1"/>
          <w:sz w:val="20"/>
          <w:szCs w:val="20"/>
        </w:rPr>
        <w:t>***</w:t>
      </w:r>
      <w:r w:rsidRPr="003F7030" w:rsidR="008C1840">
        <w:rPr>
          <w:color w:val="000000" w:themeColor="text1"/>
          <w:sz w:val="20"/>
          <w:szCs w:val="20"/>
        </w:rPr>
        <w:t xml:space="preserve">, </w:t>
      </w:r>
      <w:r w:rsidRPr="003F7030">
        <w:rPr>
          <w:color w:val="000000" w:themeColor="text1"/>
          <w:sz w:val="20"/>
          <w:szCs w:val="20"/>
        </w:rPr>
        <w:t>копией свидетельства о поверке № 05.1</w:t>
      </w:r>
      <w:r w:rsidRPr="003F7030" w:rsidR="00F71246">
        <w:rPr>
          <w:color w:val="000000" w:themeColor="text1"/>
          <w:sz w:val="20"/>
          <w:szCs w:val="20"/>
        </w:rPr>
        <w:t>7</w:t>
      </w:r>
      <w:r w:rsidRPr="003F7030">
        <w:rPr>
          <w:color w:val="000000" w:themeColor="text1"/>
          <w:sz w:val="20"/>
          <w:szCs w:val="20"/>
        </w:rPr>
        <w:t>.0</w:t>
      </w:r>
      <w:r w:rsidRPr="003F7030" w:rsidR="00F71246">
        <w:rPr>
          <w:color w:val="000000" w:themeColor="text1"/>
          <w:sz w:val="20"/>
          <w:szCs w:val="20"/>
        </w:rPr>
        <w:t>485</w:t>
      </w:r>
      <w:r w:rsidRPr="003F7030">
        <w:rPr>
          <w:color w:val="000000" w:themeColor="text1"/>
          <w:sz w:val="20"/>
          <w:szCs w:val="20"/>
        </w:rPr>
        <w:t>.</w:t>
      </w:r>
      <w:r w:rsidRPr="003F7030" w:rsidR="00F71246">
        <w:rPr>
          <w:color w:val="000000" w:themeColor="text1"/>
          <w:sz w:val="20"/>
          <w:szCs w:val="20"/>
        </w:rPr>
        <w:t>20</w:t>
      </w:r>
      <w:r w:rsidRPr="003F7030">
        <w:rPr>
          <w:color w:val="000000" w:themeColor="text1"/>
          <w:sz w:val="20"/>
          <w:szCs w:val="20"/>
        </w:rPr>
        <w:t xml:space="preserve"> </w:t>
      </w:r>
      <w:r w:rsidRPr="003F7030" w:rsidR="008C1840">
        <w:rPr>
          <w:color w:val="000000" w:themeColor="text1"/>
          <w:sz w:val="20"/>
          <w:szCs w:val="20"/>
        </w:rPr>
        <w:t xml:space="preserve">анализатора паров этанола в выдыхаемом воздухе </w:t>
      </w:r>
      <w:r w:rsidRPr="003F7030" w:rsidR="008C1840">
        <w:rPr>
          <w:color w:val="000000" w:themeColor="text1"/>
          <w:sz w:val="20"/>
          <w:szCs w:val="20"/>
          <w:lang w:val="en-US"/>
        </w:rPr>
        <w:t>Alcotest</w:t>
      </w:r>
      <w:r w:rsidRPr="003F7030" w:rsidR="008C1840">
        <w:rPr>
          <w:color w:val="000000" w:themeColor="text1"/>
          <w:sz w:val="20"/>
          <w:szCs w:val="20"/>
        </w:rPr>
        <w:t xml:space="preserve"> модели</w:t>
      </w:r>
      <w:r w:rsidRPr="003F7030" w:rsidR="008C1840">
        <w:rPr>
          <w:color w:val="000000" w:themeColor="text1"/>
          <w:sz w:val="20"/>
          <w:szCs w:val="20"/>
        </w:rPr>
        <w:t xml:space="preserve"> </w:t>
      </w:r>
      <w:r w:rsidRPr="003F7030" w:rsidR="008C1840">
        <w:rPr>
          <w:color w:val="000000" w:themeColor="text1"/>
          <w:sz w:val="20"/>
          <w:szCs w:val="20"/>
        </w:rPr>
        <w:t xml:space="preserve">6810, </w:t>
      </w:r>
      <w:r w:rsidRPr="003F7030" w:rsidR="008C1840">
        <w:rPr>
          <w:color w:val="000000" w:themeColor="text1"/>
          <w:sz w:val="20"/>
          <w:szCs w:val="20"/>
        </w:rPr>
        <w:t>рег</w:t>
      </w:r>
      <w:r w:rsidRPr="003F7030" w:rsidR="008C1840">
        <w:rPr>
          <w:color w:val="000000" w:themeColor="text1"/>
          <w:sz w:val="20"/>
          <w:szCs w:val="20"/>
        </w:rPr>
        <w:t>. № 29815-08, заводской (серийный)</w:t>
      </w:r>
      <w:r w:rsidRPr="003F7030" w:rsidR="008C1840">
        <w:rPr>
          <w:bCs/>
          <w:color w:val="000000" w:themeColor="text1"/>
          <w:sz w:val="20"/>
          <w:szCs w:val="20"/>
        </w:rPr>
        <w:t xml:space="preserve"> номер </w:t>
      </w:r>
      <w:r w:rsidRPr="003F7030" w:rsidR="008C1840">
        <w:rPr>
          <w:bCs/>
          <w:color w:val="000000" w:themeColor="text1"/>
          <w:sz w:val="20"/>
          <w:szCs w:val="20"/>
          <w:lang w:val="en-US"/>
        </w:rPr>
        <w:t>AR</w:t>
      </w:r>
      <w:r w:rsidRPr="003F7030" w:rsidR="00F71246">
        <w:rPr>
          <w:bCs/>
          <w:color w:val="000000" w:themeColor="text1"/>
          <w:sz w:val="20"/>
          <w:szCs w:val="20"/>
        </w:rPr>
        <w:t>ВН</w:t>
      </w:r>
      <w:r w:rsidRPr="003F7030" w:rsidR="008C1840">
        <w:rPr>
          <w:bCs/>
          <w:color w:val="000000" w:themeColor="text1"/>
          <w:sz w:val="20"/>
          <w:szCs w:val="20"/>
        </w:rPr>
        <w:t>-</w:t>
      </w:r>
      <w:r w:rsidRPr="003F7030" w:rsidR="00F71246">
        <w:rPr>
          <w:bCs/>
          <w:color w:val="000000" w:themeColor="text1"/>
          <w:sz w:val="20"/>
          <w:szCs w:val="20"/>
        </w:rPr>
        <w:t>0565</w:t>
      </w:r>
      <w:r w:rsidRPr="003F7030" w:rsidR="008C1840">
        <w:rPr>
          <w:bCs/>
          <w:color w:val="000000" w:themeColor="text1"/>
          <w:sz w:val="20"/>
          <w:szCs w:val="20"/>
        </w:rPr>
        <w:t>, дата поверки 0</w:t>
      </w:r>
      <w:r w:rsidRPr="003F7030" w:rsidR="00F71246">
        <w:rPr>
          <w:bCs/>
          <w:color w:val="000000" w:themeColor="text1"/>
          <w:sz w:val="20"/>
          <w:szCs w:val="20"/>
        </w:rPr>
        <w:t>7</w:t>
      </w:r>
      <w:r w:rsidRPr="003F7030" w:rsidR="008C1840">
        <w:rPr>
          <w:bCs/>
          <w:color w:val="000000" w:themeColor="text1"/>
          <w:sz w:val="20"/>
          <w:szCs w:val="20"/>
        </w:rPr>
        <w:t>.0</w:t>
      </w:r>
      <w:r w:rsidRPr="003F7030" w:rsidR="00F71246">
        <w:rPr>
          <w:bCs/>
          <w:color w:val="000000" w:themeColor="text1"/>
          <w:sz w:val="20"/>
          <w:szCs w:val="20"/>
        </w:rPr>
        <w:t>7</w:t>
      </w:r>
      <w:r w:rsidRPr="003F7030" w:rsidR="008C1840">
        <w:rPr>
          <w:bCs/>
          <w:color w:val="000000" w:themeColor="text1"/>
          <w:sz w:val="20"/>
          <w:szCs w:val="20"/>
        </w:rPr>
        <w:t>.20</w:t>
      </w:r>
      <w:r w:rsidRPr="003F7030" w:rsidR="00F71246">
        <w:rPr>
          <w:bCs/>
          <w:color w:val="000000" w:themeColor="text1"/>
          <w:sz w:val="20"/>
          <w:szCs w:val="20"/>
        </w:rPr>
        <w:t>20</w:t>
      </w:r>
      <w:r w:rsidRPr="003F7030" w:rsidR="008C1840">
        <w:rPr>
          <w:bCs/>
          <w:color w:val="000000" w:themeColor="text1"/>
          <w:sz w:val="20"/>
          <w:szCs w:val="20"/>
        </w:rPr>
        <w:t>, действительно до 0</w:t>
      </w:r>
      <w:r w:rsidRPr="003F7030" w:rsidR="00F71246">
        <w:rPr>
          <w:bCs/>
          <w:color w:val="000000" w:themeColor="text1"/>
          <w:sz w:val="20"/>
          <w:szCs w:val="20"/>
        </w:rPr>
        <w:t>6</w:t>
      </w:r>
      <w:r w:rsidRPr="003F7030" w:rsidR="008C1840">
        <w:rPr>
          <w:bCs/>
          <w:color w:val="000000" w:themeColor="text1"/>
          <w:sz w:val="20"/>
          <w:szCs w:val="20"/>
        </w:rPr>
        <w:t>.0</w:t>
      </w:r>
      <w:r w:rsidRPr="003F7030" w:rsidR="00F71246">
        <w:rPr>
          <w:bCs/>
          <w:color w:val="000000" w:themeColor="text1"/>
          <w:sz w:val="20"/>
          <w:szCs w:val="20"/>
        </w:rPr>
        <w:t>7</w:t>
      </w:r>
      <w:r w:rsidRPr="003F7030" w:rsidR="008C1840">
        <w:rPr>
          <w:bCs/>
          <w:color w:val="000000" w:themeColor="text1"/>
          <w:sz w:val="20"/>
          <w:szCs w:val="20"/>
        </w:rPr>
        <w:t>.202</w:t>
      </w:r>
      <w:r w:rsidRPr="003F7030" w:rsidR="00F71246">
        <w:rPr>
          <w:bCs/>
          <w:color w:val="000000" w:themeColor="text1"/>
          <w:sz w:val="20"/>
          <w:szCs w:val="20"/>
        </w:rPr>
        <w:t>1</w:t>
      </w:r>
      <w:r w:rsidRPr="003F7030">
        <w:rPr>
          <w:color w:val="000000" w:themeColor="text1"/>
          <w:sz w:val="20"/>
          <w:szCs w:val="20"/>
        </w:rPr>
        <w:t xml:space="preserve">, протоколом о направлении на медицинское освидетельствование на состояние опьянения </w:t>
      </w:r>
      <w:r w:rsidRPr="003F7030" w:rsidR="00801B55">
        <w:rPr>
          <w:color w:val="000000" w:themeColor="text1"/>
          <w:sz w:val="20"/>
          <w:szCs w:val="20"/>
        </w:rPr>
        <w:t>***</w:t>
      </w:r>
      <w:r w:rsidRPr="003F7030" w:rsidR="00B30376">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w:t>
      </w:r>
      <w:r w:rsidRPr="003F7030">
        <w:rPr>
          <w:color w:val="000000" w:themeColor="text1"/>
          <w:sz w:val="20"/>
          <w:szCs w:val="20"/>
          <w:shd w:val="clear" w:color="auto" w:fill="FFFFFF"/>
        </w:rPr>
        <w:t xml:space="preserve">актом медицинского освидетельствования на состояние опьянения (алкогольного, наркотического или иного токсического) </w:t>
      </w:r>
      <w:r w:rsidRPr="003F7030" w:rsidR="00794558">
        <w:rPr>
          <w:color w:val="000000" w:themeColor="text1"/>
          <w:sz w:val="20"/>
          <w:szCs w:val="20"/>
          <w:shd w:val="clear" w:color="auto" w:fill="FFFFFF"/>
        </w:rPr>
        <w:t xml:space="preserve">№ </w:t>
      </w:r>
      <w:r w:rsidRPr="003F7030" w:rsidR="00801B55">
        <w:rPr>
          <w:color w:val="000000" w:themeColor="text1"/>
          <w:sz w:val="20"/>
          <w:szCs w:val="20"/>
          <w:shd w:val="clear" w:color="auto" w:fill="FFFFFF"/>
        </w:rPr>
        <w:t>***</w:t>
      </w:r>
      <w:r w:rsidRPr="003F7030">
        <w:rPr>
          <w:color w:val="000000" w:themeColor="text1"/>
          <w:sz w:val="20"/>
          <w:szCs w:val="20"/>
          <w:shd w:val="clear" w:color="auto" w:fill="FFFFFF"/>
        </w:rPr>
        <w:t xml:space="preserve"> от </w:t>
      </w:r>
      <w:r w:rsidRPr="003F7030" w:rsidR="00801B55">
        <w:rPr>
          <w:color w:val="000000" w:themeColor="text1"/>
          <w:sz w:val="20"/>
          <w:szCs w:val="20"/>
          <w:shd w:val="clear" w:color="auto" w:fill="FFFFFF"/>
        </w:rPr>
        <w:t>***</w:t>
      </w:r>
      <w:r w:rsidRPr="003F7030">
        <w:rPr>
          <w:color w:val="000000" w:themeColor="text1"/>
          <w:sz w:val="20"/>
          <w:szCs w:val="20"/>
          <w:shd w:val="clear" w:color="auto" w:fill="FFFFFF"/>
        </w:rPr>
        <w:t xml:space="preserve">, </w:t>
      </w:r>
      <w:r w:rsidRPr="003F7030" w:rsidR="00F71246">
        <w:rPr>
          <w:color w:val="000000" w:themeColor="text1"/>
          <w:sz w:val="20"/>
          <w:szCs w:val="20"/>
          <w:shd w:val="clear" w:color="auto" w:fill="FFFFFF"/>
        </w:rPr>
        <w:t xml:space="preserve">сведениями видеозаписи, </w:t>
      </w:r>
      <w:r w:rsidRPr="003F7030">
        <w:rPr>
          <w:color w:val="000000" w:themeColor="text1"/>
          <w:sz w:val="20"/>
          <w:szCs w:val="20"/>
          <w:shd w:val="clear" w:color="auto" w:fill="FFFFFF"/>
        </w:rPr>
        <w:t xml:space="preserve">протоколом о задержании транспортного средства </w:t>
      </w:r>
      <w:r w:rsidRPr="003F7030" w:rsidR="00801B55">
        <w:rPr>
          <w:color w:val="000000" w:themeColor="text1"/>
          <w:sz w:val="20"/>
          <w:szCs w:val="20"/>
          <w:shd w:val="clear" w:color="auto" w:fill="FFFFFF"/>
        </w:rPr>
        <w:t>***</w:t>
      </w:r>
      <w:r w:rsidRPr="003F7030">
        <w:rPr>
          <w:color w:val="000000" w:themeColor="text1"/>
          <w:sz w:val="20"/>
          <w:szCs w:val="20"/>
          <w:shd w:val="clear" w:color="auto" w:fill="FFFFFF"/>
        </w:rPr>
        <w:t xml:space="preserve"> от </w:t>
      </w:r>
      <w:r w:rsidRPr="003F7030" w:rsidR="00801B55">
        <w:rPr>
          <w:color w:val="000000" w:themeColor="text1"/>
          <w:sz w:val="20"/>
          <w:szCs w:val="20"/>
          <w:shd w:val="clear" w:color="auto" w:fill="FFFFFF"/>
        </w:rPr>
        <w:t>***</w:t>
      </w:r>
      <w:r w:rsidRPr="003F7030">
        <w:rPr>
          <w:color w:val="000000" w:themeColor="text1"/>
          <w:sz w:val="20"/>
          <w:szCs w:val="20"/>
          <w:shd w:val="clear" w:color="auto" w:fill="FFFFFF"/>
        </w:rPr>
        <w:t xml:space="preserve">, </w:t>
      </w:r>
      <w:r w:rsidRPr="003F7030" w:rsidR="00F71246">
        <w:rPr>
          <w:color w:val="000000" w:themeColor="text1"/>
          <w:sz w:val="20"/>
          <w:szCs w:val="20"/>
          <w:shd w:val="clear" w:color="auto" w:fill="FFFFFF"/>
        </w:rPr>
        <w:t>копией карточки операции с ВУ в отношении Хозраткулова О.А., копией сведений результатов поиска правонарушений в отношении</w:t>
      </w:r>
      <w:r w:rsidRPr="003F7030" w:rsidR="00F71246">
        <w:rPr>
          <w:color w:val="000000" w:themeColor="text1"/>
          <w:sz w:val="20"/>
          <w:szCs w:val="20"/>
          <w:shd w:val="clear" w:color="auto" w:fill="FFFFFF"/>
        </w:rPr>
        <w:t xml:space="preserve"> привлекаемого лица, справкой ОГИБДД О</w:t>
      </w:r>
      <w:r w:rsidRPr="003F7030" w:rsidR="008C1840">
        <w:rPr>
          <w:color w:val="000000" w:themeColor="text1"/>
          <w:sz w:val="20"/>
          <w:szCs w:val="20"/>
          <w:shd w:val="clear" w:color="auto" w:fill="FFFFFF"/>
        </w:rPr>
        <w:t xml:space="preserve">МВД России </w:t>
      </w:r>
      <w:r w:rsidRPr="003F7030" w:rsidR="00F71246">
        <w:rPr>
          <w:color w:val="000000" w:themeColor="text1"/>
          <w:sz w:val="20"/>
          <w:szCs w:val="20"/>
          <w:shd w:val="clear" w:color="auto" w:fill="FFFFFF"/>
        </w:rPr>
        <w:t>по</w:t>
      </w:r>
      <w:r w:rsidRPr="003F7030" w:rsidR="00F71246">
        <w:rPr>
          <w:color w:val="000000" w:themeColor="text1"/>
          <w:sz w:val="20"/>
          <w:szCs w:val="20"/>
          <w:shd w:val="clear" w:color="auto" w:fill="FFFFFF"/>
        </w:rPr>
        <w:t xml:space="preserve"> гор. Евпатории</w:t>
      </w:r>
      <w:r w:rsidRPr="003F7030" w:rsidR="008C1840">
        <w:rPr>
          <w:color w:val="000000" w:themeColor="text1"/>
          <w:sz w:val="20"/>
          <w:szCs w:val="20"/>
          <w:shd w:val="clear" w:color="auto" w:fill="FFFFFF"/>
        </w:rPr>
        <w:t xml:space="preserve">, </w:t>
      </w:r>
      <w:r w:rsidRPr="003F7030">
        <w:rPr>
          <w:color w:val="000000" w:themeColor="text1"/>
          <w:sz w:val="20"/>
          <w:szCs w:val="20"/>
        </w:rPr>
        <w:t xml:space="preserve">пояснениями привлекаемого лица </w:t>
      </w:r>
      <w:r w:rsidRPr="003F7030" w:rsidR="00092D0D">
        <w:rPr>
          <w:color w:val="000000" w:themeColor="text1"/>
          <w:sz w:val="20"/>
          <w:szCs w:val="20"/>
        </w:rPr>
        <w:t xml:space="preserve">и свидетелей </w:t>
      </w:r>
      <w:r w:rsidRPr="003F7030">
        <w:rPr>
          <w:color w:val="000000" w:themeColor="text1"/>
          <w:sz w:val="20"/>
          <w:szCs w:val="20"/>
        </w:rPr>
        <w:t>при рассмотрении дела об административном правонарушении.</w:t>
      </w:r>
    </w:p>
    <w:p w:rsidR="00F71246" w:rsidRPr="003F7030" w:rsidP="000E64BC">
      <w:pPr>
        <w:spacing w:line="360" w:lineRule="auto"/>
        <w:ind w:firstLine="709"/>
        <w:jc w:val="both"/>
        <w:rPr>
          <w:color w:val="000000" w:themeColor="text1"/>
          <w:sz w:val="20"/>
          <w:szCs w:val="20"/>
        </w:rPr>
      </w:pPr>
      <w:r w:rsidRPr="003F7030">
        <w:rPr>
          <w:color w:val="000000" w:themeColor="text1"/>
          <w:sz w:val="20"/>
          <w:szCs w:val="20"/>
        </w:rPr>
        <w:t xml:space="preserve">Кроме того, по ходатайству привлекаемого лица и его защитника были приобщены и исследованы: акт №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об оказании услуг (определение наркотического опьянения: выявление 10-ти видов психоактивных веществ в моче с помощью </w:t>
      </w:r>
      <w:r w:rsidRPr="003F7030">
        <w:rPr>
          <w:color w:val="000000" w:themeColor="text1"/>
          <w:sz w:val="20"/>
          <w:szCs w:val="20"/>
        </w:rPr>
        <w:t>мультитеста</w:t>
      </w:r>
      <w:r w:rsidRPr="003F7030">
        <w:rPr>
          <w:color w:val="000000" w:themeColor="text1"/>
          <w:sz w:val="20"/>
          <w:szCs w:val="20"/>
        </w:rPr>
        <w:t xml:space="preserve"> (морфин, марихуана, кокаин, </w:t>
      </w:r>
      <w:r w:rsidRPr="003F7030">
        <w:rPr>
          <w:color w:val="000000" w:themeColor="text1"/>
          <w:sz w:val="20"/>
          <w:szCs w:val="20"/>
        </w:rPr>
        <w:t>метамфетамин</w:t>
      </w:r>
      <w:r w:rsidRPr="003F7030">
        <w:rPr>
          <w:color w:val="000000" w:themeColor="text1"/>
          <w:sz w:val="20"/>
          <w:szCs w:val="20"/>
        </w:rPr>
        <w:t xml:space="preserve">, </w:t>
      </w:r>
      <w:r w:rsidRPr="003F7030">
        <w:rPr>
          <w:color w:val="000000" w:themeColor="text1"/>
          <w:sz w:val="20"/>
          <w:szCs w:val="20"/>
        </w:rPr>
        <w:t>амфетамин</w:t>
      </w:r>
      <w:r w:rsidRPr="003F7030">
        <w:rPr>
          <w:color w:val="000000" w:themeColor="text1"/>
          <w:sz w:val="20"/>
          <w:szCs w:val="20"/>
        </w:rPr>
        <w:t xml:space="preserve">, </w:t>
      </w:r>
      <w:r w:rsidRPr="003F7030">
        <w:rPr>
          <w:color w:val="000000" w:themeColor="text1"/>
          <w:sz w:val="20"/>
          <w:szCs w:val="20"/>
        </w:rPr>
        <w:t>банзодиазептин</w:t>
      </w:r>
      <w:r w:rsidRPr="003F7030">
        <w:rPr>
          <w:color w:val="000000" w:themeColor="text1"/>
          <w:sz w:val="20"/>
          <w:szCs w:val="20"/>
        </w:rPr>
        <w:t xml:space="preserve">), договор </w:t>
      </w:r>
      <w:r w:rsidRPr="003F7030" w:rsidR="00801B55">
        <w:rPr>
          <w:color w:val="000000" w:themeColor="text1"/>
          <w:sz w:val="20"/>
          <w:szCs w:val="20"/>
        </w:rPr>
        <w:t>***</w:t>
      </w:r>
      <w:r w:rsidRPr="003F7030">
        <w:rPr>
          <w:color w:val="000000" w:themeColor="text1"/>
          <w:sz w:val="20"/>
          <w:szCs w:val="20"/>
        </w:rPr>
        <w:t xml:space="preserve"> на оказание платных медицинских услуг от </w:t>
      </w:r>
      <w:r w:rsidRPr="003F7030" w:rsidR="00801B55">
        <w:rPr>
          <w:color w:val="000000" w:themeColor="text1"/>
          <w:sz w:val="20"/>
          <w:szCs w:val="20"/>
        </w:rPr>
        <w:t>***</w:t>
      </w:r>
      <w:r w:rsidRPr="003F7030">
        <w:rPr>
          <w:color w:val="000000" w:themeColor="text1"/>
          <w:sz w:val="20"/>
          <w:szCs w:val="20"/>
        </w:rPr>
        <w:t xml:space="preserve"> (определение наркотического опьянения: выявление 10-ти видов психоактивных веществ в моче с помощью </w:t>
      </w:r>
      <w:r w:rsidRPr="003F7030">
        <w:rPr>
          <w:color w:val="000000" w:themeColor="text1"/>
          <w:sz w:val="20"/>
          <w:szCs w:val="20"/>
        </w:rPr>
        <w:t>мультитеста</w:t>
      </w:r>
      <w:r w:rsidRPr="003F7030">
        <w:rPr>
          <w:color w:val="000000" w:themeColor="text1"/>
          <w:sz w:val="20"/>
          <w:szCs w:val="20"/>
        </w:rPr>
        <w:t xml:space="preserve"> (морфин, марихуана, кокаин</w:t>
      </w:r>
      <w:r w:rsidRPr="003F7030">
        <w:rPr>
          <w:color w:val="000000" w:themeColor="text1"/>
          <w:sz w:val="20"/>
          <w:szCs w:val="20"/>
        </w:rPr>
        <w:t xml:space="preserve">, </w:t>
      </w:r>
      <w:r w:rsidRPr="003F7030">
        <w:rPr>
          <w:color w:val="000000" w:themeColor="text1"/>
          <w:sz w:val="20"/>
          <w:szCs w:val="20"/>
        </w:rPr>
        <w:t>метамфетамин</w:t>
      </w:r>
      <w:r w:rsidRPr="003F7030">
        <w:rPr>
          <w:color w:val="000000" w:themeColor="text1"/>
          <w:sz w:val="20"/>
          <w:szCs w:val="20"/>
        </w:rPr>
        <w:t xml:space="preserve">, </w:t>
      </w:r>
      <w:r w:rsidRPr="003F7030">
        <w:rPr>
          <w:color w:val="000000" w:themeColor="text1"/>
          <w:sz w:val="20"/>
          <w:szCs w:val="20"/>
        </w:rPr>
        <w:t>амфетамин</w:t>
      </w:r>
      <w:r w:rsidRPr="003F7030">
        <w:rPr>
          <w:color w:val="000000" w:themeColor="text1"/>
          <w:sz w:val="20"/>
          <w:szCs w:val="20"/>
        </w:rPr>
        <w:t xml:space="preserve">, </w:t>
      </w:r>
      <w:r w:rsidRPr="003F7030">
        <w:rPr>
          <w:color w:val="000000" w:themeColor="text1"/>
          <w:sz w:val="20"/>
          <w:szCs w:val="20"/>
        </w:rPr>
        <w:t>банзодиазептин</w:t>
      </w:r>
      <w:r w:rsidRPr="003F7030">
        <w:rPr>
          <w:color w:val="000000" w:themeColor="text1"/>
          <w:sz w:val="20"/>
          <w:szCs w:val="20"/>
        </w:rPr>
        <w:t>), квитанци</w:t>
      </w:r>
      <w:r w:rsidRPr="003F7030" w:rsidR="00257EBE">
        <w:rPr>
          <w:color w:val="000000" w:themeColor="text1"/>
          <w:sz w:val="20"/>
          <w:szCs w:val="20"/>
        </w:rPr>
        <w:t>я</w:t>
      </w:r>
      <w:r w:rsidRPr="003F7030">
        <w:rPr>
          <w:color w:val="000000" w:themeColor="text1"/>
          <w:sz w:val="20"/>
          <w:szCs w:val="20"/>
        </w:rPr>
        <w:t xml:space="preserve"> к приходному кассовому ордеру №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xml:space="preserve">, кассовый чек от </w:t>
      </w:r>
      <w:r w:rsidRPr="003F7030" w:rsidR="00801B55">
        <w:rPr>
          <w:color w:val="000000" w:themeColor="text1"/>
          <w:sz w:val="20"/>
          <w:szCs w:val="20"/>
        </w:rPr>
        <w:t>***</w:t>
      </w:r>
      <w:r w:rsidRPr="003F7030">
        <w:rPr>
          <w:color w:val="000000" w:themeColor="text1"/>
          <w:sz w:val="20"/>
          <w:szCs w:val="20"/>
        </w:rPr>
        <w:t xml:space="preserve">, результат </w:t>
      </w:r>
      <w:r w:rsidRPr="003F7030">
        <w:rPr>
          <w:color w:val="000000" w:themeColor="text1"/>
          <w:sz w:val="20"/>
          <w:szCs w:val="20"/>
        </w:rPr>
        <w:t>иммунохроматографического</w:t>
      </w:r>
      <w:r w:rsidRPr="003F7030">
        <w:rPr>
          <w:color w:val="000000" w:themeColor="text1"/>
          <w:sz w:val="20"/>
          <w:szCs w:val="20"/>
        </w:rPr>
        <w:t xml:space="preserve"> исследования (</w:t>
      </w:r>
      <w:r w:rsidRPr="003F7030">
        <w:rPr>
          <w:color w:val="000000" w:themeColor="text1"/>
          <w:sz w:val="20"/>
          <w:szCs w:val="20"/>
          <w:lang w:val="en-US"/>
        </w:rPr>
        <w:t>CITO</w:t>
      </w:r>
      <w:r w:rsidRPr="003F7030">
        <w:rPr>
          <w:color w:val="000000" w:themeColor="text1"/>
          <w:sz w:val="20"/>
          <w:szCs w:val="20"/>
        </w:rPr>
        <w:t>-</w:t>
      </w:r>
      <w:r w:rsidRPr="003F7030">
        <w:rPr>
          <w:color w:val="000000" w:themeColor="text1"/>
          <w:sz w:val="20"/>
          <w:szCs w:val="20"/>
          <w:lang w:val="en-US"/>
        </w:rPr>
        <w:t>TEST</w:t>
      </w:r>
      <w:r w:rsidRPr="003F7030">
        <w:rPr>
          <w:color w:val="000000" w:themeColor="text1"/>
          <w:sz w:val="20"/>
          <w:szCs w:val="20"/>
        </w:rPr>
        <w:t xml:space="preserve">) № </w:t>
      </w:r>
      <w:r w:rsidRPr="003F7030" w:rsidR="00801B55">
        <w:rPr>
          <w:color w:val="000000" w:themeColor="text1"/>
          <w:sz w:val="20"/>
          <w:szCs w:val="20"/>
        </w:rPr>
        <w:t>***</w:t>
      </w:r>
      <w:r w:rsidRPr="003F7030">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rPr>
        <w:t>, копия свидетельства о заключении брака, копия свидетельства о рождении ребенка и копи</w:t>
      </w:r>
      <w:r w:rsidRPr="003F7030" w:rsidR="00CA79FE">
        <w:rPr>
          <w:color w:val="000000" w:themeColor="text1"/>
          <w:sz w:val="20"/>
          <w:szCs w:val="20"/>
        </w:rPr>
        <w:t>я</w:t>
      </w:r>
      <w:r w:rsidRPr="003F7030">
        <w:rPr>
          <w:color w:val="000000" w:themeColor="text1"/>
          <w:sz w:val="20"/>
          <w:szCs w:val="20"/>
        </w:rPr>
        <w:t xml:space="preserve"> паспорта ребенка.</w:t>
      </w:r>
    </w:p>
    <w:p w:rsidR="00F71246" w:rsidRPr="003F7030" w:rsidP="000E64BC">
      <w:pPr>
        <w:autoSpaceDE w:val="0"/>
        <w:autoSpaceDN w:val="0"/>
        <w:adjustRightInd w:val="0"/>
        <w:spacing w:line="360" w:lineRule="auto"/>
        <w:ind w:firstLine="709"/>
        <w:jc w:val="both"/>
        <w:rPr>
          <w:color w:val="000000" w:themeColor="text1"/>
          <w:sz w:val="20"/>
          <w:szCs w:val="20"/>
          <w:shd w:val="clear" w:color="auto" w:fill="FFFFFF"/>
        </w:rPr>
      </w:pPr>
      <w:r w:rsidRPr="003F7030">
        <w:rPr>
          <w:color w:val="000000" w:themeColor="text1"/>
          <w:sz w:val="20"/>
          <w:szCs w:val="20"/>
          <w:shd w:val="clear" w:color="auto" w:fill="FFFFFF"/>
        </w:rPr>
        <w:t>Отсутствие в протоколе об административном правонарушении подписи Хозраткулова О.А. не является процессуальным нарушением, исключающим данный материал из числа доказательств по делу об административном правонарушении. По смыслу ст. </w:t>
      </w:r>
      <w:hyperlink r:id="rId19"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F7030">
          <w:rPr>
            <w:rStyle w:val="Hyperlink"/>
            <w:color w:val="000000" w:themeColor="text1"/>
            <w:sz w:val="20"/>
            <w:szCs w:val="20"/>
            <w:u w:val="none"/>
            <w:bdr w:val="none" w:sz="0" w:space="0" w:color="auto" w:frame="1"/>
          </w:rPr>
          <w:t>25.1 КоАП</w:t>
        </w:r>
      </w:hyperlink>
      <w:r w:rsidRPr="003F7030">
        <w:rPr>
          <w:color w:val="000000" w:themeColor="text1"/>
          <w:sz w:val="20"/>
          <w:szCs w:val="20"/>
          <w:shd w:val="clear" w:color="auto" w:fill="FFFFFF"/>
        </w:rPr>
        <w:t xml:space="preserve"> РФ, лицо само определяет объем своих прав и реализует их по своему усмотрению. Реализуя по своему усмотрению процессуальные права, </w:t>
      </w:r>
      <w:r w:rsidRPr="003F7030" w:rsidR="00257EBE">
        <w:rPr>
          <w:color w:val="000000" w:themeColor="text1"/>
          <w:sz w:val="20"/>
          <w:szCs w:val="20"/>
          <w:shd w:val="clear" w:color="auto" w:fill="FFFFFF"/>
        </w:rPr>
        <w:br/>
      </w:r>
      <w:r w:rsidRPr="003F7030">
        <w:rPr>
          <w:color w:val="000000" w:themeColor="text1"/>
          <w:sz w:val="20"/>
          <w:szCs w:val="20"/>
          <w:shd w:val="clear" w:color="auto" w:fill="FFFFFF"/>
        </w:rPr>
        <w:t xml:space="preserve">Хозраткулов О.А. в силу личного волеизъявления отказался от подписания </w:t>
      </w:r>
      <w:r w:rsidRPr="003F7030">
        <w:rPr>
          <w:color w:val="000000" w:themeColor="text1"/>
          <w:sz w:val="20"/>
          <w:szCs w:val="20"/>
        </w:rPr>
        <w:t>протокола, в связи с чем,</w:t>
      </w:r>
      <w:r w:rsidRPr="003F7030">
        <w:rPr>
          <w:color w:val="000000" w:themeColor="text1"/>
          <w:sz w:val="20"/>
          <w:szCs w:val="20"/>
          <w:shd w:val="clear" w:color="auto" w:fill="FFFFFF"/>
        </w:rPr>
        <w:t xml:space="preserve"> в соответствии с </w:t>
      </w:r>
      <w:r w:rsidRPr="003F7030">
        <w:rPr>
          <w:color w:val="000000" w:themeColor="text1"/>
          <w:sz w:val="20"/>
          <w:szCs w:val="20"/>
          <w:shd w:val="clear" w:color="auto" w:fill="FFFFFF"/>
        </w:rPr>
        <w:t>ч</w:t>
      </w:r>
      <w:r w:rsidRPr="003F7030">
        <w:rPr>
          <w:color w:val="000000" w:themeColor="text1"/>
          <w:sz w:val="20"/>
          <w:szCs w:val="20"/>
          <w:shd w:val="clear" w:color="auto" w:fill="FFFFFF"/>
        </w:rPr>
        <w:t xml:space="preserve">. 5 ст. 28.2 КоАП РФ, сделана </w:t>
      </w:r>
      <w:r w:rsidRPr="003F7030" w:rsidR="00257EBE">
        <w:rPr>
          <w:color w:val="000000" w:themeColor="text1"/>
          <w:sz w:val="20"/>
          <w:szCs w:val="20"/>
          <w:shd w:val="clear" w:color="auto" w:fill="FFFFFF"/>
        </w:rPr>
        <w:t xml:space="preserve">соответствующая </w:t>
      </w:r>
      <w:r w:rsidRPr="003F7030">
        <w:rPr>
          <w:color w:val="000000" w:themeColor="text1"/>
          <w:sz w:val="20"/>
          <w:szCs w:val="20"/>
          <w:shd w:val="clear" w:color="auto" w:fill="FFFFFF"/>
        </w:rPr>
        <w:t>запись.</w:t>
      </w:r>
    </w:p>
    <w:p w:rsidR="009907D5" w:rsidRPr="003F7030" w:rsidP="000E64BC">
      <w:pPr>
        <w:spacing w:line="360" w:lineRule="auto"/>
        <w:ind w:firstLine="709"/>
        <w:jc w:val="both"/>
        <w:rPr>
          <w:color w:val="000000" w:themeColor="text1"/>
          <w:sz w:val="20"/>
          <w:szCs w:val="20"/>
          <w:lang w:eastAsia="ru-RU"/>
        </w:rPr>
      </w:pPr>
      <w:r w:rsidRPr="003F7030">
        <w:rPr>
          <w:color w:val="000000" w:themeColor="text1"/>
          <w:sz w:val="20"/>
          <w:szCs w:val="20"/>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9907D5" w:rsidRPr="003F7030" w:rsidP="000E64BC">
      <w:pPr>
        <w:autoSpaceDE w:val="0"/>
        <w:autoSpaceDN w:val="0"/>
        <w:adjustRightInd w:val="0"/>
        <w:spacing w:line="360" w:lineRule="auto"/>
        <w:ind w:firstLine="709"/>
        <w:jc w:val="both"/>
        <w:rPr>
          <w:color w:val="000000" w:themeColor="text1"/>
          <w:sz w:val="20"/>
          <w:szCs w:val="20"/>
          <w:shd w:val="clear" w:color="auto" w:fill="FFFFFF"/>
        </w:rPr>
      </w:pPr>
      <w:r w:rsidRPr="003F7030">
        <w:rPr>
          <w:color w:val="000000" w:themeColor="text1"/>
          <w:sz w:val="20"/>
          <w:szCs w:val="20"/>
          <w:shd w:val="clear" w:color="auto" w:fill="FFFFFF"/>
        </w:rPr>
        <w:t xml:space="preserve">Протокол об административном правонарушении </w:t>
      </w:r>
      <w:r w:rsidRPr="003F7030" w:rsidR="00801B55">
        <w:rPr>
          <w:color w:val="000000" w:themeColor="text1"/>
          <w:sz w:val="20"/>
          <w:szCs w:val="20"/>
        </w:rPr>
        <w:t>***</w:t>
      </w:r>
      <w:r w:rsidRPr="003F7030" w:rsidR="00803FE2">
        <w:rPr>
          <w:color w:val="000000" w:themeColor="text1"/>
          <w:sz w:val="20"/>
          <w:szCs w:val="20"/>
        </w:rPr>
        <w:t xml:space="preserve"> от </w:t>
      </w:r>
      <w:r w:rsidRPr="003F7030" w:rsidR="00801B55">
        <w:rPr>
          <w:color w:val="000000" w:themeColor="text1"/>
          <w:sz w:val="20"/>
          <w:szCs w:val="20"/>
        </w:rPr>
        <w:t>***</w:t>
      </w:r>
      <w:r w:rsidRPr="003F7030">
        <w:rPr>
          <w:color w:val="000000" w:themeColor="text1"/>
          <w:sz w:val="20"/>
          <w:szCs w:val="20"/>
          <w:shd w:val="clear" w:color="auto" w:fill="FFFFFF"/>
        </w:rPr>
        <w:t xml:space="preserve"> в отношении </w:t>
      </w:r>
      <w:r w:rsidRPr="003F7030" w:rsidR="00F71246">
        <w:rPr>
          <w:color w:val="000000" w:themeColor="text1"/>
          <w:sz w:val="20"/>
          <w:szCs w:val="20"/>
          <w:shd w:val="clear" w:color="auto" w:fill="FFFFFF"/>
        </w:rPr>
        <w:t>Хозраткулова О.А.</w:t>
      </w:r>
      <w:r w:rsidRPr="003F7030">
        <w:rPr>
          <w:color w:val="000000" w:themeColor="text1"/>
          <w:sz w:val="20"/>
          <w:szCs w:val="20"/>
          <w:shd w:val="clear" w:color="auto" w:fill="FFFFFF"/>
        </w:rPr>
        <w:t xml:space="preserve"> составлен уполномоченным на то должностным лицом, протокол соответствует требованиям ст. </w:t>
      </w:r>
      <w:hyperlink r:id="rId20"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3F7030">
          <w:rPr>
            <w:rStyle w:val="Hyperlink"/>
            <w:color w:val="000000" w:themeColor="text1"/>
            <w:sz w:val="20"/>
            <w:szCs w:val="20"/>
            <w:u w:val="none"/>
            <w:bdr w:val="none" w:sz="0" w:space="0" w:color="auto" w:frame="1"/>
          </w:rPr>
          <w:t>28.2</w:t>
        </w:r>
      </w:hyperlink>
      <w:r w:rsidRPr="003F7030">
        <w:rPr>
          <w:color w:val="000000" w:themeColor="text1"/>
          <w:sz w:val="20"/>
          <w:szCs w:val="20"/>
          <w:shd w:val="clear" w:color="auto" w:fill="FFFFFF"/>
        </w:rPr>
        <w:t xml:space="preserve">. КоАП РФ и содержит все необходимые сведения, положения ст. </w:t>
      </w:r>
      <w:hyperlink r:id="rId21" w:anchor="6mUn1wNRU1Vv" w:tgtFrame="_blank" w:tooltip="Конституция &gt;  Раздел I &gt; Глава 2. Права и свободы человека и гражданина &gt; Статья 51" w:history="1">
        <w:r w:rsidRPr="003F7030">
          <w:rPr>
            <w:rStyle w:val="Hyperlink"/>
            <w:color w:val="000000" w:themeColor="text1"/>
            <w:sz w:val="20"/>
            <w:szCs w:val="20"/>
            <w:u w:val="none"/>
            <w:bdr w:val="none" w:sz="0" w:space="0" w:color="auto" w:frame="1"/>
          </w:rPr>
          <w:t>51 Конституции</w:t>
        </w:r>
      </w:hyperlink>
      <w:r w:rsidRPr="003F7030">
        <w:rPr>
          <w:color w:val="000000" w:themeColor="text1"/>
          <w:sz w:val="20"/>
          <w:szCs w:val="20"/>
          <w:shd w:val="clear" w:color="auto" w:fill="FFFFFF"/>
        </w:rPr>
        <w:t xml:space="preserve"> Российской Федерации и ст. </w:t>
      </w:r>
      <w:hyperlink r:id="rId19"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3F7030">
          <w:rPr>
            <w:rStyle w:val="Hyperlink"/>
            <w:color w:val="000000" w:themeColor="text1"/>
            <w:sz w:val="20"/>
            <w:szCs w:val="20"/>
            <w:u w:val="none"/>
            <w:bdr w:val="none" w:sz="0" w:space="0" w:color="auto" w:frame="1"/>
          </w:rPr>
          <w:t>25.1 КоАП</w:t>
        </w:r>
      </w:hyperlink>
      <w:r w:rsidRPr="003F7030">
        <w:rPr>
          <w:color w:val="000000" w:themeColor="text1"/>
          <w:sz w:val="20"/>
          <w:szCs w:val="20"/>
          <w:shd w:val="clear" w:color="auto" w:fill="FFFFFF"/>
        </w:rPr>
        <w:t xml:space="preserve">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w:t>
      </w:r>
      <w:r w:rsidRPr="003F7030">
        <w:rPr>
          <w:color w:val="000000" w:themeColor="text1"/>
          <w:sz w:val="20"/>
          <w:szCs w:val="20"/>
          <w:shd w:val="clear" w:color="auto" w:fill="FFFFFF"/>
        </w:rPr>
        <w:t xml:space="preserve"> содержанию протокола. </w:t>
      </w:r>
    </w:p>
    <w:p w:rsidR="00AF18E9" w:rsidRPr="003F7030" w:rsidP="00AF18E9">
      <w:pPr>
        <w:spacing w:line="360" w:lineRule="auto"/>
        <w:ind w:firstLine="709"/>
        <w:jc w:val="both"/>
        <w:rPr>
          <w:color w:val="000000" w:themeColor="text1"/>
          <w:sz w:val="20"/>
          <w:szCs w:val="20"/>
          <w:lang w:eastAsia="ru-RU"/>
        </w:rPr>
      </w:pPr>
      <w:r w:rsidRPr="003F7030">
        <w:rPr>
          <w:color w:val="000000" w:themeColor="text1"/>
          <w:sz w:val="20"/>
          <w:szCs w:val="20"/>
          <w:lang w:eastAsia="ru-RU"/>
        </w:rPr>
        <w:t xml:space="preserve">В протоколе об административном правонарушении </w:t>
      </w:r>
      <w:r w:rsidRPr="003F7030" w:rsidR="00801B55">
        <w:rPr>
          <w:color w:val="000000" w:themeColor="text1"/>
          <w:sz w:val="20"/>
          <w:szCs w:val="20"/>
          <w:lang w:eastAsia="ru-RU"/>
        </w:rPr>
        <w:t>***</w:t>
      </w:r>
      <w:r w:rsidRPr="003F7030">
        <w:rPr>
          <w:color w:val="000000" w:themeColor="text1"/>
          <w:sz w:val="20"/>
          <w:szCs w:val="20"/>
          <w:lang w:eastAsia="ru-RU"/>
        </w:rPr>
        <w:t xml:space="preserve"> от </w:t>
      </w:r>
      <w:r w:rsidRPr="003F7030" w:rsidR="00801B55">
        <w:rPr>
          <w:color w:val="000000" w:themeColor="text1"/>
          <w:sz w:val="20"/>
          <w:szCs w:val="20"/>
          <w:lang w:eastAsia="ru-RU"/>
        </w:rPr>
        <w:t>***</w:t>
      </w:r>
      <w:r w:rsidRPr="003F7030">
        <w:rPr>
          <w:color w:val="000000" w:themeColor="text1"/>
          <w:sz w:val="20"/>
          <w:szCs w:val="20"/>
          <w:lang w:eastAsia="ru-RU"/>
        </w:rPr>
        <w:t xml:space="preserve"> в графе «время совершения нарушения» указано время </w:t>
      </w:r>
      <w:r w:rsidRPr="003F7030">
        <w:rPr>
          <w:color w:val="000000" w:themeColor="text1"/>
          <w:sz w:val="20"/>
          <w:szCs w:val="20"/>
        </w:rPr>
        <w:t>«</w:t>
      </w:r>
      <w:r w:rsidRPr="003F7030" w:rsidR="00801B55">
        <w:rPr>
          <w:color w:val="000000" w:themeColor="text1"/>
          <w:sz w:val="20"/>
          <w:szCs w:val="20"/>
        </w:rPr>
        <w:t>***</w:t>
      </w:r>
      <w:r w:rsidRPr="003F7030">
        <w:rPr>
          <w:color w:val="000000" w:themeColor="text1"/>
          <w:sz w:val="20"/>
          <w:szCs w:val="20"/>
        </w:rPr>
        <w:t xml:space="preserve">», однако, </w:t>
      </w:r>
      <w:r w:rsidRPr="003F7030">
        <w:rPr>
          <w:color w:val="000000" w:themeColor="text1"/>
          <w:sz w:val="20"/>
          <w:szCs w:val="20"/>
          <w:lang w:eastAsia="ru-RU"/>
        </w:rPr>
        <w:t xml:space="preserve">в ходе рассмотрения дела об административном правонарушении установлено, что внесенная запись в графу «время совершения нарушения» относится ко времени остановки транспортного средства под управлением </w:t>
      </w:r>
      <w:r w:rsidRPr="003F7030">
        <w:rPr>
          <w:color w:val="000000" w:themeColor="text1"/>
          <w:sz w:val="20"/>
          <w:szCs w:val="20"/>
        </w:rPr>
        <w:t>Хозраткулова О.А.</w:t>
      </w:r>
      <w:r w:rsidRPr="003F7030">
        <w:rPr>
          <w:color w:val="000000" w:themeColor="text1"/>
          <w:sz w:val="20"/>
          <w:szCs w:val="20"/>
          <w:lang w:eastAsia="ru-RU"/>
        </w:rPr>
        <w:t xml:space="preserve"> по адресу: </w:t>
      </w:r>
      <w:r w:rsidRPr="003F7030" w:rsidR="00801B55">
        <w:rPr>
          <w:color w:val="000000" w:themeColor="text1"/>
          <w:sz w:val="20"/>
          <w:szCs w:val="20"/>
        </w:rPr>
        <w:t>***</w:t>
      </w:r>
      <w:r w:rsidRPr="003F7030">
        <w:rPr>
          <w:color w:val="000000" w:themeColor="text1"/>
          <w:sz w:val="20"/>
          <w:szCs w:val="20"/>
          <w:lang w:eastAsia="ru-RU"/>
        </w:rPr>
        <w:t xml:space="preserve">, что подтверждено исследованными материалами дела и показаниями </w:t>
      </w:r>
      <w:r w:rsidRPr="003F7030">
        <w:rPr>
          <w:rFonts w:eastAsia="Calibri"/>
          <w:color w:val="000000" w:themeColor="text1"/>
          <w:sz w:val="20"/>
          <w:szCs w:val="20"/>
          <w:lang w:eastAsia="ru-RU"/>
        </w:rPr>
        <w:t>привлекаемого лица, который подтвердил, что именно по указанному адресу и</w:t>
      </w:r>
      <w:r w:rsidRPr="003F7030">
        <w:rPr>
          <w:rFonts w:eastAsia="Calibri"/>
          <w:color w:val="000000" w:themeColor="text1"/>
          <w:sz w:val="20"/>
          <w:szCs w:val="20"/>
          <w:lang w:eastAsia="ru-RU"/>
        </w:rPr>
        <w:t xml:space="preserve"> в указанное время сотрудники ДПС остановили его транспортное средство, провели освидетельствование на состояние алкогольного опьянения, однако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3F7030">
        <w:rPr>
          <w:color w:val="000000" w:themeColor="text1"/>
          <w:sz w:val="20"/>
          <w:szCs w:val="20"/>
        </w:rPr>
        <w:t>Хозраткулов О.А.</w:t>
      </w:r>
      <w:r w:rsidRPr="003F7030">
        <w:rPr>
          <w:rFonts w:eastAsia="Calibri"/>
          <w:color w:val="000000" w:themeColor="text1"/>
          <w:sz w:val="20"/>
          <w:szCs w:val="20"/>
          <w:lang w:eastAsia="ru-RU"/>
        </w:rPr>
        <w:t xml:space="preserve"> проследовал в </w:t>
      </w:r>
      <w:r w:rsidRPr="003F7030">
        <w:rPr>
          <w:color w:val="000000" w:themeColor="text1"/>
          <w:sz w:val="20"/>
          <w:szCs w:val="20"/>
        </w:rPr>
        <w:t>ГБУЗ РК «ЕПНД»</w:t>
      </w:r>
      <w:r w:rsidRPr="003F7030">
        <w:rPr>
          <w:rFonts w:eastAsia="Calibri"/>
          <w:color w:val="000000" w:themeColor="text1"/>
          <w:sz w:val="20"/>
          <w:szCs w:val="20"/>
          <w:lang w:eastAsia="ru-RU"/>
        </w:rPr>
        <w:t>.</w:t>
      </w:r>
    </w:p>
    <w:p w:rsidR="00AF18E9" w:rsidRPr="003F7030" w:rsidP="00AF18E9">
      <w:pPr>
        <w:spacing w:line="360" w:lineRule="auto"/>
        <w:ind w:firstLine="709"/>
        <w:jc w:val="both"/>
        <w:rPr>
          <w:color w:val="000000" w:themeColor="text1"/>
          <w:sz w:val="20"/>
          <w:szCs w:val="20"/>
          <w:lang w:eastAsia="ru-RU"/>
        </w:rPr>
      </w:pPr>
      <w:r w:rsidRPr="003F7030">
        <w:rPr>
          <w:color w:val="000000" w:themeColor="text1"/>
          <w:sz w:val="20"/>
          <w:szCs w:val="20"/>
          <w:lang w:eastAsia="ru-RU"/>
        </w:rPr>
        <w:t xml:space="preserve">При рассмотрении дела установлено, что протокол об административном правонарушении </w:t>
      </w:r>
      <w:r w:rsidRPr="003F7030">
        <w:rPr>
          <w:color w:val="000000" w:themeColor="text1"/>
          <w:sz w:val="20"/>
          <w:szCs w:val="20"/>
          <w:lang w:eastAsia="ru-RU"/>
        </w:rPr>
        <w:br/>
      </w:r>
      <w:r w:rsidRPr="003F7030" w:rsidR="00801B55">
        <w:rPr>
          <w:color w:val="000000" w:themeColor="text1"/>
          <w:sz w:val="20"/>
          <w:szCs w:val="20"/>
          <w:lang w:eastAsia="ru-RU"/>
        </w:rPr>
        <w:t>***</w:t>
      </w:r>
      <w:r w:rsidRPr="003F7030">
        <w:rPr>
          <w:color w:val="000000" w:themeColor="text1"/>
          <w:sz w:val="20"/>
          <w:szCs w:val="20"/>
          <w:lang w:eastAsia="ru-RU"/>
        </w:rPr>
        <w:t xml:space="preserve"> от </w:t>
      </w:r>
      <w:r w:rsidRPr="003F7030" w:rsidR="00801B55">
        <w:rPr>
          <w:color w:val="000000" w:themeColor="text1"/>
          <w:sz w:val="20"/>
          <w:szCs w:val="20"/>
          <w:lang w:eastAsia="ru-RU"/>
        </w:rPr>
        <w:t>***</w:t>
      </w:r>
      <w:r w:rsidRPr="003F7030">
        <w:rPr>
          <w:color w:val="000000" w:themeColor="text1"/>
          <w:sz w:val="20"/>
          <w:szCs w:val="20"/>
          <w:lang w:eastAsia="ru-RU"/>
        </w:rPr>
        <w:t xml:space="preserve"> в отношении </w:t>
      </w:r>
      <w:r w:rsidRPr="003F7030">
        <w:rPr>
          <w:color w:val="000000" w:themeColor="text1"/>
          <w:sz w:val="20"/>
          <w:szCs w:val="20"/>
        </w:rPr>
        <w:t>Хозраткулова О.А.</w:t>
      </w:r>
      <w:r w:rsidRPr="003F7030">
        <w:rPr>
          <w:color w:val="000000" w:themeColor="text1"/>
          <w:sz w:val="20"/>
          <w:szCs w:val="20"/>
          <w:lang w:eastAsia="ru-RU"/>
        </w:rPr>
        <w:t xml:space="preserve"> составлен за правонарушение, ответственность за которое предусмотрена ч. 1 ст. 12.26 КоАП РФ, а именно «</w:t>
      </w:r>
      <w:r w:rsidRPr="003F7030">
        <w:rPr>
          <w:rFonts w:eastAsia="Calibri"/>
          <w:color w:val="000000" w:themeColor="text1"/>
          <w:sz w:val="20"/>
          <w:szCs w:val="20"/>
          <w:lang w:eastAsia="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2" w:history="1">
        <w:r w:rsidRPr="003F7030">
          <w:rPr>
            <w:rStyle w:val="Hyperlink"/>
            <w:rFonts w:eastAsia="Calibri"/>
            <w:color w:val="000000" w:themeColor="text1"/>
            <w:sz w:val="20"/>
            <w:szCs w:val="20"/>
            <w:u w:val="none"/>
            <w:lang w:eastAsia="ru-RU"/>
          </w:rPr>
          <w:t>деяния</w:t>
        </w:r>
      </w:hyperlink>
      <w:r w:rsidRPr="003F7030">
        <w:rPr>
          <w:rFonts w:eastAsia="Calibri"/>
          <w:color w:val="000000" w:themeColor="text1"/>
          <w:sz w:val="20"/>
          <w:szCs w:val="20"/>
          <w:lang w:eastAsia="ru-RU"/>
        </w:rPr>
        <w:t xml:space="preserve">», по местонахождению </w:t>
      </w:r>
      <w:r w:rsidRPr="003F7030">
        <w:rPr>
          <w:color w:val="000000" w:themeColor="text1"/>
          <w:sz w:val="20"/>
          <w:szCs w:val="20"/>
        </w:rPr>
        <w:t>ГБУЗ РК «ЕПНД</w:t>
      </w:r>
      <w:r w:rsidRPr="003F7030">
        <w:rPr>
          <w:color w:val="000000" w:themeColor="text1"/>
          <w:sz w:val="20"/>
          <w:szCs w:val="20"/>
        </w:rPr>
        <w:t>»,</w:t>
      </w:r>
      <w:r w:rsidRPr="003F7030">
        <w:rPr>
          <w:rFonts w:eastAsia="Calibri"/>
          <w:color w:val="000000" w:themeColor="text1"/>
          <w:sz w:val="20"/>
          <w:szCs w:val="20"/>
          <w:lang w:eastAsia="en-US"/>
        </w:rPr>
        <w:t xml:space="preserve"> расположенного по адресу: </w:t>
      </w:r>
      <w:r w:rsidRPr="003F7030" w:rsidR="00801B55">
        <w:rPr>
          <w:color w:val="000000" w:themeColor="text1"/>
          <w:sz w:val="20"/>
          <w:szCs w:val="20"/>
        </w:rPr>
        <w:t>***</w:t>
      </w:r>
      <w:r w:rsidRPr="003F7030">
        <w:rPr>
          <w:color w:val="000000" w:themeColor="text1"/>
          <w:sz w:val="20"/>
          <w:szCs w:val="20"/>
        </w:rPr>
        <w:t xml:space="preserve">, временем инкриминируемого правонарушения является </w:t>
      </w:r>
      <w:r w:rsidRPr="003F7030" w:rsidR="00801B55">
        <w:rPr>
          <w:color w:val="000000" w:themeColor="text1"/>
          <w:sz w:val="20"/>
          <w:szCs w:val="20"/>
        </w:rPr>
        <w:t>***</w:t>
      </w:r>
      <w:r w:rsidRPr="003F7030">
        <w:rPr>
          <w:color w:val="000000" w:themeColor="text1"/>
          <w:sz w:val="20"/>
          <w:szCs w:val="20"/>
          <w:lang w:eastAsia="ru-RU"/>
        </w:rPr>
        <w:t>.</w:t>
      </w:r>
    </w:p>
    <w:p w:rsidR="009907D5" w:rsidRPr="003F7030" w:rsidP="000E64BC">
      <w:pPr>
        <w:autoSpaceDE w:val="0"/>
        <w:autoSpaceDN w:val="0"/>
        <w:adjustRightInd w:val="0"/>
        <w:spacing w:line="360" w:lineRule="auto"/>
        <w:ind w:firstLine="709"/>
        <w:jc w:val="both"/>
        <w:rPr>
          <w:color w:val="000000" w:themeColor="text1"/>
          <w:sz w:val="20"/>
          <w:szCs w:val="20"/>
          <w:shd w:val="clear" w:color="auto" w:fill="FFFFFF"/>
        </w:rPr>
      </w:pPr>
      <w:r w:rsidRPr="003F7030">
        <w:rPr>
          <w:color w:val="000000" w:themeColor="text1"/>
          <w:sz w:val="20"/>
          <w:szCs w:val="20"/>
          <w:shd w:val="clear" w:color="auto" w:fill="FFFFFF"/>
        </w:rPr>
        <w:t xml:space="preserve">События правонарушения и сведения о </w:t>
      </w:r>
      <w:r w:rsidRPr="003F7030" w:rsidR="00F71246">
        <w:rPr>
          <w:color w:val="000000" w:themeColor="text1"/>
          <w:sz w:val="20"/>
          <w:szCs w:val="20"/>
          <w:shd w:val="clear" w:color="auto" w:fill="FFFFFF"/>
        </w:rPr>
        <w:t>Хозраткулове</w:t>
      </w:r>
      <w:r w:rsidRPr="003F7030" w:rsidR="00F71246">
        <w:rPr>
          <w:color w:val="000000" w:themeColor="text1"/>
          <w:sz w:val="20"/>
          <w:szCs w:val="20"/>
          <w:shd w:val="clear" w:color="auto" w:fill="FFFFFF"/>
        </w:rPr>
        <w:t xml:space="preserve"> О.А.</w:t>
      </w:r>
      <w:r w:rsidRPr="003F7030">
        <w:rPr>
          <w:color w:val="000000" w:themeColor="text1"/>
          <w:sz w:val="20"/>
          <w:szCs w:val="20"/>
        </w:rPr>
        <w:t>,</w:t>
      </w:r>
      <w:r w:rsidRPr="003F7030">
        <w:rPr>
          <w:color w:val="000000" w:themeColor="text1"/>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r w:rsidRPr="003F7030" w:rsidR="002E2734">
        <w:rPr>
          <w:color w:val="000000" w:themeColor="text1"/>
          <w:sz w:val="20"/>
          <w:szCs w:val="20"/>
          <w:shd w:val="clear" w:color="auto" w:fill="FFFFFF"/>
        </w:rPr>
        <w:t xml:space="preserve"> Неустранимых сомнений по делу не усматривается.</w:t>
      </w:r>
    </w:p>
    <w:p w:rsidR="009907D5" w:rsidRPr="003F7030" w:rsidP="000E64BC">
      <w:pPr>
        <w:pStyle w:val="s1"/>
        <w:spacing w:before="0" w:beforeAutospacing="0" w:after="0" w:afterAutospacing="0"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23" w:history="1">
        <w:r w:rsidRPr="003F7030">
          <w:rPr>
            <w:rStyle w:val="Hyperlink"/>
            <w:rFonts w:eastAsia="Calibri"/>
            <w:color w:val="000000" w:themeColor="text1"/>
            <w:sz w:val="20"/>
            <w:szCs w:val="20"/>
            <w:u w:val="none"/>
            <w:lang w:eastAsia="en-US"/>
          </w:rPr>
          <w:t>ст. 24.1</w:t>
        </w:r>
      </w:hyperlink>
      <w:r w:rsidRPr="003F7030">
        <w:rPr>
          <w:rFonts w:eastAsia="Calibri"/>
          <w:color w:val="000000" w:themeColor="text1"/>
          <w:sz w:val="20"/>
          <w:szCs w:val="20"/>
          <w:lang w:eastAsia="en-US"/>
        </w:rPr>
        <w:t xml:space="preserve"> КоАП РФ).</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 xml:space="preserve">Согласно </w:t>
      </w:r>
      <w:hyperlink r:id="rId24" w:history="1">
        <w:r w:rsidRPr="003F7030">
          <w:rPr>
            <w:rStyle w:val="Hyperlink"/>
            <w:rFonts w:eastAsia="Calibri"/>
            <w:color w:val="000000" w:themeColor="text1"/>
            <w:sz w:val="20"/>
            <w:szCs w:val="20"/>
            <w:u w:val="none"/>
            <w:lang w:eastAsia="en-US"/>
          </w:rPr>
          <w:t>ст. 26.1</w:t>
        </w:r>
      </w:hyperlink>
      <w:r w:rsidRPr="003F7030">
        <w:rPr>
          <w:rFonts w:eastAsia="Calibri"/>
          <w:color w:val="000000" w:themeColor="text1"/>
          <w:sz w:val="20"/>
          <w:szCs w:val="20"/>
          <w:lang w:eastAsia="en-US"/>
        </w:rPr>
        <w:t xml:space="preserve"> КоАП РФ по делу об административном правонарушении выяснению подлежат:</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1) наличие события административного правонарушения;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3) виновность лица в совершении административного правонарушения;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 xml:space="preserve">4) </w:t>
      </w:r>
      <w:hyperlink r:id="rId25" w:history="1">
        <w:r w:rsidRPr="003F7030">
          <w:rPr>
            <w:rStyle w:val="Hyperlink"/>
            <w:rFonts w:eastAsia="Calibri"/>
            <w:color w:val="000000" w:themeColor="text1"/>
            <w:sz w:val="20"/>
            <w:szCs w:val="20"/>
            <w:u w:val="none"/>
            <w:lang w:eastAsia="en-US"/>
          </w:rPr>
          <w:t>обстоятельства</w:t>
        </w:r>
      </w:hyperlink>
      <w:r w:rsidRPr="003F7030">
        <w:rPr>
          <w:rFonts w:eastAsia="Calibri"/>
          <w:color w:val="000000" w:themeColor="text1"/>
          <w:sz w:val="20"/>
          <w:szCs w:val="20"/>
          <w:lang w:eastAsia="en-US"/>
        </w:rPr>
        <w:t xml:space="preserve">, смягчающие административную ответственность, и </w:t>
      </w:r>
      <w:hyperlink r:id="rId26" w:history="1">
        <w:r w:rsidRPr="003F7030">
          <w:rPr>
            <w:rStyle w:val="Hyperlink"/>
            <w:rFonts w:eastAsia="Calibri"/>
            <w:color w:val="000000" w:themeColor="text1"/>
            <w:sz w:val="20"/>
            <w:szCs w:val="20"/>
            <w:u w:val="none"/>
            <w:lang w:eastAsia="en-US"/>
          </w:rPr>
          <w:t>обстоятельства</w:t>
        </w:r>
      </w:hyperlink>
      <w:r w:rsidRPr="003F7030">
        <w:rPr>
          <w:rFonts w:eastAsia="Calibri"/>
          <w:color w:val="000000" w:themeColor="text1"/>
          <w:sz w:val="20"/>
          <w:szCs w:val="20"/>
          <w:lang w:eastAsia="en-US"/>
        </w:rPr>
        <w:t>, отягчающие административную ответственность;</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5) характер и размер ущерба, причиненного административным правонарушением;</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 xml:space="preserve">6) </w:t>
      </w:r>
      <w:hyperlink r:id="rId27" w:history="1">
        <w:r w:rsidRPr="003F7030">
          <w:rPr>
            <w:rStyle w:val="Hyperlink"/>
            <w:rFonts w:eastAsia="Calibri"/>
            <w:color w:val="000000" w:themeColor="text1"/>
            <w:sz w:val="20"/>
            <w:szCs w:val="20"/>
            <w:u w:val="none"/>
            <w:lang w:eastAsia="en-US"/>
          </w:rPr>
          <w:t>обстоятельства</w:t>
        </w:r>
      </w:hyperlink>
      <w:r w:rsidRPr="003F7030">
        <w:rPr>
          <w:rFonts w:eastAsia="Calibri"/>
          <w:color w:val="000000" w:themeColor="text1"/>
          <w:sz w:val="20"/>
          <w:szCs w:val="20"/>
          <w:lang w:eastAsia="en-US"/>
        </w:rPr>
        <w:t>, исключающие производство по делу об административном правонарушении;</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 xml:space="preserve">В силу </w:t>
      </w:r>
      <w:hyperlink r:id="rId28" w:history="1">
        <w:r w:rsidRPr="003F7030">
          <w:rPr>
            <w:rStyle w:val="Hyperlink"/>
            <w:rFonts w:eastAsia="Calibri"/>
            <w:color w:val="000000" w:themeColor="text1"/>
            <w:sz w:val="20"/>
            <w:szCs w:val="20"/>
            <w:u w:val="none"/>
            <w:lang w:eastAsia="en-US"/>
          </w:rPr>
          <w:t>ч</w:t>
        </w:r>
        <w:r w:rsidRPr="003F7030">
          <w:rPr>
            <w:rStyle w:val="Hyperlink"/>
            <w:rFonts w:eastAsia="Calibri"/>
            <w:color w:val="000000" w:themeColor="text1"/>
            <w:sz w:val="20"/>
            <w:szCs w:val="20"/>
            <w:u w:val="none"/>
            <w:lang w:eastAsia="en-US"/>
          </w:rPr>
          <w:t>. 6 ст. 27.12</w:t>
        </w:r>
      </w:hyperlink>
      <w:r w:rsidRPr="003F7030">
        <w:rPr>
          <w:rFonts w:eastAsia="Calibri"/>
          <w:color w:val="000000" w:themeColor="text1"/>
          <w:sz w:val="20"/>
          <w:szCs w:val="20"/>
          <w:lang w:eastAsia="en-US"/>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hyperlink r:id="rId29" w:history="1">
        <w:r w:rsidRPr="003F7030">
          <w:rPr>
            <w:rStyle w:val="Hyperlink"/>
            <w:rFonts w:eastAsia="Calibri"/>
            <w:color w:val="000000" w:themeColor="text1"/>
            <w:sz w:val="20"/>
            <w:szCs w:val="20"/>
            <w:u w:val="none"/>
            <w:lang w:eastAsia="en-US"/>
          </w:rPr>
          <w:t>Частью 2 данной статьи</w:t>
        </w:r>
      </w:hyperlink>
      <w:r w:rsidRPr="003F7030">
        <w:rPr>
          <w:rFonts w:eastAsia="Calibri"/>
          <w:color w:val="000000" w:themeColor="text1"/>
          <w:sz w:val="20"/>
          <w:szCs w:val="20"/>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en-US"/>
        </w:rPr>
      </w:pPr>
      <w:r w:rsidRPr="003F7030">
        <w:rPr>
          <w:rFonts w:eastAsia="Calibri"/>
          <w:color w:val="000000" w:themeColor="text1"/>
          <w:sz w:val="20"/>
          <w:szCs w:val="20"/>
          <w:lang w:eastAsia="en-US"/>
        </w:rPr>
        <w:t xml:space="preserve">Аналогичное требование содержится в </w:t>
      </w:r>
      <w:hyperlink r:id="rId30" w:history="1">
        <w:r w:rsidRPr="003F7030">
          <w:rPr>
            <w:rStyle w:val="Hyperlink"/>
            <w:rFonts w:eastAsia="Calibri"/>
            <w:color w:val="000000" w:themeColor="text1"/>
            <w:sz w:val="20"/>
            <w:szCs w:val="20"/>
            <w:u w:val="none"/>
            <w:lang w:eastAsia="en-US"/>
          </w:rPr>
          <w:t>пункте 4</w:t>
        </w:r>
      </w:hyperlink>
      <w:r w:rsidRPr="003F7030">
        <w:rPr>
          <w:rFonts w:eastAsia="Calibri"/>
          <w:color w:val="000000" w:themeColor="text1"/>
          <w:sz w:val="20"/>
          <w:szCs w:val="20"/>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9907D5" w:rsidRPr="003F7030" w:rsidP="000E64BC">
      <w:pPr>
        <w:autoSpaceDE w:val="0"/>
        <w:autoSpaceDN w:val="0"/>
        <w:adjustRightInd w:val="0"/>
        <w:spacing w:line="360" w:lineRule="auto"/>
        <w:ind w:firstLine="709"/>
        <w:jc w:val="both"/>
        <w:rPr>
          <w:bCs/>
          <w:color w:val="000000" w:themeColor="text1"/>
          <w:sz w:val="20"/>
          <w:szCs w:val="20"/>
          <w:shd w:val="clear" w:color="auto" w:fill="FFFFFF"/>
        </w:rPr>
      </w:pPr>
      <w:r w:rsidRPr="003F7030">
        <w:rPr>
          <w:bCs/>
          <w:color w:val="000000" w:themeColor="text1"/>
          <w:sz w:val="20"/>
          <w:szCs w:val="20"/>
        </w:rPr>
        <w:t xml:space="preserve">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31" w:anchor="block_1224" w:history="1">
        <w:r w:rsidRPr="003F7030">
          <w:rPr>
            <w:rStyle w:val="Hyperlink"/>
            <w:bCs/>
            <w:color w:val="000000" w:themeColor="text1"/>
            <w:sz w:val="20"/>
            <w:szCs w:val="20"/>
            <w:u w:val="none"/>
          </w:rPr>
          <w:t>ст. 12.24</w:t>
        </w:r>
      </w:hyperlink>
      <w:r w:rsidRPr="003F7030">
        <w:rPr>
          <w:bCs/>
          <w:color w:val="000000" w:themeColor="text1"/>
          <w:sz w:val="20"/>
          <w:szCs w:val="20"/>
        </w:rPr>
        <w:t xml:space="preserve"> КоАП РФ.</w:t>
      </w:r>
    </w:p>
    <w:p w:rsidR="009907D5" w:rsidRPr="003F7030" w:rsidP="000E64BC">
      <w:pPr>
        <w:spacing w:line="360" w:lineRule="auto"/>
        <w:ind w:firstLine="709"/>
        <w:jc w:val="both"/>
        <w:rPr>
          <w:bCs/>
          <w:color w:val="000000" w:themeColor="text1"/>
          <w:sz w:val="20"/>
          <w:szCs w:val="20"/>
          <w:lang w:eastAsia="ru-RU"/>
        </w:rPr>
      </w:pPr>
      <w:r w:rsidRPr="003F7030">
        <w:rPr>
          <w:bCs/>
          <w:color w:val="000000" w:themeColor="text1"/>
          <w:sz w:val="20"/>
          <w:szCs w:val="20"/>
          <w:lang w:eastAsia="ru-RU"/>
        </w:rPr>
        <w:t xml:space="preserve">Достаточными основаниями полагать, что водитель транспортного средства находится </w:t>
      </w:r>
      <w:r w:rsidRPr="003F7030">
        <w:rPr>
          <w:bCs/>
          <w:color w:val="000000" w:themeColor="text1"/>
          <w:sz w:val="20"/>
          <w:szCs w:val="20"/>
          <w:lang w:eastAsia="ru-RU"/>
        </w:rPr>
        <w:br/>
        <w:t xml:space="preserve">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w:t>
      </w:r>
      <w:r w:rsidRPr="003F7030">
        <w:rPr>
          <w:bCs/>
          <w:color w:val="000000" w:themeColor="text1"/>
          <w:sz w:val="20"/>
          <w:szCs w:val="20"/>
          <w:lang w:eastAsia="ru-RU"/>
        </w:rPr>
        <w:br/>
      </w:r>
      <w:r w:rsidRPr="003F7030">
        <w:rPr>
          <w:bCs/>
          <w:color w:val="000000" w:themeColor="text1"/>
          <w:sz w:val="20"/>
          <w:szCs w:val="20"/>
          <w:lang w:eastAsia="ru-RU"/>
        </w:rPr>
        <w:t>д</w:t>
      </w:r>
      <w:r w:rsidRPr="003F7030">
        <w:rPr>
          <w:bCs/>
          <w:color w:val="000000" w:themeColor="text1"/>
          <w:sz w:val="20"/>
          <w:szCs w:val="20"/>
          <w:lang w:eastAsia="ru-RU"/>
        </w:rPr>
        <w:t>) поведение, не соответствующее обстановке.</w:t>
      </w:r>
    </w:p>
    <w:p w:rsidR="009907D5" w:rsidRPr="003F7030" w:rsidP="000E64BC">
      <w:pPr>
        <w:spacing w:line="360" w:lineRule="auto"/>
        <w:ind w:firstLine="709"/>
        <w:jc w:val="both"/>
        <w:rPr>
          <w:bCs/>
          <w:color w:val="000000" w:themeColor="text1"/>
          <w:sz w:val="20"/>
          <w:szCs w:val="20"/>
          <w:lang w:eastAsia="ru-RU"/>
        </w:rPr>
      </w:pPr>
      <w:r w:rsidRPr="003F7030">
        <w:rPr>
          <w:bCs/>
          <w:color w:val="000000" w:themeColor="text1"/>
          <w:sz w:val="20"/>
          <w:szCs w:val="20"/>
          <w:lang w:eastAsia="ru-RU"/>
        </w:rPr>
        <w:t xml:space="preserve">Согласно </w:t>
      </w:r>
      <w:r w:rsidRPr="003F7030">
        <w:rPr>
          <w:color w:val="000000" w:themeColor="text1"/>
          <w:sz w:val="20"/>
          <w:szCs w:val="20"/>
        </w:rPr>
        <w:t xml:space="preserve">акту освидетельствования на состояние алкогольного опьянения на месте остановки транспортного средства </w:t>
      </w:r>
      <w:r w:rsidRPr="003F7030" w:rsidR="00801B55">
        <w:rPr>
          <w:color w:val="000000" w:themeColor="text1"/>
          <w:sz w:val="20"/>
          <w:szCs w:val="20"/>
        </w:rPr>
        <w:t>***</w:t>
      </w:r>
      <w:r w:rsidRPr="003F7030" w:rsidR="00E4036B">
        <w:rPr>
          <w:color w:val="000000" w:themeColor="text1"/>
          <w:sz w:val="20"/>
          <w:szCs w:val="20"/>
        </w:rPr>
        <w:t xml:space="preserve"> </w:t>
      </w:r>
      <w:r w:rsidRPr="003F7030" w:rsidR="00E4036B">
        <w:rPr>
          <w:color w:val="000000" w:themeColor="text1"/>
          <w:sz w:val="20"/>
          <w:szCs w:val="20"/>
        </w:rPr>
        <w:t>от</w:t>
      </w:r>
      <w:r w:rsidRPr="003F7030" w:rsidR="00E4036B">
        <w:rPr>
          <w:color w:val="000000" w:themeColor="text1"/>
          <w:sz w:val="20"/>
          <w:szCs w:val="20"/>
        </w:rPr>
        <w:t xml:space="preserve"> </w:t>
      </w:r>
      <w:r w:rsidRPr="003F7030" w:rsidR="00801B55">
        <w:rPr>
          <w:color w:val="000000" w:themeColor="text1"/>
          <w:sz w:val="20"/>
          <w:szCs w:val="20"/>
        </w:rPr>
        <w:t>***</w:t>
      </w:r>
      <w:r w:rsidRPr="003F7030">
        <w:rPr>
          <w:bCs/>
          <w:color w:val="000000" w:themeColor="text1"/>
          <w:sz w:val="20"/>
          <w:szCs w:val="20"/>
          <w:lang w:eastAsia="ru-RU"/>
        </w:rPr>
        <w:t xml:space="preserve"> у привлекаемого лица имелись признаки, указанные в пунктах </w:t>
      </w:r>
      <w:r w:rsidRPr="003F7030" w:rsidR="00B06972">
        <w:rPr>
          <w:bCs/>
          <w:color w:val="000000" w:themeColor="text1"/>
          <w:sz w:val="20"/>
          <w:szCs w:val="20"/>
          <w:lang w:eastAsia="ru-RU"/>
        </w:rPr>
        <w:t>в</w:t>
      </w:r>
      <w:r w:rsidRPr="003F7030">
        <w:rPr>
          <w:bCs/>
          <w:color w:val="000000" w:themeColor="text1"/>
          <w:sz w:val="20"/>
          <w:szCs w:val="20"/>
          <w:lang w:eastAsia="ru-RU"/>
        </w:rPr>
        <w:t xml:space="preserve">) и </w:t>
      </w:r>
      <w:r w:rsidRPr="003F7030" w:rsidR="00B06972">
        <w:rPr>
          <w:bCs/>
          <w:color w:val="000000" w:themeColor="text1"/>
          <w:sz w:val="20"/>
          <w:szCs w:val="20"/>
          <w:lang w:eastAsia="ru-RU"/>
        </w:rPr>
        <w:t>г</w:t>
      </w:r>
      <w:r w:rsidRPr="003F7030">
        <w:rPr>
          <w:bCs/>
          <w:color w:val="000000" w:themeColor="text1"/>
          <w:sz w:val="20"/>
          <w:szCs w:val="20"/>
          <w:lang w:eastAsia="ru-RU"/>
        </w:rPr>
        <w:t>).</w:t>
      </w:r>
    </w:p>
    <w:p w:rsidR="009907D5" w:rsidRPr="003F7030" w:rsidP="000E64BC">
      <w:pPr>
        <w:autoSpaceDE w:val="0"/>
        <w:autoSpaceDN w:val="0"/>
        <w:adjustRightInd w:val="0"/>
        <w:spacing w:line="360" w:lineRule="auto"/>
        <w:ind w:firstLine="709"/>
        <w:jc w:val="both"/>
        <w:outlineLvl w:val="0"/>
        <w:rPr>
          <w:rFonts w:eastAsia="Calibri"/>
          <w:color w:val="000000" w:themeColor="text1"/>
          <w:sz w:val="20"/>
          <w:szCs w:val="20"/>
          <w:lang w:eastAsia="en-US"/>
        </w:rPr>
      </w:pPr>
      <w:r w:rsidRPr="003F7030">
        <w:rPr>
          <w:bCs/>
          <w:color w:val="000000" w:themeColor="text1"/>
          <w:sz w:val="20"/>
          <w:szCs w:val="20"/>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w:t>
      </w:r>
      <w:r w:rsidRPr="003F7030">
        <w:rPr>
          <w:color w:val="000000" w:themeColor="text1"/>
          <w:sz w:val="20"/>
          <w:szCs w:val="20"/>
        </w:rPr>
        <w:t xml:space="preserve">с </w:t>
      </w:r>
      <w:r w:rsidRPr="003F7030" w:rsidR="008C1840">
        <w:rPr>
          <w:color w:val="000000" w:themeColor="text1"/>
          <w:sz w:val="20"/>
          <w:szCs w:val="20"/>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3F7030">
        <w:rPr>
          <w:color w:val="000000" w:themeColor="text1"/>
          <w:sz w:val="20"/>
          <w:szCs w:val="20"/>
        </w:rPr>
        <w:t xml:space="preserve">. </w:t>
      </w:r>
    </w:p>
    <w:p w:rsidR="009907D5" w:rsidRPr="003F7030" w:rsidP="000E64BC">
      <w:pPr>
        <w:autoSpaceDE w:val="0"/>
        <w:autoSpaceDN w:val="0"/>
        <w:adjustRightInd w:val="0"/>
        <w:spacing w:line="360" w:lineRule="auto"/>
        <w:ind w:firstLine="709"/>
        <w:jc w:val="both"/>
        <w:rPr>
          <w:bCs/>
          <w:color w:val="000000" w:themeColor="text1"/>
          <w:sz w:val="20"/>
          <w:szCs w:val="20"/>
        </w:rPr>
      </w:pPr>
      <w:r w:rsidRPr="003F7030">
        <w:rPr>
          <w:bCs/>
          <w:color w:val="000000" w:themeColor="text1"/>
          <w:sz w:val="20"/>
          <w:szCs w:val="20"/>
        </w:rPr>
        <w:t>Согласно п. 3 Порядка проведения медицинского освидетельствования на состояние опьянения, утвержденного приказом Минздрава России № 933н от 18.12.2015,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 цели передвижных</w:t>
      </w:r>
      <w:r w:rsidRPr="003F7030">
        <w:rPr>
          <w:bCs/>
          <w:color w:val="000000" w:themeColor="text1"/>
          <w:sz w:val="20"/>
          <w:szCs w:val="20"/>
        </w:rPr>
        <w:t xml:space="preserve">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9907D5" w:rsidRPr="003F7030" w:rsidP="000E64BC">
      <w:pPr>
        <w:autoSpaceDE w:val="0"/>
        <w:autoSpaceDN w:val="0"/>
        <w:adjustRightInd w:val="0"/>
        <w:spacing w:line="360" w:lineRule="auto"/>
        <w:ind w:firstLine="709"/>
        <w:jc w:val="both"/>
        <w:rPr>
          <w:bCs/>
          <w:color w:val="000000" w:themeColor="text1"/>
          <w:sz w:val="20"/>
          <w:szCs w:val="20"/>
        </w:rPr>
      </w:pPr>
      <w:r w:rsidRPr="003F7030">
        <w:rPr>
          <w:bCs/>
          <w:color w:val="000000" w:themeColor="text1"/>
          <w:sz w:val="20"/>
          <w:szCs w:val="20"/>
        </w:rPr>
        <w:t xml:space="preserve">ГБУЗ РК «Евпаторийский психоневрологический диспансер» является государственным медицинским учреждением, на официальном сайте которого размещена информация относительно наличия </w:t>
      </w:r>
      <w:r w:rsidRPr="003F7030">
        <w:rPr>
          <w:bCs/>
          <w:color w:val="000000" w:themeColor="text1"/>
          <w:sz w:val="20"/>
          <w:szCs w:val="20"/>
        </w:rPr>
        <w:t>лицензии на проведение освидетельствования на состояние опьянения, что усматривается из приложений к лицензии.</w:t>
      </w:r>
    </w:p>
    <w:p w:rsidR="009907D5" w:rsidRPr="003F7030" w:rsidP="000E64BC">
      <w:pPr>
        <w:autoSpaceDE w:val="0"/>
        <w:autoSpaceDN w:val="0"/>
        <w:adjustRightInd w:val="0"/>
        <w:spacing w:line="360" w:lineRule="auto"/>
        <w:ind w:firstLine="709"/>
        <w:jc w:val="both"/>
        <w:outlineLvl w:val="0"/>
        <w:rPr>
          <w:bCs/>
          <w:color w:val="000000" w:themeColor="text1"/>
          <w:sz w:val="20"/>
          <w:szCs w:val="20"/>
        </w:rPr>
      </w:pPr>
      <w:r w:rsidRPr="003F7030">
        <w:rPr>
          <w:rFonts w:eastAsia="Calibri"/>
          <w:color w:val="000000" w:themeColor="text1"/>
          <w:sz w:val="20"/>
          <w:szCs w:val="20"/>
          <w:lang w:eastAsia="en-US"/>
        </w:rPr>
        <w:t xml:space="preserve">Так, согласно </w:t>
      </w:r>
      <w:r w:rsidRPr="003F7030" w:rsidR="00803FE2">
        <w:rPr>
          <w:rFonts w:eastAsia="Calibri"/>
          <w:color w:val="000000" w:themeColor="text1"/>
          <w:sz w:val="20"/>
          <w:szCs w:val="20"/>
          <w:lang w:eastAsia="en-US"/>
        </w:rPr>
        <w:t>а</w:t>
      </w:r>
      <w:r w:rsidRPr="003F7030">
        <w:rPr>
          <w:rFonts w:eastAsia="Calibri"/>
          <w:color w:val="000000" w:themeColor="text1"/>
          <w:sz w:val="20"/>
          <w:szCs w:val="20"/>
          <w:lang w:eastAsia="en-US"/>
        </w:rPr>
        <w:t xml:space="preserve">кту </w:t>
      </w:r>
      <w:r w:rsidRPr="003F7030">
        <w:rPr>
          <w:color w:val="000000" w:themeColor="text1"/>
          <w:sz w:val="20"/>
          <w:szCs w:val="20"/>
          <w:shd w:val="clear" w:color="auto" w:fill="FFFFFF"/>
        </w:rPr>
        <w:t xml:space="preserve">медицинского освидетельствования на состояние опьянения (алкогольного, наркотического или иного токсического) </w:t>
      </w:r>
      <w:r w:rsidRPr="003F7030" w:rsidR="00794558">
        <w:rPr>
          <w:color w:val="000000" w:themeColor="text1"/>
          <w:sz w:val="20"/>
          <w:szCs w:val="20"/>
          <w:shd w:val="clear" w:color="auto" w:fill="FFFFFF"/>
        </w:rPr>
        <w:t xml:space="preserve">№ </w:t>
      </w:r>
      <w:r w:rsidRPr="003F7030" w:rsidR="00801B55">
        <w:rPr>
          <w:color w:val="000000" w:themeColor="text1"/>
          <w:sz w:val="20"/>
          <w:szCs w:val="20"/>
          <w:shd w:val="clear" w:color="auto" w:fill="FFFFFF"/>
        </w:rPr>
        <w:t>***</w:t>
      </w:r>
      <w:r w:rsidRPr="003F7030">
        <w:rPr>
          <w:color w:val="000000" w:themeColor="text1"/>
          <w:sz w:val="20"/>
          <w:szCs w:val="20"/>
          <w:shd w:val="clear" w:color="auto" w:fill="FFFFFF"/>
        </w:rPr>
        <w:t xml:space="preserve"> от </w:t>
      </w:r>
      <w:r w:rsidRPr="003F7030" w:rsidR="00801B55">
        <w:rPr>
          <w:color w:val="000000" w:themeColor="text1"/>
          <w:sz w:val="20"/>
          <w:szCs w:val="20"/>
          <w:shd w:val="clear" w:color="auto" w:fill="FFFFFF"/>
        </w:rPr>
        <w:t>***</w:t>
      </w:r>
      <w:r w:rsidRPr="003F7030">
        <w:rPr>
          <w:color w:val="000000" w:themeColor="text1"/>
          <w:sz w:val="20"/>
          <w:szCs w:val="20"/>
        </w:rPr>
        <w:t>,</w:t>
      </w:r>
      <w:r w:rsidRPr="003F7030">
        <w:rPr>
          <w:rFonts w:eastAsia="Calibri"/>
          <w:color w:val="000000" w:themeColor="text1"/>
          <w:sz w:val="20"/>
          <w:szCs w:val="20"/>
          <w:lang w:eastAsia="en-US"/>
        </w:rPr>
        <w:t xml:space="preserve"> </w:t>
      </w:r>
      <w:r w:rsidRPr="003F7030" w:rsidR="00D53829">
        <w:rPr>
          <w:rFonts w:eastAsia="Calibri"/>
          <w:color w:val="000000" w:themeColor="text1"/>
          <w:sz w:val="20"/>
          <w:szCs w:val="20"/>
          <w:lang w:eastAsia="en-US"/>
        </w:rPr>
        <w:t>Хозраткулов О.А.</w:t>
      </w:r>
      <w:r w:rsidRPr="003F7030">
        <w:rPr>
          <w:rFonts w:eastAsia="Calibri"/>
          <w:color w:val="000000" w:themeColor="text1"/>
          <w:sz w:val="20"/>
          <w:szCs w:val="20"/>
          <w:lang w:eastAsia="en-US"/>
        </w:rPr>
        <w:t xml:space="preserve"> отказался прохождения исследования на стадии отбора биосреды</w:t>
      </w:r>
      <w:r w:rsidRPr="003F7030" w:rsidR="00B06972">
        <w:rPr>
          <w:rFonts w:eastAsia="Calibri"/>
          <w:color w:val="000000" w:themeColor="text1"/>
          <w:sz w:val="20"/>
          <w:szCs w:val="20"/>
          <w:lang w:eastAsia="en-US"/>
        </w:rPr>
        <w:t xml:space="preserve"> путем </w:t>
      </w:r>
      <w:r w:rsidRPr="003F7030" w:rsidR="00B06972">
        <w:rPr>
          <w:rFonts w:eastAsia="Calibri"/>
          <w:color w:val="000000" w:themeColor="text1"/>
          <w:sz w:val="20"/>
          <w:szCs w:val="20"/>
          <w:lang w:eastAsia="ru-RU"/>
        </w:rPr>
        <w:t>фальсификации пробы биологического объекта (мочи).</w:t>
      </w:r>
      <w:r w:rsidRPr="003F7030">
        <w:rPr>
          <w:rFonts w:eastAsia="Calibri"/>
          <w:color w:val="000000" w:themeColor="text1"/>
          <w:sz w:val="20"/>
          <w:szCs w:val="20"/>
          <w:lang w:eastAsia="en-US"/>
        </w:rPr>
        <w:t xml:space="preserve"> Данный </w:t>
      </w:r>
      <w:r w:rsidRPr="003F7030" w:rsidR="00803FE2">
        <w:rPr>
          <w:rFonts w:eastAsia="Calibri"/>
          <w:color w:val="000000" w:themeColor="text1"/>
          <w:sz w:val="20"/>
          <w:szCs w:val="20"/>
          <w:lang w:eastAsia="en-US"/>
        </w:rPr>
        <w:t>а</w:t>
      </w:r>
      <w:r w:rsidRPr="003F7030">
        <w:rPr>
          <w:rFonts w:eastAsia="Calibri"/>
          <w:color w:val="000000" w:themeColor="text1"/>
          <w:sz w:val="20"/>
          <w:szCs w:val="20"/>
          <w:lang w:eastAsia="en-US"/>
        </w:rPr>
        <w:t xml:space="preserve">кт </w:t>
      </w:r>
      <w:r w:rsidRPr="003F7030">
        <w:rPr>
          <w:bCs/>
          <w:color w:val="000000" w:themeColor="text1"/>
          <w:sz w:val="20"/>
          <w:szCs w:val="20"/>
        </w:rPr>
        <w:t>не содержит каких-либо исправлений, составлен уполномоченным лицом, соответствует требованиями вышеуказанного Порядка и также является надлежащим и допустимым доказательством по делу.</w:t>
      </w:r>
    </w:p>
    <w:p w:rsidR="00D12A6F" w:rsidRPr="003F7030" w:rsidP="00D12A6F">
      <w:pPr>
        <w:autoSpaceDE w:val="0"/>
        <w:autoSpaceDN w:val="0"/>
        <w:adjustRightInd w:val="0"/>
        <w:spacing w:line="360" w:lineRule="auto"/>
        <w:ind w:firstLine="709"/>
        <w:jc w:val="both"/>
        <w:rPr>
          <w:rFonts w:eastAsia="Calibri"/>
          <w:color w:val="000000" w:themeColor="text1"/>
          <w:sz w:val="20"/>
          <w:szCs w:val="20"/>
          <w:lang w:eastAsia="ru-RU"/>
        </w:rPr>
      </w:pPr>
      <w:r w:rsidRPr="003F7030">
        <w:rPr>
          <w:color w:val="000000" w:themeColor="text1"/>
          <w:sz w:val="20"/>
          <w:szCs w:val="20"/>
          <w:shd w:val="clear" w:color="auto" w:fill="FFFFFF"/>
        </w:rPr>
        <w:t>Отсутствие в акте медицинского освидетельствования</w:t>
      </w:r>
      <w:r w:rsidRPr="003F7030">
        <w:rPr>
          <w:color w:val="000000" w:themeColor="text1"/>
          <w:sz w:val="20"/>
          <w:szCs w:val="20"/>
          <w:shd w:val="clear" w:color="auto" w:fill="FFFFFF"/>
        </w:rPr>
        <w:t xml:space="preserve"> гербовой</w:t>
      </w:r>
      <w:r w:rsidRPr="003F7030">
        <w:rPr>
          <w:color w:val="000000" w:themeColor="text1"/>
          <w:sz w:val="20"/>
          <w:szCs w:val="20"/>
          <w:shd w:val="clear" w:color="auto" w:fill="FFFFFF"/>
        </w:rPr>
        <w:t xml:space="preserve"> печати медицинской организации, вопреки утверждениям защитника, не влечет признание акта недопустимым доказательством, поскольку вышеуказанный Акт соответствует </w:t>
      </w:r>
      <w:r w:rsidRPr="003F7030">
        <w:rPr>
          <w:rFonts w:eastAsia="Calibri"/>
          <w:color w:val="000000" w:themeColor="text1"/>
          <w:sz w:val="20"/>
          <w:szCs w:val="20"/>
          <w:lang w:eastAsia="ru-RU"/>
        </w:rPr>
        <w:t>учетной форме № 307/у-05, утвержденной приказом Министерства здравоохранения Российской Федерации № 933н от 18.12.2015, Акт выполнен на бланке с полным наименованием медицинской организации, номером и датой лицензии, подписан врачом-психиатром, проводившим медицинское освидетельствование, и заверен печатью врача, проводившего освидетельствование.</w:t>
      </w:r>
      <w:r w:rsidRPr="003F7030">
        <w:rPr>
          <w:rFonts w:eastAsia="Calibri"/>
          <w:color w:val="000000" w:themeColor="text1"/>
          <w:sz w:val="20"/>
          <w:szCs w:val="20"/>
          <w:lang w:eastAsia="ru-RU"/>
        </w:rPr>
        <w:t xml:space="preserve"> Отсутствие именно печати организации в данном случае не опровергает отказа привлекаемого лица от прохождения процедуры медицинского освидетельствования на состояние опьянения в медицинском учреждении.</w:t>
      </w:r>
    </w:p>
    <w:p w:rsidR="00426C89"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Кроме того, сведения</w:t>
      </w:r>
      <w:r w:rsidRPr="003F7030" w:rsidR="00793713">
        <w:rPr>
          <w:rFonts w:eastAsia="Calibri"/>
          <w:color w:val="000000" w:themeColor="text1"/>
          <w:sz w:val="20"/>
          <w:szCs w:val="20"/>
          <w:lang w:eastAsia="ru-RU"/>
        </w:rPr>
        <w:t>,</w:t>
      </w:r>
      <w:r w:rsidRPr="003F7030">
        <w:rPr>
          <w:rFonts w:eastAsia="Calibri"/>
          <w:color w:val="000000" w:themeColor="text1"/>
          <w:sz w:val="20"/>
          <w:szCs w:val="20"/>
          <w:lang w:eastAsia="ru-RU"/>
        </w:rPr>
        <w:t xml:space="preserve"> указанные в акте</w:t>
      </w:r>
      <w:r w:rsidRPr="003F7030" w:rsidR="00793713">
        <w:rPr>
          <w:rFonts w:eastAsia="Calibri"/>
          <w:color w:val="000000" w:themeColor="text1"/>
          <w:sz w:val="20"/>
          <w:szCs w:val="20"/>
          <w:lang w:eastAsia="ru-RU"/>
        </w:rPr>
        <w:t>,</w:t>
      </w:r>
      <w:r w:rsidRPr="003F7030" w:rsidR="002E2734">
        <w:rPr>
          <w:rFonts w:eastAsia="Calibri"/>
          <w:color w:val="000000" w:themeColor="text1"/>
          <w:sz w:val="20"/>
          <w:szCs w:val="20"/>
          <w:lang w:eastAsia="ru-RU"/>
        </w:rPr>
        <w:t xml:space="preserve"> подтверждены всеми участниками процесса и </w:t>
      </w:r>
      <w:r w:rsidRPr="003F7030" w:rsidR="00AF18E9">
        <w:rPr>
          <w:rFonts w:eastAsia="Calibri"/>
          <w:color w:val="000000" w:themeColor="text1"/>
          <w:sz w:val="20"/>
          <w:szCs w:val="20"/>
          <w:lang w:eastAsia="ru-RU"/>
        </w:rPr>
        <w:t xml:space="preserve">подтверждают </w:t>
      </w:r>
      <w:r w:rsidRPr="003F7030" w:rsidR="002E2734">
        <w:rPr>
          <w:rFonts w:eastAsia="Calibri"/>
          <w:color w:val="000000" w:themeColor="text1"/>
          <w:sz w:val="20"/>
          <w:szCs w:val="20"/>
          <w:lang w:eastAsia="ru-RU"/>
        </w:rPr>
        <w:t xml:space="preserve">отказ </w:t>
      </w:r>
      <w:r w:rsidRPr="003F7030" w:rsidR="002E2734">
        <w:rPr>
          <w:rFonts w:eastAsia="Calibri"/>
          <w:color w:val="000000" w:themeColor="text1"/>
          <w:sz w:val="20"/>
          <w:szCs w:val="20"/>
          <w:lang w:eastAsia="en-US"/>
        </w:rPr>
        <w:t>Хозраткулова О.А. от прохождения медицинского освидетельствования на состояние опьянения, более того</w:t>
      </w:r>
      <w:r w:rsidRPr="003F7030" w:rsidR="00AF18E9">
        <w:rPr>
          <w:rFonts w:eastAsia="Calibri"/>
          <w:color w:val="000000" w:themeColor="text1"/>
          <w:sz w:val="20"/>
          <w:szCs w:val="20"/>
          <w:lang w:eastAsia="en-US"/>
        </w:rPr>
        <w:t>,</w:t>
      </w:r>
      <w:r w:rsidRPr="003F7030" w:rsidR="002E2734">
        <w:rPr>
          <w:rFonts w:eastAsia="Calibri"/>
          <w:color w:val="000000" w:themeColor="text1"/>
          <w:sz w:val="20"/>
          <w:szCs w:val="20"/>
          <w:lang w:eastAsia="en-US"/>
        </w:rPr>
        <w:t xml:space="preserve"> факт того, что Хозраткулов О.А. не сдал биосреду для </w:t>
      </w:r>
      <w:r w:rsidRPr="003F7030" w:rsidR="002E2734">
        <w:rPr>
          <w:color w:val="000000" w:themeColor="text1"/>
          <w:sz w:val="20"/>
          <w:szCs w:val="20"/>
        </w:rPr>
        <w:t>химико-токсилогических</w:t>
      </w:r>
      <w:r w:rsidRPr="003F7030" w:rsidR="002E2734">
        <w:rPr>
          <w:color w:val="000000" w:themeColor="text1"/>
          <w:sz w:val="20"/>
          <w:szCs w:val="20"/>
        </w:rPr>
        <w:t xml:space="preserve"> исследований биологических объектов</w:t>
      </w:r>
      <w:r w:rsidRPr="003F7030" w:rsidR="00793713">
        <w:rPr>
          <w:color w:val="000000" w:themeColor="text1"/>
          <w:sz w:val="20"/>
          <w:szCs w:val="20"/>
        </w:rPr>
        <w:t>,</w:t>
      </w:r>
      <w:r w:rsidRPr="003F7030" w:rsidR="002E2734">
        <w:rPr>
          <w:color w:val="000000" w:themeColor="text1"/>
          <w:sz w:val="20"/>
          <w:szCs w:val="20"/>
        </w:rPr>
        <w:t xml:space="preserve"> не оспаривается и самим привлекаемым лицо</w:t>
      </w:r>
      <w:r w:rsidRPr="003F7030" w:rsidR="00257EBE">
        <w:rPr>
          <w:color w:val="000000" w:themeColor="text1"/>
          <w:sz w:val="20"/>
          <w:szCs w:val="20"/>
        </w:rPr>
        <w:t>м</w:t>
      </w:r>
      <w:r w:rsidRPr="003F7030" w:rsidR="002E2734">
        <w:rPr>
          <w:color w:val="000000" w:themeColor="text1"/>
          <w:sz w:val="20"/>
          <w:szCs w:val="20"/>
        </w:rPr>
        <w:t>.</w:t>
      </w:r>
    </w:p>
    <w:p w:rsidR="0024448E" w:rsidRPr="003F7030" w:rsidP="000E64BC">
      <w:pPr>
        <w:autoSpaceDE w:val="0"/>
        <w:autoSpaceDN w:val="0"/>
        <w:adjustRightInd w:val="0"/>
        <w:spacing w:line="360" w:lineRule="auto"/>
        <w:ind w:firstLine="709"/>
        <w:jc w:val="both"/>
        <w:rPr>
          <w:color w:val="000000" w:themeColor="text1"/>
          <w:sz w:val="20"/>
          <w:szCs w:val="20"/>
          <w:shd w:val="clear" w:color="auto" w:fill="FFFFFF"/>
        </w:rPr>
      </w:pPr>
      <w:r w:rsidRPr="003F7030">
        <w:rPr>
          <w:color w:val="000000" w:themeColor="text1"/>
          <w:sz w:val="20"/>
          <w:szCs w:val="20"/>
          <w:shd w:val="clear" w:color="auto" w:fill="FFFFFF"/>
        </w:rPr>
        <w:t xml:space="preserve">Вопреки утверждениям защитника, медицинское освидетельствование на состояние опьянения проведено в соответствии с </w:t>
      </w:r>
      <w:r w:rsidRPr="003F7030" w:rsidR="00AF18E9">
        <w:rPr>
          <w:color w:val="000000" w:themeColor="text1"/>
          <w:sz w:val="20"/>
          <w:szCs w:val="20"/>
          <w:shd w:val="clear" w:color="auto" w:fill="FFFFFF"/>
        </w:rPr>
        <w:t xml:space="preserve">приказом </w:t>
      </w:r>
      <w:r w:rsidRPr="003F7030" w:rsidR="001C3D73">
        <w:rPr>
          <w:rFonts w:eastAsia="Calibri"/>
          <w:color w:val="000000" w:themeColor="text1"/>
          <w:sz w:val="20"/>
          <w:szCs w:val="20"/>
          <w:lang w:eastAsia="ru-RU"/>
        </w:rPr>
        <w:t>Министерства здравоохранения Российской Федерации № 933н от 18.12.2015</w:t>
      </w:r>
      <w:r w:rsidRPr="003F7030">
        <w:rPr>
          <w:color w:val="000000" w:themeColor="text1"/>
          <w:sz w:val="20"/>
          <w:szCs w:val="20"/>
          <w:shd w:val="clear" w:color="auto" w:fill="FFFFFF"/>
        </w:rPr>
        <w:t>, все необходимые тесты и исследования проведены, их результаты отражены в акте медицинского освидетельствования, результаты медицинского освидетельствования свидетельствую</w:t>
      </w:r>
      <w:r w:rsidRPr="003F7030" w:rsidR="00AF18E9">
        <w:rPr>
          <w:color w:val="000000" w:themeColor="text1"/>
          <w:sz w:val="20"/>
          <w:szCs w:val="20"/>
          <w:shd w:val="clear" w:color="auto" w:fill="FFFFFF"/>
        </w:rPr>
        <w:t>т</w:t>
      </w:r>
      <w:r w:rsidRPr="003F7030">
        <w:rPr>
          <w:color w:val="000000" w:themeColor="text1"/>
          <w:sz w:val="20"/>
          <w:szCs w:val="20"/>
          <w:shd w:val="clear" w:color="auto" w:fill="FFFFFF"/>
        </w:rPr>
        <w:t xml:space="preserve"> о том, что </w:t>
      </w:r>
      <w:r w:rsidRPr="003F7030" w:rsidR="001C3D73">
        <w:rPr>
          <w:rFonts w:eastAsia="Calibri"/>
          <w:color w:val="000000" w:themeColor="text1"/>
          <w:sz w:val="20"/>
          <w:szCs w:val="20"/>
          <w:lang w:eastAsia="en-US"/>
        </w:rPr>
        <w:t>Хозраткулов О.А. отказался</w:t>
      </w:r>
      <w:r w:rsidRPr="003F7030" w:rsidR="00AF18E9">
        <w:rPr>
          <w:rFonts w:eastAsia="Calibri"/>
          <w:color w:val="000000" w:themeColor="text1"/>
          <w:sz w:val="20"/>
          <w:szCs w:val="20"/>
          <w:lang w:eastAsia="en-US"/>
        </w:rPr>
        <w:t xml:space="preserve"> от</w:t>
      </w:r>
      <w:r w:rsidRPr="003F7030" w:rsidR="001C3D73">
        <w:rPr>
          <w:rFonts w:eastAsia="Calibri"/>
          <w:color w:val="000000" w:themeColor="text1"/>
          <w:sz w:val="20"/>
          <w:szCs w:val="20"/>
          <w:lang w:eastAsia="en-US"/>
        </w:rPr>
        <w:t xml:space="preserve"> прохождения исследования на стадии отбора биосреды путем </w:t>
      </w:r>
      <w:r w:rsidRPr="003F7030" w:rsidR="001C3D73">
        <w:rPr>
          <w:rFonts w:eastAsia="Calibri"/>
          <w:color w:val="000000" w:themeColor="text1"/>
          <w:sz w:val="20"/>
          <w:szCs w:val="20"/>
          <w:lang w:eastAsia="ru-RU"/>
        </w:rPr>
        <w:t>фальсификации пробы биологического объекта (мочи)</w:t>
      </w:r>
      <w:r w:rsidRPr="003F7030">
        <w:rPr>
          <w:color w:val="000000" w:themeColor="text1"/>
          <w:sz w:val="20"/>
          <w:szCs w:val="20"/>
          <w:shd w:val="clear" w:color="auto" w:fill="FFFFFF"/>
        </w:rPr>
        <w:t>.</w:t>
      </w:r>
    </w:p>
    <w:p w:rsidR="00257EBE" w:rsidRPr="003F7030" w:rsidP="00257EBE">
      <w:pPr>
        <w:autoSpaceDE w:val="0"/>
        <w:autoSpaceDN w:val="0"/>
        <w:adjustRightInd w:val="0"/>
        <w:spacing w:line="360" w:lineRule="auto"/>
        <w:ind w:firstLine="709"/>
        <w:jc w:val="both"/>
        <w:rPr>
          <w:color w:val="000000" w:themeColor="text1"/>
          <w:sz w:val="20"/>
          <w:szCs w:val="20"/>
          <w:shd w:val="clear" w:color="auto" w:fill="FFFFFF"/>
        </w:rPr>
      </w:pPr>
      <w:r w:rsidRPr="003F7030">
        <w:rPr>
          <w:color w:val="000000" w:themeColor="text1"/>
          <w:sz w:val="20"/>
          <w:szCs w:val="20"/>
          <w:shd w:val="clear" w:color="auto" w:fill="FFFFFF"/>
        </w:rPr>
        <w:t xml:space="preserve">Каких-либо нарушений процедуры проведения медицинского освидетельствования на состояние опьянения, из представленных материалов не усматривается. Объективных данных, опровергающих заключение врача и содержание акта медицинского освидетельствования, материалы дела не содержат и в ходе рассмотрения дела об административном правонарушении не установлено. </w:t>
      </w:r>
    </w:p>
    <w:p w:rsidR="00257EBE" w:rsidRPr="003F7030" w:rsidP="00257EBE">
      <w:pPr>
        <w:autoSpaceDE w:val="0"/>
        <w:autoSpaceDN w:val="0"/>
        <w:adjustRightInd w:val="0"/>
        <w:spacing w:line="360" w:lineRule="auto"/>
        <w:ind w:firstLine="709"/>
        <w:jc w:val="both"/>
        <w:rPr>
          <w:color w:val="000000" w:themeColor="text1"/>
          <w:sz w:val="20"/>
          <w:szCs w:val="20"/>
        </w:rPr>
      </w:pPr>
      <w:r w:rsidRPr="003F7030">
        <w:rPr>
          <w:color w:val="000000" w:themeColor="text1"/>
          <w:sz w:val="20"/>
          <w:szCs w:val="20"/>
          <w:shd w:val="clear" w:color="auto" w:fill="FFFFFF"/>
        </w:rPr>
        <w:t xml:space="preserve">Доводов, которые опровергали бы изложенные в материалах дела сведения относительно инкреминируемого </w:t>
      </w:r>
      <w:r w:rsidRPr="003F7030">
        <w:rPr>
          <w:rFonts w:eastAsia="Calibri"/>
          <w:color w:val="000000" w:themeColor="text1"/>
          <w:sz w:val="20"/>
          <w:szCs w:val="20"/>
          <w:lang w:eastAsia="en-US"/>
        </w:rPr>
        <w:t>Хозраткулову</w:t>
      </w:r>
      <w:r w:rsidRPr="003F7030">
        <w:rPr>
          <w:rFonts w:eastAsia="Calibri"/>
          <w:color w:val="000000" w:themeColor="text1"/>
          <w:sz w:val="20"/>
          <w:szCs w:val="20"/>
          <w:lang w:eastAsia="en-US"/>
        </w:rPr>
        <w:t xml:space="preserve"> О.А. </w:t>
      </w:r>
      <w:r w:rsidRPr="003F7030">
        <w:rPr>
          <w:color w:val="000000" w:themeColor="text1"/>
          <w:sz w:val="20"/>
          <w:szCs w:val="20"/>
          <w:shd w:val="clear" w:color="auto" w:fill="FFFFFF"/>
        </w:rPr>
        <w:t>правонарушения, ни привлекаемым лицом, ни его защитником не представлено.</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color w:val="000000" w:themeColor="text1"/>
          <w:sz w:val="20"/>
          <w:szCs w:val="20"/>
        </w:rPr>
        <w:t>В</w:t>
      </w:r>
      <w:r w:rsidRPr="003F7030">
        <w:rPr>
          <w:rFonts w:eastAsia="Calibri"/>
          <w:color w:val="000000" w:themeColor="text1"/>
          <w:sz w:val="20"/>
          <w:szCs w:val="20"/>
          <w:lang w:eastAsia="ru-RU"/>
        </w:rPr>
        <w:t xml:space="preserve"> абзаце 8 </w:t>
      </w:r>
      <w:hyperlink r:id="rId32" w:history="1">
        <w:r w:rsidRPr="003F7030">
          <w:rPr>
            <w:rStyle w:val="Hyperlink"/>
            <w:rFonts w:eastAsia="Calibri"/>
            <w:color w:val="000000" w:themeColor="text1"/>
            <w:sz w:val="20"/>
            <w:szCs w:val="20"/>
            <w:u w:val="none"/>
            <w:lang w:eastAsia="ru-RU"/>
          </w:rPr>
          <w:t>п. 11</w:t>
        </w:r>
      </w:hyperlink>
      <w:r w:rsidRPr="003F7030">
        <w:rPr>
          <w:rFonts w:eastAsia="Calibri"/>
          <w:color w:val="000000" w:themeColor="text1"/>
          <w:sz w:val="20"/>
          <w:szCs w:val="20"/>
          <w:lang w:eastAsia="ru-RU"/>
        </w:rPr>
        <w:t xml:space="preserve"> П</w:t>
      </w:r>
      <w:r w:rsidRPr="003F7030">
        <w:rPr>
          <w:color w:val="000000" w:themeColor="text1"/>
          <w:sz w:val="20"/>
          <w:szCs w:val="20"/>
        </w:rPr>
        <w:t xml:space="preserve">остановления Пленума Верховного Суда Российской Федерации от 25.06.2019 </w:t>
      </w:r>
      <w:r w:rsidRPr="003F7030" w:rsidR="00257EBE">
        <w:rPr>
          <w:color w:val="000000" w:themeColor="text1"/>
          <w:sz w:val="20"/>
          <w:szCs w:val="20"/>
        </w:rPr>
        <w:br/>
      </w:r>
      <w:r w:rsidRPr="003F7030">
        <w:rPr>
          <w:color w:val="000000" w:themeColor="text1"/>
          <w:sz w:val="20"/>
          <w:szCs w:val="20"/>
        </w:rPr>
        <w:t>№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3F7030">
        <w:rPr>
          <w:rFonts w:eastAsia="Calibri"/>
          <w:color w:val="000000" w:themeColor="text1"/>
          <w:sz w:val="20"/>
          <w:szCs w:val="20"/>
          <w:lang w:eastAsia="ru-RU"/>
        </w:rPr>
        <w:t xml:space="preserve"> </w:t>
      </w:r>
      <w:r w:rsidRPr="003F7030">
        <w:rPr>
          <w:rFonts w:eastAsia="Calibri"/>
          <w:color w:val="000000" w:themeColor="text1"/>
          <w:sz w:val="20"/>
          <w:szCs w:val="20"/>
          <w:lang w:eastAsia="ru-RU"/>
        </w:rPr>
        <w:t xml:space="preserve">разъяснено, что </w:t>
      </w:r>
      <w:r w:rsidRPr="003F7030">
        <w:rPr>
          <w:rFonts w:eastAsia="Calibri"/>
          <w:color w:val="000000" w:themeColor="text1"/>
          <w:sz w:val="20"/>
          <w:szCs w:val="20"/>
          <w:lang w:eastAsia="ru-RU"/>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3F7030">
        <w:rPr>
          <w:rFonts w:eastAsia="Calibri"/>
          <w:color w:val="000000" w:themeColor="text1"/>
          <w:sz w:val="20"/>
          <w:szCs w:val="20"/>
          <w:lang w:eastAsia="ru-RU"/>
        </w:rPr>
        <w:t xml:space="preserve"> </w:t>
      </w:r>
      <w:hyperlink r:id="rId33" w:history="1">
        <w:r w:rsidRPr="003F7030">
          <w:rPr>
            <w:rStyle w:val="Hyperlink"/>
            <w:rFonts w:eastAsia="Calibri"/>
            <w:color w:val="000000" w:themeColor="text1"/>
            <w:sz w:val="20"/>
            <w:szCs w:val="20"/>
            <w:u w:val="none"/>
            <w:lang w:eastAsia="ru-RU"/>
          </w:rPr>
          <w:t>статьей 12.26</w:t>
        </w:r>
      </w:hyperlink>
      <w:r w:rsidRPr="003F7030">
        <w:rPr>
          <w:rFonts w:eastAsia="Calibri"/>
          <w:color w:val="000000" w:themeColor="text1"/>
          <w:sz w:val="20"/>
          <w:szCs w:val="20"/>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r w:rsidRPr="003F7030">
        <w:rPr>
          <w:rFonts w:eastAsia="Calibri"/>
          <w:color w:val="000000" w:themeColor="text1"/>
          <w:sz w:val="20"/>
          <w:szCs w:val="20"/>
          <w:lang w:eastAsia="ru-RU"/>
        </w:rPr>
        <w:t>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3F7030">
        <w:rPr>
          <w:rFonts w:eastAsia="Calibri"/>
          <w:color w:val="000000" w:themeColor="text1"/>
          <w:sz w:val="20"/>
          <w:szCs w:val="20"/>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Водитель нарушил предписания Правил дорожного движения, медицинское освидетельствование на состояние опьянения не прошел.</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 xml:space="preserve">С учетом изложенного, в действиях привлекаемого лица имеется состав административного правонарушения, предусмотренного </w:t>
      </w:r>
      <w:r w:rsidRPr="003F7030">
        <w:rPr>
          <w:color w:val="000000" w:themeColor="text1"/>
          <w:sz w:val="20"/>
          <w:szCs w:val="20"/>
        </w:rPr>
        <w:t>ч</w:t>
      </w:r>
      <w:r w:rsidRPr="003F7030">
        <w:rPr>
          <w:color w:val="000000" w:themeColor="text1"/>
          <w:sz w:val="20"/>
          <w:szCs w:val="20"/>
        </w:rPr>
        <w:t>. 1 ст. 12.26 КоАП РФ.</w:t>
      </w:r>
    </w:p>
    <w:p w:rsidR="009907D5" w:rsidRPr="003F7030" w:rsidP="000E64BC">
      <w:pPr>
        <w:autoSpaceDE w:val="0"/>
        <w:autoSpaceDN w:val="0"/>
        <w:adjustRightInd w:val="0"/>
        <w:spacing w:line="360" w:lineRule="auto"/>
        <w:ind w:firstLine="709"/>
        <w:jc w:val="both"/>
        <w:outlineLvl w:val="0"/>
        <w:rPr>
          <w:color w:val="000000" w:themeColor="text1"/>
          <w:sz w:val="20"/>
          <w:szCs w:val="20"/>
        </w:rPr>
      </w:pPr>
      <w:r w:rsidRPr="003F7030">
        <w:rPr>
          <w:bCs/>
          <w:color w:val="000000" w:themeColor="text1"/>
          <w:sz w:val="20"/>
          <w:szCs w:val="20"/>
        </w:rPr>
        <w:t xml:space="preserve">В силу </w:t>
      </w:r>
      <w:r w:rsidRPr="003F7030">
        <w:rPr>
          <w:bCs/>
          <w:color w:val="000000" w:themeColor="text1"/>
          <w:sz w:val="20"/>
          <w:szCs w:val="20"/>
        </w:rPr>
        <w:t>ч</w:t>
      </w:r>
      <w:r w:rsidRPr="003F7030">
        <w:rPr>
          <w:bCs/>
          <w:color w:val="000000" w:themeColor="text1"/>
          <w:sz w:val="20"/>
          <w:szCs w:val="20"/>
        </w:rPr>
        <w:t>. 1 ст. 3.1. КоАП РФ а</w:t>
      </w:r>
      <w:r w:rsidRPr="003F7030">
        <w:rPr>
          <w:color w:val="000000" w:themeColor="text1"/>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9907D5" w:rsidRPr="003F7030" w:rsidP="000E64BC">
      <w:pPr>
        <w:spacing w:line="360" w:lineRule="auto"/>
        <w:ind w:firstLine="709"/>
        <w:jc w:val="both"/>
        <w:rPr>
          <w:color w:val="000000" w:themeColor="text1"/>
          <w:sz w:val="20"/>
          <w:szCs w:val="20"/>
          <w:lang w:eastAsia="ru-RU"/>
        </w:rPr>
      </w:pPr>
      <w:r w:rsidRPr="003F7030">
        <w:rPr>
          <w:color w:val="000000" w:themeColor="text1"/>
          <w:sz w:val="20"/>
          <w:szCs w:val="20"/>
          <w:lang w:eastAsia="ru-RU"/>
        </w:rPr>
        <w:t>Обстоятельств, предусмотренных ст. 24.5 КоАП РФ, исключающих производство по делу, не установлено.</w:t>
      </w:r>
    </w:p>
    <w:p w:rsidR="004232B9" w:rsidRPr="003F7030" w:rsidP="000E64BC">
      <w:pPr>
        <w:autoSpaceDE w:val="0"/>
        <w:autoSpaceDN w:val="0"/>
        <w:adjustRightInd w:val="0"/>
        <w:spacing w:line="360" w:lineRule="auto"/>
        <w:ind w:firstLine="709"/>
        <w:jc w:val="both"/>
        <w:rPr>
          <w:color w:val="000000" w:themeColor="text1"/>
          <w:sz w:val="20"/>
          <w:szCs w:val="20"/>
        </w:rPr>
      </w:pPr>
      <w:r w:rsidRPr="003F7030">
        <w:rPr>
          <w:bCs/>
          <w:color w:val="000000" w:themeColor="text1"/>
          <w:sz w:val="20"/>
          <w:szCs w:val="20"/>
        </w:rPr>
        <w:t>Руководствуясь ст. 4.2 КоАП РФ обстоятельством, смягчающим административную ответственность, в данном случае, является</w:t>
      </w:r>
      <w:r w:rsidRPr="003F7030">
        <w:rPr>
          <w:color w:val="000000" w:themeColor="text1"/>
          <w:sz w:val="20"/>
          <w:szCs w:val="20"/>
        </w:rPr>
        <w:t xml:space="preserve"> частичное признание обстоятель</w:t>
      </w:r>
      <w:r w:rsidRPr="003F7030">
        <w:rPr>
          <w:color w:val="000000" w:themeColor="text1"/>
          <w:sz w:val="20"/>
          <w:szCs w:val="20"/>
        </w:rPr>
        <w:t>ств пр</w:t>
      </w:r>
      <w:r w:rsidRPr="003F7030">
        <w:rPr>
          <w:color w:val="000000" w:themeColor="text1"/>
          <w:sz w:val="20"/>
          <w:szCs w:val="20"/>
        </w:rPr>
        <w:t>авонарушения</w:t>
      </w:r>
      <w:r w:rsidRPr="003F7030" w:rsidR="00B06972">
        <w:rPr>
          <w:color w:val="000000" w:themeColor="text1"/>
          <w:sz w:val="20"/>
          <w:szCs w:val="20"/>
        </w:rPr>
        <w:t xml:space="preserve"> и наличие на иждивении двоих несовершеннолетних детей</w:t>
      </w:r>
      <w:r w:rsidRPr="003F7030">
        <w:rPr>
          <w:color w:val="000000" w:themeColor="text1"/>
          <w:sz w:val="20"/>
          <w:szCs w:val="20"/>
        </w:rPr>
        <w:t>,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9907D5" w:rsidRPr="003F7030" w:rsidP="000E64BC">
      <w:pPr>
        <w:autoSpaceDE w:val="0"/>
        <w:autoSpaceDN w:val="0"/>
        <w:adjustRightInd w:val="0"/>
        <w:spacing w:line="360" w:lineRule="auto"/>
        <w:ind w:firstLine="709"/>
        <w:jc w:val="both"/>
        <w:rPr>
          <w:color w:val="000000" w:themeColor="text1"/>
          <w:sz w:val="20"/>
          <w:szCs w:val="20"/>
          <w:lang w:eastAsia="ru-RU"/>
        </w:rPr>
      </w:pPr>
      <w:r w:rsidRPr="003F7030">
        <w:rPr>
          <w:color w:val="000000" w:themeColor="text1"/>
          <w:sz w:val="20"/>
          <w:szCs w:val="20"/>
          <w:lang w:eastAsia="ru-RU"/>
        </w:rPr>
        <w:t xml:space="preserve">В соответствии с </w:t>
      </w:r>
      <w:r w:rsidRPr="003F7030">
        <w:rPr>
          <w:color w:val="000000" w:themeColor="text1"/>
          <w:sz w:val="20"/>
          <w:szCs w:val="20"/>
          <w:lang w:eastAsia="ru-RU"/>
        </w:rPr>
        <w:t>ч</w:t>
      </w:r>
      <w:r w:rsidRPr="003F7030">
        <w:rPr>
          <w:color w:val="000000" w:themeColor="text1"/>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907D5" w:rsidRPr="003F7030" w:rsidP="000E64BC">
      <w:pPr>
        <w:autoSpaceDE w:val="0"/>
        <w:autoSpaceDN w:val="0"/>
        <w:adjustRightInd w:val="0"/>
        <w:spacing w:line="360" w:lineRule="auto"/>
        <w:ind w:firstLine="709"/>
        <w:jc w:val="both"/>
        <w:rPr>
          <w:rFonts w:eastAsia="Calibri"/>
          <w:color w:val="000000" w:themeColor="text1"/>
          <w:sz w:val="20"/>
          <w:szCs w:val="20"/>
          <w:lang w:eastAsia="ru-RU"/>
        </w:rPr>
      </w:pPr>
      <w:r w:rsidRPr="003F7030">
        <w:rPr>
          <w:rFonts w:eastAsia="Calibri"/>
          <w:color w:val="000000" w:themeColor="text1"/>
          <w:sz w:val="20"/>
          <w:szCs w:val="20"/>
          <w:lang w:eastAsia="ru-RU"/>
        </w:rPr>
        <w:t xml:space="preserve">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4" w:history="1">
        <w:r w:rsidRPr="003F7030">
          <w:rPr>
            <w:rStyle w:val="Hyperlink"/>
            <w:rFonts w:eastAsia="Calibri"/>
            <w:color w:val="000000" w:themeColor="text1"/>
            <w:sz w:val="20"/>
            <w:szCs w:val="20"/>
            <w:u w:val="none"/>
            <w:lang w:eastAsia="ru-RU"/>
          </w:rPr>
          <w:t>деяния</w:t>
        </w:r>
      </w:hyperlink>
      <w:r w:rsidRPr="003F7030">
        <w:rPr>
          <w:rFonts w:eastAsia="Calibri"/>
          <w:color w:val="000000" w:themeColor="text1"/>
          <w:sz w:val="20"/>
          <w:szCs w:val="20"/>
          <w:lang w:eastAsia="ru-RU"/>
        </w:rPr>
        <w:t>,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907D5" w:rsidRPr="003F7030" w:rsidP="000E64BC">
      <w:pPr>
        <w:pStyle w:val="ConsPlusNormal"/>
        <w:spacing w:line="360" w:lineRule="auto"/>
        <w:ind w:firstLine="709"/>
        <w:jc w:val="both"/>
        <w:rPr>
          <w:color w:val="000000" w:themeColor="text1"/>
          <w:sz w:val="20"/>
          <w:szCs w:val="20"/>
        </w:rPr>
      </w:pPr>
      <w:r w:rsidRPr="003F7030">
        <w:rPr>
          <w:color w:val="000000" w:themeColor="text1"/>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w:t>
      </w:r>
      <w:r w:rsidRPr="003F7030">
        <w:rPr>
          <w:color w:val="000000" w:themeColor="text1"/>
          <w:sz w:val="20"/>
          <w:szCs w:val="20"/>
        </w:rPr>
        <w:t xml:space="preserve">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w:t>
      </w:r>
      <w:r w:rsidRPr="003F7030" w:rsidR="00B06972">
        <w:rPr>
          <w:color w:val="000000" w:themeColor="text1"/>
          <w:sz w:val="20"/>
          <w:szCs w:val="20"/>
        </w:rPr>
        <w:t>суд</w:t>
      </w:r>
      <w:r w:rsidRPr="003F7030">
        <w:rPr>
          <w:color w:val="000000" w:themeColor="text1"/>
          <w:sz w:val="20"/>
          <w:szCs w:val="20"/>
        </w:rPr>
        <w:t xml:space="preserve"> приходит к выводу о необходимости назначения лицу, привлекаемому</w:t>
      </w:r>
      <w:r w:rsidRPr="003F7030">
        <w:rPr>
          <w:color w:val="000000" w:themeColor="text1"/>
          <w:sz w:val="20"/>
          <w:szCs w:val="20"/>
        </w:rPr>
        <w:t xml:space="preserve"> к административной ответственности, наказания, предусмотренного санкцией </w:t>
      </w:r>
      <w:r w:rsidRPr="003F7030">
        <w:rPr>
          <w:color w:val="000000" w:themeColor="text1"/>
          <w:sz w:val="20"/>
          <w:szCs w:val="20"/>
        </w:rPr>
        <w:t>ч</w:t>
      </w:r>
      <w:r w:rsidRPr="003F7030">
        <w:rPr>
          <w:color w:val="000000" w:themeColor="text1"/>
          <w:sz w:val="20"/>
          <w:szCs w:val="20"/>
        </w:rPr>
        <w:t>. 1 ст. 12.26 КоАП РФ, в виде административного штрафа с лишением права управления транспортными средствами.</w:t>
      </w:r>
    </w:p>
    <w:p w:rsidR="009907D5" w:rsidRPr="003F7030" w:rsidP="000E64BC">
      <w:pPr>
        <w:spacing w:line="360" w:lineRule="auto"/>
        <w:ind w:firstLine="709"/>
        <w:jc w:val="both"/>
        <w:rPr>
          <w:color w:val="000000" w:themeColor="text1"/>
          <w:sz w:val="20"/>
          <w:szCs w:val="20"/>
          <w:lang w:eastAsia="ru-RU"/>
        </w:rPr>
      </w:pPr>
      <w:r w:rsidRPr="003F7030">
        <w:rPr>
          <w:color w:val="000000" w:themeColor="text1"/>
          <w:sz w:val="20"/>
          <w:szCs w:val="20"/>
          <w:lang w:eastAsia="ru-RU"/>
        </w:rPr>
        <w:t xml:space="preserve">Руководствуясь </w:t>
      </w:r>
      <w:r w:rsidRPr="003F7030" w:rsidR="004232B9">
        <w:rPr>
          <w:color w:val="000000" w:themeColor="text1"/>
          <w:sz w:val="20"/>
          <w:szCs w:val="20"/>
          <w:lang w:eastAsia="ru-RU"/>
        </w:rPr>
        <w:t>ч</w:t>
      </w:r>
      <w:r w:rsidRPr="003F7030" w:rsidR="004232B9">
        <w:rPr>
          <w:color w:val="000000" w:themeColor="text1"/>
          <w:sz w:val="20"/>
          <w:szCs w:val="20"/>
          <w:lang w:eastAsia="ru-RU"/>
        </w:rPr>
        <w:t xml:space="preserve">. 1 ст. </w:t>
      </w:r>
      <w:r w:rsidRPr="003F7030">
        <w:rPr>
          <w:color w:val="000000" w:themeColor="text1"/>
          <w:sz w:val="20"/>
          <w:szCs w:val="20"/>
          <w:lang w:eastAsia="ru-RU"/>
        </w:rPr>
        <w:t xml:space="preserve">12.26, </w:t>
      </w:r>
      <w:r w:rsidRPr="003F7030" w:rsidR="004232B9">
        <w:rPr>
          <w:color w:val="000000" w:themeColor="text1"/>
          <w:sz w:val="20"/>
          <w:szCs w:val="20"/>
          <w:lang w:eastAsia="ru-RU"/>
        </w:rPr>
        <w:t xml:space="preserve">ст. ст. </w:t>
      </w:r>
      <w:r w:rsidRPr="003F7030">
        <w:rPr>
          <w:color w:val="000000" w:themeColor="text1"/>
          <w:sz w:val="20"/>
          <w:szCs w:val="20"/>
          <w:lang w:eastAsia="ru-RU"/>
        </w:rPr>
        <w:t>29.9, 29.10 КоАП РФ</w:t>
      </w:r>
      <w:r w:rsidRPr="003F7030" w:rsidR="00231793">
        <w:rPr>
          <w:color w:val="000000" w:themeColor="text1"/>
          <w:sz w:val="20"/>
          <w:szCs w:val="20"/>
          <w:lang w:eastAsia="ru-RU"/>
        </w:rPr>
        <w:t>, суд</w:t>
      </w:r>
    </w:p>
    <w:p w:rsidR="009907D5" w:rsidRPr="003F7030" w:rsidP="000E64BC">
      <w:pPr>
        <w:spacing w:line="360" w:lineRule="auto"/>
        <w:ind w:firstLine="709"/>
        <w:jc w:val="center"/>
        <w:rPr>
          <w:color w:val="000000" w:themeColor="text1"/>
          <w:sz w:val="20"/>
          <w:szCs w:val="20"/>
          <w:lang w:eastAsia="ru-RU"/>
        </w:rPr>
      </w:pPr>
      <w:r w:rsidRPr="003F7030">
        <w:rPr>
          <w:color w:val="000000" w:themeColor="text1"/>
          <w:sz w:val="20"/>
          <w:szCs w:val="20"/>
          <w:lang w:eastAsia="ru-RU"/>
        </w:rPr>
        <w:t>ПОСТАНОВИЛ:</w:t>
      </w:r>
    </w:p>
    <w:p w:rsidR="009907D5" w:rsidRPr="003F7030" w:rsidP="000E64BC">
      <w:pPr>
        <w:spacing w:line="360" w:lineRule="auto"/>
        <w:ind w:firstLine="709"/>
        <w:jc w:val="both"/>
        <w:rPr>
          <w:color w:val="000000" w:themeColor="text1"/>
          <w:sz w:val="20"/>
          <w:szCs w:val="20"/>
        </w:rPr>
      </w:pPr>
      <w:r w:rsidRPr="003F7030">
        <w:rPr>
          <w:color w:val="000000" w:themeColor="text1"/>
          <w:sz w:val="20"/>
          <w:szCs w:val="20"/>
        </w:rPr>
        <w:t>Хозраткулова Олега Александровича</w:t>
      </w:r>
      <w:r w:rsidRPr="003F7030">
        <w:rPr>
          <w:color w:val="000000" w:themeColor="text1"/>
          <w:sz w:val="20"/>
          <w:szCs w:val="20"/>
        </w:rPr>
        <w:t xml:space="preserve">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3F7030">
        <w:rPr>
          <w:color w:val="000000" w:themeColor="text1"/>
          <w:sz w:val="20"/>
          <w:szCs w:val="20"/>
        </w:rPr>
        <w:t>) год 6 (шесть) месяцев.</w:t>
      </w:r>
    </w:p>
    <w:p w:rsidR="009907D5" w:rsidRPr="003F7030" w:rsidP="000E64BC">
      <w:pPr>
        <w:spacing w:line="360" w:lineRule="auto"/>
        <w:ind w:firstLine="709"/>
        <w:jc w:val="both"/>
        <w:rPr>
          <w:iCs/>
          <w:color w:val="000000" w:themeColor="text1"/>
          <w:sz w:val="20"/>
          <w:szCs w:val="20"/>
        </w:rPr>
      </w:pPr>
      <w:r w:rsidRPr="003F7030">
        <w:rPr>
          <w:iCs/>
          <w:color w:val="000000" w:themeColor="text1"/>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B06972" w:rsidRPr="003F7030" w:rsidP="000E64BC">
      <w:pPr>
        <w:autoSpaceDE w:val="0"/>
        <w:autoSpaceDN w:val="0"/>
        <w:adjustRightInd w:val="0"/>
        <w:spacing w:line="360" w:lineRule="auto"/>
        <w:ind w:firstLine="709"/>
        <w:jc w:val="both"/>
        <w:rPr>
          <w:color w:val="000000" w:themeColor="text1"/>
          <w:sz w:val="20"/>
          <w:szCs w:val="20"/>
        </w:rPr>
      </w:pPr>
      <w:r w:rsidRPr="003F7030">
        <w:rPr>
          <w:color w:val="000000" w:themeColor="text1"/>
          <w:sz w:val="20"/>
          <w:szCs w:val="20"/>
        </w:rPr>
        <w:t xml:space="preserve">Штраф подлежит оплате по следующим реквизитам: </w:t>
      </w:r>
      <w:r w:rsidRPr="003F7030" w:rsidR="00801B55">
        <w:rPr>
          <w:color w:val="000000" w:themeColor="text1"/>
          <w:sz w:val="20"/>
          <w:szCs w:val="20"/>
        </w:rPr>
        <w:t>***</w:t>
      </w:r>
      <w:r w:rsidRPr="003F7030">
        <w:rPr>
          <w:snapToGrid w:val="0"/>
          <w:color w:val="000000" w:themeColor="text1"/>
          <w:spacing w:val="-10"/>
          <w:sz w:val="20"/>
          <w:szCs w:val="20"/>
        </w:rPr>
        <w:t>.</w:t>
      </w:r>
    </w:p>
    <w:p w:rsidR="009907D5" w:rsidRPr="003F7030" w:rsidP="000E64BC">
      <w:pPr>
        <w:autoSpaceDE w:val="0"/>
        <w:autoSpaceDN w:val="0"/>
        <w:adjustRightInd w:val="0"/>
        <w:spacing w:line="360" w:lineRule="auto"/>
        <w:ind w:firstLine="709"/>
        <w:jc w:val="both"/>
        <w:rPr>
          <w:color w:val="000000" w:themeColor="text1"/>
          <w:sz w:val="20"/>
          <w:szCs w:val="20"/>
        </w:rPr>
      </w:pPr>
      <w:r w:rsidRPr="003F7030">
        <w:rPr>
          <w:color w:val="000000" w:themeColor="text1"/>
          <w:sz w:val="20"/>
          <w:szCs w:val="20"/>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907D5" w:rsidRPr="003F7030" w:rsidP="000E64BC">
      <w:pPr>
        <w:spacing w:line="360" w:lineRule="auto"/>
        <w:ind w:firstLine="709"/>
        <w:jc w:val="both"/>
        <w:rPr>
          <w:color w:val="000000" w:themeColor="text1"/>
          <w:sz w:val="20"/>
          <w:szCs w:val="20"/>
        </w:rPr>
      </w:pPr>
      <w:r w:rsidRPr="003F7030">
        <w:rPr>
          <w:iCs/>
          <w:color w:val="000000" w:themeColor="text1"/>
          <w:sz w:val="20"/>
          <w:szCs w:val="20"/>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3F7030">
        <w:rPr>
          <w:iCs/>
          <w:color w:val="000000" w:themeColor="text1"/>
          <w:sz w:val="20"/>
          <w:szCs w:val="20"/>
        </w:rPr>
        <w:t>ч</w:t>
      </w:r>
      <w:r w:rsidRPr="003F7030">
        <w:rPr>
          <w:iCs/>
          <w:color w:val="000000" w:themeColor="text1"/>
          <w:sz w:val="20"/>
          <w:szCs w:val="20"/>
        </w:rPr>
        <w:t>. 1 ст. 20.25 КоАП РФ.</w:t>
      </w:r>
    </w:p>
    <w:p w:rsidR="009907D5" w:rsidRPr="003F7030" w:rsidP="000E64BC">
      <w:pPr>
        <w:spacing w:line="360" w:lineRule="auto"/>
        <w:ind w:firstLine="709"/>
        <w:jc w:val="both"/>
        <w:rPr>
          <w:iCs/>
          <w:color w:val="000000" w:themeColor="text1"/>
          <w:sz w:val="20"/>
          <w:szCs w:val="20"/>
        </w:rPr>
      </w:pPr>
      <w:r w:rsidRPr="003F7030">
        <w:rPr>
          <w:iCs/>
          <w:color w:val="000000" w:themeColor="text1"/>
          <w:sz w:val="20"/>
          <w:szCs w:val="20"/>
        </w:rPr>
        <w:t>В случае неуплаты, штраф подлежит принудительному взысканию в соответствии с действующим законодательством Российской Федерации.</w:t>
      </w:r>
    </w:p>
    <w:p w:rsidR="009907D5" w:rsidRPr="003F7030" w:rsidP="000E64BC">
      <w:pPr>
        <w:spacing w:line="360" w:lineRule="auto"/>
        <w:ind w:firstLine="709"/>
        <w:jc w:val="both"/>
        <w:rPr>
          <w:color w:val="000000" w:themeColor="text1"/>
          <w:sz w:val="20"/>
          <w:szCs w:val="20"/>
        </w:rPr>
      </w:pPr>
      <w:r w:rsidRPr="003F7030">
        <w:rPr>
          <w:color w:val="000000" w:themeColor="text1"/>
          <w:sz w:val="20"/>
          <w:szCs w:val="20"/>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907D5" w:rsidRPr="003F7030" w:rsidP="000E64BC">
      <w:pPr>
        <w:spacing w:line="360" w:lineRule="auto"/>
        <w:ind w:firstLine="709"/>
        <w:jc w:val="both"/>
        <w:rPr>
          <w:bCs/>
          <w:color w:val="000000" w:themeColor="text1"/>
          <w:sz w:val="20"/>
          <w:szCs w:val="20"/>
        </w:rPr>
      </w:pPr>
      <w:r w:rsidRPr="003F7030">
        <w:rPr>
          <w:bCs/>
          <w:color w:val="000000" w:themeColor="text1"/>
          <w:sz w:val="20"/>
          <w:szCs w:val="20"/>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B3C1B" w:rsidRPr="003F7030" w:rsidP="000E64BC">
      <w:pPr>
        <w:spacing w:line="360" w:lineRule="auto"/>
        <w:ind w:firstLine="709"/>
        <w:jc w:val="both"/>
        <w:rPr>
          <w:color w:val="000000" w:themeColor="text1"/>
          <w:sz w:val="20"/>
          <w:szCs w:val="20"/>
        </w:rPr>
      </w:pPr>
      <w:r w:rsidRPr="003F7030">
        <w:rPr>
          <w:color w:val="000000" w:themeColor="text1"/>
          <w:sz w:val="20"/>
          <w:szCs w:val="20"/>
        </w:rPr>
        <w:t xml:space="preserve">Постановление может быть обжаловано в Евпаторийский городской суд </w:t>
      </w:r>
      <w:r w:rsidRPr="003F7030" w:rsidR="004232B9">
        <w:rPr>
          <w:color w:val="000000" w:themeColor="text1"/>
          <w:sz w:val="20"/>
          <w:szCs w:val="20"/>
        </w:rPr>
        <w:t>Республики Крым</w:t>
      </w:r>
      <w:r w:rsidRPr="003F7030" w:rsidR="007376C0">
        <w:rPr>
          <w:color w:val="000000" w:themeColor="text1"/>
          <w:sz w:val="20"/>
          <w:szCs w:val="20"/>
        </w:rPr>
        <w:t xml:space="preserve"> </w:t>
      </w:r>
      <w:r w:rsidRPr="003F7030">
        <w:rPr>
          <w:color w:val="000000" w:themeColor="text1"/>
          <w:sz w:val="20"/>
          <w:szCs w:val="20"/>
        </w:rPr>
        <w:t>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r w:rsidRPr="003F7030">
        <w:rPr>
          <w:color w:val="000000" w:themeColor="text1"/>
          <w:sz w:val="20"/>
          <w:szCs w:val="20"/>
        </w:rPr>
        <w:t>.</w:t>
      </w:r>
    </w:p>
    <w:p w:rsidR="006B3C1B" w:rsidRPr="003F7030" w:rsidP="000E64BC">
      <w:pPr>
        <w:spacing w:line="360" w:lineRule="auto"/>
        <w:ind w:firstLine="709"/>
        <w:rPr>
          <w:color w:val="000000" w:themeColor="text1"/>
          <w:sz w:val="20"/>
          <w:szCs w:val="20"/>
        </w:rPr>
      </w:pPr>
    </w:p>
    <w:p w:rsidR="006B3C1B" w:rsidRPr="003F7030" w:rsidP="000E64BC">
      <w:pPr>
        <w:spacing w:line="360" w:lineRule="auto"/>
        <w:ind w:firstLine="709"/>
        <w:rPr>
          <w:color w:val="000000" w:themeColor="text1"/>
          <w:sz w:val="20"/>
          <w:szCs w:val="20"/>
        </w:rPr>
      </w:pPr>
      <w:r w:rsidRPr="003F7030">
        <w:rPr>
          <w:color w:val="000000" w:themeColor="text1"/>
          <w:sz w:val="20"/>
          <w:szCs w:val="20"/>
        </w:rPr>
        <w:t>Мировой судья</w:t>
      </w:r>
      <w:r w:rsidRPr="003F7030">
        <w:rPr>
          <w:color w:val="000000" w:themeColor="text1"/>
          <w:sz w:val="20"/>
          <w:szCs w:val="20"/>
        </w:rPr>
        <w:tab/>
      </w:r>
      <w:r w:rsidRPr="003F7030">
        <w:rPr>
          <w:color w:val="000000" w:themeColor="text1"/>
          <w:sz w:val="20"/>
          <w:szCs w:val="20"/>
        </w:rPr>
        <w:tab/>
      </w:r>
      <w:r w:rsidRPr="003F7030">
        <w:rPr>
          <w:color w:val="000000" w:themeColor="text1"/>
          <w:sz w:val="20"/>
          <w:szCs w:val="20"/>
        </w:rPr>
        <w:tab/>
      </w:r>
      <w:r w:rsidRPr="003F7030">
        <w:rPr>
          <w:color w:val="000000" w:themeColor="text1"/>
          <w:sz w:val="20"/>
          <w:szCs w:val="20"/>
        </w:rPr>
        <w:tab/>
        <w:t>/подпись/</w:t>
      </w:r>
      <w:r w:rsidRPr="003F7030">
        <w:rPr>
          <w:color w:val="000000" w:themeColor="text1"/>
          <w:sz w:val="20"/>
          <w:szCs w:val="20"/>
        </w:rPr>
        <w:tab/>
      </w:r>
      <w:r w:rsidRPr="003F7030">
        <w:rPr>
          <w:color w:val="000000" w:themeColor="text1"/>
          <w:sz w:val="20"/>
          <w:szCs w:val="20"/>
        </w:rPr>
        <w:tab/>
        <w:t xml:space="preserve"> </w:t>
      </w:r>
      <w:r w:rsidRPr="003F7030">
        <w:rPr>
          <w:color w:val="000000" w:themeColor="text1"/>
          <w:sz w:val="20"/>
          <w:szCs w:val="20"/>
        </w:rPr>
        <w:tab/>
        <w:t>И. О. Семенец</w:t>
      </w:r>
    </w:p>
    <w:p w:rsidR="004232B9" w:rsidRPr="003F7030" w:rsidP="000E64BC">
      <w:pPr>
        <w:widowControl w:val="0"/>
        <w:suppressAutoHyphens/>
        <w:spacing w:line="360" w:lineRule="auto"/>
        <w:ind w:firstLine="709"/>
        <w:rPr>
          <w:rFonts w:eastAsia="Tahoma"/>
          <w:color w:val="000000" w:themeColor="text1"/>
          <w:sz w:val="20"/>
          <w:szCs w:val="20"/>
        </w:rPr>
      </w:pPr>
    </w:p>
    <w:p w:rsidR="006B3C1B" w:rsidRPr="003F7030" w:rsidP="000E64BC">
      <w:pPr>
        <w:widowControl w:val="0"/>
        <w:suppressAutoHyphens/>
        <w:spacing w:line="360" w:lineRule="auto"/>
        <w:ind w:firstLine="709"/>
        <w:rPr>
          <w:rFonts w:eastAsia="Tahoma"/>
          <w:color w:val="000000" w:themeColor="text1"/>
          <w:sz w:val="20"/>
          <w:szCs w:val="20"/>
        </w:rPr>
      </w:pPr>
      <w:r w:rsidRPr="003F7030">
        <w:rPr>
          <w:rFonts w:eastAsia="Tahoma"/>
          <w:color w:val="000000" w:themeColor="text1"/>
          <w:sz w:val="20"/>
          <w:szCs w:val="20"/>
        </w:rPr>
        <w:t>СОГЛАСОВАНО</w:t>
      </w:r>
      <w:r w:rsidRPr="003F7030">
        <w:rPr>
          <w:rFonts w:eastAsia="Tahoma"/>
          <w:color w:val="000000" w:themeColor="text1"/>
          <w:sz w:val="20"/>
          <w:szCs w:val="20"/>
        </w:rPr>
        <w:t>:</w:t>
      </w:r>
    </w:p>
    <w:p w:rsidR="006B3C1B" w:rsidRPr="003F7030" w:rsidP="000E64BC">
      <w:pPr>
        <w:widowControl w:val="0"/>
        <w:suppressAutoHyphens/>
        <w:spacing w:line="360" w:lineRule="auto"/>
        <w:ind w:firstLine="709"/>
        <w:rPr>
          <w:rFonts w:eastAsia="Tahoma"/>
          <w:color w:val="000000" w:themeColor="text1"/>
          <w:sz w:val="20"/>
          <w:szCs w:val="20"/>
        </w:rPr>
      </w:pPr>
      <w:r w:rsidRPr="003F7030">
        <w:rPr>
          <w:rFonts w:eastAsia="Tahoma"/>
          <w:color w:val="000000" w:themeColor="text1"/>
          <w:sz w:val="20"/>
          <w:szCs w:val="20"/>
        </w:rPr>
        <w:t xml:space="preserve">Мировой судья </w:t>
      </w:r>
      <w:r w:rsidRPr="003F7030">
        <w:rPr>
          <w:rFonts w:eastAsia="Tahoma"/>
          <w:color w:val="000000" w:themeColor="text1"/>
          <w:sz w:val="20"/>
          <w:szCs w:val="20"/>
        </w:rPr>
        <w:tab/>
      </w:r>
      <w:r w:rsidRPr="003F7030">
        <w:rPr>
          <w:rFonts w:eastAsia="Tahoma"/>
          <w:color w:val="000000" w:themeColor="text1"/>
          <w:sz w:val="20"/>
          <w:szCs w:val="20"/>
        </w:rPr>
        <w:tab/>
      </w:r>
      <w:r w:rsidRPr="003F7030">
        <w:rPr>
          <w:rFonts w:eastAsia="Tahoma"/>
          <w:color w:val="000000" w:themeColor="text1"/>
          <w:sz w:val="20"/>
          <w:szCs w:val="20"/>
        </w:rPr>
        <w:tab/>
      </w:r>
      <w:r w:rsidRPr="003F7030">
        <w:rPr>
          <w:rFonts w:eastAsia="Tahoma"/>
          <w:color w:val="000000" w:themeColor="text1"/>
          <w:sz w:val="20"/>
          <w:szCs w:val="20"/>
        </w:rPr>
        <w:tab/>
      </w:r>
      <w:r w:rsidRPr="003F7030">
        <w:rPr>
          <w:rFonts w:eastAsia="Tahoma"/>
          <w:color w:val="000000" w:themeColor="text1"/>
          <w:sz w:val="20"/>
          <w:szCs w:val="20"/>
        </w:rPr>
        <w:tab/>
      </w:r>
      <w:r w:rsidRPr="003F7030">
        <w:rPr>
          <w:rFonts w:eastAsia="Tahoma"/>
          <w:color w:val="000000" w:themeColor="text1"/>
          <w:sz w:val="20"/>
          <w:szCs w:val="20"/>
        </w:rPr>
        <w:tab/>
      </w:r>
      <w:r w:rsidRPr="003F7030">
        <w:rPr>
          <w:rFonts w:eastAsia="Tahoma"/>
          <w:color w:val="000000" w:themeColor="text1"/>
          <w:sz w:val="20"/>
          <w:szCs w:val="20"/>
        </w:rPr>
        <w:tab/>
      </w:r>
      <w:r w:rsidRPr="003F7030">
        <w:rPr>
          <w:rFonts w:eastAsia="Tahoma"/>
          <w:color w:val="000000" w:themeColor="text1"/>
          <w:sz w:val="20"/>
          <w:szCs w:val="20"/>
        </w:rPr>
        <w:tab/>
        <w:t>И.О. Семенец</w:t>
      </w:r>
    </w:p>
    <w:p w:rsidR="008E0BC1" w:rsidRPr="003F7030" w:rsidP="000E64BC">
      <w:pPr>
        <w:widowControl w:val="0"/>
        <w:suppressAutoHyphens/>
        <w:spacing w:line="360" w:lineRule="auto"/>
        <w:ind w:firstLine="709"/>
        <w:rPr>
          <w:color w:val="000000" w:themeColor="text1"/>
          <w:sz w:val="20"/>
          <w:szCs w:val="20"/>
        </w:rPr>
      </w:pPr>
      <w:r w:rsidRPr="003F7030">
        <w:rPr>
          <w:rFonts w:eastAsia="Tahoma"/>
          <w:color w:val="000000" w:themeColor="text1"/>
          <w:sz w:val="20"/>
          <w:szCs w:val="20"/>
        </w:rPr>
        <w:t>14</w:t>
      </w:r>
      <w:r w:rsidRPr="003F7030" w:rsidR="00BC199A">
        <w:rPr>
          <w:rFonts w:eastAsia="Tahoma"/>
          <w:color w:val="000000" w:themeColor="text1"/>
          <w:sz w:val="20"/>
          <w:szCs w:val="20"/>
        </w:rPr>
        <w:t>.</w:t>
      </w:r>
      <w:r w:rsidRPr="003F7030">
        <w:rPr>
          <w:rFonts w:eastAsia="Tahoma"/>
          <w:color w:val="000000" w:themeColor="text1"/>
          <w:sz w:val="20"/>
          <w:szCs w:val="20"/>
        </w:rPr>
        <w:t>10</w:t>
      </w:r>
      <w:r w:rsidRPr="003F7030" w:rsidR="006B3C1B">
        <w:rPr>
          <w:rFonts w:eastAsia="Tahoma"/>
          <w:color w:val="000000" w:themeColor="text1"/>
          <w:sz w:val="20"/>
          <w:szCs w:val="20"/>
        </w:rPr>
        <w:t>.20</w:t>
      </w:r>
      <w:r w:rsidRPr="003F7030" w:rsidR="00BC199A">
        <w:rPr>
          <w:rFonts w:eastAsia="Tahoma"/>
          <w:color w:val="000000" w:themeColor="text1"/>
          <w:sz w:val="20"/>
          <w:szCs w:val="20"/>
        </w:rPr>
        <w:t>20</w:t>
      </w:r>
    </w:p>
    <w:sectPr w:rsidSect="00890950">
      <w:headerReference w:type="default" r:id="rId35"/>
      <w:pgSz w:w="11906" w:h="16838"/>
      <w:pgMar w:top="1134" w:right="850" w:bottom="1134" w:left="1701" w:header="567"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55"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3F7030">
      <w:rPr>
        <w:noProof/>
        <w:sz w:val="20"/>
        <w:szCs w:val="20"/>
      </w:rPr>
      <w:t>13</w:t>
    </w:r>
    <w:r w:rsidRPr="007C6DD8">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compat/>
  <w:rsids>
    <w:rsidRoot w:val="00143EBD"/>
    <w:rsid w:val="00006152"/>
    <w:rsid w:val="000105C8"/>
    <w:rsid w:val="00013976"/>
    <w:rsid w:val="000169FE"/>
    <w:rsid w:val="00034C84"/>
    <w:rsid w:val="000427C5"/>
    <w:rsid w:val="00044C91"/>
    <w:rsid w:val="00046030"/>
    <w:rsid w:val="00046F60"/>
    <w:rsid w:val="0005741A"/>
    <w:rsid w:val="00057499"/>
    <w:rsid w:val="00065D77"/>
    <w:rsid w:val="00067897"/>
    <w:rsid w:val="00071E98"/>
    <w:rsid w:val="00072C96"/>
    <w:rsid w:val="0007379C"/>
    <w:rsid w:val="00077547"/>
    <w:rsid w:val="00084E5F"/>
    <w:rsid w:val="000866B5"/>
    <w:rsid w:val="000871F1"/>
    <w:rsid w:val="00092D0D"/>
    <w:rsid w:val="00094FD5"/>
    <w:rsid w:val="000A3910"/>
    <w:rsid w:val="000A7C5E"/>
    <w:rsid w:val="000B613A"/>
    <w:rsid w:val="000B7FA3"/>
    <w:rsid w:val="000C0453"/>
    <w:rsid w:val="000C19D8"/>
    <w:rsid w:val="000C260E"/>
    <w:rsid w:val="000C299A"/>
    <w:rsid w:val="000C3E13"/>
    <w:rsid w:val="000C452D"/>
    <w:rsid w:val="000D480C"/>
    <w:rsid w:val="000D6BDF"/>
    <w:rsid w:val="000D6C70"/>
    <w:rsid w:val="000E04E0"/>
    <w:rsid w:val="000E48E1"/>
    <w:rsid w:val="000E5C0C"/>
    <w:rsid w:val="000E64BC"/>
    <w:rsid w:val="000E72F0"/>
    <w:rsid w:val="000F00A2"/>
    <w:rsid w:val="000F5C3E"/>
    <w:rsid w:val="00100BBB"/>
    <w:rsid w:val="00101207"/>
    <w:rsid w:val="00102424"/>
    <w:rsid w:val="00102892"/>
    <w:rsid w:val="001104A6"/>
    <w:rsid w:val="00111779"/>
    <w:rsid w:val="001141BC"/>
    <w:rsid w:val="00115D3D"/>
    <w:rsid w:val="00121E24"/>
    <w:rsid w:val="001222F4"/>
    <w:rsid w:val="00124900"/>
    <w:rsid w:val="00134508"/>
    <w:rsid w:val="00136AE1"/>
    <w:rsid w:val="00143EBD"/>
    <w:rsid w:val="001444A2"/>
    <w:rsid w:val="00144FB6"/>
    <w:rsid w:val="00145B22"/>
    <w:rsid w:val="00146E1F"/>
    <w:rsid w:val="00147B7C"/>
    <w:rsid w:val="001501C2"/>
    <w:rsid w:val="0015142A"/>
    <w:rsid w:val="001519F9"/>
    <w:rsid w:val="0015472F"/>
    <w:rsid w:val="00160154"/>
    <w:rsid w:val="001666C6"/>
    <w:rsid w:val="00176CE6"/>
    <w:rsid w:val="00177740"/>
    <w:rsid w:val="0018204D"/>
    <w:rsid w:val="00183615"/>
    <w:rsid w:val="00183E42"/>
    <w:rsid w:val="0018557A"/>
    <w:rsid w:val="0019045C"/>
    <w:rsid w:val="00192730"/>
    <w:rsid w:val="001933A5"/>
    <w:rsid w:val="00197882"/>
    <w:rsid w:val="001A12E1"/>
    <w:rsid w:val="001A1827"/>
    <w:rsid w:val="001A1AD4"/>
    <w:rsid w:val="001A1E50"/>
    <w:rsid w:val="001A23F5"/>
    <w:rsid w:val="001C10EC"/>
    <w:rsid w:val="001C22D3"/>
    <w:rsid w:val="001C3D73"/>
    <w:rsid w:val="001C6EC2"/>
    <w:rsid w:val="001D2294"/>
    <w:rsid w:val="001D241A"/>
    <w:rsid w:val="001E0F80"/>
    <w:rsid w:val="001E22E0"/>
    <w:rsid w:val="001E48C4"/>
    <w:rsid w:val="001F05AF"/>
    <w:rsid w:val="001F096D"/>
    <w:rsid w:val="001F2E28"/>
    <w:rsid w:val="001F62E8"/>
    <w:rsid w:val="002019F4"/>
    <w:rsid w:val="00201A8E"/>
    <w:rsid w:val="00202FD3"/>
    <w:rsid w:val="002030EE"/>
    <w:rsid w:val="00203CE0"/>
    <w:rsid w:val="00203D01"/>
    <w:rsid w:val="002056B8"/>
    <w:rsid w:val="00205A23"/>
    <w:rsid w:val="002106B8"/>
    <w:rsid w:val="002143F3"/>
    <w:rsid w:val="002153BC"/>
    <w:rsid w:val="002200CE"/>
    <w:rsid w:val="002246D4"/>
    <w:rsid w:val="00231793"/>
    <w:rsid w:val="00231ED8"/>
    <w:rsid w:val="002330CE"/>
    <w:rsid w:val="002375EB"/>
    <w:rsid w:val="0024448E"/>
    <w:rsid w:val="00253EB0"/>
    <w:rsid w:val="00254BAC"/>
    <w:rsid w:val="002571AE"/>
    <w:rsid w:val="00257EBE"/>
    <w:rsid w:val="002619A2"/>
    <w:rsid w:val="00263185"/>
    <w:rsid w:val="0027158B"/>
    <w:rsid w:val="002722CA"/>
    <w:rsid w:val="002770B3"/>
    <w:rsid w:val="0028037F"/>
    <w:rsid w:val="00284FCA"/>
    <w:rsid w:val="002870D9"/>
    <w:rsid w:val="0029211D"/>
    <w:rsid w:val="002A22DF"/>
    <w:rsid w:val="002A3F71"/>
    <w:rsid w:val="002B07FA"/>
    <w:rsid w:val="002B2284"/>
    <w:rsid w:val="002B22AE"/>
    <w:rsid w:val="002B23F4"/>
    <w:rsid w:val="002B3CA3"/>
    <w:rsid w:val="002C083B"/>
    <w:rsid w:val="002C3BD3"/>
    <w:rsid w:val="002C6AC2"/>
    <w:rsid w:val="002C7A3B"/>
    <w:rsid w:val="002D0920"/>
    <w:rsid w:val="002D4028"/>
    <w:rsid w:val="002E2734"/>
    <w:rsid w:val="002E5216"/>
    <w:rsid w:val="002F109A"/>
    <w:rsid w:val="002F2F00"/>
    <w:rsid w:val="002F51DC"/>
    <w:rsid w:val="002F68BF"/>
    <w:rsid w:val="002F7D98"/>
    <w:rsid w:val="003036CA"/>
    <w:rsid w:val="00304090"/>
    <w:rsid w:val="00316073"/>
    <w:rsid w:val="00316FE1"/>
    <w:rsid w:val="00317372"/>
    <w:rsid w:val="00335713"/>
    <w:rsid w:val="00335D51"/>
    <w:rsid w:val="0033628B"/>
    <w:rsid w:val="00336569"/>
    <w:rsid w:val="00343429"/>
    <w:rsid w:val="0034351D"/>
    <w:rsid w:val="00351682"/>
    <w:rsid w:val="0035325C"/>
    <w:rsid w:val="00353DF0"/>
    <w:rsid w:val="00356E02"/>
    <w:rsid w:val="00361ED1"/>
    <w:rsid w:val="003713D9"/>
    <w:rsid w:val="003763E5"/>
    <w:rsid w:val="00376BDE"/>
    <w:rsid w:val="00396C9C"/>
    <w:rsid w:val="003A35D5"/>
    <w:rsid w:val="003A588F"/>
    <w:rsid w:val="003B7F95"/>
    <w:rsid w:val="003C0A83"/>
    <w:rsid w:val="003E301B"/>
    <w:rsid w:val="003E34C8"/>
    <w:rsid w:val="003E38FB"/>
    <w:rsid w:val="003E5A6E"/>
    <w:rsid w:val="003E7882"/>
    <w:rsid w:val="003F295A"/>
    <w:rsid w:val="003F3013"/>
    <w:rsid w:val="003F7030"/>
    <w:rsid w:val="004007A2"/>
    <w:rsid w:val="004043BF"/>
    <w:rsid w:val="00407ED2"/>
    <w:rsid w:val="004127B2"/>
    <w:rsid w:val="004232B9"/>
    <w:rsid w:val="00423ED9"/>
    <w:rsid w:val="00426C89"/>
    <w:rsid w:val="004340CB"/>
    <w:rsid w:val="00441A0F"/>
    <w:rsid w:val="00443672"/>
    <w:rsid w:val="004466D4"/>
    <w:rsid w:val="00446F23"/>
    <w:rsid w:val="004471DA"/>
    <w:rsid w:val="00447EF7"/>
    <w:rsid w:val="00455F59"/>
    <w:rsid w:val="00457B48"/>
    <w:rsid w:val="00457BE8"/>
    <w:rsid w:val="00460101"/>
    <w:rsid w:val="004628C5"/>
    <w:rsid w:val="00463FBD"/>
    <w:rsid w:val="0046490B"/>
    <w:rsid w:val="00466573"/>
    <w:rsid w:val="0047242A"/>
    <w:rsid w:val="004756A7"/>
    <w:rsid w:val="00475B63"/>
    <w:rsid w:val="00480ADE"/>
    <w:rsid w:val="004839AE"/>
    <w:rsid w:val="0048472E"/>
    <w:rsid w:val="0048657D"/>
    <w:rsid w:val="00494B97"/>
    <w:rsid w:val="004A7792"/>
    <w:rsid w:val="004B1AFE"/>
    <w:rsid w:val="004B2CF8"/>
    <w:rsid w:val="004B3C3A"/>
    <w:rsid w:val="004B6814"/>
    <w:rsid w:val="004D5B5B"/>
    <w:rsid w:val="004E2C95"/>
    <w:rsid w:val="004F7F08"/>
    <w:rsid w:val="005029B2"/>
    <w:rsid w:val="00503240"/>
    <w:rsid w:val="00505F69"/>
    <w:rsid w:val="00506946"/>
    <w:rsid w:val="0051411B"/>
    <w:rsid w:val="0051630E"/>
    <w:rsid w:val="00520472"/>
    <w:rsid w:val="0052300D"/>
    <w:rsid w:val="00524264"/>
    <w:rsid w:val="005260A8"/>
    <w:rsid w:val="00530B58"/>
    <w:rsid w:val="0053626E"/>
    <w:rsid w:val="005370A7"/>
    <w:rsid w:val="00537587"/>
    <w:rsid w:val="005425AF"/>
    <w:rsid w:val="00546E7B"/>
    <w:rsid w:val="005607D7"/>
    <w:rsid w:val="005634D6"/>
    <w:rsid w:val="0056353D"/>
    <w:rsid w:val="005657BA"/>
    <w:rsid w:val="00566AB1"/>
    <w:rsid w:val="0058067F"/>
    <w:rsid w:val="005827E1"/>
    <w:rsid w:val="005827EA"/>
    <w:rsid w:val="00585098"/>
    <w:rsid w:val="00585E89"/>
    <w:rsid w:val="005972BE"/>
    <w:rsid w:val="005B3542"/>
    <w:rsid w:val="005B7DCB"/>
    <w:rsid w:val="005C57D9"/>
    <w:rsid w:val="005D564C"/>
    <w:rsid w:val="005D67A7"/>
    <w:rsid w:val="005E2AA3"/>
    <w:rsid w:val="005E46B0"/>
    <w:rsid w:val="005F73A3"/>
    <w:rsid w:val="0060377A"/>
    <w:rsid w:val="0061327C"/>
    <w:rsid w:val="00631BAD"/>
    <w:rsid w:val="00633A9A"/>
    <w:rsid w:val="0063681C"/>
    <w:rsid w:val="0064026C"/>
    <w:rsid w:val="0064417B"/>
    <w:rsid w:val="00644FBC"/>
    <w:rsid w:val="00645DBB"/>
    <w:rsid w:val="00657A6B"/>
    <w:rsid w:val="00661BF9"/>
    <w:rsid w:val="00670FD3"/>
    <w:rsid w:val="00675A84"/>
    <w:rsid w:val="00676747"/>
    <w:rsid w:val="0068336F"/>
    <w:rsid w:val="00684073"/>
    <w:rsid w:val="00690A42"/>
    <w:rsid w:val="006911EA"/>
    <w:rsid w:val="006A0F20"/>
    <w:rsid w:val="006A49E5"/>
    <w:rsid w:val="006B0A5F"/>
    <w:rsid w:val="006B3C1B"/>
    <w:rsid w:val="006B6DA8"/>
    <w:rsid w:val="006C2B34"/>
    <w:rsid w:val="006C5EA3"/>
    <w:rsid w:val="006D3460"/>
    <w:rsid w:val="006D5744"/>
    <w:rsid w:val="006E1A12"/>
    <w:rsid w:val="006E1D84"/>
    <w:rsid w:val="006E3381"/>
    <w:rsid w:val="006E53AF"/>
    <w:rsid w:val="006E6611"/>
    <w:rsid w:val="006E6BB3"/>
    <w:rsid w:val="006F3445"/>
    <w:rsid w:val="006F46F3"/>
    <w:rsid w:val="007056CD"/>
    <w:rsid w:val="00707234"/>
    <w:rsid w:val="00714BF0"/>
    <w:rsid w:val="007158BB"/>
    <w:rsid w:val="007216A0"/>
    <w:rsid w:val="00734759"/>
    <w:rsid w:val="00734E00"/>
    <w:rsid w:val="0073591F"/>
    <w:rsid w:val="00736C8C"/>
    <w:rsid w:val="007376C0"/>
    <w:rsid w:val="0074013B"/>
    <w:rsid w:val="00743898"/>
    <w:rsid w:val="00745425"/>
    <w:rsid w:val="00751455"/>
    <w:rsid w:val="00752A9B"/>
    <w:rsid w:val="00762383"/>
    <w:rsid w:val="007638F1"/>
    <w:rsid w:val="00767017"/>
    <w:rsid w:val="00767A63"/>
    <w:rsid w:val="007703A0"/>
    <w:rsid w:val="007715A9"/>
    <w:rsid w:val="0077566C"/>
    <w:rsid w:val="00775B8A"/>
    <w:rsid w:val="00781789"/>
    <w:rsid w:val="00782BB2"/>
    <w:rsid w:val="00785430"/>
    <w:rsid w:val="00785A19"/>
    <w:rsid w:val="0079102E"/>
    <w:rsid w:val="00793713"/>
    <w:rsid w:val="00794558"/>
    <w:rsid w:val="007A0F76"/>
    <w:rsid w:val="007A4147"/>
    <w:rsid w:val="007A5C5A"/>
    <w:rsid w:val="007A679D"/>
    <w:rsid w:val="007B03FB"/>
    <w:rsid w:val="007B09C3"/>
    <w:rsid w:val="007B0C07"/>
    <w:rsid w:val="007B1E5E"/>
    <w:rsid w:val="007B7E4A"/>
    <w:rsid w:val="007C6655"/>
    <w:rsid w:val="007C6824"/>
    <w:rsid w:val="007C6DD8"/>
    <w:rsid w:val="007D13A3"/>
    <w:rsid w:val="007D2A26"/>
    <w:rsid w:val="007D2B20"/>
    <w:rsid w:val="007D7949"/>
    <w:rsid w:val="007E50A9"/>
    <w:rsid w:val="007E6F4B"/>
    <w:rsid w:val="007E7C15"/>
    <w:rsid w:val="007F2432"/>
    <w:rsid w:val="007F3176"/>
    <w:rsid w:val="007F525E"/>
    <w:rsid w:val="00801B55"/>
    <w:rsid w:val="00802E7D"/>
    <w:rsid w:val="00803FE2"/>
    <w:rsid w:val="00804930"/>
    <w:rsid w:val="00812C9D"/>
    <w:rsid w:val="00816D04"/>
    <w:rsid w:val="00820A3C"/>
    <w:rsid w:val="00821CF2"/>
    <w:rsid w:val="00826541"/>
    <w:rsid w:val="00831087"/>
    <w:rsid w:val="0084396D"/>
    <w:rsid w:val="00852791"/>
    <w:rsid w:val="00854B90"/>
    <w:rsid w:val="008621D9"/>
    <w:rsid w:val="00862BC2"/>
    <w:rsid w:val="00865EB1"/>
    <w:rsid w:val="0087009C"/>
    <w:rsid w:val="00872DF0"/>
    <w:rsid w:val="00877320"/>
    <w:rsid w:val="00877F7A"/>
    <w:rsid w:val="00882D8A"/>
    <w:rsid w:val="00887F80"/>
    <w:rsid w:val="00890950"/>
    <w:rsid w:val="00895C0C"/>
    <w:rsid w:val="008A0F66"/>
    <w:rsid w:val="008B0FC9"/>
    <w:rsid w:val="008B4941"/>
    <w:rsid w:val="008B601B"/>
    <w:rsid w:val="008B63D9"/>
    <w:rsid w:val="008B6EBA"/>
    <w:rsid w:val="008C1840"/>
    <w:rsid w:val="008C4F96"/>
    <w:rsid w:val="008E0678"/>
    <w:rsid w:val="008E0BC1"/>
    <w:rsid w:val="008E129E"/>
    <w:rsid w:val="008E195C"/>
    <w:rsid w:val="008E3EFB"/>
    <w:rsid w:val="008E6279"/>
    <w:rsid w:val="008F1E2F"/>
    <w:rsid w:val="008F4E29"/>
    <w:rsid w:val="008F4EBA"/>
    <w:rsid w:val="00904240"/>
    <w:rsid w:val="00906C54"/>
    <w:rsid w:val="00910353"/>
    <w:rsid w:val="009111E6"/>
    <w:rsid w:val="00920E98"/>
    <w:rsid w:val="00960B9B"/>
    <w:rsid w:val="00961D0E"/>
    <w:rsid w:val="00974E39"/>
    <w:rsid w:val="00980471"/>
    <w:rsid w:val="009822EC"/>
    <w:rsid w:val="009823C3"/>
    <w:rsid w:val="009876C8"/>
    <w:rsid w:val="009907D5"/>
    <w:rsid w:val="009917B8"/>
    <w:rsid w:val="00992529"/>
    <w:rsid w:val="00994F00"/>
    <w:rsid w:val="00997CC5"/>
    <w:rsid w:val="009A07D7"/>
    <w:rsid w:val="009A5359"/>
    <w:rsid w:val="009A5707"/>
    <w:rsid w:val="009A6E18"/>
    <w:rsid w:val="009B10FC"/>
    <w:rsid w:val="009B3C33"/>
    <w:rsid w:val="009B68C4"/>
    <w:rsid w:val="009C1469"/>
    <w:rsid w:val="009C7581"/>
    <w:rsid w:val="009D42B3"/>
    <w:rsid w:val="009D436F"/>
    <w:rsid w:val="009E0D03"/>
    <w:rsid w:val="009E7D67"/>
    <w:rsid w:val="009F2FD9"/>
    <w:rsid w:val="00A02722"/>
    <w:rsid w:val="00A05265"/>
    <w:rsid w:val="00A052DB"/>
    <w:rsid w:val="00A10B8E"/>
    <w:rsid w:val="00A1643F"/>
    <w:rsid w:val="00A24E42"/>
    <w:rsid w:val="00A268CE"/>
    <w:rsid w:val="00A275F5"/>
    <w:rsid w:val="00A3446D"/>
    <w:rsid w:val="00A35785"/>
    <w:rsid w:val="00A40906"/>
    <w:rsid w:val="00A50AF1"/>
    <w:rsid w:val="00A510FA"/>
    <w:rsid w:val="00A5124B"/>
    <w:rsid w:val="00A526EB"/>
    <w:rsid w:val="00A53250"/>
    <w:rsid w:val="00A55B84"/>
    <w:rsid w:val="00A5664D"/>
    <w:rsid w:val="00A67393"/>
    <w:rsid w:val="00A71376"/>
    <w:rsid w:val="00A7204E"/>
    <w:rsid w:val="00A8503B"/>
    <w:rsid w:val="00A92D9A"/>
    <w:rsid w:val="00A92DE4"/>
    <w:rsid w:val="00A96500"/>
    <w:rsid w:val="00A970BC"/>
    <w:rsid w:val="00AA3204"/>
    <w:rsid w:val="00AA69BF"/>
    <w:rsid w:val="00AB0CAF"/>
    <w:rsid w:val="00AB76F9"/>
    <w:rsid w:val="00AD213E"/>
    <w:rsid w:val="00AE5F27"/>
    <w:rsid w:val="00AE6009"/>
    <w:rsid w:val="00AE753A"/>
    <w:rsid w:val="00AF145E"/>
    <w:rsid w:val="00AF18E9"/>
    <w:rsid w:val="00AF3BC9"/>
    <w:rsid w:val="00AF5640"/>
    <w:rsid w:val="00AF7487"/>
    <w:rsid w:val="00B00A48"/>
    <w:rsid w:val="00B013B5"/>
    <w:rsid w:val="00B06972"/>
    <w:rsid w:val="00B06E37"/>
    <w:rsid w:val="00B1520C"/>
    <w:rsid w:val="00B21F75"/>
    <w:rsid w:val="00B30089"/>
    <w:rsid w:val="00B30376"/>
    <w:rsid w:val="00B4156B"/>
    <w:rsid w:val="00B47137"/>
    <w:rsid w:val="00B50418"/>
    <w:rsid w:val="00B542F5"/>
    <w:rsid w:val="00B66F00"/>
    <w:rsid w:val="00B7060B"/>
    <w:rsid w:val="00B81401"/>
    <w:rsid w:val="00B81D2E"/>
    <w:rsid w:val="00B83256"/>
    <w:rsid w:val="00B87A4D"/>
    <w:rsid w:val="00B9169B"/>
    <w:rsid w:val="00B9205C"/>
    <w:rsid w:val="00B96B4F"/>
    <w:rsid w:val="00B97C56"/>
    <w:rsid w:val="00BA2326"/>
    <w:rsid w:val="00BA293E"/>
    <w:rsid w:val="00BA5AC6"/>
    <w:rsid w:val="00BB1B76"/>
    <w:rsid w:val="00BB234A"/>
    <w:rsid w:val="00BB27B7"/>
    <w:rsid w:val="00BB465D"/>
    <w:rsid w:val="00BB49A1"/>
    <w:rsid w:val="00BB5AAD"/>
    <w:rsid w:val="00BC199A"/>
    <w:rsid w:val="00BE1664"/>
    <w:rsid w:val="00BE7388"/>
    <w:rsid w:val="00BF0410"/>
    <w:rsid w:val="00BF56DE"/>
    <w:rsid w:val="00C01504"/>
    <w:rsid w:val="00C022E1"/>
    <w:rsid w:val="00C10272"/>
    <w:rsid w:val="00C16309"/>
    <w:rsid w:val="00C1757A"/>
    <w:rsid w:val="00C20604"/>
    <w:rsid w:val="00C21DEE"/>
    <w:rsid w:val="00C24259"/>
    <w:rsid w:val="00C31201"/>
    <w:rsid w:val="00C32EA1"/>
    <w:rsid w:val="00C33E88"/>
    <w:rsid w:val="00C34BF0"/>
    <w:rsid w:val="00C35B16"/>
    <w:rsid w:val="00C37CF9"/>
    <w:rsid w:val="00C42A2D"/>
    <w:rsid w:val="00C43E76"/>
    <w:rsid w:val="00C47901"/>
    <w:rsid w:val="00C50F9E"/>
    <w:rsid w:val="00C52480"/>
    <w:rsid w:val="00C5501E"/>
    <w:rsid w:val="00C56079"/>
    <w:rsid w:val="00C642C7"/>
    <w:rsid w:val="00C70254"/>
    <w:rsid w:val="00C7274E"/>
    <w:rsid w:val="00C74F96"/>
    <w:rsid w:val="00C825C9"/>
    <w:rsid w:val="00C838F2"/>
    <w:rsid w:val="00C87A93"/>
    <w:rsid w:val="00C91780"/>
    <w:rsid w:val="00C928CE"/>
    <w:rsid w:val="00C945B0"/>
    <w:rsid w:val="00C95391"/>
    <w:rsid w:val="00C958CA"/>
    <w:rsid w:val="00C96743"/>
    <w:rsid w:val="00CA3839"/>
    <w:rsid w:val="00CA5812"/>
    <w:rsid w:val="00CA79FE"/>
    <w:rsid w:val="00CC124F"/>
    <w:rsid w:val="00CC125F"/>
    <w:rsid w:val="00CC456D"/>
    <w:rsid w:val="00CD19E4"/>
    <w:rsid w:val="00CD1A71"/>
    <w:rsid w:val="00CD48F9"/>
    <w:rsid w:val="00CD4DA2"/>
    <w:rsid w:val="00CE08CA"/>
    <w:rsid w:val="00CE24CE"/>
    <w:rsid w:val="00D06FB1"/>
    <w:rsid w:val="00D12A6F"/>
    <w:rsid w:val="00D161D2"/>
    <w:rsid w:val="00D243DF"/>
    <w:rsid w:val="00D24E82"/>
    <w:rsid w:val="00D27636"/>
    <w:rsid w:val="00D32109"/>
    <w:rsid w:val="00D50C67"/>
    <w:rsid w:val="00D5124F"/>
    <w:rsid w:val="00D53829"/>
    <w:rsid w:val="00D53AAE"/>
    <w:rsid w:val="00D60506"/>
    <w:rsid w:val="00D622A0"/>
    <w:rsid w:val="00D6453C"/>
    <w:rsid w:val="00D64AFD"/>
    <w:rsid w:val="00D664CC"/>
    <w:rsid w:val="00D730EA"/>
    <w:rsid w:val="00D73B78"/>
    <w:rsid w:val="00D7657E"/>
    <w:rsid w:val="00D86B66"/>
    <w:rsid w:val="00D92445"/>
    <w:rsid w:val="00D95812"/>
    <w:rsid w:val="00DA0B18"/>
    <w:rsid w:val="00DA214C"/>
    <w:rsid w:val="00DA271A"/>
    <w:rsid w:val="00DA6E9E"/>
    <w:rsid w:val="00DC515C"/>
    <w:rsid w:val="00DC55A7"/>
    <w:rsid w:val="00DC67C1"/>
    <w:rsid w:val="00DC6FF0"/>
    <w:rsid w:val="00DD2AED"/>
    <w:rsid w:val="00DD3838"/>
    <w:rsid w:val="00DE2439"/>
    <w:rsid w:val="00DE3634"/>
    <w:rsid w:val="00DF3B04"/>
    <w:rsid w:val="00E0159D"/>
    <w:rsid w:val="00E0161D"/>
    <w:rsid w:val="00E05885"/>
    <w:rsid w:val="00E104EC"/>
    <w:rsid w:val="00E107BE"/>
    <w:rsid w:val="00E12939"/>
    <w:rsid w:val="00E157BB"/>
    <w:rsid w:val="00E22ABE"/>
    <w:rsid w:val="00E32353"/>
    <w:rsid w:val="00E3383F"/>
    <w:rsid w:val="00E35A10"/>
    <w:rsid w:val="00E4036B"/>
    <w:rsid w:val="00E41534"/>
    <w:rsid w:val="00E43D96"/>
    <w:rsid w:val="00E54E90"/>
    <w:rsid w:val="00E64B02"/>
    <w:rsid w:val="00E70DEC"/>
    <w:rsid w:val="00E74342"/>
    <w:rsid w:val="00E74E10"/>
    <w:rsid w:val="00E76221"/>
    <w:rsid w:val="00E77EF8"/>
    <w:rsid w:val="00E83A7D"/>
    <w:rsid w:val="00E87E9A"/>
    <w:rsid w:val="00E90C51"/>
    <w:rsid w:val="00E91050"/>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A93"/>
    <w:rsid w:val="00EE1CB0"/>
    <w:rsid w:val="00EE49B1"/>
    <w:rsid w:val="00EE5469"/>
    <w:rsid w:val="00EE63D2"/>
    <w:rsid w:val="00F0045E"/>
    <w:rsid w:val="00F0747B"/>
    <w:rsid w:val="00F14E84"/>
    <w:rsid w:val="00F211B7"/>
    <w:rsid w:val="00F31C08"/>
    <w:rsid w:val="00F35417"/>
    <w:rsid w:val="00F45590"/>
    <w:rsid w:val="00F45C70"/>
    <w:rsid w:val="00F50121"/>
    <w:rsid w:val="00F5350C"/>
    <w:rsid w:val="00F619C4"/>
    <w:rsid w:val="00F625B4"/>
    <w:rsid w:val="00F634B9"/>
    <w:rsid w:val="00F71246"/>
    <w:rsid w:val="00F74A5B"/>
    <w:rsid w:val="00F77D57"/>
    <w:rsid w:val="00F8200E"/>
    <w:rsid w:val="00F8306E"/>
    <w:rsid w:val="00F94E5D"/>
    <w:rsid w:val="00F96AC0"/>
    <w:rsid w:val="00FA1837"/>
    <w:rsid w:val="00FA1B04"/>
    <w:rsid w:val="00FA3B53"/>
    <w:rsid w:val="00FA7F32"/>
    <w:rsid w:val="00FB5665"/>
    <w:rsid w:val="00FB5C31"/>
    <w:rsid w:val="00FB798F"/>
    <w:rsid w:val="00FC184F"/>
    <w:rsid w:val="00FC3700"/>
    <w:rsid w:val="00FC480A"/>
    <w:rsid w:val="00FC7373"/>
    <w:rsid w:val="00FD41FA"/>
    <w:rsid w:val="00FD53CE"/>
    <w:rsid w:val="00FE000E"/>
    <w:rsid w:val="00FE3735"/>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B1"/>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character" w:customStyle="1" w:styleId="2">
    <w:name w:val="Основной текст (2)_"/>
    <w:link w:val="20"/>
    <w:rsid w:val="005B7DCB"/>
    <w:rPr>
      <w:shd w:val="clear" w:color="auto" w:fill="FFFFFF"/>
    </w:rPr>
  </w:style>
  <w:style w:type="paragraph" w:customStyle="1" w:styleId="20">
    <w:name w:val="Основной текст (2)"/>
    <w:basedOn w:val="Normal"/>
    <w:link w:val="2"/>
    <w:rsid w:val="005B7DCB"/>
    <w:pPr>
      <w:widowControl w:val="0"/>
      <w:shd w:val="clear" w:color="auto" w:fill="FFFFFF"/>
      <w:spacing w:line="0" w:lineRule="atLeast"/>
      <w:ind w:hanging="480"/>
    </w:pPr>
    <w:rPr>
      <w:rFonts w:ascii="Calibri" w:eastAsia="Calibri" w:hAnsi="Calibri"/>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yperlink" Target="consultantplus://offline/ref=25C6DC75F2881ACF0D9F8BDF4BF471C946DA1ACDA5E8038F24F78F0AEEA3888D84C15908AF0A35531D7F8A91B6AD82C922FDAA8ECF393437EBzDJ" TargetMode="External" /><Relationship Id="rId14" Type="http://schemas.openxmlformats.org/officeDocument/2006/relationships/hyperlink" Target="consultantplus://offline/ref=25C6DC75F2881ACF0D9F8BDF4BF471C946DA1ACDA5E8038F24F78F0AEEA3888D84C15908AF0A35591B7F8A91B6AD82C922FDAA8ECF393437EBzDJ" TargetMode="External" /><Relationship Id="rId15" Type="http://schemas.openxmlformats.org/officeDocument/2006/relationships/hyperlink" Target="consultantplus://offline/ref=25C6DC75F2881ACF0D9F8BDF4BF471C946DA1ACDA5E8038F24F78F0AEEA3888D84C15908AF0A365B157F8A91B6AD82C922FDAA8ECF393437EBzDJ" TargetMode="External" /><Relationship Id="rId16" Type="http://schemas.openxmlformats.org/officeDocument/2006/relationships/hyperlink" Target="consultantplus://offline/ref=25C6DC75F2881ACF0D9F8BDF4BF471C946DA1ACDA5E8038F24F78F0AEEA3888D84C15908AF0A365B147F8A91B6AD82C922FDAA8ECF393437EBzDJ" TargetMode="External" /><Relationship Id="rId17" Type="http://schemas.openxmlformats.org/officeDocument/2006/relationships/hyperlink" Target="consultantplus://offline/ref=25C6DC75F2881ACF0D9F8BDF4BF471C946DA1ACDA5E8038F24F78F0AEEA3888D84C15908AF0A3459147F8A91B6AD82C922FDAA8ECF393437EBzDJ" TargetMode="External" /><Relationship Id="rId18" Type="http://schemas.openxmlformats.org/officeDocument/2006/relationships/hyperlink" Target="consultantplus://offline/ref=25C6DC75F2881ACF0D9F8BDF4BF471C946DA1ACDA5E8038F24F78F0AEEA3888D84C15908AF0A365A197F8A91B6AD82C922FDAA8ECF393437EBzDJ" TargetMode="External" /><Relationship Id="rId19" Type="http://schemas.openxmlformats.org/officeDocument/2006/relationships/hyperlink" Target="https://sudact.ru/law/koap/razdel-iv/glava-25/statia-25.1/" TargetMode="External" /><Relationship Id="rId2" Type="http://schemas.openxmlformats.org/officeDocument/2006/relationships/webSettings" Target="webSettings.xml" /><Relationship Id="rId20" Type="http://schemas.openxmlformats.org/officeDocument/2006/relationships/hyperlink" Target="https://sudact.ru/law/koap/razdel-iv/glava-28/statia-28.2/" TargetMode="External" /><Relationship Id="rId21" Type="http://schemas.openxmlformats.org/officeDocument/2006/relationships/hyperlink" Target="https://sudact.ru/law/konstitutsiia/" TargetMode="External" /><Relationship Id="rId22" Type="http://schemas.openxmlformats.org/officeDocument/2006/relationships/hyperlink" Target="consultantplus://offline/ref=D79F21A63A1E1D7C968EFC4BB18B45FC995B01D12E3009EAE4186467BEB7C4ED3AA0CBCFED7837380DDCCFCD9C2CE00665C552953F4452CBG" TargetMode="External" /><Relationship Id="rId23" Type="http://schemas.openxmlformats.org/officeDocument/2006/relationships/hyperlink" Target="consultantplus://offline/ref=D0DFF5CC3BBDBA88642F6870D702E176A6F6D25461E833FA5F8D83F0A170153E5D42321915E3B8ABrBS6I" TargetMode="External" /><Relationship Id="rId24" Type="http://schemas.openxmlformats.org/officeDocument/2006/relationships/hyperlink" Target="consultantplus://offline/ref=D0DFF5CC3BBDBA88642F6870D702E176A6F6D25461E833FA5F8D83F0A170153E5D42321915E3B9A4rBSAI" TargetMode="External" /><Relationship Id="rId25" Type="http://schemas.openxmlformats.org/officeDocument/2006/relationships/hyperlink" Target="consultantplus://offline/ref=9554EBBFD8D1DF04B8746A94EAB3BD3DD3E140D58BB11B43B2E9649E4B3547D60B30A85B91DD6FAFt2T9I" TargetMode="External" /><Relationship Id="rId26" Type="http://schemas.openxmlformats.org/officeDocument/2006/relationships/hyperlink" Target="consultantplus://offline/ref=9554EBBFD8D1DF04B8746A94EAB3BD3DD3E140D58BB11B43B2E9649E4B3547D60B30A85B91DD6FA8t2T7I" TargetMode="External" /><Relationship Id="rId27" Type="http://schemas.openxmlformats.org/officeDocument/2006/relationships/hyperlink" Target="consultantplus://offline/ref=9554EBBFD8D1DF04B8746A94EAB3BD3DD3E140D58BB11B43B2E9649E4B3547D60B30A85B91DF6CA4t2T0I" TargetMode="External" /><Relationship Id="rId28" Type="http://schemas.openxmlformats.org/officeDocument/2006/relationships/hyperlink" Target="consultantplus://offline/ref=BB7ED69B09AFF765CF365E0219D6E9DADE6B9380F9A37291868FE5FCB99FDEE92EDB6E63DAB9W1aFI" TargetMode="External" /><Relationship Id="rId29" Type="http://schemas.openxmlformats.org/officeDocument/2006/relationships/hyperlink" Target="consultantplus://offline/ref=BB7ED69B09AFF765CF365E0219D6E9DADE6B9380F9A37291868FE5FCB99FDEE92EDB6E60DFB8W1a8I" TargetMode="External" /><Relationship Id="rId3" Type="http://schemas.openxmlformats.org/officeDocument/2006/relationships/fontTable" Target="fontTable.xml" /><Relationship Id="rId30" Type="http://schemas.openxmlformats.org/officeDocument/2006/relationships/hyperlink" Target="consultantplus://offline/ref=BB7ED69B09AFF765CF365E0219D6E9DADE6A918EFAA67291868FE5FCB99FDEE92EDB6E66DDB81DBEW9aEI" TargetMode="External" /><Relationship Id="rId31" Type="http://schemas.openxmlformats.org/officeDocument/2006/relationships/hyperlink" Target="http://base.garant.ru/12125267/12/" TargetMode="External" /><Relationship Id="rId32" Type="http://schemas.openxmlformats.org/officeDocument/2006/relationships/hyperlink" Target="consultantplus://offline/ref=B3A296196E6DBF1B5C23D336A42EEFAACE7A257D01AFFBA66A9378AB2199A8B9A6175E2C0FE499BA70AFD3B6B9F4C8BFA88E5CE6BDA21DEDWDDEM" TargetMode="External" /><Relationship Id="rId33" Type="http://schemas.openxmlformats.org/officeDocument/2006/relationships/hyperlink" Target="consultantplus://offline/ref=FE30CB545190B74BF3C496D99B9A3F11910A55358E976BB4F32884CA0F02423135631FBD8069C6AA89389426B879D2F5BD1A59623C24C2bBR" TargetMode="External" /><Relationship Id="rId34" Type="http://schemas.openxmlformats.org/officeDocument/2006/relationships/hyperlink" Target="consultantplus://offline/ref=2CEB891EDFE643A2C69162B43D3E13602C3C691DB7C18FE455C1D4DB7D667D030FFD3CF011C76E19F85D99C504564C34CC907489D3CEJDu8I" TargetMode="External" /><Relationship Id="rId35" Type="http://schemas.openxmlformats.org/officeDocument/2006/relationships/header" Target="header1.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2BB1-C75D-4842-B6DF-9EF8F765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