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9126FD" w:rsidP="009126FD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9126FD">
        <w:rPr>
          <w:rFonts w:ascii="Times New Roman" w:hAnsi="Times New Roman" w:cs="Times New Roman"/>
          <w:szCs w:val="20"/>
          <w:lang w:val="uk-UA"/>
        </w:rPr>
        <w:t>Дело№</w:t>
      </w:r>
      <w:r w:rsidR="00EB5437">
        <w:rPr>
          <w:rFonts w:ascii="Times New Roman" w:hAnsi="Times New Roman" w:cs="Times New Roman"/>
          <w:szCs w:val="20"/>
          <w:lang w:val="uk-UA"/>
        </w:rPr>
        <w:t>*****</w:t>
      </w:r>
    </w:p>
    <w:p w:rsidR="00143EBD" w:rsidRPr="009126FD" w:rsidP="009126FD">
      <w:pPr>
        <w:pStyle w:val="1"/>
        <w:spacing w:line="360" w:lineRule="auto"/>
        <w:jc w:val="center"/>
        <w:rPr>
          <w:rFonts w:ascii="Times New Roman" w:hAnsi="Times New Roman" w:cs="Times New Roman"/>
          <w:szCs w:val="20"/>
          <w:lang w:val="uk-UA"/>
        </w:rPr>
      </w:pPr>
      <w:r w:rsidRPr="009126FD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1443BD" w:rsidRPr="009126FD" w:rsidP="009126FD">
      <w:pPr>
        <w:spacing w:line="360" w:lineRule="auto"/>
        <w:ind w:firstLine="709"/>
        <w:jc w:val="both"/>
        <w:rPr>
          <w:color w:val="6600CC"/>
          <w:sz w:val="20"/>
          <w:szCs w:val="20"/>
          <w:lang w:val="uk-UA"/>
        </w:rPr>
      </w:pPr>
    </w:p>
    <w:p w:rsidR="00143EBD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color w:val="6600CC"/>
          <w:sz w:val="20"/>
          <w:szCs w:val="20"/>
        </w:rPr>
        <w:t>31</w:t>
      </w:r>
      <w:r w:rsidRPr="009126FD" w:rsidR="000F5C3E">
        <w:rPr>
          <w:color w:val="6600CC"/>
          <w:sz w:val="20"/>
          <w:szCs w:val="20"/>
        </w:rPr>
        <w:t>.</w:t>
      </w:r>
      <w:r w:rsidRPr="009126FD" w:rsidR="009A5707">
        <w:rPr>
          <w:color w:val="6600CC"/>
          <w:sz w:val="20"/>
          <w:szCs w:val="20"/>
        </w:rPr>
        <w:t>0</w:t>
      </w:r>
      <w:r w:rsidRPr="009126FD">
        <w:rPr>
          <w:color w:val="6600CC"/>
          <w:sz w:val="20"/>
          <w:szCs w:val="20"/>
        </w:rPr>
        <w:t>8</w:t>
      </w:r>
      <w:r w:rsidRPr="009126FD" w:rsidR="005E2AA3">
        <w:rPr>
          <w:color w:val="6600CC"/>
          <w:sz w:val="20"/>
          <w:szCs w:val="20"/>
        </w:rPr>
        <w:t>.20</w:t>
      </w:r>
      <w:r w:rsidRPr="009126FD" w:rsidR="00480ADE">
        <w:rPr>
          <w:color w:val="6600CC"/>
          <w:sz w:val="20"/>
          <w:szCs w:val="20"/>
        </w:rPr>
        <w:t>2</w:t>
      </w:r>
      <w:r w:rsidRPr="009126FD">
        <w:rPr>
          <w:color w:val="6600CC"/>
          <w:sz w:val="20"/>
          <w:szCs w:val="20"/>
        </w:rPr>
        <w:t>2</w:t>
      </w:r>
      <w:r w:rsidRPr="009126FD" w:rsidR="0047242A">
        <w:rPr>
          <w:color w:val="6600CC"/>
          <w:sz w:val="20"/>
          <w:szCs w:val="20"/>
        </w:rPr>
        <w:tab/>
      </w:r>
      <w:r w:rsidRPr="009126FD" w:rsidR="0047242A">
        <w:rPr>
          <w:color w:val="6600CC"/>
          <w:sz w:val="20"/>
          <w:szCs w:val="20"/>
        </w:rPr>
        <w:tab/>
      </w:r>
      <w:r w:rsidRPr="009126FD" w:rsidR="0047242A">
        <w:rPr>
          <w:color w:val="6600CC"/>
          <w:sz w:val="20"/>
          <w:szCs w:val="20"/>
        </w:rPr>
        <w:tab/>
      </w:r>
      <w:r w:rsidRPr="009126FD" w:rsidR="0047242A">
        <w:rPr>
          <w:color w:val="6600CC"/>
          <w:sz w:val="20"/>
          <w:szCs w:val="20"/>
        </w:rPr>
        <w:tab/>
      </w:r>
      <w:r w:rsidRPr="009126FD" w:rsidR="0047242A">
        <w:rPr>
          <w:color w:val="6600CC"/>
          <w:sz w:val="20"/>
          <w:szCs w:val="20"/>
        </w:rPr>
        <w:tab/>
      </w:r>
      <w:r w:rsidRPr="009126FD" w:rsidR="0047242A">
        <w:rPr>
          <w:color w:val="6600CC"/>
          <w:sz w:val="20"/>
          <w:szCs w:val="20"/>
        </w:rPr>
        <w:tab/>
      </w:r>
      <w:r w:rsidR="009126FD">
        <w:rPr>
          <w:color w:val="6600CC"/>
          <w:sz w:val="20"/>
          <w:szCs w:val="20"/>
        </w:rPr>
        <w:t xml:space="preserve">        </w:t>
      </w:r>
      <w:r w:rsidRPr="009126FD">
        <w:rPr>
          <w:sz w:val="20"/>
          <w:szCs w:val="20"/>
        </w:rPr>
        <w:t>г</w:t>
      </w:r>
      <w:r w:rsidR="009126FD">
        <w:rPr>
          <w:sz w:val="20"/>
          <w:szCs w:val="20"/>
        </w:rPr>
        <w:t>ор</w:t>
      </w:r>
      <w:r w:rsidRPr="009126FD">
        <w:rPr>
          <w:sz w:val="20"/>
          <w:szCs w:val="20"/>
        </w:rPr>
        <w:t>.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Евпатория</w:t>
      </w:r>
      <w:r w:rsidRPr="009126FD" w:rsidR="00E70DEC">
        <w:rPr>
          <w:sz w:val="20"/>
          <w:szCs w:val="20"/>
        </w:rPr>
        <w:t>,</w:t>
      </w:r>
      <w:r w:rsidRPr="009126FD" w:rsidR="001443BD">
        <w:rPr>
          <w:sz w:val="20"/>
          <w:szCs w:val="20"/>
        </w:rPr>
        <w:t xml:space="preserve"> </w:t>
      </w:r>
      <w:r w:rsidRPr="009126FD" w:rsidR="00136F1A">
        <w:rPr>
          <w:sz w:val="20"/>
          <w:szCs w:val="20"/>
        </w:rPr>
        <w:t>наб. Горького, 10/29</w:t>
      </w:r>
    </w:p>
    <w:p w:rsidR="00143EBD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  <w:lang w:eastAsia="ru-RU"/>
        </w:rPr>
        <w:t>М</w:t>
      </w:r>
      <w:r w:rsidRPr="009126FD" w:rsidR="002C7A3B">
        <w:rPr>
          <w:sz w:val="20"/>
          <w:szCs w:val="20"/>
          <w:lang w:eastAsia="ru-RU"/>
        </w:rPr>
        <w:t>ирово</w:t>
      </w:r>
      <w:r w:rsidRPr="009126FD">
        <w:rPr>
          <w:sz w:val="20"/>
          <w:szCs w:val="20"/>
          <w:lang w:eastAsia="ru-RU"/>
        </w:rPr>
        <w:t>й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судь</w:t>
      </w:r>
      <w:r w:rsidRPr="009126FD">
        <w:rPr>
          <w:sz w:val="20"/>
          <w:szCs w:val="20"/>
          <w:lang w:eastAsia="ru-RU"/>
        </w:rPr>
        <w:t>я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судебного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участка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№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42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Евпаторийского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судебного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района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(городской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округ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Евпатория)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Республики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Крым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Семенец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Инн</w:t>
      </w:r>
      <w:r w:rsidRPr="009126FD">
        <w:rPr>
          <w:sz w:val="20"/>
          <w:szCs w:val="20"/>
          <w:lang w:eastAsia="ru-RU"/>
        </w:rPr>
        <w:t>а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Олеговн</w:t>
      </w:r>
      <w:r w:rsidRPr="009126FD">
        <w:rPr>
          <w:sz w:val="20"/>
          <w:szCs w:val="20"/>
          <w:lang w:eastAsia="ru-RU"/>
        </w:rPr>
        <w:t>а</w:t>
      </w:r>
      <w:r w:rsidRPr="009126FD" w:rsidR="002C7A3B">
        <w:rPr>
          <w:sz w:val="20"/>
          <w:szCs w:val="20"/>
          <w:lang w:eastAsia="ru-RU"/>
        </w:rPr>
        <w:t>,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31793">
        <w:rPr>
          <w:color w:val="6600CC"/>
          <w:sz w:val="20"/>
          <w:szCs w:val="20"/>
          <w:lang w:eastAsia="ru-RU"/>
        </w:rPr>
        <w:t>при</w:t>
      </w:r>
      <w:r w:rsidRPr="009126FD" w:rsidR="001443BD">
        <w:rPr>
          <w:color w:val="6600CC"/>
          <w:sz w:val="20"/>
          <w:szCs w:val="20"/>
          <w:lang w:eastAsia="ru-RU"/>
        </w:rPr>
        <w:t xml:space="preserve"> </w:t>
      </w:r>
      <w:r w:rsidRPr="009126FD">
        <w:rPr>
          <w:color w:val="6600CC"/>
          <w:sz w:val="20"/>
          <w:szCs w:val="20"/>
          <w:lang w:eastAsia="ru-RU"/>
        </w:rPr>
        <w:t xml:space="preserve">участии представителя привлекаемого лица </w:t>
      </w:r>
      <w:r w:rsidRPr="009126FD">
        <w:rPr>
          <w:color w:val="6600CC"/>
          <w:sz w:val="20"/>
          <w:szCs w:val="20"/>
          <w:lang w:eastAsia="ru-RU"/>
        </w:rPr>
        <w:t>Шишева</w:t>
      </w:r>
      <w:r w:rsidRPr="009126FD">
        <w:rPr>
          <w:color w:val="6600CC"/>
          <w:sz w:val="20"/>
          <w:szCs w:val="20"/>
          <w:lang w:eastAsia="ru-RU"/>
        </w:rPr>
        <w:t xml:space="preserve"> С.М. – </w:t>
      </w:r>
      <w:r w:rsidR="005C78F9">
        <w:rPr>
          <w:color w:val="6600CC"/>
          <w:sz w:val="20"/>
          <w:szCs w:val="20"/>
          <w:lang w:eastAsia="ru-RU"/>
        </w:rPr>
        <w:t>******</w:t>
      </w:r>
      <w:r w:rsidRPr="009126F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рассмотрев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дело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об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административном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правонарушении,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2C7A3B">
        <w:rPr>
          <w:sz w:val="20"/>
          <w:szCs w:val="20"/>
          <w:lang w:eastAsia="ru-RU"/>
        </w:rPr>
        <w:t>поступившее</w:t>
      </w:r>
      <w:r w:rsidRPr="009126FD" w:rsidR="001443BD">
        <w:rPr>
          <w:sz w:val="20"/>
          <w:szCs w:val="20"/>
        </w:rPr>
        <w:t xml:space="preserve"> </w:t>
      </w:r>
      <w:r w:rsidRPr="009126FD" w:rsidR="009D436F">
        <w:rPr>
          <w:sz w:val="20"/>
          <w:szCs w:val="20"/>
        </w:rPr>
        <w:t>из</w:t>
      </w:r>
      <w:r w:rsidRPr="009126FD" w:rsidR="001443BD">
        <w:rPr>
          <w:sz w:val="20"/>
          <w:szCs w:val="20"/>
        </w:rPr>
        <w:t xml:space="preserve"> </w:t>
      </w:r>
      <w:r w:rsidRPr="009126FD" w:rsidR="00503240">
        <w:rPr>
          <w:sz w:val="20"/>
          <w:szCs w:val="20"/>
        </w:rPr>
        <w:t>О</w:t>
      </w:r>
      <w:r w:rsidRPr="009126FD" w:rsidR="00503240">
        <w:rPr>
          <w:sz w:val="20"/>
          <w:szCs w:val="20"/>
          <w:shd w:val="clear" w:color="auto" w:fill="FFFFFF"/>
        </w:rPr>
        <w:t>ГИБДД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 w:rsidR="00067897">
        <w:rPr>
          <w:sz w:val="20"/>
          <w:szCs w:val="20"/>
          <w:shd w:val="clear" w:color="auto" w:fill="FFFFFF"/>
        </w:rPr>
        <w:t>О</w:t>
      </w:r>
      <w:r w:rsidRPr="009126FD" w:rsidR="00503240">
        <w:rPr>
          <w:sz w:val="20"/>
          <w:szCs w:val="20"/>
          <w:shd w:val="clear" w:color="auto" w:fill="FFFFFF"/>
        </w:rPr>
        <w:t>МВД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 w:rsidR="00503240">
        <w:rPr>
          <w:sz w:val="20"/>
          <w:szCs w:val="20"/>
          <w:shd w:val="clear" w:color="auto" w:fill="FFFFFF"/>
        </w:rPr>
        <w:t>России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 w:rsidR="00067897">
        <w:rPr>
          <w:sz w:val="20"/>
          <w:szCs w:val="20"/>
          <w:shd w:val="clear" w:color="auto" w:fill="FFFFFF"/>
        </w:rPr>
        <w:t>по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 w:rsidR="00067897">
        <w:rPr>
          <w:sz w:val="20"/>
          <w:szCs w:val="20"/>
          <w:shd w:val="clear" w:color="auto" w:fill="FFFFFF"/>
        </w:rPr>
        <w:t>гор.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 w:rsidR="00067897">
        <w:rPr>
          <w:sz w:val="20"/>
          <w:szCs w:val="20"/>
          <w:shd w:val="clear" w:color="auto" w:fill="FFFFFF"/>
        </w:rPr>
        <w:t>Евпатории</w:t>
      </w:r>
      <w:r w:rsidRPr="009126FD" w:rsidR="009D436F">
        <w:rPr>
          <w:sz w:val="20"/>
          <w:szCs w:val="20"/>
        </w:rPr>
        <w:t>,</w:t>
      </w:r>
      <w:r w:rsidRPr="009126FD" w:rsidR="001443BD">
        <w:rPr>
          <w:sz w:val="20"/>
          <w:szCs w:val="20"/>
        </w:rPr>
        <w:t xml:space="preserve"> </w:t>
      </w:r>
      <w:r w:rsidRPr="009126FD" w:rsidR="009D436F">
        <w:rPr>
          <w:sz w:val="20"/>
          <w:szCs w:val="20"/>
        </w:rPr>
        <w:t>о</w:t>
      </w:r>
      <w:r w:rsidRPr="009126FD" w:rsidR="001443BD">
        <w:rPr>
          <w:sz w:val="20"/>
          <w:szCs w:val="20"/>
        </w:rPr>
        <w:t xml:space="preserve"> </w:t>
      </w:r>
      <w:r w:rsidRPr="009126FD" w:rsidR="009D436F">
        <w:rPr>
          <w:sz w:val="20"/>
          <w:szCs w:val="20"/>
        </w:rPr>
        <w:t>привлечении</w:t>
      </w:r>
      <w:r w:rsidRPr="009126FD" w:rsidR="001443BD">
        <w:rPr>
          <w:sz w:val="20"/>
          <w:szCs w:val="20"/>
        </w:rPr>
        <w:t xml:space="preserve"> </w:t>
      </w:r>
      <w:r w:rsidRPr="009126FD" w:rsidR="009D436F">
        <w:rPr>
          <w:sz w:val="20"/>
          <w:szCs w:val="20"/>
        </w:rPr>
        <w:t>к</w:t>
      </w:r>
      <w:r w:rsidRPr="009126FD" w:rsidR="001443BD">
        <w:rPr>
          <w:sz w:val="20"/>
          <w:szCs w:val="20"/>
        </w:rPr>
        <w:t xml:space="preserve"> </w:t>
      </w:r>
      <w:r w:rsidRPr="009126FD" w:rsidR="009D436F">
        <w:rPr>
          <w:sz w:val="20"/>
          <w:szCs w:val="20"/>
        </w:rPr>
        <w:t>административной</w:t>
      </w:r>
      <w:r w:rsidRPr="009126FD" w:rsidR="001443BD">
        <w:rPr>
          <w:sz w:val="20"/>
          <w:szCs w:val="20"/>
        </w:rPr>
        <w:t xml:space="preserve"> </w:t>
      </w:r>
      <w:r w:rsidRPr="009126FD" w:rsidR="009D436F">
        <w:rPr>
          <w:sz w:val="20"/>
          <w:szCs w:val="20"/>
        </w:rPr>
        <w:t>ответственности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color w:val="6600CC"/>
          <w:sz w:val="20"/>
          <w:szCs w:val="20"/>
        </w:rPr>
        <w:t>Шишева</w:t>
      </w:r>
      <w:r w:rsidRPr="009126FD">
        <w:rPr>
          <w:color w:val="6600CC"/>
          <w:sz w:val="20"/>
          <w:szCs w:val="20"/>
        </w:rPr>
        <w:t xml:space="preserve"> </w:t>
      </w:r>
      <w:r w:rsidRPr="009126FD">
        <w:rPr>
          <w:color w:val="6600CC"/>
          <w:sz w:val="20"/>
          <w:szCs w:val="20"/>
        </w:rPr>
        <w:t>Сальмана</w:t>
      </w:r>
      <w:r w:rsidRPr="009126FD">
        <w:rPr>
          <w:color w:val="6600CC"/>
          <w:sz w:val="20"/>
          <w:szCs w:val="20"/>
        </w:rPr>
        <w:t xml:space="preserve"> </w:t>
      </w:r>
      <w:r w:rsidRPr="009126FD">
        <w:rPr>
          <w:color w:val="6600CC"/>
          <w:sz w:val="20"/>
          <w:szCs w:val="20"/>
        </w:rPr>
        <w:t>Магамедовича</w:t>
      </w:r>
      <w:r w:rsidRPr="009126FD">
        <w:rPr>
          <w:color w:val="6600CC"/>
          <w:sz w:val="20"/>
          <w:szCs w:val="20"/>
        </w:rPr>
        <w:t xml:space="preserve">, </w:t>
      </w:r>
      <w:r w:rsidR="005C78F9">
        <w:rPr>
          <w:color w:val="6600CC"/>
          <w:sz w:val="20"/>
          <w:szCs w:val="20"/>
        </w:rPr>
        <w:t>*****</w:t>
      </w:r>
      <w:r w:rsidRPr="009126FD" w:rsidR="001443BD">
        <w:rPr>
          <w:color w:val="6600CC"/>
          <w:sz w:val="20"/>
          <w:szCs w:val="20"/>
        </w:rPr>
        <w:t xml:space="preserve"> </w:t>
      </w:r>
      <w:r w:rsidRPr="009126FD">
        <w:rPr>
          <w:color w:val="6600CC"/>
          <w:sz w:val="20"/>
          <w:szCs w:val="20"/>
        </w:rPr>
        <w:t>года</w:t>
      </w:r>
      <w:r w:rsidRPr="009126FD" w:rsidR="001443BD">
        <w:rPr>
          <w:color w:val="6600CC"/>
          <w:sz w:val="20"/>
          <w:szCs w:val="20"/>
        </w:rPr>
        <w:t xml:space="preserve"> </w:t>
      </w:r>
      <w:r w:rsidRPr="009126FD">
        <w:rPr>
          <w:color w:val="6600CC"/>
          <w:sz w:val="20"/>
          <w:szCs w:val="20"/>
        </w:rPr>
        <w:t>рождения,</w:t>
      </w:r>
      <w:r w:rsidRPr="009126FD" w:rsidR="001443BD">
        <w:rPr>
          <w:color w:val="6600CC"/>
          <w:sz w:val="20"/>
          <w:szCs w:val="20"/>
        </w:rPr>
        <w:t xml:space="preserve"> </w:t>
      </w:r>
      <w:r w:rsidRPr="009126FD" w:rsidR="001F096D">
        <w:rPr>
          <w:color w:val="6600CC"/>
          <w:sz w:val="20"/>
          <w:szCs w:val="20"/>
        </w:rPr>
        <w:t>урожен</w:t>
      </w:r>
      <w:r w:rsidRPr="009126FD" w:rsidR="00121E24">
        <w:rPr>
          <w:color w:val="6600CC"/>
          <w:sz w:val="20"/>
          <w:szCs w:val="20"/>
        </w:rPr>
        <w:t>ца</w:t>
      </w:r>
      <w:r w:rsidRPr="009126FD" w:rsidR="001443BD">
        <w:rPr>
          <w:color w:val="6600CC"/>
          <w:sz w:val="20"/>
          <w:szCs w:val="20"/>
        </w:rPr>
        <w:t xml:space="preserve"> </w:t>
      </w:r>
      <w:r w:rsidR="005C78F9">
        <w:rPr>
          <w:color w:val="6600CC"/>
          <w:sz w:val="20"/>
          <w:szCs w:val="20"/>
        </w:rPr>
        <w:t>**************</w:t>
      </w:r>
      <w:r w:rsidRPr="009126FD">
        <w:rPr>
          <w:color w:val="6600CC"/>
          <w:sz w:val="20"/>
          <w:szCs w:val="20"/>
        </w:rPr>
        <w:t xml:space="preserve"> </w:t>
      </w:r>
      <w:r w:rsidRPr="009126FD" w:rsidR="00E05885">
        <w:rPr>
          <w:color w:val="6600CC"/>
          <w:sz w:val="20"/>
          <w:szCs w:val="20"/>
        </w:rPr>
        <w:t>гражданина</w:t>
      </w:r>
      <w:r w:rsidRPr="009126FD" w:rsidR="001443BD">
        <w:rPr>
          <w:color w:val="6600CC"/>
          <w:sz w:val="20"/>
          <w:szCs w:val="20"/>
        </w:rPr>
        <w:t xml:space="preserve"> </w:t>
      </w:r>
      <w:r w:rsidRPr="009126FD" w:rsidR="00E05885">
        <w:rPr>
          <w:color w:val="6600CC"/>
          <w:sz w:val="20"/>
          <w:szCs w:val="20"/>
        </w:rPr>
        <w:t>Российской</w:t>
      </w:r>
      <w:r w:rsidRPr="009126FD" w:rsidR="001443BD">
        <w:rPr>
          <w:color w:val="6600CC"/>
          <w:sz w:val="20"/>
          <w:szCs w:val="20"/>
        </w:rPr>
        <w:t xml:space="preserve"> </w:t>
      </w:r>
      <w:r w:rsidRPr="009126FD" w:rsidR="00E05885">
        <w:rPr>
          <w:color w:val="6600CC"/>
          <w:sz w:val="20"/>
          <w:szCs w:val="20"/>
        </w:rPr>
        <w:t>Федерации,</w:t>
      </w:r>
      <w:r w:rsidRPr="009126FD" w:rsidR="001443BD">
        <w:rPr>
          <w:color w:val="6600CC"/>
          <w:sz w:val="20"/>
          <w:szCs w:val="20"/>
        </w:rPr>
        <w:t xml:space="preserve"> </w:t>
      </w:r>
      <w:r w:rsidRPr="009126FD">
        <w:rPr>
          <w:color w:val="6600CC"/>
          <w:sz w:val="20"/>
          <w:szCs w:val="20"/>
        </w:rPr>
        <w:t>зарегистрированно</w:t>
      </w:r>
      <w:r w:rsidRPr="009126FD" w:rsidR="00121E24">
        <w:rPr>
          <w:color w:val="6600CC"/>
          <w:sz w:val="20"/>
          <w:szCs w:val="20"/>
        </w:rPr>
        <w:t>го</w:t>
      </w:r>
      <w:r w:rsidRPr="009126FD" w:rsidR="001443BD">
        <w:rPr>
          <w:color w:val="6600CC"/>
          <w:sz w:val="20"/>
          <w:szCs w:val="20"/>
        </w:rPr>
        <w:t xml:space="preserve"> </w:t>
      </w:r>
      <w:r w:rsidRPr="009126FD">
        <w:rPr>
          <w:color w:val="6600CC"/>
          <w:sz w:val="20"/>
          <w:szCs w:val="20"/>
        </w:rPr>
        <w:t xml:space="preserve"> адресу: Республика Адыгея, </w:t>
      </w:r>
      <w:r w:rsidR="005C78F9">
        <w:rPr>
          <w:color w:val="6600CC"/>
          <w:sz w:val="20"/>
          <w:szCs w:val="20"/>
        </w:rPr>
        <w:t>*******</w:t>
      </w:r>
      <w:r w:rsidRPr="009126FD">
        <w:rPr>
          <w:color w:val="6600CC"/>
          <w:sz w:val="20"/>
          <w:szCs w:val="20"/>
        </w:rPr>
        <w:t xml:space="preserve">, </w:t>
      </w:r>
      <w:r w:rsidRPr="009126FD" w:rsidR="00124900">
        <w:rPr>
          <w:color w:val="6600CC"/>
          <w:sz w:val="20"/>
          <w:szCs w:val="20"/>
        </w:rPr>
        <w:t>проживающего</w:t>
      </w:r>
      <w:r w:rsidRPr="009126FD" w:rsidR="001443BD">
        <w:rPr>
          <w:color w:val="6600CC"/>
          <w:sz w:val="20"/>
          <w:szCs w:val="20"/>
        </w:rPr>
        <w:t xml:space="preserve"> </w:t>
      </w:r>
      <w:r w:rsidRPr="009126FD" w:rsidR="00537587">
        <w:rPr>
          <w:color w:val="6600CC"/>
          <w:sz w:val="20"/>
          <w:szCs w:val="20"/>
        </w:rPr>
        <w:t>по</w:t>
      </w:r>
      <w:r w:rsidRPr="009126FD" w:rsidR="001443BD">
        <w:rPr>
          <w:color w:val="6600CC"/>
          <w:sz w:val="20"/>
          <w:szCs w:val="20"/>
        </w:rPr>
        <w:t xml:space="preserve"> </w:t>
      </w:r>
      <w:r w:rsidRPr="009126FD" w:rsidR="00537587">
        <w:rPr>
          <w:color w:val="6600CC"/>
          <w:sz w:val="20"/>
          <w:szCs w:val="20"/>
        </w:rPr>
        <w:t>адресу:</w:t>
      </w:r>
      <w:r w:rsidRPr="009126FD" w:rsidR="001443BD">
        <w:rPr>
          <w:color w:val="6600CC"/>
          <w:sz w:val="20"/>
          <w:szCs w:val="20"/>
        </w:rPr>
        <w:t xml:space="preserve"> </w:t>
      </w:r>
      <w:r w:rsidRPr="009126FD" w:rsidR="00067897">
        <w:rPr>
          <w:color w:val="6600CC"/>
          <w:sz w:val="20"/>
          <w:szCs w:val="20"/>
        </w:rPr>
        <w:t>Республика</w:t>
      </w:r>
      <w:r w:rsidRPr="009126FD" w:rsidR="001443BD">
        <w:rPr>
          <w:color w:val="6600CC"/>
          <w:sz w:val="20"/>
          <w:szCs w:val="20"/>
        </w:rPr>
        <w:t xml:space="preserve"> </w:t>
      </w:r>
      <w:r w:rsidRPr="009126FD" w:rsidR="00067897">
        <w:rPr>
          <w:color w:val="6600CC"/>
          <w:sz w:val="20"/>
          <w:szCs w:val="20"/>
        </w:rPr>
        <w:t>Крым,</w:t>
      </w:r>
      <w:r w:rsidRPr="009126FD" w:rsidR="001443BD">
        <w:rPr>
          <w:color w:val="6600CC"/>
          <w:sz w:val="20"/>
          <w:szCs w:val="20"/>
        </w:rPr>
        <w:t xml:space="preserve"> </w:t>
      </w:r>
      <w:r w:rsidR="005C78F9">
        <w:rPr>
          <w:color w:val="6600CC"/>
          <w:sz w:val="20"/>
          <w:szCs w:val="20"/>
        </w:rPr>
        <w:t>++++++++</w:t>
      </w:r>
      <w:r w:rsidRPr="009126FD" w:rsidR="00BB5AAD">
        <w:rPr>
          <w:color w:val="6600CC"/>
          <w:sz w:val="20"/>
          <w:szCs w:val="20"/>
        </w:rPr>
        <w:t>,</w:t>
      </w:r>
      <w:r w:rsidRPr="009126FD" w:rsidR="001443BD">
        <w:rPr>
          <w:color w:val="6600CC"/>
          <w:sz w:val="20"/>
          <w:szCs w:val="20"/>
        </w:rPr>
        <w:t xml:space="preserve"> </w:t>
      </w:r>
      <w:r w:rsidRPr="009126FD">
        <w:rPr>
          <w:sz w:val="20"/>
          <w:szCs w:val="20"/>
        </w:rPr>
        <w:t>п</w:t>
      </w:r>
      <w:r w:rsidRPr="009126FD" w:rsidR="00E05885">
        <w:rPr>
          <w:sz w:val="20"/>
          <w:szCs w:val="20"/>
        </w:rPr>
        <w:t>редусмотренной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ч.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1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ст.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12.26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КоАП</w:t>
      </w:r>
      <w:r w:rsidRPr="009126FD" w:rsidR="001443BD">
        <w:rPr>
          <w:sz w:val="20"/>
          <w:szCs w:val="20"/>
        </w:rPr>
        <w:t xml:space="preserve"> </w:t>
      </w:r>
      <w:r w:rsidRPr="009126FD" w:rsidR="00C35B16">
        <w:rPr>
          <w:sz w:val="20"/>
          <w:szCs w:val="20"/>
        </w:rPr>
        <w:t>РФ</w:t>
      </w:r>
    </w:p>
    <w:p w:rsidR="00143EBD" w:rsidRPr="009126FD" w:rsidP="009126FD">
      <w:pPr>
        <w:spacing w:line="360" w:lineRule="auto"/>
        <w:ind w:firstLine="709"/>
        <w:jc w:val="center"/>
        <w:rPr>
          <w:sz w:val="20"/>
          <w:szCs w:val="20"/>
        </w:rPr>
      </w:pPr>
      <w:r w:rsidRPr="009126FD">
        <w:rPr>
          <w:sz w:val="20"/>
          <w:szCs w:val="20"/>
        </w:rPr>
        <w:t>УСТАНОВИЛ:</w:t>
      </w:r>
    </w:p>
    <w:p w:rsidR="00B50418" w:rsidRPr="009126FD" w:rsidP="009126FD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9126FD">
        <w:rPr>
          <w:b w:val="0"/>
          <w:color w:val="6600CC"/>
          <w:sz w:val="20"/>
          <w:szCs w:val="20"/>
        </w:rPr>
        <w:t>Шишеву</w:t>
      </w:r>
      <w:r w:rsidRPr="009126FD">
        <w:rPr>
          <w:b w:val="0"/>
          <w:color w:val="6600CC"/>
          <w:sz w:val="20"/>
          <w:szCs w:val="20"/>
        </w:rPr>
        <w:t xml:space="preserve"> С.М.</w:t>
      </w:r>
      <w:r w:rsidRPr="009126FD" w:rsidR="00C55C6A">
        <w:rPr>
          <w:b w:val="0"/>
          <w:color w:val="6600CC"/>
          <w:sz w:val="20"/>
          <w:szCs w:val="20"/>
        </w:rPr>
        <w:t>,</w:t>
      </w:r>
      <w:r w:rsidRPr="009126FD" w:rsidR="001443BD">
        <w:rPr>
          <w:b w:val="0"/>
          <w:color w:val="6600CC"/>
          <w:sz w:val="20"/>
          <w:szCs w:val="20"/>
        </w:rPr>
        <w:t xml:space="preserve"> </w:t>
      </w:r>
      <w:r w:rsidRPr="009126FD" w:rsidR="00C55C6A">
        <w:rPr>
          <w:b w:val="0"/>
          <w:sz w:val="20"/>
          <w:szCs w:val="20"/>
        </w:rPr>
        <w:t>согласно</w:t>
      </w:r>
      <w:r w:rsidRPr="009126FD" w:rsidR="001443BD">
        <w:rPr>
          <w:b w:val="0"/>
          <w:sz w:val="20"/>
          <w:szCs w:val="20"/>
        </w:rPr>
        <w:t xml:space="preserve"> </w:t>
      </w:r>
      <w:r w:rsidRPr="009126FD" w:rsidR="00C55C6A">
        <w:rPr>
          <w:b w:val="0"/>
          <w:sz w:val="20"/>
          <w:szCs w:val="20"/>
        </w:rPr>
        <w:t>протокол</w:t>
      </w:r>
      <w:r w:rsidRPr="009126FD" w:rsidR="00CA3698">
        <w:rPr>
          <w:b w:val="0"/>
          <w:sz w:val="20"/>
          <w:szCs w:val="20"/>
        </w:rPr>
        <w:t>у</w:t>
      </w:r>
      <w:r w:rsidRPr="009126FD" w:rsidR="001443BD">
        <w:rPr>
          <w:b w:val="0"/>
          <w:sz w:val="20"/>
          <w:szCs w:val="20"/>
        </w:rPr>
        <w:t xml:space="preserve"> </w:t>
      </w:r>
      <w:r w:rsidRPr="009126FD" w:rsidR="00C55C6A">
        <w:rPr>
          <w:b w:val="0"/>
          <w:sz w:val="20"/>
          <w:szCs w:val="20"/>
        </w:rPr>
        <w:t>об</w:t>
      </w:r>
      <w:r w:rsidRPr="009126FD" w:rsidR="001443BD">
        <w:rPr>
          <w:b w:val="0"/>
          <w:sz w:val="20"/>
          <w:szCs w:val="20"/>
        </w:rPr>
        <w:t xml:space="preserve"> </w:t>
      </w:r>
      <w:r w:rsidRPr="009126FD" w:rsidR="00C55C6A">
        <w:rPr>
          <w:b w:val="0"/>
          <w:sz w:val="20"/>
          <w:szCs w:val="20"/>
        </w:rPr>
        <w:t>административном</w:t>
      </w:r>
      <w:r w:rsidRPr="009126FD" w:rsidR="001443BD">
        <w:rPr>
          <w:b w:val="0"/>
          <w:sz w:val="20"/>
          <w:szCs w:val="20"/>
        </w:rPr>
        <w:t xml:space="preserve"> </w:t>
      </w:r>
      <w:r w:rsidRPr="009126FD" w:rsidR="00C55C6A">
        <w:rPr>
          <w:b w:val="0"/>
          <w:sz w:val="20"/>
          <w:szCs w:val="20"/>
        </w:rPr>
        <w:t>правонарушении</w:t>
      </w:r>
      <w:r w:rsidRPr="009126FD" w:rsidR="001443BD">
        <w:rPr>
          <w:b w:val="0"/>
          <w:color w:val="6600CC"/>
          <w:sz w:val="20"/>
          <w:szCs w:val="20"/>
        </w:rPr>
        <w:t xml:space="preserve"> </w:t>
      </w:r>
      <w:r w:rsidRPr="009126FD">
        <w:rPr>
          <w:b w:val="0"/>
          <w:color w:val="6600CC"/>
          <w:sz w:val="20"/>
          <w:szCs w:val="20"/>
        </w:rPr>
        <w:t xml:space="preserve">82 АП № </w:t>
      </w:r>
      <w:r w:rsidR="005C78F9">
        <w:rPr>
          <w:b w:val="0"/>
          <w:color w:val="6600CC"/>
          <w:sz w:val="20"/>
          <w:szCs w:val="20"/>
        </w:rPr>
        <w:t>*****</w:t>
      </w:r>
      <w:r w:rsidRPr="009126FD" w:rsidR="001443BD">
        <w:rPr>
          <w:b w:val="0"/>
          <w:color w:val="6600CC"/>
          <w:sz w:val="20"/>
          <w:szCs w:val="20"/>
        </w:rPr>
        <w:t xml:space="preserve"> </w:t>
      </w:r>
      <w:r w:rsidRPr="009126FD" w:rsidR="00C55C6A">
        <w:rPr>
          <w:b w:val="0"/>
          <w:color w:val="6600CC"/>
          <w:sz w:val="20"/>
          <w:szCs w:val="20"/>
        </w:rPr>
        <w:t>от</w:t>
      </w:r>
      <w:r w:rsidRPr="009126FD" w:rsidR="001443BD">
        <w:rPr>
          <w:b w:val="0"/>
          <w:color w:val="6600CC"/>
          <w:sz w:val="20"/>
          <w:szCs w:val="20"/>
        </w:rPr>
        <w:t xml:space="preserve"> </w:t>
      </w:r>
      <w:r w:rsidRPr="009126FD">
        <w:rPr>
          <w:b w:val="0"/>
          <w:color w:val="6600CC"/>
          <w:sz w:val="20"/>
          <w:szCs w:val="20"/>
        </w:rPr>
        <w:t>29.05.2022</w:t>
      </w:r>
      <w:r w:rsidRPr="009126FD" w:rsidR="00C55C6A">
        <w:rPr>
          <w:b w:val="0"/>
          <w:color w:val="6600CC"/>
          <w:sz w:val="20"/>
          <w:szCs w:val="20"/>
        </w:rPr>
        <w:t>,</w:t>
      </w:r>
      <w:r w:rsidRPr="009126FD" w:rsidR="001443BD">
        <w:rPr>
          <w:b w:val="0"/>
          <w:color w:val="6600CC"/>
          <w:sz w:val="20"/>
          <w:szCs w:val="20"/>
        </w:rPr>
        <w:t xml:space="preserve"> </w:t>
      </w:r>
      <w:r w:rsidRPr="009126FD" w:rsidR="00C55C6A">
        <w:rPr>
          <w:b w:val="0"/>
          <w:sz w:val="20"/>
          <w:szCs w:val="20"/>
        </w:rPr>
        <w:t>вменяется,</w:t>
      </w:r>
      <w:r w:rsidRPr="009126FD" w:rsidR="001443BD">
        <w:rPr>
          <w:b w:val="0"/>
          <w:sz w:val="20"/>
          <w:szCs w:val="20"/>
        </w:rPr>
        <w:t xml:space="preserve"> </w:t>
      </w:r>
      <w:r w:rsidRPr="009126FD" w:rsidR="00C55C6A">
        <w:rPr>
          <w:b w:val="0"/>
          <w:sz w:val="20"/>
          <w:szCs w:val="20"/>
        </w:rPr>
        <w:t>что</w:t>
      </w:r>
      <w:r w:rsidRPr="009126FD" w:rsidR="001443BD">
        <w:rPr>
          <w:b w:val="0"/>
          <w:sz w:val="20"/>
          <w:szCs w:val="20"/>
        </w:rPr>
        <w:t xml:space="preserve"> </w:t>
      </w:r>
      <w:r w:rsidRPr="009126FD" w:rsidR="00C55C6A">
        <w:rPr>
          <w:b w:val="0"/>
          <w:sz w:val="20"/>
          <w:szCs w:val="20"/>
        </w:rPr>
        <w:t>он</w:t>
      </w:r>
      <w:r w:rsidRPr="009126FD" w:rsidR="001443BD">
        <w:rPr>
          <w:b w:val="0"/>
          <w:color w:val="6600CC"/>
          <w:sz w:val="20"/>
          <w:szCs w:val="20"/>
        </w:rPr>
        <w:t xml:space="preserve"> </w:t>
      </w:r>
      <w:r w:rsidRPr="009126FD">
        <w:rPr>
          <w:b w:val="0"/>
          <w:color w:val="6600CC"/>
          <w:sz w:val="20"/>
          <w:szCs w:val="20"/>
        </w:rPr>
        <w:t>29.05.2022</w:t>
      </w:r>
      <w:r w:rsidRPr="009126FD" w:rsidR="001443BD">
        <w:rPr>
          <w:b w:val="0"/>
          <w:color w:val="6600CC"/>
          <w:sz w:val="20"/>
          <w:szCs w:val="20"/>
        </w:rPr>
        <w:t xml:space="preserve"> </w:t>
      </w:r>
      <w:r w:rsidRPr="009126FD" w:rsidR="000105C8">
        <w:rPr>
          <w:b w:val="0"/>
          <w:color w:val="6600CC"/>
          <w:sz w:val="20"/>
          <w:szCs w:val="20"/>
        </w:rPr>
        <w:t>в</w:t>
      </w:r>
      <w:r w:rsidRPr="009126FD" w:rsidR="001443BD">
        <w:rPr>
          <w:b w:val="0"/>
          <w:color w:val="6600CC"/>
          <w:sz w:val="20"/>
          <w:szCs w:val="20"/>
        </w:rPr>
        <w:t xml:space="preserve"> </w:t>
      </w:r>
      <w:r w:rsidRPr="009126FD">
        <w:rPr>
          <w:b w:val="0"/>
          <w:color w:val="6600CC"/>
          <w:sz w:val="20"/>
          <w:szCs w:val="20"/>
        </w:rPr>
        <w:t>07:30</w:t>
      </w:r>
      <w:r w:rsidRPr="009126FD" w:rsidR="001443BD">
        <w:rPr>
          <w:b w:val="0"/>
          <w:color w:val="6600CC"/>
          <w:sz w:val="20"/>
          <w:szCs w:val="20"/>
        </w:rPr>
        <w:t xml:space="preserve"> </w:t>
      </w:r>
      <w:r w:rsidRPr="009126FD" w:rsidR="005B799A">
        <w:rPr>
          <w:b w:val="0"/>
          <w:sz w:val="20"/>
          <w:szCs w:val="20"/>
        </w:rPr>
        <w:t>по адресу: Респ</w:t>
      </w:r>
      <w:r w:rsidR="005C78F9">
        <w:rPr>
          <w:b w:val="0"/>
          <w:sz w:val="20"/>
          <w:szCs w:val="20"/>
        </w:rPr>
        <w:t xml:space="preserve">ублика Крым, гор. Евпатория, </w:t>
      </w:r>
      <w:r w:rsidRPr="009126FD" w:rsidR="005B799A">
        <w:rPr>
          <w:b w:val="0"/>
          <w:sz w:val="20"/>
          <w:szCs w:val="20"/>
        </w:rPr>
        <w:t xml:space="preserve"> </w:t>
      </w:r>
      <w:r w:rsidR="005C78F9">
        <w:rPr>
          <w:b w:val="0"/>
          <w:color w:val="6600CC"/>
          <w:sz w:val="20"/>
          <w:szCs w:val="20"/>
        </w:rPr>
        <w:t>*********</w:t>
      </w:r>
      <w:r w:rsidRPr="009126FD" w:rsidR="005B799A">
        <w:rPr>
          <w:b w:val="0"/>
          <w:sz w:val="20"/>
          <w:szCs w:val="20"/>
        </w:rPr>
        <w:t xml:space="preserve"> </w:t>
      </w:r>
      <w:r w:rsidRPr="009126FD" w:rsidR="00D73B78">
        <w:rPr>
          <w:b w:val="0"/>
          <w:sz w:val="20"/>
          <w:szCs w:val="20"/>
        </w:rPr>
        <w:t>управлял</w:t>
      </w:r>
      <w:r w:rsidRPr="009126FD" w:rsidR="001443BD">
        <w:rPr>
          <w:b w:val="0"/>
          <w:sz w:val="20"/>
          <w:szCs w:val="20"/>
        </w:rPr>
        <w:t xml:space="preserve"> </w:t>
      </w:r>
      <w:r w:rsidRPr="009126FD">
        <w:rPr>
          <w:b w:val="0"/>
          <w:sz w:val="20"/>
          <w:szCs w:val="20"/>
        </w:rPr>
        <w:t>транспортн</w:t>
      </w:r>
      <w:r w:rsidRPr="009126FD" w:rsidR="00D73B78">
        <w:rPr>
          <w:b w:val="0"/>
          <w:sz w:val="20"/>
          <w:szCs w:val="20"/>
        </w:rPr>
        <w:t>ым</w:t>
      </w:r>
      <w:r w:rsidRPr="009126FD" w:rsidR="001443BD">
        <w:rPr>
          <w:b w:val="0"/>
          <w:sz w:val="20"/>
          <w:szCs w:val="20"/>
        </w:rPr>
        <w:t xml:space="preserve"> </w:t>
      </w:r>
      <w:r w:rsidRPr="009126FD">
        <w:rPr>
          <w:b w:val="0"/>
          <w:sz w:val="20"/>
          <w:szCs w:val="20"/>
        </w:rPr>
        <w:t>средств</w:t>
      </w:r>
      <w:r w:rsidRPr="009126FD" w:rsidR="00D73B78">
        <w:rPr>
          <w:b w:val="0"/>
          <w:sz w:val="20"/>
          <w:szCs w:val="20"/>
        </w:rPr>
        <w:t>ом</w:t>
      </w:r>
      <w:r w:rsidRPr="009126FD" w:rsidR="001443BD">
        <w:rPr>
          <w:b w:val="0"/>
          <w:sz w:val="20"/>
          <w:szCs w:val="20"/>
        </w:rPr>
        <w:t xml:space="preserve"> </w:t>
      </w:r>
      <w:r w:rsidR="005C78F9">
        <w:rPr>
          <w:b w:val="0"/>
          <w:color w:val="6600CC"/>
          <w:sz w:val="20"/>
          <w:szCs w:val="20"/>
        </w:rPr>
        <w:t>*******</w:t>
      </w:r>
      <w:r w:rsidRPr="009126FD" w:rsidR="00BB234A">
        <w:rPr>
          <w:b w:val="0"/>
          <w:color w:val="6600CC"/>
          <w:sz w:val="20"/>
          <w:szCs w:val="20"/>
        </w:rPr>
        <w:t>,</w:t>
      </w:r>
      <w:r w:rsidRPr="009126FD" w:rsidR="001443BD">
        <w:rPr>
          <w:b w:val="0"/>
          <w:sz w:val="20"/>
          <w:szCs w:val="20"/>
        </w:rPr>
        <w:t xml:space="preserve"> </w:t>
      </w:r>
      <w:r w:rsidRPr="009126FD">
        <w:rPr>
          <w:b w:val="0"/>
          <w:sz w:val="20"/>
          <w:szCs w:val="20"/>
        </w:rPr>
        <w:t>принадлежащим</w:t>
      </w:r>
      <w:r w:rsidRPr="009126FD" w:rsidR="001443BD">
        <w:rPr>
          <w:b w:val="0"/>
          <w:sz w:val="20"/>
          <w:szCs w:val="20"/>
        </w:rPr>
        <w:t xml:space="preserve"> </w:t>
      </w:r>
      <w:r w:rsidR="005C78F9">
        <w:rPr>
          <w:b w:val="0"/>
          <w:color w:val="6600CC"/>
          <w:sz w:val="20"/>
          <w:szCs w:val="20"/>
        </w:rPr>
        <w:t>************</w:t>
      </w:r>
      <w:r w:rsidRPr="009126FD" w:rsidR="001443BD">
        <w:rPr>
          <w:b w:val="0"/>
          <w:color w:val="6600CC"/>
          <w:sz w:val="20"/>
          <w:szCs w:val="20"/>
        </w:rPr>
        <w:t xml:space="preserve"> </w:t>
      </w:r>
      <w:r w:rsidRPr="009126FD" w:rsidR="00D73B78">
        <w:rPr>
          <w:b w:val="0"/>
          <w:sz w:val="20"/>
          <w:szCs w:val="20"/>
        </w:rPr>
        <w:t>и</w:t>
      </w:r>
      <w:r w:rsidRPr="009126FD" w:rsidR="00F31C08">
        <w:rPr>
          <w:b w:val="0"/>
          <w:sz w:val="20"/>
          <w:szCs w:val="20"/>
        </w:rPr>
        <w:t>,</w:t>
      </w:r>
      <w:r w:rsidRPr="009126FD" w:rsidR="001443BD">
        <w:rPr>
          <w:b w:val="0"/>
          <w:sz w:val="20"/>
          <w:szCs w:val="20"/>
        </w:rPr>
        <w:t xml:space="preserve"> </w:t>
      </w:r>
      <w:r w:rsidRPr="009126FD" w:rsidR="005B799A">
        <w:rPr>
          <w:b w:val="0"/>
          <w:sz w:val="20"/>
          <w:szCs w:val="20"/>
        </w:rPr>
        <w:t xml:space="preserve">и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9126FD" w:rsidR="005B799A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9126FD" w:rsidR="005B799A">
        <w:rPr>
          <w:b w:val="0"/>
          <w:sz w:val="20"/>
          <w:szCs w:val="20"/>
          <w:lang w:eastAsia="ru-RU"/>
        </w:rPr>
        <w:br/>
      </w:r>
      <w:r w:rsidRPr="009126FD" w:rsidR="005B799A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B50418" w:rsidRPr="009126FD" w:rsidP="009126FD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126FD">
        <w:rPr>
          <w:sz w:val="20"/>
          <w:szCs w:val="20"/>
          <w:lang w:eastAsia="ru-RU"/>
        </w:rPr>
        <w:t>Местом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 w:rsidR="00C55C6A">
        <w:rPr>
          <w:sz w:val="20"/>
          <w:szCs w:val="20"/>
          <w:lang w:eastAsia="ru-RU"/>
        </w:rPr>
        <w:t>инкреминируемого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правонарушения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является: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color w:val="6600CC"/>
          <w:sz w:val="20"/>
          <w:szCs w:val="20"/>
          <w:lang w:eastAsia="ru-RU"/>
        </w:rPr>
        <w:t>Республика</w:t>
      </w:r>
      <w:r w:rsidRPr="009126FD" w:rsidR="001443BD">
        <w:rPr>
          <w:color w:val="6600CC"/>
          <w:sz w:val="20"/>
          <w:szCs w:val="20"/>
          <w:lang w:eastAsia="ru-RU"/>
        </w:rPr>
        <w:t xml:space="preserve"> </w:t>
      </w:r>
      <w:r w:rsidRPr="009126FD">
        <w:rPr>
          <w:color w:val="6600CC"/>
          <w:sz w:val="20"/>
          <w:szCs w:val="20"/>
          <w:lang w:eastAsia="ru-RU"/>
        </w:rPr>
        <w:t>Крым,</w:t>
      </w:r>
      <w:r w:rsidRPr="009126FD" w:rsidR="001443BD">
        <w:rPr>
          <w:color w:val="6600CC"/>
          <w:sz w:val="20"/>
          <w:szCs w:val="20"/>
          <w:lang w:eastAsia="ru-RU"/>
        </w:rPr>
        <w:t xml:space="preserve"> </w:t>
      </w:r>
      <w:r w:rsidRPr="009126FD">
        <w:rPr>
          <w:color w:val="6600CC"/>
          <w:sz w:val="20"/>
          <w:szCs w:val="20"/>
        </w:rPr>
        <w:t>гор.</w:t>
      </w:r>
      <w:r w:rsidRPr="009126FD" w:rsidR="001443BD">
        <w:rPr>
          <w:color w:val="6600CC"/>
          <w:sz w:val="20"/>
          <w:szCs w:val="20"/>
        </w:rPr>
        <w:t xml:space="preserve"> </w:t>
      </w:r>
      <w:r w:rsidRPr="009126FD">
        <w:rPr>
          <w:color w:val="6600CC"/>
          <w:sz w:val="20"/>
          <w:szCs w:val="20"/>
        </w:rPr>
        <w:t>Евпатория,</w:t>
      </w:r>
      <w:r w:rsidRPr="009126FD" w:rsidR="001443BD">
        <w:rPr>
          <w:color w:val="6600CC"/>
          <w:sz w:val="20"/>
          <w:szCs w:val="20"/>
        </w:rPr>
        <w:t xml:space="preserve"> </w:t>
      </w:r>
      <w:r w:rsidRPr="009126FD">
        <w:rPr>
          <w:color w:val="6600CC"/>
          <w:sz w:val="20"/>
          <w:szCs w:val="20"/>
        </w:rPr>
        <w:t>ул.</w:t>
      </w:r>
      <w:r w:rsidRPr="009126FD" w:rsidR="001443BD">
        <w:rPr>
          <w:color w:val="6600CC"/>
          <w:sz w:val="20"/>
          <w:szCs w:val="20"/>
        </w:rPr>
        <w:t xml:space="preserve"> </w:t>
      </w:r>
      <w:r w:rsidR="005C78F9">
        <w:rPr>
          <w:color w:val="6600CC"/>
          <w:sz w:val="20"/>
          <w:szCs w:val="20"/>
        </w:rPr>
        <w:t>********</w:t>
      </w:r>
      <w:r w:rsidRPr="009126FD">
        <w:rPr>
          <w:color w:val="6600CC"/>
          <w:sz w:val="20"/>
          <w:szCs w:val="20"/>
        </w:rPr>
        <w:t>,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что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относится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к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территориальной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подсудности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судебного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участка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№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42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Евпаторийского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судебного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района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(городской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округ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Евпатория)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Республики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Крым.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Датой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и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временем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совершения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правонарушения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является:</w:t>
      </w:r>
      <w:r w:rsidRPr="009126FD" w:rsidR="001443BD">
        <w:rPr>
          <w:sz w:val="20"/>
          <w:szCs w:val="20"/>
        </w:rPr>
        <w:t xml:space="preserve"> </w:t>
      </w:r>
      <w:r w:rsidRPr="009126FD" w:rsidR="000814E9">
        <w:rPr>
          <w:color w:val="6600CC"/>
          <w:sz w:val="20"/>
          <w:szCs w:val="20"/>
        </w:rPr>
        <w:t>29.05.2022</w:t>
      </w:r>
      <w:r w:rsidRPr="009126FD" w:rsidR="001443BD">
        <w:rPr>
          <w:color w:val="6600CC"/>
          <w:sz w:val="20"/>
          <w:szCs w:val="20"/>
        </w:rPr>
        <w:t xml:space="preserve"> </w:t>
      </w:r>
      <w:r w:rsidRPr="009126FD" w:rsidR="000105C8">
        <w:rPr>
          <w:color w:val="6600CC"/>
          <w:sz w:val="20"/>
          <w:szCs w:val="20"/>
        </w:rPr>
        <w:t>в</w:t>
      </w:r>
      <w:r w:rsidRPr="009126FD" w:rsidR="001443BD">
        <w:rPr>
          <w:color w:val="6600CC"/>
          <w:sz w:val="20"/>
          <w:szCs w:val="20"/>
        </w:rPr>
        <w:t xml:space="preserve"> </w:t>
      </w:r>
      <w:r w:rsidRPr="009126FD" w:rsidR="000814E9">
        <w:rPr>
          <w:color w:val="6600CC"/>
          <w:sz w:val="20"/>
          <w:szCs w:val="20"/>
        </w:rPr>
        <w:t>07:30</w:t>
      </w:r>
      <w:r w:rsidRPr="009126FD">
        <w:rPr>
          <w:sz w:val="20"/>
          <w:szCs w:val="20"/>
          <w:lang w:eastAsia="ru-RU"/>
        </w:rPr>
        <w:t>.</w:t>
      </w:r>
    </w:p>
    <w:p w:rsidR="00B50418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>Срок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привлечения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к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административной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ответственности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за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данное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правонарушение,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установленный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ст.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4.5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КоАП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РФ,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на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момент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рассмотрения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дела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не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истек.</w:t>
      </w:r>
    </w:p>
    <w:p w:rsidR="005B799A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>При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рассмотрении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дела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color w:val="6600CC"/>
          <w:sz w:val="20"/>
          <w:szCs w:val="20"/>
          <w:lang w:eastAsia="ru-RU"/>
        </w:rPr>
        <w:t xml:space="preserve">представитель привлекаемого лица </w:t>
      </w:r>
      <w:r w:rsidRPr="009126FD">
        <w:rPr>
          <w:color w:val="6600CC"/>
          <w:sz w:val="20"/>
          <w:szCs w:val="20"/>
          <w:lang w:eastAsia="ru-RU"/>
        </w:rPr>
        <w:t>Шишева</w:t>
      </w:r>
      <w:r w:rsidRPr="009126FD">
        <w:rPr>
          <w:color w:val="6600CC"/>
          <w:sz w:val="20"/>
          <w:szCs w:val="20"/>
          <w:lang w:eastAsia="ru-RU"/>
        </w:rPr>
        <w:t xml:space="preserve"> С.М. – </w:t>
      </w:r>
      <w:r w:rsidR="005C78F9">
        <w:rPr>
          <w:color w:val="6600CC"/>
          <w:sz w:val="20"/>
          <w:szCs w:val="20"/>
          <w:lang w:eastAsia="ru-RU"/>
        </w:rPr>
        <w:t>********</w:t>
      </w:r>
      <w:r w:rsidRPr="009126FD">
        <w:rPr>
          <w:color w:val="6600CC"/>
          <w:sz w:val="20"/>
          <w:szCs w:val="20"/>
        </w:rPr>
        <w:t xml:space="preserve"> действующий на основании доверенности </w:t>
      </w:r>
      <w:r w:rsidR="005C78F9">
        <w:rPr>
          <w:color w:val="6600CC"/>
          <w:sz w:val="20"/>
          <w:szCs w:val="20"/>
        </w:rPr>
        <w:t>*********</w:t>
      </w:r>
      <w:r w:rsidRPr="009126FD">
        <w:rPr>
          <w:color w:val="6600CC"/>
          <w:sz w:val="20"/>
          <w:szCs w:val="20"/>
        </w:rPr>
        <w:t xml:space="preserve">от 18.08.2022 (сроком на один год), </w:t>
      </w:r>
      <w:r w:rsidRPr="009126FD">
        <w:rPr>
          <w:sz w:val="20"/>
          <w:szCs w:val="20"/>
        </w:rPr>
        <w:t>пояснил, что</w:t>
      </w:r>
      <w:r w:rsidRPr="009126FD">
        <w:rPr>
          <w:color w:val="6600CC"/>
          <w:sz w:val="20"/>
          <w:szCs w:val="20"/>
        </w:rPr>
        <w:t xml:space="preserve"> </w:t>
      </w:r>
      <w:r w:rsidRPr="009126FD" w:rsidR="009D3D93">
        <w:rPr>
          <w:color w:val="6600CC"/>
          <w:sz w:val="20"/>
          <w:szCs w:val="20"/>
          <w:lang w:eastAsia="ru-RU"/>
        </w:rPr>
        <w:t>Шишев</w:t>
      </w:r>
      <w:r w:rsidRPr="009126FD" w:rsidR="009D3D93">
        <w:rPr>
          <w:color w:val="6600CC"/>
          <w:sz w:val="20"/>
          <w:szCs w:val="20"/>
          <w:lang w:eastAsia="ru-RU"/>
        </w:rPr>
        <w:t xml:space="preserve"> С.М.</w:t>
      </w:r>
      <w:r w:rsidRPr="009126FD" w:rsidR="009D3D93">
        <w:rPr>
          <w:color w:val="6600CC"/>
          <w:sz w:val="20"/>
          <w:szCs w:val="20"/>
        </w:rPr>
        <w:t xml:space="preserve"> </w:t>
      </w:r>
      <w:r w:rsidRPr="009126FD" w:rsidR="009D3D93">
        <w:rPr>
          <w:sz w:val="20"/>
          <w:szCs w:val="20"/>
        </w:rPr>
        <w:t>действительно отказался от прохождения медицинского освидетельствования на состояние алкогольного опьянения, однако права управления транспортными средствами не имел, поскольку срок действия ранее выданного водительского удостоверения истек, ходатайствовал о приобщении к материалам дела копий постановления исполняющего обязанности мирового</w:t>
      </w:r>
      <w:r w:rsidRPr="009126FD" w:rsidR="009D3D93">
        <w:rPr>
          <w:sz w:val="20"/>
          <w:szCs w:val="20"/>
        </w:rPr>
        <w:t xml:space="preserve"> </w:t>
      </w:r>
      <w:r w:rsidRPr="009126FD" w:rsidR="009D3D93">
        <w:rPr>
          <w:sz w:val="20"/>
          <w:szCs w:val="20"/>
        </w:rPr>
        <w:t xml:space="preserve">судьи судебного участка № 71 </w:t>
      </w:r>
      <w:r w:rsidRPr="009126FD" w:rsidR="009D3D93">
        <w:rPr>
          <w:sz w:val="20"/>
          <w:szCs w:val="20"/>
        </w:rPr>
        <w:t>Сакского</w:t>
      </w:r>
      <w:r w:rsidRPr="009126FD" w:rsidR="009D3D93">
        <w:rPr>
          <w:sz w:val="20"/>
          <w:szCs w:val="20"/>
        </w:rPr>
        <w:t xml:space="preserve"> судебного района (</w:t>
      </w:r>
      <w:r w:rsidRPr="009126FD" w:rsidR="009D3D93">
        <w:rPr>
          <w:sz w:val="20"/>
          <w:szCs w:val="20"/>
        </w:rPr>
        <w:t>Сакский</w:t>
      </w:r>
      <w:r w:rsidRPr="009126FD" w:rsidR="009D3D93">
        <w:rPr>
          <w:sz w:val="20"/>
          <w:szCs w:val="20"/>
        </w:rPr>
        <w:t xml:space="preserve"> муниципальный район и городской округ Саки) Республики Крым, мирового судьи судебного участка № 74 </w:t>
      </w:r>
      <w:r w:rsidRPr="009126FD" w:rsidR="009D3D93">
        <w:rPr>
          <w:sz w:val="20"/>
          <w:szCs w:val="20"/>
        </w:rPr>
        <w:t>Сакского</w:t>
      </w:r>
      <w:r w:rsidRPr="009126FD" w:rsidR="009D3D93">
        <w:rPr>
          <w:sz w:val="20"/>
          <w:szCs w:val="20"/>
        </w:rPr>
        <w:t xml:space="preserve"> судебного района (</w:t>
      </w:r>
      <w:r w:rsidRPr="009126FD" w:rsidR="009D3D93">
        <w:rPr>
          <w:sz w:val="20"/>
          <w:szCs w:val="20"/>
        </w:rPr>
        <w:t>Сакский</w:t>
      </w:r>
      <w:r w:rsidRPr="009126FD" w:rsidR="009D3D93">
        <w:rPr>
          <w:sz w:val="20"/>
          <w:szCs w:val="20"/>
        </w:rPr>
        <w:t xml:space="preserve"> муниципальный район и городской округ Саки) Республики Крым по делу № 5-71-184/2022 от 06.07.2022 и постановления исполняющего обязанности мирового судьи судебного участка № 71 </w:t>
      </w:r>
      <w:r w:rsidRPr="009126FD" w:rsidR="009D3D93">
        <w:rPr>
          <w:sz w:val="20"/>
          <w:szCs w:val="20"/>
        </w:rPr>
        <w:t>Сакского</w:t>
      </w:r>
      <w:r w:rsidRPr="009126FD" w:rsidR="009D3D93">
        <w:rPr>
          <w:sz w:val="20"/>
          <w:szCs w:val="20"/>
        </w:rPr>
        <w:t xml:space="preserve"> судебного района (</w:t>
      </w:r>
      <w:r w:rsidRPr="009126FD" w:rsidR="009D3D93">
        <w:rPr>
          <w:sz w:val="20"/>
          <w:szCs w:val="20"/>
        </w:rPr>
        <w:t>Сакский</w:t>
      </w:r>
      <w:r w:rsidRPr="009126FD" w:rsidR="009D3D93">
        <w:rPr>
          <w:sz w:val="20"/>
          <w:szCs w:val="20"/>
        </w:rPr>
        <w:t xml:space="preserve"> муниципальный район и городской округ Саки) Республики Крым</w:t>
      </w:r>
      <w:r w:rsidRPr="009126FD" w:rsidR="009D3D93">
        <w:rPr>
          <w:sz w:val="20"/>
          <w:szCs w:val="20"/>
        </w:rPr>
        <w:t xml:space="preserve">, мирового судьи судебного участка № 74 </w:t>
      </w:r>
      <w:r w:rsidRPr="009126FD" w:rsidR="009D3D93">
        <w:rPr>
          <w:sz w:val="20"/>
          <w:szCs w:val="20"/>
        </w:rPr>
        <w:t>Сакского</w:t>
      </w:r>
      <w:r w:rsidRPr="009126FD" w:rsidR="009D3D93">
        <w:rPr>
          <w:sz w:val="20"/>
          <w:szCs w:val="20"/>
        </w:rPr>
        <w:t xml:space="preserve"> судебного района (</w:t>
      </w:r>
      <w:r w:rsidRPr="009126FD" w:rsidR="009D3D93">
        <w:rPr>
          <w:sz w:val="20"/>
          <w:szCs w:val="20"/>
        </w:rPr>
        <w:t>Сакский</w:t>
      </w:r>
      <w:r w:rsidRPr="009126FD" w:rsidR="009D3D93">
        <w:rPr>
          <w:sz w:val="20"/>
          <w:szCs w:val="20"/>
        </w:rPr>
        <w:t xml:space="preserve"> муниципальный район и городской округ Саки) Республики Крым по делу № 5-71-288/2022 от 25.07.2022, просил прекратить производство по делу ввиду отсутствия в действиях </w:t>
      </w:r>
      <w:r w:rsidRPr="009126FD" w:rsidR="009D3D93">
        <w:rPr>
          <w:color w:val="6600CC"/>
          <w:sz w:val="20"/>
          <w:szCs w:val="20"/>
          <w:lang w:eastAsia="ru-RU"/>
        </w:rPr>
        <w:t>Шишева</w:t>
      </w:r>
      <w:r w:rsidRPr="009126FD" w:rsidR="009D3D93">
        <w:rPr>
          <w:color w:val="6600CC"/>
          <w:sz w:val="20"/>
          <w:szCs w:val="20"/>
          <w:lang w:eastAsia="ru-RU"/>
        </w:rPr>
        <w:t xml:space="preserve"> С.М.</w:t>
      </w:r>
      <w:r w:rsidRPr="009126FD" w:rsidR="009D3D93">
        <w:rPr>
          <w:sz w:val="20"/>
          <w:szCs w:val="20"/>
        </w:rPr>
        <w:t xml:space="preserve"> состава административного правонарушения, предусмотренного ч. 1 ст. 12.26 КоАП РФ.</w:t>
      </w:r>
    </w:p>
    <w:p w:rsidR="00B50418" w:rsidRPr="009126FD" w:rsidP="009126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126FD">
        <w:rPr>
          <w:sz w:val="20"/>
          <w:szCs w:val="20"/>
          <w:lang w:eastAsia="ru-RU"/>
        </w:rPr>
        <w:t>Частью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2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ст.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1.5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КоАП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РФ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установлено,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что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лицо,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в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отношении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которого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ведется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производство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по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делу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об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административном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правонарушении,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считается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невиновным,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пока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его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вина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не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будет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доказана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в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порядке,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предусмотренном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настоящим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Кодексом,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и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установлена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вступившим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в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законную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силу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постановлением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судьи,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органа,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должностного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лица,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рассмотревших</w:t>
      </w:r>
      <w:r w:rsidRPr="009126FD" w:rsidR="001443BD">
        <w:rPr>
          <w:sz w:val="20"/>
          <w:szCs w:val="20"/>
          <w:lang w:eastAsia="ru-RU"/>
        </w:rPr>
        <w:t xml:space="preserve"> </w:t>
      </w:r>
      <w:r w:rsidRPr="009126FD">
        <w:rPr>
          <w:sz w:val="20"/>
          <w:szCs w:val="20"/>
          <w:lang w:eastAsia="ru-RU"/>
        </w:rPr>
        <w:t>дело.</w:t>
      </w:r>
    </w:p>
    <w:p w:rsidR="00B50418" w:rsidRPr="009126FD" w:rsidP="009126F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126FD">
        <w:rPr>
          <w:bCs/>
          <w:sz w:val="20"/>
          <w:szCs w:val="20"/>
        </w:rPr>
        <w:t>В</w:t>
      </w:r>
      <w:r w:rsidRPr="009126FD" w:rsidR="001443BD">
        <w:rPr>
          <w:bCs/>
          <w:sz w:val="20"/>
          <w:szCs w:val="20"/>
        </w:rPr>
        <w:t xml:space="preserve"> </w:t>
      </w:r>
      <w:r w:rsidRPr="009126FD">
        <w:rPr>
          <w:bCs/>
          <w:sz w:val="20"/>
          <w:szCs w:val="20"/>
        </w:rPr>
        <w:t>соответствии</w:t>
      </w:r>
      <w:r w:rsidRPr="009126FD" w:rsidR="001443BD">
        <w:rPr>
          <w:bCs/>
          <w:sz w:val="20"/>
          <w:szCs w:val="20"/>
        </w:rPr>
        <w:t xml:space="preserve"> </w:t>
      </w:r>
      <w:r w:rsidRPr="009126FD">
        <w:rPr>
          <w:bCs/>
          <w:sz w:val="20"/>
          <w:szCs w:val="20"/>
        </w:rPr>
        <w:t>с</w:t>
      </w:r>
      <w:r w:rsidRPr="009126FD" w:rsidR="001443BD">
        <w:rPr>
          <w:bCs/>
          <w:sz w:val="20"/>
          <w:szCs w:val="20"/>
        </w:rPr>
        <w:t xml:space="preserve"> </w:t>
      </w:r>
      <w:r w:rsidRPr="009126FD">
        <w:rPr>
          <w:bCs/>
          <w:sz w:val="20"/>
          <w:szCs w:val="20"/>
        </w:rPr>
        <w:t>ч.</w:t>
      </w:r>
      <w:r w:rsidRPr="009126FD" w:rsidR="001443BD">
        <w:rPr>
          <w:bCs/>
          <w:sz w:val="20"/>
          <w:szCs w:val="20"/>
        </w:rPr>
        <w:t xml:space="preserve"> </w:t>
      </w:r>
      <w:r w:rsidRPr="009126FD">
        <w:rPr>
          <w:bCs/>
          <w:sz w:val="20"/>
          <w:szCs w:val="20"/>
        </w:rPr>
        <w:t>1</w:t>
      </w:r>
      <w:r w:rsidRPr="009126FD" w:rsidR="001443BD">
        <w:rPr>
          <w:bCs/>
          <w:sz w:val="20"/>
          <w:szCs w:val="20"/>
        </w:rPr>
        <w:t xml:space="preserve"> </w:t>
      </w:r>
      <w:r w:rsidRPr="009126FD">
        <w:rPr>
          <w:bCs/>
          <w:sz w:val="20"/>
          <w:szCs w:val="20"/>
        </w:rPr>
        <w:t>ст.</w:t>
      </w:r>
      <w:r w:rsidRPr="009126FD" w:rsidR="001443BD">
        <w:rPr>
          <w:bCs/>
          <w:sz w:val="20"/>
          <w:szCs w:val="20"/>
        </w:rPr>
        <w:t xml:space="preserve"> </w:t>
      </w:r>
      <w:r w:rsidRPr="009126FD">
        <w:rPr>
          <w:bCs/>
          <w:sz w:val="20"/>
          <w:szCs w:val="20"/>
        </w:rPr>
        <w:t>2.1</w:t>
      </w:r>
      <w:r w:rsidRPr="009126FD" w:rsidR="001443BD">
        <w:rPr>
          <w:bCs/>
          <w:sz w:val="20"/>
          <w:szCs w:val="20"/>
        </w:rPr>
        <w:t xml:space="preserve"> </w:t>
      </w:r>
      <w:r w:rsidRPr="009126FD">
        <w:rPr>
          <w:bCs/>
          <w:sz w:val="20"/>
          <w:szCs w:val="20"/>
        </w:rPr>
        <w:t>КоАП</w:t>
      </w:r>
      <w:r w:rsidRPr="009126FD" w:rsidR="001443BD">
        <w:rPr>
          <w:bCs/>
          <w:sz w:val="20"/>
          <w:szCs w:val="20"/>
        </w:rPr>
        <w:t xml:space="preserve"> </w:t>
      </w:r>
      <w:r w:rsidRPr="009126FD">
        <w:rPr>
          <w:bCs/>
          <w:sz w:val="20"/>
          <w:szCs w:val="20"/>
        </w:rPr>
        <w:t>РФ</w:t>
      </w:r>
      <w:r w:rsidRPr="009126FD" w:rsidR="001443BD">
        <w:rPr>
          <w:bCs/>
          <w:sz w:val="20"/>
          <w:szCs w:val="20"/>
        </w:rPr>
        <w:t xml:space="preserve"> </w:t>
      </w:r>
      <w:r w:rsidRPr="009126FD">
        <w:rPr>
          <w:bCs/>
          <w:sz w:val="20"/>
          <w:szCs w:val="20"/>
        </w:rPr>
        <w:t>а</w:t>
      </w:r>
      <w:r w:rsidRPr="009126FD">
        <w:rPr>
          <w:sz w:val="20"/>
          <w:szCs w:val="20"/>
        </w:rPr>
        <w:t>дминистративным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правонарушением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признается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противоправное,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виновное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действие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(бездействие)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физического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или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юридического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лица,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за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которое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настоящим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Кодексом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или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законами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субъектов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Российской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Федерации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об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административных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правонарушениях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установлена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административная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ответственность.</w:t>
      </w:r>
    </w:p>
    <w:p w:rsidR="00136F1A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 xml:space="preserve">В соответствии со </w:t>
      </w:r>
      <w:hyperlink r:id="rId5" w:history="1">
        <w:r w:rsidRPr="009126FD">
          <w:rPr>
            <w:rStyle w:val="Hyperlink"/>
            <w:color w:val="auto"/>
            <w:sz w:val="20"/>
            <w:szCs w:val="20"/>
            <w:u w:val="none"/>
          </w:rPr>
          <w:t>ст. 24.1</w:t>
        </w:r>
      </w:hyperlink>
      <w:r w:rsidRPr="009126FD">
        <w:rPr>
          <w:sz w:val="20"/>
          <w:szCs w:val="20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</w:t>
      </w:r>
      <w:hyperlink r:id="rId6" w:history="1">
        <w:r w:rsidRPr="009126FD">
          <w:rPr>
            <w:rStyle w:val="Hyperlink"/>
            <w:color w:val="auto"/>
            <w:sz w:val="20"/>
            <w:szCs w:val="20"/>
            <w:u w:val="none"/>
          </w:rPr>
          <w:t>ст. 26.1</w:t>
        </w:r>
      </w:hyperlink>
      <w:r w:rsidRPr="009126FD">
        <w:rPr>
          <w:sz w:val="20"/>
          <w:szCs w:val="20"/>
        </w:rPr>
        <w:t xml:space="preserve"> названного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136F1A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 xml:space="preserve">Положениями </w:t>
      </w:r>
      <w:hyperlink r:id="rId7" w:history="1">
        <w:r w:rsidRPr="009126FD">
          <w:rPr>
            <w:rStyle w:val="Hyperlink"/>
            <w:color w:val="auto"/>
            <w:sz w:val="20"/>
            <w:szCs w:val="20"/>
            <w:u w:val="none"/>
          </w:rPr>
          <w:t>ст. 26.2</w:t>
        </w:r>
      </w:hyperlink>
      <w:r w:rsidRPr="009126FD">
        <w:rPr>
          <w:sz w:val="20"/>
          <w:szCs w:val="20"/>
        </w:rPr>
        <w:t xml:space="preserve">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36F1A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8" w:history="1">
        <w:r w:rsidRPr="009126FD">
          <w:rPr>
            <w:rStyle w:val="Hyperlink"/>
            <w:color w:val="auto"/>
            <w:sz w:val="20"/>
            <w:szCs w:val="20"/>
            <w:u w:val="none"/>
          </w:rPr>
          <w:t>Кодексом</w:t>
        </w:r>
      </w:hyperlink>
      <w:r w:rsidRPr="009126FD">
        <w:rPr>
          <w:sz w:val="20"/>
          <w:szCs w:val="20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136F1A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 xml:space="preserve"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 </w:t>
      </w:r>
    </w:p>
    <w:p w:rsidR="00915656" w:rsidRPr="009126FD" w:rsidP="009126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126FD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9" w:history="1">
        <w:r w:rsidRPr="009126FD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9126FD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15656" w:rsidRPr="009126FD" w:rsidP="009126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126FD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15656" w:rsidRPr="009126FD" w:rsidP="009126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126FD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15656" w:rsidRPr="009126FD" w:rsidP="009126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126FD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15656" w:rsidRPr="009126FD" w:rsidP="009126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126FD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0" w:history="1">
        <w:r w:rsidRPr="009126FD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9126FD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1" w:history="1">
        <w:r w:rsidRPr="009126FD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9126FD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15656" w:rsidRPr="009126FD" w:rsidP="009126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126FD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15656" w:rsidRPr="009126FD" w:rsidP="009126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126FD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12" w:history="1">
        <w:r w:rsidRPr="009126FD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9126FD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15656" w:rsidRPr="009126FD" w:rsidP="009126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126FD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15656" w:rsidRPr="009126FD" w:rsidP="009126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9126FD">
        <w:rPr>
          <w:rFonts w:eastAsia="Calibri"/>
          <w:color w:val="000000" w:themeColor="text1"/>
          <w:sz w:val="20"/>
          <w:szCs w:val="20"/>
          <w:lang w:eastAsia="en-US"/>
        </w:rPr>
        <w:t xml:space="preserve">В соответствии с ч. 1 ст. 12.26 КоАП РФ, </w:t>
      </w:r>
      <w:r w:rsidRPr="009126FD">
        <w:rPr>
          <w:color w:val="000000"/>
          <w:sz w:val="20"/>
          <w:szCs w:val="20"/>
          <w:shd w:val="clear" w:color="auto" w:fill="FFFFFF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9126FD">
        <w:rPr>
          <w:sz w:val="20"/>
          <w:szCs w:val="20"/>
          <w:shd w:val="clear" w:color="auto" w:fill="FFFFFF"/>
        </w:rPr>
        <w:t>наказуемого </w:t>
      </w:r>
      <w:hyperlink r:id="rId13" w:anchor="dst1810" w:history="1">
        <w:r w:rsidRPr="009126FD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деяния</w:t>
        </w:r>
      </w:hyperlink>
      <w:r w:rsidRPr="009126FD">
        <w:rPr>
          <w:sz w:val="20"/>
          <w:szCs w:val="20"/>
          <w:shd w:val="clear" w:color="auto" w:fill="FFFFFF"/>
        </w:rPr>
        <w:t>,</w:t>
      </w:r>
      <w:r w:rsidRPr="009126FD">
        <w:rPr>
          <w:color w:val="000000"/>
          <w:sz w:val="20"/>
          <w:szCs w:val="20"/>
          <w:shd w:val="clear" w:color="auto" w:fill="FFFFFF"/>
        </w:rPr>
        <w:t xml:space="preserve"> -</w:t>
      </w:r>
      <w:r w:rsidRPr="009126FD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15656" w:rsidRPr="009126FD" w:rsidP="009126FD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D734D" w:rsidRPr="009126FD" w:rsidP="009126FD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126FD">
        <w:rPr>
          <w:sz w:val="20"/>
          <w:szCs w:val="20"/>
          <w:lang w:eastAsia="ru-RU"/>
        </w:rPr>
        <w:t xml:space="preserve">Так, при рассмотрении дела установлено, что протокол об административном правонарушении </w:t>
      </w:r>
      <w:r w:rsidRPr="009126FD">
        <w:rPr>
          <w:color w:val="6600CC"/>
          <w:sz w:val="20"/>
          <w:szCs w:val="20"/>
          <w:lang w:eastAsia="ru-RU"/>
        </w:rPr>
        <w:br/>
      </w:r>
      <w:r w:rsidR="005C78F9">
        <w:rPr>
          <w:color w:val="6600CC"/>
          <w:sz w:val="20"/>
          <w:szCs w:val="20"/>
          <w:lang w:eastAsia="ru-RU"/>
        </w:rPr>
        <w:t>*******</w:t>
      </w:r>
      <w:r w:rsidRPr="009126FD">
        <w:rPr>
          <w:color w:val="6600CC"/>
          <w:sz w:val="20"/>
          <w:szCs w:val="20"/>
          <w:lang w:eastAsia="ru-RU"/>
        </w:rPr>
        <w:t xml:space="preserve"> от 29.05.2022</w:t>
      </w:r>
      <w:r w:rsidRPr="009126FD">
        <w:rPr>
          <w:sz w:val="20"/>
          <w:szCs w:val="20"/>
          <w:lang w:eastAsia="ru-RU"/>
        </w:rPr>
        <w:t xml:space="preserve"> в отношении </w:t>
      </w:r>
      <w:r w:rsidRPr="009126FD">
        <w:rPr>
          <w:color w:val="6600CC"/>
          <w:sz w:val="20"/>
          <w:szCs w:val="20"/>
          <w:lang w:eastAsia="ru-RU"/>
        </w:rPr>
        <w:t>Шишева</w:t>
      </w:r>
      <w:r w:rsidRPr="009126FD">
        <w:rPr>
          <w:color w:val="6600CC"/>
          <w:sz w:val="20"/>
          <w:szCs w:val="20"/>
          <w:lang w:eastAsia="ru-RU"/>
        </w:rPr>
        <w:t xml:space="preserve"> С.М.</w:t>
      </w:r>
      <w:r w:rsidRPr="009126FD">
        <w:rPr>
          <w:sz w:val="20"/>
          <w:szCs w:val="20"/>
          <w:lang w:eastAsia="ru-RU"/>
        </w:rPr>
        <w:t xml:space="preserve"> составлен за правонарушение, ответственность за которое предусмотрена ч. 1 ст. 12.26 КоАП РФ, а именно «</w:t>
      </w:r>
      <w:r w:rsidRPr="009126FD">
        <w:rPr>
          <w:rFonts w:eastAsia="Calibri"/>
          <w:sz w:val="20"/>
          <w:szCs w:val="20"/>
          <w:lang w:eastAsia="ru-RU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4" w:history="1">
        <w:r w:rsidRPr="009126FD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9126FD">
        <w:rPr>
          <w:rFonts w:eastAsia="Calibri"/>
          <w:sz w:val="20"/>
          <w:szCs w:val="20"/>
          <w:lang w:eastAsia="ru-RU"/>
        </w:rPr>
        <w:t>», по месту остановки</w:t>
      </w:r>
      <w:r w:rsidRPr="009126FD">
        <w:rPr>
          <w:rFonts w:eastAsia="Calibri"/>
          <w:sz w:val="20"/>
          <w:szCs w:val="20"/>
          <w:lang w:eastAsia="ru-RU"/>
        </w:rPr>
        <w:t xml:space="preserve"> ТС,</w:t>
      </w:r>
      <w:r w:rsidRPr="009126FD">
        <w:rPr>
          <w:rFonts w:eastAsia="Calibri"/>
          <w:color w:val="6600CC"/>
          <w:sz w:val="20"/>
          <w:szCs w:val="20"/>
          <w:lang w:eastAsia="en-US"/>
        </w:rPr>
        <w:t xml:space="preserve"> </w:t>
      </w:r>
      <w:r w:rsidRPr="009126FD">
        <w:rPr>
          <w:rFonts w:eastAsia="Calibri"/>
          <w:sz w:val="20"/>
          <w:szCs w:val="20"/>
          <w:lang w:eastAsia="en-US"/>
        </w:rPr>
        <w:t>расположенного</w:t>
      </w:r>
      <w:r w:rsidRPr="009126FD">
        <w:rPr>
          <w:rFonts w:eastAsia="Calibri"/>
          <w:sz w:val="20"/>
          <w:szCs w:val="20"/>
          <w:lang w:eastAsia="en-US"/>
        </w:rPr>
        <w:t xml:space="preserve"> по адресу:</w:t>
      </w:r>
      <w:r w:rsidRPr="009126FD">
        <w:rPr>
          <w:rFonts w:eastAsia="Calibri"/>
          <w:color w:val="6600CC"/>
          <w:sz w:val="20"/>
          <w:szCs w:val="20"/>
          <w:lang w:eastAsia="en-US"/>
        </w:rPr>
        <w:t xml:space="preserve"> </w:t>
      </w:r>
      <w:r w:rsidRPr="009126FD">
        <w:rPr>
          <w:color w:val="6600CC"/>
          <w:sz w:val="20"/>
          <w:szCs w:val="20"/>
          <w:lang w:eastAsia="ru-RU"/>
        </w:rPr>
        <w:t xml:space="preserve">Республика Крым, </w:t>
      </w:r>
      <w:r w:rsidRPr="009126FD">
        <w:rPr>
          <w:color w:val="6600CC"/>
          <w:sz w:val="20"/>
          <w:szCs w:val="20"/>
        </w:rPr>
        <w:t xml:space="preserve">гор. Евпатория, </w:t>
      </w:r>
      <w:r w:rsidR="005C78F9">
        <w:rPr>
          <w:color w:val="6600CC"/>
          <w:sz w:val="20"/>
          <w:szCs w:val="20"/>
        </w:rPr>
        <w:t>*******</w:t>
      </w:r>
    </w:p>
    <w:p w:rsidR="000D734D" w:rsidRPr="009126FD" w:rsidP="009126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 xml:space="preserve">Согласно протоколу об административном правонарушении </w:t>
      </w:r>
      <w:r w:rsidR="005C78F9">
        <w:rPr>
          <w:color w:val="6600CC"/>
          <w:sz w:val="20"/>
          <w:szCs w:val="20"/>
          <w:lang w:eastAsia="ru-RU"/>
        </w:rPr>
        <w:t>**********</w:t>
      </w:r>
      <w:r w:rsidRPr="009126FD">
        <w:rPr>
          <w:color w:val="6600CC"/>
          <w:sz w:val="20"/>
          <w:szCs w:val="20"/>
          <w:lang w:eastAsia="ru-RU"/>
        </w:rPr>
        <w:t xml:space="preserve"> </w:t>
      </w:r>
      <w:r w:rsidRPr="009126FD">
        <w:rPr>
          <w:color w:val="6600CC"/>
          <w:sz w:val="20"/>
          <w:szCs w:val="20"/>
          <w:lang w:eastAsia="ru-RU"/>
        </w:rPr>
        <w:t>от</w:t>
      </w:r>
      <w:r w:rsidRPr="009126FD">
        <w:rPr>
          <w:color w:val="6600CC"/>
          <w:sz w:val="20"/>
          <w:szCs w:val="20"/>
          <w:lang w:eastAsia="ru-RU"/>
        </w:rPr>
        <w:t xml:space="preserve"> </w:t>
      </w:r>
      <w:r w:rsidR="005C78F9">
        <w:rPr>
          <w:color w:val="6600CC"/>
          <w:sz w:val="20"/>
          <w:szCs w:val="20"/>
          <w:lang w:eastAsia="ru-RU"/>
        </w:rPr>
        <w:t>******</w:t>
      </w:r>
      <w:r w:rsidRPr="009126FD">
        <w:rPr>
          <w:sz w:val="20"/>
          <w:szCs w:val="20"/>
        </w:rPr>
        <w:t xml:space="preserve">, </w:t>
      </w:r>
      <w:r w:rsidRPr="009126FD">
        <w:rPr>
          <w:sz w:val="20"/>
          <w:szCs w:val="20"/>
        </w:rPr>
        <w:t>в</w:t>
      </w:r>
      <w:r w:rsidRPr="009126FD">
        <w:rPr>
          <w:sz w:val="20"/>
          <w:szCs w:val="20"/>
        </w:rPr>
        <w:t xml:space="preserve"> графе водительское удостоверение (документ, удостоверяющий личность) внесены данные паспорта «7918 770978 выдан 13.12.2018», вместе с тем, согласно карточке учета операций с ВУ, </w:t>
      </w:r>
      <w:r w:rsidRPr="009126FD">
        <w:rPr>
          <w:color w:val="6600CC"/>
          <w:sz w:val="20"/>
          <w:szCs w:val="20"/>
        </w:rPr>
        <w:t>Шишеву</w:t>
      </w:r>
      <w:r w:rsidRPr="009126FD">
        <w:rPr>
          <w:color w:val="6600CC"/>
          <w:sz w:val="20"/>
          <w:szCs w:val="20"/>
        </w:rPr>
        <w:t xml:space="preserve"> С.М.</w:t>
      </w:r>
      <w:r w:rsidRPr="009126FD">
        <w:rPr>
          <w:sz w:val="20"/>
          <w:szCs w:val="20"/>
        </w:rPr>
        <w:t xml:space="preserve"> 04.09.2009 выдано </w:t>
      </w:r>
      <w:r w:rsidR="005C78F9">
        <w:rPr>
          <w:sz w:val="20"/>
          <w:szCs w:val="20"/>
        </w:rPr>
        <w:t>*********</w:t>
      </w:r>
      <w:r w:rsidRPr="009126FD">
        <w:rPr>
          <w:sz w:val="20"/>
          <w:szCs w:val="20"/>
        </w:rPr>
        <w:t>, срок его действия истек 05.09.2019.</w:t>
      </w:r>
    </w:p>
    <w:p w:rsidR="000078CB" w:rsidRPr="009126FD" w:rsidP="009126F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 xml:space="preserve">Пункт 1 ч. 1 ст. 28 Федерального закона от 10.12.1995 № 196-ФЗ «О безопасности дорожного движения» указывает, что </w:t>
      </w:r>
      <w:r w:rsidRPr="009126FD">
        <w:rPr>
          <w:color w:val="000000"/>
          <w:sz w:val="20"/>
          <w:szCs w:val="20"/>
        </w:rPr>
        <w:t>основаниями прекращения действия права на управление транспортными средствами, кроме прочего, является и</w:t>
      </w:r>
      <w:r w:rsidRPr="009126FD">
        <w:rPr>
          <w:sz w:val="20"/>
          <w:szCs w:val="20"/>
        </w:rPr>
        <w:t xml:space="preserve"> истечение срока действия водительского удостоверения.</w:t>
      </w:r>
    </w:p>
    <w:p w:rsidR="00136F1A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>В</w:t>
      </w:r>
      <w:r w:rsidRPr="009126FD" w:rsidR="000078CB">
        <w:rPr>
          <w:sz w:val="20"/>
          <w:szCs w:val="20"/>
        </w:rPr>
        <w:t>месте с тем следует обратить внимание, что в</w:t>
      </w:r>
      <w:r w:rsidRPr="009126FD">
        <w:rPr>
          <w:sz w:val="20"/>
          <w:szCs w:val="20"/>
        </w:rPr>
        <w:t xml:space="preserve"> соответствии с </w:t>
      </w:r>
      <w:hyperlink r:id="rId15" w:history="1">
        <w:r w:rsidRPr="009126FD">
          <w:rPr>
            <w:rStyle w:val="Hyperlink"/>
            <w:color w:val="auto"/>
            <w:sz w:val="20"/>
            <w:szCs w:val="20"/>
            <w:u w:val="none"/>
          </w:rPr>
          <w:t>п</w:t>
        </w:r>
        <w:r w:rsidRPr="009126FD" w:rsidR="00BE729E">
          <w:rPr>
            <w:rStyle w:val="Hyperlink"/>
            <w:color w:val="auto"/>
            <w:sz w:val="20"/>
            <w:szCs w:val="20"/>
            <w:u w:val="none"/>
          </w:rPr>
          <w:t xml:space="preserve">. 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>12 ст</w:t>
        </w:r>
        <w:r w:rsidRPr="009126FD" w:rsidR="00BE729E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25</w:t>
        </w:r>
      </w:hyperlink>
      <w:r w:rsidRPr="009126FD">
        <w:rPr>
          <w:sz w:val="20"/>
          <w:szCs w:val="20"/>
        </w:rPr>
        <w:t xml:space="preserve"> Федерального закона от 10</w:t>
      </w:r>
      <w:r w:rsidRPr="009126FD" w:rsidR="00BE729E">
        <w:rPr>
          <w:sz w:val="20"/>
          <w:szCs w:val="20"/>
        </w:rPr>
        <w:t>.12.</w:t>
      </w:r>
      <w:r w:rsidRPr="009126FD">
        <w:rPr>
          <w:sz w:val="20"/>
          <w:szCs w:val="20"/>
        </w:rPr>
        <w:t xml:space="preserve">1995 </w:t>
      </w:r>
      <w:r w:rsidRPr="009126FD" w:rsidR="00BE729E">
        <w:rPr>
          <w:sz w:val="20"/>
          <w:szCs w:val="20"/>
        </w:rPr>
        <w:t>№ 196-ФЗ «</w:t>
      </w:r>
      <w:r w:rsidRPr="009126FD">
        <w:rPr>
          <w:sz w:val="20"/>
          <w:szCs w:val="20"/>
        </w:rPr>
        <w:t xml:space="preserve">О </w:t>
      </w:r>
      <w:r w:rsidRPr="009126FD" w:rsidR="00BE729E">
        <w:rPr>
          <w:sz w:val="20"/>
          <w:szCs w:val="20"/>
        </w:rPr>
        <w:t>безопасности дорожного движения»</w:t>
      </w:r>
      <w:r w:rsidRPr="009126FD">
        <w:rPr>
          <w:sz w:val="20"/>
          <w:szCs w:val="20"/>
        </w:rPr>
        <w:t xml:space="preserve"> лица, постоянно или временно проживающие либо временно пребывающие на территории Российской Федерации, допускаются к управлению транспортными средствами на основании российских национальных водительских удостоверений, а при отсутствии таковых - на основании иностранных национальных или международных водительских удостоверений при соблюдении</w:t>
      </w:r>
      <w:r w:rsidRPr="009126FD">
        <w:rPr>
          <w:sz w:val="20"/>
          <w:szCs w:val="20"/>
        </w:rPr>
        <w:t xml:space="preserve"> ограничений, указанных в </w:t>
      </w:r>
      <w:hyperlink r:id="rId16" w:history="1">
        <w:r w:rsidRPr="009126FD">
          <w:rPr>
            <w:rStyle w:val="Hyperlink"/>
            <w:color w:val="auto"/>
            <w:sz w:val="20"/>
            <w:szCs w:val="20"/>
            <w:u w:val="none"/>
          </w:rPr>
          <w:t>п</w:t>
        </w:r>
        <w:r w:rsidRPr="009126FD" w:rsidR="00BE729E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13 данной статьи</w:t>
        </w:r>
      </w:hyperlink>
      <w:r w:rsidRPr="009126FD">
        <w:rPr>
          <w:sz w:val="20"/>
          <w:szCs w:val="20"/>
        </w:rPr>
        <w:t xml:space="preserve">. </w:t>
      </w:r>
    </w:p>
    <w:p w:rsidR="00136F1A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 xml:space="preserve">В силу </w:t>
      </w:r>
      <w:hyperlink r:id="rId17" w:history="1">
        <w:r w:rsidRPr="009126FD">
          <w:rPr>
            <w:rStyle w:val="Hyperlink"/>
            <w:color w:val="auto"/>
            <w:sz w:val="20"/>
            <w:szCs w:val="20"/>
            <w:u w:val="none"/>
          </w:rPr>
          <w:t>подпункта "b" пункта 2 статьи 41</w:t>
        </w:r>
      </w:hyperlink>
      <w:r w:rsidRPr="009126FD">
        <w:rPr>
          <w:sz w:val="20"/>
          <w:szCs w:val="20"/>
        </w:rPr>
        <w:t xml:space="preserve"> Конвенции о дорожном движении (с изменениями от 28</w:t>
      </w:r>
      <w:r w:rsidRPr="009126FD" w:rsidR="00D33786">
        <w:rPr>
          <w:sz w:val="20"/>
          <w:szCs w:val="20"/>
        </w:rPr>
        <w:t>.09.</w:t>
      </w:r>
      <w:r w:rsidRPr="009126FD">
        <w:rPr>
          <w:sz w:val="20"/>
          <w:szCs w:val="20"/>
        </w:rPr>
        <w:t xml:space="preserve">2004) заключенной в г. Вене </w:t>
      </w:r>
      <w:r w:rsidRPr="009126FD" w:rsidR="00BE729E">
        <w:rPr>
          <w:sz w:val="20"/>
          <w:szCs w:val="20"/>
        </w:rPr>
        <w:t>0</w:t>
      </w:r>
      <w:r w:rsidRPr="009126FD">
        <w:rPr>
          <w:sz w:val="20"/>
          <w:szCs w:val="20"/>
        </w:rPr>
        <w:t>8</w:t>
      </w:r>
      <w:r w:rsidRPr="009126FD" w:rsidR="00BE729E">
        <w:rPr>
          <w:sz w:val="20"/>
          <w:szCs w:val="20"/>
        </w:rPr>
        <w:t>.11.</w:t>
      </w:r>
      <w:r w:rsidRPr="009126FD">
        <w:rPr>
          <w:sz w:val="20"/>
          <w:szCs w:val="20"/>
        </w:rPr>
        <w:t xml:space="preserve">1968, государства-участники признают любое национальное водительское удостоверение, соответствующее предписаниям </w:t>
      </w:r>
      <w:hyperlink r:id="rId18" w:history="1">
        <w:r w:rsidRPr="009126FD">
          <w:rPr>
            <w:rStyle w:val="Hyperlink"/>
            <w:color w:val="auto"/>
            <w:sz w:val="20"/>
            <w:szCs w:val="20"/>
            <w:u w:val="none"/>
          </w:rPr>
          <w:t>Приложения 6</w:t>
        </w:r>
      </w:hyperlink>
      <w:r w:rsidRPr="009126FD">
        <w:rPr>
          <w:sz w:val="20"/>
          <w:szCs w:val="20"/>
        </w:rPr>
        <w:t xml:space="preserve"> к настоящей Конвенции. </w:t>
      </w:r>
    </w:p>
    <w:p w:rsidR="00136F1A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 xml:space="preserve">Исходя из приведенных норм, управление в Российской Федерации транспортными средствами при наличии иностранного национального водительского удостоверения допустимо для лиц, временно пребывающих на ее территории. </w:t>
      </w:r>
    </w:p>
    <w:p w:rsidR="00136F1A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 xml:space="preserve">Вместе с тем, </w:t>
      </w:r>
      <w:r w:rsidRPr="009126FD" w:rsidR="00D33786">
        <w:rPr>
          <w:color w:val="6600CC"/>
          <w:sz w:val="20"/>
          <w:szCs w:val="20"/>
        </w:rPr>
        <w:t xml:space="preserve">13.12.2018 </w:t>
      </w:r>
      <w:r w:rsidRPr="009126FD" w:rsidR="00D33786">
        <w:rPr>
          <w:color w:val="6600CC"/>
          <w:sz w:val="20"/>
          <w:szCs w:val="20"/>
        </w:rPr>
        <w:t>Шишеву</w:t>
      </w:r>
      <w:r w:rsidRPr="009126FD" w:rsidR="00D33786">
        <w:rPr>
          <w:color w:val="6600CC"/>
          <w:sz w:val="20"/>
          <w:szCs w:val="20"/>
        </w:rPr>
        <w:t xml:space="preserve"> С.М. МВД по Республике Адыгея</w:t>
      </w:r>
      <w:r w:rsidRPr="009126FD" w:rsidR="00D33786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выдан паспорт гражданина Российской Федерации</w:t>
      </w:r>
      <w:r w:rsidRPr="009126FD" w:rsidR="00D33786">
        <w:rPr>
          <w:sz w:val="20"/>
          <w:szCs w:val="20"/>
        </w:rPr>
        <w:t xml:space="preserve"> </w:t>
      </w:r>
      <w:r w:rsidR="005C78F9">
        <w:rPr>
          <w:color w:val="6600CC"/>
          <w:sz w:val="20"/>
          <w:szCs w:val="20"/>
        </w:rPr>
        <w:t>*****</w:t>
      </w:r>
      <w:r w:rsidRPr="009126FD" w:rsidR="00D33786">
        <w:rPr>
          <w:color w:val="6600CC"/>
          <w:sz w:val="20"/>
          <w:szCs w:val="20"/>
        </w:rPr>
        <w:t>к/</w:t>
      </w:r>
      <w:r w:rsidRPr="009126FD" w:rsidR="00D33786">
        <w:rPr>
          <w:color w:val="6600CC"/>
          <w:sz w:val="20"/>
          <w:szCs w:val="20"/>
        </w:rPr>
        <w:t>п</w:t>
      </w:r>
      <w:r w:rsidRPr="009126FD" w:rsidR="00D33786">
        <w:rPr>
          <w:color w:val="6600CC"/>
          <w:sz w:val="20"/>
          <w:szCs w:val="20"/>
        </w:rPr>
        <w:t xml:space="preserve"> 010-006</w:t>
      </w:r>
      <w:r w:rsidRPr="009126FD">
        <w:rPr>
          <w:sz w:val="20"/>
          <w:szCs w:val="20"/>
        </w:rPr>
        <w:t xml:space="preserve">, следовательно, по состоянию на </w:t>
      </w:r>
      <w:r w:rsidR="005C78F9">
        <w:rPr>
          <w:color w:val="6600CC"/>
          <w:sz w:val="20"/>
          <w:szCs w:val="20"/>
        </w:rPr>
        <w:t>*******</w:t>
      </w:r>
      <w:r w:rsidRPr="009126FD">
        <w:rPr>
          <w:sz w:val="20"/>
          <w:szCs w:val="20"/>
        </w:rPr>
        <w:t xml:space="preserve"> он является гражданином Российской Федерации. </w:t>
      </w:r>
    </w:p>
    <w:p w:rsidR="00136F1A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>Таким образом</w:t>
      </w:r>
      <w:r w:rsidRPr="009126FD">
        <w:rPr>
          <w:sz w:val="20"/>
          <w:szCs w:val="20"/>
        </w:rPr>
        <w:t xml:space="preserve">, положения приведенных выше правовых норм, позволяющие управлять в Российской Федерации транспортным средством на основании иностранного национального водительского удостоверения, в отношении </w:t>
      </w:r>
      <w:r w:rsidRPr="009126FD" w:rsidR="00D33786">
        <w:rPr>
          <w:color w:val="6600CC"/>
          <w:sz w:val="20"/>
          <w:szCs w:val="20"/>
        </w:rPr>
        <w:t>Шишеву</w:t>
      </w:r>
      <w:r w:rsidRPr="009126FD" w:rsidR="00D33786">
        <w:rPr>
          <w:color w:val="6600CC"/>
          <w:sz w:val="20"/>
          <w:szCs w:val="20"/>
        </w:rPr>
        <w:t xml:space="preserve"> С.М.</w:t>
      </w:r>
      <w:r w:rsidRPr="009126FD">
        <w:rPr>
          <w:sz w:val="20"/>
          <w:szCs w:val="20"/>
        </w:rPr>
        <w:t xml:space="preserve"> неприменимы, поскольку распространяются на временно пребывающих в Российской Федерации иностранных граждан. </w:t>
      </w:r>
    </w:p>
    <w:p w:rsidR="00D33786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9126FD">
        <w:rPr>
          <w:sz w:val="20"/>
          <w:szCs w:val="20"/>
        </w:rPr>
        <w:t xml:space="preserve">оказательств о наличии у </w:t>
      </w:r>
      <w:r w:rsidRPr="009126FD">
        <w:rPr>
          <w:color w:val="6600CC"/>
          <w:sz w:val="20"/>
          <w:szCs w:val="20"/>
        </w:rPr>
        <w:t>Шишев</w:t>
      </w:r>
      <w:r>
        <w:rPr>
          <w:color w:val="6600CC"/>
          <w:sz w:val="20"/>
          <w:szCs w:val="20"/>
        </w:rPr>
        <w:t>а</w:t>
      </w:r>
      <w:r w:rsidRPr="009126FD">
        <w:rPr>
          <w:color w:val="6600CC"/>
          <w:sz w:val="20"/>
          <w:szCs w:val="20"/>
        </w:rPr>
        <w:t xml:space="preserve"> С.М. </w:t>
      </w:r>
      <w:r w:rsidRPr="009126FD">
        <w:rPr>
          <w:sz w:val="20"/>
          <w:szCs w:val="20"/>
        </w:rPr>
        <w:t>иностранного гражданства, а равно и наличия иностранного водительского удостоверения в материалах дела не имеется.</w:t>
      </w:r>
    </w:p>
    <w:p w:rsidR="00136F1A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 xml:space="preserve">В соответствии с </w:t>
      </w:r>
      <w:hyperlink r:id="rId19" w:history="1">
        <w:r w:rsidRPr="009126FD">
          <w:rPr>
            <w:rStyle w:val="Hyperlink"/>
            <w:color w:val="auto"/>
            <w:sz w:val="20"/>
            <w:szCs w:val="20"/>
            <w:u w:val="none"/>
          </w:rPr>
          <w:t>п</w:t>
        </w:r>
        <w:r w:rsidRPr="009126FD" w:rsidR="00D33786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8</w:t>
        </w:r>
      </w:hyperlink>
      <w:r w:rsidRPr="009126FD">
        <w:rPr>
          <w:sz w:val="20"/>
          <w:szCs w:val="20"/>
        </w:rPr>
        <w:t xml:space="preserve"> постановления Пленума Верховного Суда Российской Федерации от 25</w:t>
      </w:r>
      <w:r w:rsidRPr="009126FD" w:rsidR="00D33786">
        <w:rPr>
          <w:sz w:val="20"/>
          <w:szCs w:val="20"/>
        </w:rPr>
        <w:t>.06.</w:t>
      </w:r>
      <w:r w:rsidRPr="009126FD">
        <w:rPr>
          <w:sz w:val="20"/>
          <w:szCs w:val="20"/>
        </w:rPr>
        <w:t xml:space="preserve">2019 </w:t>
      </w:r>
      <w:r w:rsidRPr="009126FD" w:rsidR="00D33786">
        <w:rPr>
          <w:sz w:val="20"/>
          <w:szCs w:val="20"/>
        </w:rPr>
        <w:t>№</w:t>
      </w:r>
      <w:r w:rsidRPr="009126FD">
        <w:rPr>
          <w:sz w:val="20"/>
          <w:szCs w:val="20"/>
        </w:rPr>
        <w:t xml:space="preserve"> 20 </w:t>
      </w:r>
      <w:r w:rsidRPr="009126FD" w:rsidR="00D33786">
        <w:rPr>
          <w:sz w:val="20"/>
          <w:szCs w:val="20"/>
        </w:rPr>
        <w:t>«</w:t>
      </w:r>
      <w:r w:rsidRPr="009126FD">
        <w:rPr>
          <w:sz w:val="20"/>
          <w:szCs w:val="20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 w:rsidRPr="009126FD" w:rsidR="00D33786">
        <w:rPr>
          <w:sz w:val="20"/>
          <w:szCs w:val="20"/>
        </w:rPr>
        <w:t>дминистративных правонарушениях»</w:t>
      </w:r>
      <w:r w:rsidRPr="009126FD">
        <w:rPr>
          <w:sz w:val="20"/>
          <w:szCs w:val="20"/>
        </w:rPr>
        <w:t xml:space="preserve"> лицом, не имеющим права управления транспортными средствами, является лицо, которое на момент совершения административного правонарушения не получало такое право в установленном законом порядке, лицо</w:t>
      </w:r>
      <w:r w:rsidRPr="009126FD">
        <w:rPr>
          <w:sz w:val="20"/>
          <w:szCs w:val="20"/>
        </w:rPr>
        <w:t xml:space="preserve">, срок действия соответствующего </w:t>
      </w:r>
      <w:r w:rsidRPr="009126FD">
        <w:rPr>
          <w:sz w:val="20"/>
          <w:szCs w:val="20"/>
        </w:rPr>
        <w:t>удостоверения</w:t>
      </w:r>
      <w:r w:rsidRPr="009126FD">
        <w:rPr>
          <w:sz w:val="20"/>
          <w:szCs w:val="20"/>
        </w:rPr>
        <w:t xml:space="preserve"> которого истек, а также лицо,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(</w:t>
      </w:r>
      <w:hyperlink r:id="rId20" w:history="1">
        <w:r w:rsidRPr="009126FD">
          <w:rPr>
            <w:rStyle w:val="Hyperlink"/>
            <w:color w:val="auto"/>
            <w:sz w:val="20"/>
            <w:szCs w:val="20"/>
            <w:u w:val="none"/>
          </w:rPr>
          <w:t>ч</w:t>
        </w:r>
        <w:r w:rsidRPr="009126FD" w:rsidR="00D33786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1 ст</w:t>
        </w:r>
        <w:r w:rsidRPr="009126FD" w:rsidR="00D33786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28</w:t>
        </w:r>
      </w:hyperlink>
      <w:r w:rsidRPr="009126FD">
        <w:rPr>
          <w:sz w:val="20"/>
          <w:szCs w:val="20"/>
        </w:rPr>
        <w:t xml:space="preserve"> Федерального закона от 10</w:t>
      </w:r>
      <w:r w:rsidRPr="009126FD" w:rsidR="00D33786">
        <w:rPr>
          <w:sz w:val="20"/>
          <w:szCs w:val="20"/>
        </w:rPr>
        <w:t>.12.</w:t>
      </w:r>
      <w:r w:rsidRPr="009126FD">
        <w:rPr>
          <w:sz w:val="20"/>
          <w:szCs w:val="20"/>
        </w:rPr>
        <w:t>1995</w:t>
      </w:r>
      <w:r w:rsidRPr="009126FD" w:rsidR="00D33786">
        <w:rPr>
          <w:sz w:val="20"/>
          <w:szCs w:val="20"/>
        </w:rPr>
        <w:t xml:space="preserve"> № 196-ФЗ «</w:t>
      </w:r>
      <w:r w:rsidRPr="009126FD">
        <w:rPr>
          <w:sz w:val="20"/>
          <w:szCs w:val="20"/>
        </w:rPr>
        <w:t xml:space="preserve">О </w:t>
      </w:r>
      <w:r w:rsidRPr="009126FD" w:rsidR="00D33786">
        <w:rPr>
          <w:sz w:val="20"/>
          <w:szCs w:val="20"/>
        </w:rPr>
        <w:t>безопасности дорожного движения»</w:t>
      </w:r>
      <w:r w:rsidRPr="009126FD">
        <w:rPr>
          <w:sz w:val="20"/>
          <w:szCs w:val="20"/>
        </w:rPr>
        <w:t xml:space="preserve">). К таким лицам административное наказание в виде лишения права управления транспортными средствами не применяется. </w:t>
      </w:r>
    </w:p>
    <w:p w:rsidR="00136F1A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 xml:space="preserve">В соответствии с </w:t>
      </w:r>
      <w:hyperlink r:id="rId21" w:history="1">
        <w:r w:rsidRPr="009126FD">
          <w:rPr>
            <w:rStyle w:val="Hyperlink"/>
            <w:color w:val="auto"/>
            <w:sz w:val="20"/>
            <w:szCs w:val="20"/>
            <w:u w:val="none"/>
          </w:rPr>
          <w:t>п</w:t>
        </w:r>
        <w:r w:rsidRPr="009126FD" w:rsidR="00915656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13</w:t>
        </w:r>
      </w:hyperlink>
      <w:r w:rsidRPr="009126FD">
        <w:rPr>
          <w:sz w:val="20"/>
          <w:szCs w:val="20"/>
        </w:rPr>
        <w:t xml:space="preserve"> указанного выше постановления Пленума Верховного Суда Российской Федерации, в случае, когда лицо не имеет права управления транспортными средствами либо ранее лишено такого права за совершение иного, помимо предусмотренного </w:t>
      </w:r>
      <w:hyperlink r:id="rId22" w:history="1">
        <w:r w:rsidRPr="009126FD">
          <w:rPr>
            <w:rStyle w:val="Hyperlink"/>
            <w:color w:val="auto"/>
            <w:sz w:val="20"/>
            <w:szCs w:val="20"/>
            <w:u w:val="none"/>
          </w:rPr>
          <w:t>ч</w:t>
        </w:r>
        <w:r w:rsidRPr="009126FD" w:rsidR="00915656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1 ст</w:t>
        </w:r>
        <w:r w:rsidRPr="009126FD" w:rsidR="00915656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12.8</w:t>
        </w:r>
      </w:hyperlink>
      <w:r w:rsidRPr="009126FD">
        <w:rPr>
          <w:sz w:val="20"/>
          <w:szCs w:val="20"/>
        </w:rPr>
        <w:t xml:space="preserve"> или </w:t>
      </w:r>
      <w:hyperlink r:id="rId23" w:history="1">
        <w:r w:rsidRPr="009126FD">
          <w:rPr>
            <w:rStyle w:val="Hyperlink"/>
            <w:color w:val="auto"/>
            <w:sz w:val="20"/>
            <w:szCs w:val="20"/>
            <w:u w:val="none"/>
          </w:rPr>
          <w:t>ч</w:t>
        </w:r>
        <w:r w:rsidRPr="009126FD" w:rsidR="00915656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1 ст</w:t>
        </w:r>
        <w:r w:rsidRPr="009126FD" w:rsidR="00915656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12.26</w:t>
        </w:r>
      </w:hyperlink>
      <w:r w:rsidRPr="009126FD">
        <w:rPr>
          <w:sz w:val="20"/>
          <w:szCs w:val="20"/>
        </w:rPr>
        <w:t xml:space="preserve"> </w:t>
      </w:r>
      <w:r w:rsidRPr="009126FD" w:rsidR="00915656">
        <w:rPr>
          <w:sz w:val="20"/>
          <w:szCs w:val="20"/>
        </w:rPr>
        <w:t>КоАП РФ</w:t>
      </w:r>
      <w:r w:rsidRPr="009126FD">
        <w:rPr>
          <w:sz w:val="20"/>
          <w:szCs w:val="20"/>
        </w:rPr>
        <w:t xml:space="preserve">, административного правонарушения (например, за оставление в нарушение </w:t>
      </w:r>
      <w:hyperlink r:id="rId24" w:history="1">
        <w:r w:rsidRPr="009126FD">
          <w:rPr>
            <w:rStyle w:val="Hyperlink"/>
            <w:color w:val="auto"/>
            <w:sz w:val="20"/>
            <w:szCs w:val="20"/>
            <w:u w:val="none"/>
          </w:rPr>
          <w:t>Правил</w:t>
        </w:r>
      </w:hyperlink>
      <w:r w:rsidRPr="009126FD">
        <w:rPr>
          <w:sz w:val="20"/>
          <w:szCs w:val="20"/>
        </w:rPr>
        <w:t xml:space="preserve"> дорожного движения места дорожно-транспортного происшествия), управляет транспортным средством</w:t>
      </w:r>
      <w:r w:rsidRPr="009126FD">
        <w:rPr>
          <w:sz w:val="20"/>
          <w:szCs w:val="20"/>
        </w:rPr>
        <w:t xml:space="preserve"> в состоянии опьянения либо не выполнило законное требование уполномоченного должностного лица о прохождении медицинского освидетельствования на состояние опьянения, его действия следует квалифицировать соответственно по </w:t>
      </w:r>
      <w:hyperlink r:id="rId25" w:history="1">
        <w:r w:rsidRPr="009126FD">
          <w:rPr>
            <w:rStyle w:val="Hyperlink"/>
            <w:color w:val="auto"/>
            <w:sz w:val="20"/>
            <w:szCs w:val="20"/>
            <w:u w:val="none"/>
          </w:rPr>
          <w:t>ч</w:t>
        </w:r>
        <w:r w:rsidRPr="009126FD" w:rsidR="00915656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3 ст</w:t>
        </w:r>
        <w:r w:rsidRPr="009126FD" w:rsidR="00915656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12.8</w:t>
        </w:r>
      </w:hyperlink>
      <w:r w:rsidRPr="009126FD">
        <w:rPr>
          <w:sz w:val="20"/>
          <w:szCs w:val="20"/>
        </w:rPr>
        <w:t xml:space="preserve"> </w:t>
      </w:r>
      <w:r w:rsidRPr="009126FD" w:rsidR="00915656">
        <w:rPr>
          <w:sz w:val="20"/>
          <w:szCs w:val="20"/>
        </w:rPr>
        <w:t>КоАП РФ</w:t>
      </w:r>
      <w:r w:rsidRPr="009126FD">
        <w:rPr>
          <w:sz w:val="20"/>
          <w:szCs w:val="20"/>
        </w:rPr>
        <w:t xml:space="preserve"> либо </w:t>
      </w:r>
      <w:hyperlink r:id="rId26" w:history="1">
        <w:r w:rsidRPr="009126FD">
          <w:rPr>
            <w:rStyle w:val="Hyperlink"/>
            <w:color w:val="auto"/>
            <w:sz w:val="20"/>
            <w:szCs w:val="20"/>
            <w:u w:val="none"/>
          </w:rPr>
          <w:t>ч</w:t>
        </w:r>
        <w:r w:rsidRPr="009126FD" w:rsidR="00915656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2 ст</w:t>
        </w:r>
        <w:r w:rsidRPr="009126FD" w:rsidR="00915656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12.26</w:t>
        </w:r>
      </w:hyperlink>
      <w:r w:rsidRPr="009126FD">
        <w:rPr>
          <w:sz w:val="20"/>
          <w:szCs w:val="20"/>
        </w:rPr>
        <w:t xml:space="preserve"> данного Кодекса. Дополнительная квалификация действий лица по </w:t>
      </w:r>
      <w:hyperlink r:id="rId23" w:history="1">
        <w:r w:rsidRPr="009126FD">
          <w:rPr>
            <w:rStyle w:val="Hyperlink"/>
            <w:color w:val="auto"/>
            <w:sz w:val="20"/>
            <w:szCs w:val="20"/>
            <w:u w:val="none"/>
          </w:rPr>
          <w:t>части 1</w:t>
        </w:r>
      </w:hyperlink>
      <w:r w:rsidRPr="009126FD">
        <w:rPr>
          <w:sz w:val="20"/>
          <w:szCs w:val="20"/>
        </w:rPr>
        <w:t xml:space="preserve"> либо по </w:t>
      </w:r>
      <w:hyperlink r:id="rId27" w:history="1">
        <w:r w:rsidRPr="009126FD">
          <w:rPr>
            <w:rStyle w:val="Hyperlink"/>
            <w:color w:val="auto"/>
            <w:sz w:val="20"/>
            <w:szCs w:val="20"/>
            <w:u w:val="none"/>
          </w:rPr>
          <w:t>ч</w:t>
        </w:r>
        <w:r w:rsidRPr="009126FD" w:rsidR="00915656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2 ст</w:t>
        </w:r>
        <w:r w:rsidRPr="009126FD" w:rsidR="00915656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12.7</w:t>
        </w:r>
      </w:hyperlink>
      <w:r w:rsidRPr="009126FD">
        <w:rPr>
          <w:sz w:val="20"/>
          <w:szCs w:val="20"/>
        </w:rPr>
        <w:t xml:space="preserve"> </w:t>
      </w:r>
      <w:r w:rsidRPr="009126FD" w:rsidR="00915656">
        <w:rPr>
          <w:sz w:val="20"/>
          <w:szCs w:val="20"/>
        </w:rPr>
        <w:t>КоАП РФ</w:t>
      </w:r>
      <w:r w:rsidRPr="009126FD" w:rsidR="000078CB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 xml:space="preserve">в указанном случае не требуется. </w:t>
      </w:r>
    </w:p>
    <w:p w:rsidR="00136F1A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hyperlink r:id="rId26" w:history="1">
        <w:r w:rsidRPr="009126FD">
          <w:rPr>
            <w:rStyle w:val="Hyperlink"/>
            <w:color w:val="auto"/>
            <w:sz w:val="20"/>
            <w:szCs w:val="20"/>
            <w:u w:val="none"/>
          </w:rPr>
          <w:t>Частью 2 статьи 12.26</w:t>
        </w:r>
      </w:hyperlink>
      <w:r w:rsidRPr="009126FD">
        <w:rPr>
          <w:sz w:val="20"/>
          <w:szCs w:val="20"/>
        </w:rPr>
        <w:t xml:space="preserve"> </w:t>
      </w:r>
      <w:r w:rsidRPr="009126FD" w:rsidR="00915656">
        <w:rPr>
          <w:sz w:val="20"/>
          <w:szCs w:val="20"/>
        </w:rPr>
        <w:t>КоАП РФ</w:t>
      </w:r>
      <w:r w:rsidRPr="009126FD">
        <w:rPr>
          <w:sz w:val="20"/>
          <w:szCs w:val="20"/>
        </w:rPr>
        <w:t xml:space="preserve"> установлена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административный арест на срок от десяти до пятнадцати суток или наложение административного</w:t>
      </w:r>
      <w:r w:rsidRPr="009126FD">
        <w:rPr>
          <w:sz w:val="20"/>
          <w:szCs w:val="20"/>
        </w:rPr>
        <w:t xml:space="preserve"> штрафа на лиц, в отношении которых в соответствии с указанным </w:t>
      </w:r>
      <w:hyperlink r:id="rId8" w:history="1">
        <w:r w:rsidRPr="009126FD">
          <w:rPr>
            <w:rStyle w:val="Hyperlink"/>
            <w:color w:val="auto"/>
            <w:sz w:val="20"/>
            <w:szCs w:val="20"/>
            <w:u w:val="none"/>
          </w:rPr>
          <w:t>Кодексом</w:t>
        </w:r>
      </w:hyperlink>
      <w:r w:rsidRPr="009126FD">
        <w:rPr>
          <w:sz w:val="20"/>
          <w:szCs w:val="20"/>
        </w:rPr>
        <w:t xml:space="preserve"> не может применяться административный арест, в размере тридцати тысяч рублей. </w:t>
      </w:r>
    </w:p>
    <w:p w:rsidR="00136F1A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 xml:space="preserve">Таким образом, совершенное </w:t>
      </w:r>
      <w:r w:rsidRPr="009126FD" w:rsidR="000D734D">
        <w:rPr>
          <w:color w:val="6600CC"/>
          <w:sz w:val="20"/>
          <w:szCs w:val="20"/>
        </w:rPr>
        <w:t>29.05.2022</w:t>
      </w:r>
      <w:r w:rsidRPr="009126FD" w:rsidR="000D734D">
        <w:rPr>
          <w:sz w:val="20"/>
          <w:szCs w:val="20"/>
        </w:rPr>
        <w:t xml:space="preserve"> </w:t>
      </w:r>
      <w:r w:rsidRPr="009126FD" w:rsidR="000D734D">
        <w:rPr>
          <w:color w:val="6600CC"/>
          <w:sz w:val="20"/>
          <w:szCs w:val="20"/>
        </w:rPr>
        <w:t>Шишевым</w:t>
      </w:r>
      <w:r w:rsidRPr="009126FD" w:rsidR="000D734D">
        <w:rPr>
          <w:color w:val="6600CC"/>
          <w:sz w:val="20"/>
          <w:szCs w:val="20"/>
        </w:rPr>
        <w:t xml:space="preserve"> С.М.</w:t>
      </w:r>
      <w:r w:rsidRPr="009126FD">
        <w:rPr>
          <w:sz w:val="20"/>
          <w:szCs w:val="20"/>
        </w:rPr>
        <w:t xml:space="preserve"> противоправное виновное деяние не образует состав административного правонарушения, предусмотренного </w:t>
      </w:r>
      <w:hyperlink r:id="rId23" w:history="1">
        <w:r w:rsidRPr="009126FD">
          <w:rPr>
            <w:rStyle w:val="Hyperlink"/>
            <w:color w:val="auto"/>
            <w:sz w:val="20"/>
            <w:szCs w:val="20"/>
            <w:u w:val="none"/>
          </w:rPr>
          <w:t>ч</w:t>
        </w:r>
        <w:r w:rsidRPr="009126FD" w:rsidR="000D734D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1 ст</w:t>
        </w:r>
        <w:r w:rsidRPr="009126FD" w:rsidR="000D734D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12.26</w:t>
        </w:r>
      </w:hyperlink>
      <w:r w:rsidRPr="009126FD">
        <w:rPr>
          <w:sz w:val="20"/>
          <w:szCs w:val="20"/>
        </w:rPr>
        <w:t xml:space="preserve"> </w:t>
      </w:r>
      <w:r w:rsidRPr="009126FD" w:rsidR="000D734D">
        <w:rPr>
          <w:sz w:val="20"/>
          <w:szCs w:val="20"/>
        </w:rPr>
        <w:t>КоАП РФ</w:t>
      </w:r>
      <w:r w:rsidRPr="009126FD">
        <w:rPr>
          <w:sz w:val="20"/>
          <w:szCs w:val="20"/>
        </w:rPr>
        <w:t xml:space="preserve">, </w:t>
      </w:r>
      <w:r w:rsidRPr="009126FD" w:rsidR="000078CB">
        <w:rPr>
          <w:sz w:val="20"/>
          <w:szCs w:val="20"/>
        </w:rPr>
        <w:t>а</w:t>
      </w:r>
      <w:r w:rsidRPr="009126FD">
        <w:rPr>
          <w:sz w:val="20"/>
          <w:szCs w:val="20"/>
        </w:rPr>
        <w:t xml:space="preserve"> влечет административную ответственность, установленную </w:t>
      </w:r>
      <w:hyperlink r:id="rId26" w:history="1">
        <w:r w:rsidRPr="009126FD">
          <w:rPr>
            <w:rStyle w:val="Hyperlink"/>
            <w:color w:val="auto"/>
            <w:sz w:val="20"/>
            <w:szCs w:val="20"/>
            <w:u w:val="none"/>
          </w:rPr>
          <w:t>ч</w:t>
        </w:r>
        <w:r w:rsidRPr="009126FD" w:rsidR="000D734D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2 ст</w:t>
        </w:r>
        <w:r w:rsidRPr="009126FD" w:rsidR="000D734D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12.26</w:t>
        </w:r>
      </w:hyperlink>
      <w:r w:rsidRPr="009126FD">
        <w:rPr>
          <w:sz w:val="20"/>
          <w:szCs w:val="20"/>
        </w:rPr>
        <w:t xml:space="preserve"> указанного Кодекса. </w:t>
      </w:r>
    </w:p>
    <w:p w:rsidR="00136F1A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 xml:space="preserve">Однако, поскольку санкцией </w:t>
      </w:r>
      <w:hyperlink r:id="rId26" w:history="1">
        <w:r w:rsidRPr="009126FD">
          <w:rPr>
            <w:rStyle w:val="Hyperlink"/>
            <w:color w:val="auto"/>
            <w:sz w:val="20"/>
            <w:szCs w:val="20"/>
            <w:u w:val="none"/>
          </w:rPr>
          <w:t>ч</w:t>
        </w:r>
        <w:r w:rsidRPr="009126FD" w:rsidR="00915656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2 ст</w:t>
        </w:r>
        <w:r w:rsidRPr="009126FD" w:rsidR="00915656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12.26</w:t>
        </w:r>
      </w:hyperlink>
      <w:r w:rsidRPr="009126FD">
        <w:rPr>
          <w:sz w:val="20"/>
          <w:szCs w:val="20"/>
        </w:rPr>
        <w:t xml:space="preserve"> </w:t>
      </w:r>
      <w:r w:rsidRPr="009126FD" w:rsidR="00915656">
        <w:rPr>
          <w:sz w:val="20"/>
          <w:szCs w:val="20"/>
        </w:rPr>
        <w:t>КоАП РФ</w:t>
      </w:r>
      <w:r w:rsidRPr="009126FD">
        <w:rPr>
          <w:sz w:val="20"/>
          <w:szCs w:val="20"/>
        </w:rPr>
        <w:t xml:space="preserve"> установлено более строгое административное наказание по сравнению с административным наказанием, предусмотренным санкцией </w:t>
      </w:r>
      <w:hyperlink r:id="rId23" w:history="1">
        <w:r w:rsidRPr="009126FD">
          <w:rPr>
            <w:rStyle w:val="Hyperlink"/>
            <w:color w:val="auto"/>
            <w:sz w:val="20"/>
            <w:szCs w:val="20"/>
            <w:u w:val="none"/>
          </w:rPr>
          <w:t>ч</w:t>
        </w:r>
        <w:r w:rsidRPr="009126FD" w:rsidR="00915656">
          <w:rPr>
            <w:rStyle w:val="Hyperlink"/>
            <w:color w:val="auto"/>
            <w:sz w:val="20"/>
            <w:szCs w:val="20"/>
            <w:u w:val="none"/>
          </w:rPr>
          <w:t xml:space="preserve">. 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>1 ст</w:t>
        </w:r>
        <w:r w:rsidRPr="009126FD" w:rsidR="00915656">
          <w:rPr>
            <w:rStyle w:val="Hyperlink"/>
            <w:color w:val="auto"/>
            <w:sz w:val="20"/>
            <w:szCs w:val="20"/>
            <w:u w:val="none"/>
          </w:rPr>
          <w:t>.</w:t>
        </w:r>
        <w:r w:rsidRPr="009126FD">
          <w:rPr>
            <w:rStyle w:val="Hyperlink"/>
            <w:color w:val="auto"/>
            <w:sz w:val="20"/>
            <w:szCs w:val="20"/>
            <w:u w:val="none"/>
          </w:rPr>
          <w:t xml:space="preserve"> 12.26</w:t>
        </w:r>
      </w:hyperlink>
      <w:r w:rsidRPr="009126FD">
        <w:rPr>
          <w:sz w:val="20"/>
          <w:szCs w:val="20"/>
        </w:rPr>
        <w:t xml:space="preserve"> названного Кодекса, переквалификация действий </w:t>
      </w:r>
      <w:r w:rsidRPr="009126FD" w:rsidR="000D734D">
        <w:rPr>
          <w:color w:val="6600CC"/>
          <w:sz w:val="20"/>
          <w:szCs w:val="20"/>
        </w:rPr>
        <w:t>Шишева</w:t>
      </w:r>
      <w:r w:rsidRPr="009126FD" w:rsidR="00915656">
        <w:rPr>
          <w:color w:val="6600CC"/>
          <w:sz w:val="20"/>
          <w:szCs w:val="20"/>
        </w:rPr>
        <w:t xml:space="preserve"> </w:t>
      </w:r>
      <w:r w:rsidRPr="009126FD" w:rsidR="000D734D">
        <w:rPr>
          <w:color w:val="6600CC"/>
          <w:sz w:val="20"/>
          <w:szCs w:val="20"/>
        </w:rPr>
        <w:t>С.М.</w:t>
      </w:r>
      <w:r w:rsidRPr="009126FD">
        <w:rPr>
          <w:sz w:val="20"/>
          <w:szCs w:val="20"/>
        </w:rPr>
        <w:t xml:space="preserve"> в данном случае невозможна, так как повлечет ухудшение его положения, что недопустимо. </w:t>
      </w:r>
    </w:p>
    <w:p w:rsidR="0025726E" w:rsidRPr="009126FD" w:rsidP="009126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126FD">
        <w:rPr>
          <w:color w:val="000000"/>
          <w:sz w:val="20"/>
          <w:szCs w:val="20"/>
          <w:shd w:val="clear" w:color="auto" w:fill="FFFFFF"/>
        </w:rPr>
        <w:t>В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соответствии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с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ч.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ч.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1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и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2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ст.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hyperlink r:id="rId28" w:anchor="1GqVtYzoIEdN" w:tgtFrame="_blank" w:tooltip="Конституция &gt;  Раздел I &gt; Глава 2. Права и свободы человека и гражданина &gt; Статья 46" w:history="1">
        <w:r w:rsidRPr="009126F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46</w:t>
        </w:r>
        <w:r w:rsidRPr="009126FD" w:rsidR="001443B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9126F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Конституции</w:t>
        </w:r>
      </w:hyperlink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Российской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Федерации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каждому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гарантируется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судебная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защита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его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прав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и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свобод;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решения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и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действия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(или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бездействие)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органов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государственной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власти,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органов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местного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самоуправления,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общественных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объединений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и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должностных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лиц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могут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быть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обжалованы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в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color w:val="000000"/>
          <w:sz w:val="20"/>
          <w:szCs w:val="20"/>
          <w:shd w:val="clear" w:color="auto" w:fill="FFFFFF"/>
        </w:rPr>
        <w:t>суд.</w:t>
      </w:r>
      <w:r w:rsidRPr="009126FD" w:rsidR="001443BD">
        <w:rPr>
          <w:color w:val="000000"/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Таким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образом,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Конституция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Российской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Федерации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гарантирует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каждому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судебную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защиту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его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прав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и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свобод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в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рамках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конституционного,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гражданского,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административного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и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уголовного</w:t>
      </w:r>
      <w:r w:rsidRPr="009126FD" w:rsidR="001443BD">
        <w:rPr>
          <w:sz w:val="20"/>
          <w:szCs w:val="20"/>
          <w:shd w:val="clear" w:color="auto" w:fill="FFFFFF"/>
        </w:rPr>
        <w:t xml:space="preserve"> </w:t>
      </w:r>
      <w:r w:rsidRPr="009126FD">
        <w:rPr>
          <w:sz w:val="20"/>
          <w:szCs w:val="20"/>
          <w:shd w:val="clear" w:color="auto" w:fill="FFFFFF"/>
        </w:rPr>
        <w:t>судопроизводства.</w:t>
      </w:r>
    </w:p>
    <w:p w:rsidR="00915656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 xml:space="preserve">Согласно </w:t>
      </w:r>
      <w:hyperlink r:id="rId29" w:history="1">
        <w:r w:rsidRPr="009126FD">
          <w:rPr>
            <w:rStyle w:val="Hyperlink"/>
            <w:color w:val="auto"/>
            <w:sz w:val="20"/>
            <w:szCs w:val="20"/>
            <w:u w:val="none"/>
          </w:rPr>
          <w:t>п. 2 ч. 1 ст. 24.5</w:t>
        </w:r>
      </w:hyperlink>
      <w:r w:rsidRPr="009126FD">
        <w:rPr>
          <w:sz w:val="20"/>
          <w:szCs w:val="20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 </w:t>
      </w:r>
    </w:p>
    <w:p w:rsidR="009126FD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рассмотрении дела, мировым судьей исследованы следующие материалы дела: протокол об административном правонарушении </w:t>
      </w:r>
      <w:r w:rsidR="005C78F9">
        <w:rPr>
          <w:sz w:val="20"/>
          <w:szCs w:val="20"/>
        </w:rPr>
        <w:t>*******</w:t>
      </w:r>
      <w:r>
        <w:rPr>
          <w:sz w:val="20"/>
          <w:szCs w:val="20"/>
        </w:rPr>
        <w:t xml:space="preserve"> от 29.05.2022, протокол</w:t>
      </w:r>
      <w:r w:rsidR="00501423">
        <w:rPr>
          <w:sz w:val="20"/>
          <w:szCs w:val="20"/>
        </w:rPr>
        <w:t xml:space="preserve"> </w:t>
      </w:r>
      <w:r w:rsidR="005C78F9">
        <w:rPr>
          <w:sz w:val="20"/>
          <w:szCs w:val="20"/>
        </w:rPr>
        <w:t>********</w:t>
      </w:r>
      <w:r w:rsidR="00501423">
        <w:rPr>
          <w:sz w:val="20"/>
          <w:szCs w:val="20"/>
        </w:rPr>
        <w:t xml:space="preserve"> об отстранении от управления ТС от 29.05.2022, акт </w:t>
      </w:r>
      <w:r w:rsidR="005C78F9">
        <w:rPr>
          <w:sz w:val="20"/>
          <w:szCs w:val="20"/>
        </w:rPr>
        <w:t>*******</w:t>
      </w:r>
      <w:r w:rsidR="00501423">
        <w:rPr>
          <w:sz w:val="20"/>
          <w:szCs w:val="20"/>
        </w:rPr>
        <w:t xml:space="preserve"> освидетельствования на с</w:t>
      </w:r>
      <w:r w:rsidR="00AE5D50">
        <w:rPr>
          <w:sz w:val="20"/>
          <w:szCs w:val="20"/>
        </w:rPr>
        <w:t xml:space="preserve">остояние алкогольного опьянения, копия свидетельства о поверке анализатора паров этанола в выдыхаемом воздухе, протокол 61 АК № 618770 о направлении на медицинское освидетельствование на состояние опьянения, видеозапись, протокол 82 ПЗ № </w:t>
      </w:r>
      <w:r w:rsidR="005C78F9">
        <w:rPr>
          <w:sz w:val="20"/>
          <w:szCs w:val="20"/>
        </w:rPr>
        <w:t>*****</w:t>
      </w:r>
      <w:r w:rsidR="00AE5D50">
        <w:rPr>
          <w:sz w:val="20"/>
          <w:szCs w:val="20"/>
        </w:rPr>
        <w:t xml:space="preserve"> о задержании ТС от 29.05.2022</w:t>
      </w:r>
      <w:r w:rsidR="00AE5D50">
        <w:rPr>
          <w:sz w:val="20"/>
          <w:szCs w:val="20"/>
        </w:rPr>
        <w:t xml:space="preserve">, протокол о доставлении </w:t>
      </w:r>
      <w:r w:rsidR="005C78F9">
        <w:rPr>
          <w:sz w:val="20"/>
          <w:szCs w:val="20"/>
        </w:rPr>
        <w:t>*****</w:t>
      </w:r>
      <w:r w:rsidR="00AE5D50">
        <w:rPr>
          <w:sz w:val="20"/>
          <w:szCs w:val="20"/>
        </w:rPr>
        <w:t xml:space="preserve"> от 29.05.222, письменные объяснения привлекаемого лица, </w:t>
      </w:r>
      <w:r w:rsidR="00AE5D50">
        <w:rPr>
          <w:sz w:val="20"/>
          <w:szCs w:val="20"/>
        </w:rPr>
        <w:t>дактилокарты</w:t>
      </w:r>
      <w:r w:rsidR="00AE5D50">
        <w:rPr>
          <w:sz w:val="20"/>
          <w:szCs w:val="20"/>
        </w:rPr>
        <w:t xml:space="preserve">, сведения карточки операции с ВУ, сведения результатов поиска правонарушений в отношении привлекаемого лица, справка ИАЗ ОГИБДД ОМВД России </w:t>
      </w:r>
      <w:r w:rsidR="00AE5D50">
        <w:rPr>
          <w:sz w:val="20"/>
          <w:szCs w:val="20"/>
        </w:rPr>
        <w:t>по</w:t>
      </w:r>
      <w:r w:rsidR="00AE5D50">
        <w:rPr>
          <w:sz w:val="20"/>
          <w:szCs w:val="20"/>
        </w:rPr>
        <w:t xml:space="preserve"> гор. </w:t>
      </w:r>
      <w:r w:rsidR="00AE5D50">
        <w:rPr>
          <w:sz w:val="20"/>
          <w:szCs w:val="20"/>
        </w:rPr>
        <w:t xml:space="preserve">Евпатории от 30.05.2022, а также приобщенные по ходатайству представителя привлекаемого лица, к материалам дела </w:t>
      </w:r>
      <w:r w:rsidRPr="009126FD" w:rsidR="00AE5D50">
        <w:rPr>
          <w:sz w:val="20"/>
          <w:szCs w:val="20"/>
        </w:rPr>
        <w:t>копи</w:t>
      </w:r>
      <w:r w:rsidR="00AE5D50">
        <w:rPr>
          <w:sz w:val="20"/>
          <w:szCs w:val="20"/>
        </w:rPr>
        <w:t>и</w:t>
      </w:r>
      <w:r w:rsidRPr="009126FD" w:rsidR="00AE5D50">
        <w:rPr>
          <w:sz w:val="20"/>
          <w:szCs w:val="20"/>
        </w:rPr>
        <w:t xml:space="preserve"> постановления исполняющего обязанности мирового судьи судебного участка № 71 </w:t>
      </w:r>
      <w:r w:rsidRPr="009126FD" w:rsidR="00AE5D50">
        <w:rPr>
          <w:sz w:val="20"/>
          <w:szCs w:val="20"/>
        </w:rPr>
        <w:t>Сакского</w:t>
      </w:r>
      <w:r w:rsidRPr="009126FD" w:rsidR="00AE5D50">
        <w:rPr>
          <w:sz w:val="20"/>
          <w:szCs w:val="20"/>
        </w:rPr>
        <w:t xml:space="preserve"> судебного района (</w:t>
      </w:r>
      <w:r w:rsidRPr="009126FD" w:rsidR="00AE5D50">
        <w:rPr>
          <w:sz w:val="20"/>
          <w:szCs w:val="20"/>
        </w:rPr>
        <w:t>Сакский</w:t>
      </w:r>
      <w:r w:rsidRPr="009126FD" w:rsidR="00AE5D50">
        <w:rPr>
          <w:sz w:val="20"/>
          <w:szCs w:val="20"/>
        </w:rPr>
        <w:t xml:space="preserve"> муниципальный район и городской округ Саки) Республики Крым, мирового судьи судебного участка № 74 </w:t>
      </w:r>
      <w:r w:rsidRPr="009126FD" w:rsidR="00AE5D50">
        <w:rPr>
          <w:sz w:val="20"/>
          <w:szCs w:val="20"/>
        </w:rPr>
        <w:t>Сакского</w:t>
      </w:r>
      <w:r w:rsidRPr="009126FD" w:rsidR="00AE5D50">
        <w:rPr>
          <w:sz w:val="20"/>
          <w:szCs w:val="20"/>
        </w:rPr>
        <w:t xml:space="preserve"> судебного района (</w:t>
      </w:r>
      <w:r w:rsidRPr="009126FD" w:rsidR="00AE5D50">
        <w:rPr>
          <w:sz w:val="20"/>
          <w:szCs w:val="20"/>
        </w:rPr>
        <w:t>Сакский</w:t>
      </w:r>
      <w:r w:rsidRPr="009126FD" w:rsidR="00AE5D50">
        <w:rPr>
          <w:sz w:val="20"/>
          <w:szCs w:val="20"/>
        </w:rPr>
        <w:t xml:space="preserve"> муниципальный район и городской округ Саки) Республики Крым по делу № 5-71-184/2022 от 06.07.2022 и постановления</w:t>
      </w:r>
      <w:r w:rsidRPr="009126FD" w:rsidR="00AE5D50">
        <w:rPr>
          <w:sz w:val="20"/>
          <w:szCs w:val="20"/>
        </w:rPr>
        <w:t xml:space="preserve"> исполняющего обязанности мирового судьи судебного участка № 71 </w:t>
      </w:r>
      <w:r w:rsidRPr="009126FD" w:rsidR="00AE5D50">
        <w:rPr>
          <w:sz w:val="20"/>
          <w:szCs w:val="20"/>
        </w:rPr>
        <w:t>Сакского</w:t>
      </w:r>
      <w:r w:rsidRPr="009126FD" w:rsidR="00AE5D50">
        <w:rPr>
          <w:sz w:val="20"/>
          <w:szCs w:val="20"/>
        </w:rPr>
        <w:t xml:space="preserve"> судебного района (</w:t>
      </w:r>
      <w:r w:rsidRPr="009126FD" w:rsidR="00AE5D50">
        <w:rPr>
          <w:sz w:val="20"/>
          <w:szCs w:val="20"/>
        </w:rPr>
        <w:t>Сакский</w:t>
      </w:r>
      <w:r w:rsidRPr="009126FD" w:rsidR="00AE5D50">
        <w:rPr>
          <w:sz w:val="20"/>
          <w:szCs w:val="20"/>
        </w:rPr>
        <w:t xml:space="preserve"> муниципальный район и городской округ Саки) Республики Крым, мирового судьи судебного участка № 74 </w:t>
      </w:r>
      <w:r w:rsidRPr="009126FD" w:rsidR="00AE5D50">
        <w:rPr>
          <w:sz w:val="20"/>
          <w:szCs w:val="20"/>
        </w:rPr>
        <w:t>Сакского</w:t>
      </w:r>
      <w:r w:rsidRPr="009126FD" w:rsidR="00AE5D50">
        <w:rPr>
          <w:sz w:val="20"/>
          <w:szCs w:val="20"/>
        </w:rPr>
        <w:t xml:space="preserve"> судебного района (</w:t>
      </w:r>
      <w:r w:rsidRPr="009126FD" w:rsidR="00AE5D50">
        <w:rPr>
          <w:sz w:val="20"/>
          <w:szCs w:val="20"/>
        </w:rPr>
        <w:t>Сакский</w:t>
      </w:r>
      <w:r w:rsidRPr="009126FD" w:rsidR="00AE5D50">
        <w:rPr>
          <w:sz w:val="20"/>
          <w:szCs w:val="20"/>
        </w:rPr>
        <w:t xml:space="preserve"> муниципальный район и городской округ Саки) Республики Крым по делу № 5</w:t>
      </w:r>
      <w:r w:rsidR="005C78F9">
        <w:rPr>
          <w:sz w:val="20"/>
          <w:szCs w:val="20"/>
        </w:rPr>
        <w:t>********</w:t>
      </w:r>
      <w:r w:rsidRPr="009126FD" w:rsidR="00AE5D50">
        <w:rPr>
          <w:sz w:val="20"/>
          <w:szCs w:val="20"/>
        </w:rPr>
        <w:t xml:space="preserve"> от 25.07.2022</w:t>
      </w:r>
      <w:r w:rsidR="00AE5D50">
        <w:rPr>
          <w:sz w:val="20"/>
          <w:szCs w:val="20"/>
        </w:rPr>
        <w:t>.</w:t>
      </w:r>
    </w:p>
    <w:p w:rsidR="003B19FB" w:rsidRPr="009126FD" w:rsidP="009126F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126FD">
        <w:rPr>
          <w:sz w:val="20"/>
          <w:szCs w:val="20"/>
        </w:rPr>
        <w:t>Исследовав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материалы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дела,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выслушав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пояснения</w:t>
      </w:r>
      <w:r w:rsidRPr="009126FD" w:rsidR="001443BD">
        <w:rPr>
          <w:sz w:val="20"/>
          <w:szCs w:val="20"/>
        </w:rPr>
        <w:t xml:space="preserve"> </w:t>
      </w:r>
      <w:r w:rsidRPr="009126FD" w:rsidR="000D734D">
        <w:rPr>
          <w:sz w:val="20"/>
          <w:szCs w:val="20"/>
        </w:rPr>
        <w:t xml:space="preserve">представителя </w:t>
      </w:r>
      <w:r w:rsidRPr="009126FD">
        <w:rPr>
          <w:sz w:val="20"/>
          <w:szCs w:val="20"/>
        </w:rPr>
        <w:t>привлекаемого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лица,</w:t>
      </w:r>
      <w:r w:rsidRPr="009126FD" w:rsidR="001443BD">
        <w:rPr>
          <w:sz w:val="20"/>
          <w:szCs w:val="20"/>
        </w:rPr>
        <w:t xml:space="preserve"> </w:t>
      </w:r>
      <w:r w:rsidRPr="009126FD" w:rsidR="000D734D">
        <w:rPr>
          <w:sz w:val="20"/>
          <w:szCs w:val="20"/>
        </w:rPr>
        <w:t>мировой судья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приходит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к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выводу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об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отсутствии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в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действиях</w:t>
      </w:r>
      <w:r w:rsidRPr="009126FD" w:rsidR="001443BD">
        <w:rPr>
          <w:sz w:val="20"/>
          <w:szCs w:val="20"/>
        </w:rPr>
        <w:t xml:space="preserve"> </w:t>
      </w:r>
      <w:r w:rsidRPr="009126FD" w:rsidR="009D3D93">
        <w:rPr>
          <w:color w:val="6600CC"/>
          <w:sz w:val="20"/>
          <w:szCs w:val="20"/>
        </w:rPr>
        <w:t>Шишева</w:t>
      </w:r>
      <w:r w:rsidRPr="009126FD" w:rsidR="009D3D93">
        <w:rPr>
          <w:color w:val="6600CC"/>
          <w:sz w:val="20"/>
          <w:szCs w:val="20"/>
        </w:rPr>
        <w:t xml:space="preserve"> С.М.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состава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правонарушения,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предусмотренного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ч.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1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ст.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12.26.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КоАП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РФ</w:t>
      </w:r>
      <w:r w:rsidRPr="009126FD" w:rsidR="00D41B4E">
        <w:rPr>
          <w:sz w:val="20"/>
          <w:szCs w:val="20"/>
        </w:rPr>
        <w:t>,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и</w:t>
      </w:r>
      <w:r w:rsidRPr="009126FD" w:rsidR="001443BD">
        <w:rPr>
          <w:rFonts w:eastAsia="Calibri"/>
          <w:sz w:val="20"/>
          <w:szCs w:val="20"/>
          <w:lang w:eastAsia="ru-RU"/>
        </w:rPr>
        <w:t xml:space="preserve"> </w:t>
      </w:r>
      <w:r w:rsidRPr="009126FD">
        <w:rPr>
          <w:rFonts w:eastAsia="Calibri"/>
          <w:sz w:val="20"/>
          <w:szCs w:val="20"/>
          <w:lang w:eastAsia="ru-RU"/>
        </w:rPr>
        <w:t>о</w:t>
      </w:r>
      <w:r w:rsidRPr="009126FD" w:rsidR="001443BD">
        <w:rPr>
          <w:rFonts w:eastAsia="Calibri"/>
          <w:sz w:val="20"/>
          <w:szCs w:val="20"/>
          <w:lang w:eastAsia="ru-RU"/>
        </w:rPr>
        <w:t xml:space="preserve"> </w:t>
      </w:r>
      <w:r w:rsidRPr="009126FD" w:rsidR="00A14D51">
        <w:rPr>
          <w:rFonts w:eastAsia="Calibri"/>
          <w:sz w:val="20"/>
          <w:szCs w:val="20"/>
          <w:lang w:eastAsia="ru-RU"/>
        </w:rPr>
        <w:t xml:space="preserve">необходимости </w:t>
      </w:r>
      <w:r w:rsidRPr="009126FD">
        <w:rPr>
          <w:rFonts w:eastAsia="Calibri"/>
          <w:sz w:val="20"/>
          <w:szCs w:val="20"/>
          <w:lang w:eastAsia="ru-RU"/>
        </w:rPr>
        <w:t>прекращени</w:t>
      </w:r>
      <w:r w:rsidRPr="009126FD" w:rsidR="00D41B4E">
        <w:rPr>
          <w:rFonts w:eastAsia="Calibri"/>
          <w:sz w:val="20"/>
          <w:szCs w:val="20"/>
          <w:lang w:eastAsia="ru-RU"/>
        </w:rPr>
        <w:t>я</w:t>
      </w:r>
      <w:r w:rsidRPr="009126FD" w:rsidR="001443BD">
        <w:rPr>
          <w:rFonts w:eastAsia="Calibri"/>
          <w:sz w:val="20"/>
          <w:szCs w:val="20"/>
          <w:lang w:eastAsia="ru-RU"/>
        </w:rPr>
        <w:t xml:space="preserve"> </w:t>
      </w:r>
      <w:r w:rsidRPr="009126FD">
        <w:rPr>
          <w:rFonts w:eastAsia="Calibri"/>
          <w:sz w:val="20"/>
          <w:szCs w:val="20"/>
          <w:lang w:eastAsia="ru-RU"/>
        </w:rPr>
        <w:t>производства</w:t>
      </w:r>
      <w:r w:rsidRPr="009126FD" w:rsidR="001443BD">
        <w:rPr>
          <w:rFonts w:eastAsia="Calibri"/>
          <w:sz w:val="20"/>
          <w:szCs w:val="20"/>
          <w:lang w:eastAsia="ru-RU"/>
        </w:rPr>
        <w:t xml:space="preserve"> </w:t>
      </w:r>
      <w:r w:rsidRPr="009126FD">
        <w:rPr>
          <w:rFonts w:eastAsia="Calibri"/>
          <w:sz w:val="20"/>
          <w:szCs w:val="20"/>
          <w:lang w:eastAsia="ru-RU"/>
        </w:rPr>
        <w:t>по</w:t>
      </w:r>
      <w:r w:rsidRPr="009126FD" w:rsidR="001443BD">
        <w:rPr>
          <w:rFonts w:eastAsia="Calibri"/>
          <w:sz w:val="20"/>
          <w:szCs w:val="20"/>
          <w:lang w:eastAsia="ru-RU"/>
        </w:rPr>
        <w:t xml:space="preserve"> </w:t>
      </w:r>
      <w:r w:rsidRPr="009126FD">
        <w:rPr>
          <w:rFonts w:eastAsia="Calibri"/>
          <w:sz w:val="20"/>
          <w:szCs w:val="20"/>
          <w:lang w:eastAsia="ru-RU"/>
        </w:rPr>
        <w:t>делу</w:t>
      </w:r>
      <w:r w:rsidRPr="009126FD" w:rsidR="001443BD">
        <w:rPr>
          <w:rFonts w:eastAsia="Calibri"/>
          <w:sz w:val="20"/>
          <w:szCs w:val="20"/>
          <w:lang w:eastAsia="ru-RU"/>
        </w:rPr>
        <w:t xml:space="preserve"> </w:t>
      </w:r>
      <w:r w:rsidRPr="009126FD">
        <w:rPr>
          <w:rFonts w:eastAsia="Calibri"/>
          <w:sz w:val="20"/>
          <w:szCs w:val="20"/>
          <w:lang w:eastAsia="ru-RU"/>
        </w:rPr>
        <w:t>по</w:t>
      </w:r>
      <w:r w:rsidRPr="009126FD" w:rsidR="001443BD">
        <w:rPr>
          <w:rFonts w:eastAsia="Calibri"/>
          <w:sz w:val="20"/>
          <w:szCs w:val="20"/>
          <w:lang w:eastAsia="ru-RU"/>
        </w:rPr>
        <w:t xml:space="preserve"> </w:t>
      </w:r>
      <w:hyperlink r:id="rId30" w:history="1">
        <w:r w:rsidRPr="009126FD">
          <w:rPr>
            <w:rFonts w:eastAsia="Calibri"/>
            <w:sz w:val="20"/>
            <w:szCs w:val="20"/>
            <w:lang w:eastAsia="ru-RU"/>
          </w:rPr>
          <w:t>пункту</w:t>
        </w:r>
        <w:r w:rsidRPr="009126FD" w:rsidR="001443BD">
          <w:rPr>
            <w:rFonts w:eastAsia="Calibri"/>
            <w:sz w:val="20"/>
            <w:szCs w:val="20"/>
            <w:lang w:eastAsia="ru-RU"/>
          </w:rPr>
          <w:t xml:space="preserve"> </w:t>
        </w:r>
        <w:r w:rsidRPr="009126FD">
          <w:rPr>
            <w:rFonts w:eastAsia="Calibri"/>
            <w:sz w:val="20"/>
            <w:szCs w:val="20"/>
            <w:lang w:eastAsia="ru-RU"/>
          </w:rPr>
          <w:t>2</w:t>
        </w:r>
        <w:r w:rsidRPr="009126FD" w:rsidR="001443BD">
          <w:rPr>
            <w:rFonts w:eastAsia="Calibri"/>
            <w:sz w:val="20"/>
            <w:szCs w:val="20"/>
            <w:lang w:eastAsia="ru-RU"/>
          </w:rPr>
          <w:t xml:space="preserve"> </w:t>
        </w:r>
        <w:r w:rsidRPr="009126FD">
          <w:rPr>
            <w:rFonts w:eastAsia="Calibri"/>
            <w:sz w:val="20"/>
            <w:szCs w:val="20"/>
            <w:lang w:eastAsia="ru-RU"/>
          </w:rPr>
          <w:t>части</w:t>
        </w:r>
        <w:r w:rsidRPr="009126FD" w:rsidR="001443BD">
          <w:rPr>
            <w:rFonts w:eastAsia="Calibri"/>
            <w:sz w:val="20"/>
            <w:szCs w:val="20"/>
            <w:lang w:eastAsia="ru-RU"/>
          </w:rPr>
          <w:t xml:space="preserve"> </w:t>
        </w:r>
        <w:r w:rsidRPr="009126FD">
          <w:rPr>
            <w:rFonts w:eastAsia="Calibri"/>
            <w:sz w:val="20"/>
            <w:szCs w:val="20"/>
            <w:lang w:eastAsia="ru-RU"/>
          </w:rPr>
          <w:t>1</w:t>
        </w:r>
        <w:r w:rsidRPr="009126FD" w:rsidR="001443BD">
          <w:rPr>
            <w:rFonts w:eastAsia="Calibri"/>
            <w:sz w:val="20"/>
            <w:szCs w:val="20"/>
            <w:lang w:eastAsia="ru-RU"/>
          </w:rPr>
          <w:t xml:space="preserve"> </w:t>
        </w:r>
        <w:r w:rsidRPr="009126FD">
          <w:rPr>
            <w:rFonts w:eastAsia="Calibri"/>
            <w:sz w:val="20"/>
            <w:szCs w:val="20"/>
            <w:lang w:eastAsia="ru-RU"/>
          </w:rPr>
          <w:t>статьи</w:t>
        </w:r>
        <w:r w:rsidRPr="009126FD" w:rsidR="001443BD">
          <w:rPr>
            <w:rFonts w:eastAsia="Calibri"/>
            <w:sz w:val="20"/>
            <w:szCs w:val="20"/>
            <w:lang w:eastAsia="ru-RU"/>
          </w:rPr>
          <w:t xml:space="preserve"> </w:t>
        </w:r>
        <w:r w:rsidRPr="009126FD">
          <w:rPr>
            <w:rFonts w:eastAsia="Calibri"/>
            <w:sz w:val="20"/>
            <w:szCs w:val="20"/>
            <w:lang w:eastAsia="ru-RU"/>
          </w:rPr>
          <w:t>24.5</w:t>
        </w:r>
      </w:hyperlink>
      <w:r w:rsidRPr="009126FD" w:rsidR="001443BD">
        <w:rPr>
          <w:rFonts w:eastAsia="Calibri"/>
          <w:sz w:val="20"/>
          <w:szCs w:val="20"/>
          <w:lang w:eastAsia="ru-RU"/>
        </w:rPr>
        <w:t xml:space="preserve"> КоАП РФ</w:t>
      </w:r>
      <w:r w:rsidRPr="009126FD" w:rsidR="000D734D">
        <w:rPr>
          <w:rFonts w:eastAsia="Calibri"/>
          <w:sz w:val="20"/>
          <w:szCs w:val="20"/>
          <w:lang w:eastAsia="ru-RU"/>
        </w:rPr>
        <w:t>.</w:t>
      </w:r>
    </w:p>
    <w:p w:rsidR="00C77220" w:rsidP="009126FD">
      <w:pPr>
        <w:autoSpaceDE w:val="0"/>
        <w:autoSpaceDN w:val="0"/>
        <w:adjustRightInd w:val="0"/>
        <w:spacing w:line="360" w:lineRule="auto"/>
        <w:ind w:right="-40" w:firstLine="709"/>
        <w:jc w:val="both"/>
        <w:rPr>
          <w:sz w:val="20"/>
          <w:szCs w:val="20"/>
        </w:rPr>
      </w:pPr>
      <w:r w:rsidRPr="009126FD">
        <w:rPr>
          <w:sz w:val="20"/>
          <w:szCs w:val="20"/>
        </w:rPr>
        <w:t>В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соответствии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с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ч.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2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ст.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29.4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КоАП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РФ</w:t>
      </w:r>
      <w:r w:rsidRPr="009126FD" w:rsidR="0087570E">
        <w:rPr>
          <w:sz w:val="20"/>
          <w:szCs w:val="20"/>
        </w:rPr>
        <w:t>,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при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наличии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обстоятельств,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предусмотренных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статьей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24.5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настоящего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Кодекса,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выносится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постановление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о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прекращении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производства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по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делу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об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административном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правонарушении.</w:t>
      </w:r>
    </w:p>
    <w:p w:rsidR="00AE5D50" w:rsidRPr="00996E0C" w:rsidP="00AE5D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6E0C">
        <w:rPr>
          <w:sz w:val="20"/>
          <w:szCs w:val="20"/>
        </w:rPr>
        <w:t>По результатам рассмотрения дела  объявлена резолютивная часть Постановления.</w:t>
      </w:r>
    </w:p>
    <w:p w:rsidR="00AE5D50" w:rsidRPr="00996E0C" w:rsidP="00AE5D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6E0C">
        <w:rPr>
          <w:sz w:val="20"/>
          <w:szCs w:val="20"/>
        </w:rPr>
        <w:t xml:space="preserve">При вынесении постановления по делу об административном правонарушении судья в исключительных случаях вправе отложить составление мотивированного постановления не более чем на три дня со дня окончания разбирательства дела, за исключением дел об административных правонарушениях, указанных в </w:t>
      </w:r>
      <w:hyperlink r:id="rId31" w:history="1">
        <w:r w:rsidRPr="00996E0C">
          <w:rPr>
            <w:sz w:val="20"/>
            <w:szCs w:val="20"/>
          </w:rPr>
          <w:t>частях 3</w:t>
        </w:r>
      </w:hyperlink>
      <w:r w:rsidRPr="00996E0C">
        <w:rPr>
          <w:sz w:val="20"/>
          <w:szCs w:val="20"/>
        </w:rPr>
        <w:t xml:space="preserve"> - </w:t>
      </w:r>
      <w:hyperlink r:id="rId32" w:history="1">
        <w:r w:rsidRPr="00996E0C">
          <w:rPr>
            <w:sz w:val="20"/>
            <w:szCs w:val="20"/>
          </w:rPr>
          <w:t>5 статьи 29.6</w:t>
        </w:r>
      </w:hyperlink>
      <w:r w:rsidRPr="00996E0C">
        <w:rPr>
          <w:sz w:val="20"/>
          <w:szCs w:val="20"/>
        </w:rPr>
        <w:t xml:space="preserve"> КоАП РФ (</w:t>
      </w:r>
      <w:hyperlink r:id="rId33" w:history="1">
        <w:r w:rsidRPr="00996E0C">
          <w:rPr>
            <w:sz w:val="20"/>
            <w:szCs w:val="20"/>
          </w:rPr>
          <w:t>часть 1 статьи 29.11</w:t>
        </w:r>
      </w:hyperlink>
      <w:r w:rsidRPr="00996E0C">
        <w:rPr>
          <w:sz w:val="20"/>
          <w:szCs w:val="20"/>
        </w:rPr>
        <w:t xml:space="preserve"> КоАП РФ).</w:t>
      </w:r>
    </w:p>
    <w:p w:rsidR="00AE5D50" w:rsidRPr="00996E0C" w:rsidP="00AE5D50">
      <w:pPr>
        <w:spacing w:line="360" w:lineRule="auto"/>
        <w:ind w:firstLine="709"/>
        <w:jc w:val="both"/>
        <w:rPr>
          <w:sz w:val="20"/>
          <w:szCs w:val="20"/>
        </w:rPr>
      </w:pPr>
      <w:r w:rsidRPr="00996E0C">
        <w:rPr>
          <w:sz w:val="20"/>
          <w:szCs w:val="20"/>
        </w:rPr>
        <w:t>Резолютивная часть постановления в таких случаях должна быть объявлена немедленно по окончании рассмотрения дела. Днем вынесения постановления следует считать день его составления в полном объеме, а не день оглашения резолютивной части постановления.</w:t>
      </w:r>
    </w:p>
    <w:p w:rsidR="00AE5D50" w:rsidRPr="00996E0C" w:rsidP="00AE5D50">
      <w:pPr>
        <w:spacing w:line="360" w:lineRule="auto"/>
        <w:ind w:firstLine="709"/>
        <w:jc w:val="both"/>
        <w:rPr>
          <w:sz w:val="20"/>
          <w:szCs w:val="20"/>
        </w:rPr>
      </w:pPr>
      <w:r w:rsidRPr="00996E0C">
        <w:rPr>
          <w:sz w:val="20"/>
          <w:szCs w:val="20"/>
        </w:rPr>
        <w:t xml:space="preserve">Полный текст Постановления составлен и подписан </w:t>
      </w:r>
      <w:r w:rsidRPr="00AE5D50">
        <w:rPr>
          <w:color w:val="6600CC"/>
          <w:sz w:val="20"/>
          <w:szCs w:val="20"/>
        </w:rPr>
        <w:t>02.09.2022</w:t>
      </w:r>
      <w:r w:rsidRPr="00996E0C">
        <w:rPr>
          <w:sz w:val="20"/>
          <w:szCs w:val="20"/>
        </w:rPr>
        <w:t>.</w:t>
      </w:r>
    </w:p>
    <w:p w:rsidR="00C77220" w:rsidRPr="009126FD" w:rsidP="009126FD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126FD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126FD" w:rsidR="001443BD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126FD">
        <w:rPr>
          <w:rStyle w:val="longtext"/>
          <w:rFonts w:ascii="Times New Roman" w:eastAsia="Calibri" w:hAnsi="Times New Roman"/>
          <w:szCs w:val="20"/>
        </w:rPr>
        <w:t>ч.</w:t>
      </w:r>
      <w:r w:rsidRPr="009126FD" w:rsidR="001443BD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126FD">
        <w:rPr>
          <w:rStyle w:val="longtext"/>
          <w:rFonts w:ascii="Times New Roman" w:eastAsia="Calibri" w:hAnsi="Times New Roman"/>
          <w:szCs w:val="20"/>
        </w:rPr>
        <w:t>1</w:t>
      </w:r>
      <w:r w:rsidRPr="009126FD" w:rsidR="001443BD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126FD">
        <w:rPr>
          <w:rStyle w:val="longtext"/>
          <w:rFonts w:ascii="Times New Roman" w:eastAsia="Calibri" w:hAnsi="Times New Roman"/>
          <w:szCs w:val="20"/>
        </w:rPr>
        <w:t>ст.</w:t>
      </w:r>
      <w:r w:rsidRPr="009126FD" w:rsidR="001443BD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126FD">
        <w:rPr>
          <w:rStyle w:val="longtext"/>
          <w:rFonts w:ascii="Times New Roman" w:eastAsia="Calibri" w:hAnsi="Times New Roman"/>
          <w:szCs w:val="20"/>
        </w:rPr>
        <w:t>12.26,</w:t>
      </w:r>
      <w:r w:rsidRPr="009126FD" w:rsidR="001443BD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126FD">
        <w:rPr>
          <w:rStyle w:val="longtext"/>
          <w:rFonts w:ascii="Times New Roman" w:eastAsia="Calibri" w:hAnsi="Times New Roman"/>
          <w:szCs w:val="20"/>
        </w:rPr>
        <w:t>ст.</w:t>
      </w:r>
      <w:r w:rsidRPr="009126FD" w:rsidR="001443BD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126FD">
        <w:rPr>
          <w:rFonts w:ascii="Times New Roman" w:hAnsi="Times New Roman"/>
          <w:szCs w:val="20"/>
        </w:rPr>
        <w:t>ст.</w:t>
      </w:r>
      <w:r w:rsidRPr="009126FD" w:rsidR="001443BD">
        <w:rPr>
          <w:rFonts w:ascii="Times New Roman" w:hAnsi="Times New Roman"/>
          <w:szCs w:val="20"/>
        </w:rPr>
        <w:t xml:space="preserve"> </w:t>
      </w:r>
      <w:r w:rsidRPr="009126FD">
        <w:rPr>
          <w:rFonts w:ascii="Times New Roman" w:hAnsi="Times New Roman"/>
          <w:szCs w:val="20"/>
        </w:rPr>
        <w:t>24.5,</w:t>
      </w:r>
      <w:r w:rsidRPr="009126FD" w:rsidR="001443BD">
        <w:rPr>
          <w:rFonts w:ascii="Times New Roman" w:hAnsi="Times New Roman"/>
          <w:szCs w:val="20"/>
        </w:rPr>
        <w:t xml:space="preserve"> </w:t>
      </w:r>
      <w:r w:rsidRPr="009126FD">
        <w:rPr>
          <w:rFonts w:ascii="Times New Roman" w:hAnsi="Times New Roman"/>
          <w:szCs w:val="20"/>
        </w:rPr>
        <w:t>28.9,</w:t>
      </w:r>
      <w:r w:rsidRPr="009126FD" w:rsidR="001443BD">
        <w:rPr>
          <w:rFonts w:ascii="Times New Roman" w:hAnsi="Times New Roman"/>
          <w:szCs w:val="20"/>
        </w:rPr>
        <w:t xml:space="preserve"> </w:t>
      </w:r>
      <w:r w:rsidRPr="009126FD">
        <w:rPr>
          <w:rFonts w:ascii="Times New Roman" w:hAnsi="Times New Roman"/>
          <w:szCs w:val="20"/>
        </w:rPr>
        <w:t>29.9,</w:t>
      </w:r>
      <w:r w:rsidRPr="009126FD" w:rsidR="001443BD">
        <w:rPr>
          <w:rFonts w:ascii="Times New Roman" w:hAnsi="Times New Roman"/>
          <w:szCs w:val="20"/>
        </w:rPr>
        <w:t xml:space="preserve"> </w:t>
      </w:r>
      <w:r w:rsidRPr="009126FD">
        <w:rPr>
          <w:rFonts w:ascii="Times New Roman" w:hAnsi="Times New Roman"/>
          <w:szCs w:val="20"/>
        </w:rPr>
        <w:t>29.10</w:t>
      </w:r>
      <w:r w:rsidRPr="009126FD" w:rsidR="001443BD">
        <w:rPr>
          <w:rFonts w:ascii="Times New Roman" w:hAnsi="Times New Roman"/>
          <w:szCs w:val="20"/>
        </w:rPr>
        <w:t xml:space="preserve"> </w:t>
      </w:r>
      <w:r w:rsidRPr="009126FD">
        <w:rPr>
          <w:rFonts w:ascii="Times New Roman" w:hAnsi="Times New Roman"/>
          <w:szCs w:val="20"/>
        </w:rPr>
        <w:t>КоАП</w:t>
      </w:r>
      <w:r w:rsidRPr="009126FD" w:rsidR="001443BD">
        <w:rPr>
          <w:rFonts w:ascii="Times New Roman" w:hAnsi="Times New Roman"/>
          <w:szCs w:val="20"/>
        </w:rPr>
        <w:t xml:space="preserve"> </w:t>
      </w:r>
      <w:r w:rsidRPr="009126FD">
        <w:rPr>
          <w:rFonts w:ascii="Times New Roman" w:hAnsi="Times New Roman"/>
          <w:szCs w:val="20"/>
        </w:rPr>
        <w:t>РФ,</w:t>
      </w:r>
      <w:r w:rsidRPr="009126FD" w:rsidR="001443BD">
        <w:rPr>
          <w:rFonts w:ascii="Times New Roman" w:hAnsi="Times New Roman"/>
          <w:szCs w:val="20"/>
        </w:rPr>
        <w:t xml:space="preserve"> </w:t>
      </w:r>
      <w:r w:rsidR="00501423">
        <w:rPr>
          <w:rFonts w:ascii="Times New Roman" w:hAnsi="Times New Roman"/>
          <w:szCs w:val="20"/>
        </w:rPr>
        <w:t xml:space="preserve">мировой </w:t>
      </w:r>
      <w:r w:rsidRPr="009126FD">
        <w:rPr>
          <w:rFonts w:ascii="Times New Roman" w:hAnsi="Times New Roman"/>
          <w:szCs w:val="20"/>
        </w:rPr>
        <w:t>суд</w:t>
      </w:r>
      <w:r w:rsidR="00501423">
        <w:rPr>
          <w:rFonts w:ascii="Times New Roman" w:hAnsi="Times New Roman"/>
          <w:szCs w:val="20"/>
        </w:rPr>
        <w:t>ья</w:t>
      </w:r>
    </w:p>
    <w:p w:rsidR="00AE5D50" w:rsidP="00501423">
      <w:pPr>
        <w:spacing w:line="360" w:lineRule="auto"/>
        <w:jc w:val="center"/>
        <w:rPr>
          <w:sz w:val="20"/>
          <w:szCs w:val="20"/>
        </w:rPr>
      </w:pPr>
    </w:p>
    <w:p w:rsidR="00AE5D50" w:rsidP="00501423">
      <w:pPr>
        <w:spacing w:line="360" w:lineRule="auto"/>
        <w:jc w:val="center"/>
        <w:rPr>
          <w:sz w:val="20"/>
          <w:szCs w:val="20"/>
        </w:rPr>
      </w:pPr>
    </w:p>
    <w:p w:rsidR="00AE5D50" w:rsidP="00501423">
      <w:pPr>
        <w:spacing w:line="360" w:lineRule="auto"/>
        <w:jc w:val="center"/>
        <w:rPr>
          <w:sz w:val="20"/>
          <w:szCs w:val="20"/>
        </w:rPr>
      </w:pPr>
    </w:p>
    <w:p w:rsidR="00E3095F" w:rsidRPr="009126FD" w:rsidP="00501423">
      <w:pPr>
        <w:spacing w:line="360" w:lineRule="auto"/>
        <w:jc w:val="center"/>
        <w:rPr>
          <w:sz w:val="20"/>
          <w:szCs w:val="20"/>
        </w:rPr>
      </w:pPr>
      <w:r w:rsidRPr="009126FD">
        <w:rPr>
          <w:sz w:val="20"/>
          <w:szCs w:val="20"/>
        </w:rPr>
        <w:t>ПОСТАНОВИЛ:</w:t>
      </w:r>
    </w:p>
    <w:p w:rsidR="00E3095F" w:rsidRPr="00AE5D50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AE5D50">
        <w:rPr>
          <w:sz w:val="20"/>
          <w:szCs w:val="20"/>
        </w:rPr>
        <w:t>Производство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по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делу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об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административном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правонарушении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в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отношении</w:t>
      </w:r>
      <w:r w:rsidRPr="00AE5D50" w:rsidR="001443BD">
        <w:rPr>
          <w:sz w:val="20"/>
          <w:szCs w:val="20"/>
        </w:rPr>
        <w:t xml:space="preserve"> </w:t>
      </w:r>
      <w:r w:rsidRPr="00AE5D50" w:rsidR="00AE5D50">
        <w:rPr>
          <w:color w:val="6600CC"/>
          <w:sz w:val="20"/>
          <w:szCs w:val="20"/>
        </w:rPr>
        <w:t>Шишева</w:t>
      </w:r>
      <w:r w:rsidRPr="00AE5D50" w:rsidR="00AE5D50">
        <w:rPr>
          <w:color w:val="6600CC"/>
          <w:sz w:val="20"/>
          <w:szCs w:val="20"/>
        </w:rPr>
        <w:t xml:space="preserve"> </w:t>
      </w:r>
      <w:r w:rsidRPr="00AE5D50" w:rsidR="00AE5D50">
        <w:rPr>
          <w:color w:val="6600CC"/>
          <w:sz w:val="20"/>
          <w:szCs w:val="20"/>
        </w:rPr>
        <w:t>Сальмана</w:t>
      </w:r>
      <w:r w:rsidRPr="00AE5D50" w:rsidR="00AE5D50">
        <w:rPr>
          <w:color w:val="6600CC"/>
          <w:sz w:val="20"/>
          <w:szCs w:val="20"/>
        </w:rPr>
        <w:t xml:space="preserve"> </w:t>
      </w:r>
      <w:r w:rsidRPr="00AE5D50" w:rsidR="00AE5D50">
        <w:rPr>
          <w:color w:val="6600CC"/>
          <w:sz w:val="20"/>
          <w:szCs w:val="20"/>
        </w:rPr>
        <w:t>Магамедовича</w:t>
      </w:r>
      <w:r w:rsidRPr="00AE5D50" w:rsidR="00AE5D50">
        <w:rPr>
          <w:color w:val="6600CC"/>
          <w:sz w:val="20"/>
          <w:szCs w:val="20"/>
        </w:rPr>
        <w:t xml:space="preserve">, </w:t>
      </w:r>
      <w:r w:rsidR="005C78F9">
        <w:rPr>
          <w:color w:val="6600CC"/>
          <w:sz w:val="20"/>
          <w:szCs w:val="20"/>
        </w:rPr>
        <w:t>******</w:t>
      </w:r>
      <w:r w:rsidRPr="00AE5D50" w:rsidR="00AE5D50">
        <w:rPr>
          <w:color w:val="6600CC"/>
          <w:sz w:val="20"/>
          <w:szCs w:val="20"/>
        </w:rPr>
        <w:t xml:space="preserve"> года рождения, уроженца </w:t>
      </w:r>
      <w:r w:rsidR="005C78F9">
        <w:rPr>
          <w:color w:val="6600CC"/>
          <w:sz w:val="20"/>
          <w:szCs w:val="20"/>
        </w:rPr>
        <w:t>******</w:t>
      </w:r>
      <w:r w:rsidRPr="00AE5D50" w:rsidR="00AE5D50">
        <w:rPr>
          <w:color w:val="6600CC"/>
          <w:sz w:val="20"/>
          <w:szCs w:val="20"/>
        </w:rPr>
        <w:t xml:space="preserve">, документированного паспортом гражданина РФ </w:t>
      </w:r>
      <w:r w:rsidR="005C78F9">
        <w:rPr>
          <w:color w:val="6600CC"/>
          <w:sz w:val="20"/>
          <w:szCs w:val="20"/>
        </w:rPr>
        <w:t>********</w:t>
      </w:r>
      <w:r w:rsidRPr="00AE5D50" w:rsidR="00AE5D50">
        <w:rPr>
          <w:color w:val="6600CC"/>
          <w:sz w:val="20"/>
          <w:szCs w:val="20"/>
        </w:rPr>
        <w:t xml:space="preserve">, </w:t>
      </w:r>
      <w:r w:rsidRPr="00AE5D50" w:rsidR="00AE5D50">
        <w:rPr>
          <w:color w:val="6600CC"/>
          <w:sz w:val="20"/>
          <w:szCs w:val="20"/>
        </w:rPr>
        <w:t>выдан</w:t>
      </w:r>
      <w:r w:rsidRPr="00AE5D50" w:rsidR="00AE5D50">
        <w:rPr>
          <w:color w:val="6600CC"/>
          <w:sz w:val="20"/>
          <w:szCs w:val="20"/>
        </w:rPr>
        <w:t xml:space="preserve"> </w:t>
      </w:r>
      <w:r w:rsidR="005C78F9">
        <w:rPr>
          <w:color w:val="6600CC"/>
          <w:sz w:val="20"/>
          <w:szCs w:val="20"/>
        </w:rPr>
        <w:t>*******</w:t>
      </w:r>
      <w:r w:rsidRPr="00AE5D50" w:rsidR="00AE5D50">
        <w:rPr>
          <w:color w:val="6600CC"/>
          <w:sz w:val="20"/>
          <w:szCs w:val="20"/>
        </w:rPr>
        <w:t xml:space="preserve"> МВД по </w:t>
      </w:r>
      <w:r w:rsidR="005C78F9">
        <w:rPr>
          <w:color w:val="6600CC"/>
          <w:sz w:val="20"/>
          <w:szCs w:val="20"/>
        </w:rPr>
        <w:t>********</w:t>
      </w:r>
      <w:r w:rsidRPr="00AE5D50" w:rsidR="00AE5D50">
        <w:rPr>
          <w:color w:val="6600CC"/>
          <w:sz w:val="20"/>
          <w:szCs w:val="20"/>
        </w:rPr>
        <w:t xml:space="preserve"> зарегистрированного  адресу: Республика Адыгея, </w:t>
      </w:r>
      <w:r w:rsidR="005C78F9">
        <w:rPr>
          <w:color w:val="6600CC"/>
          <w:sz w:val="20"/>
          <w:szCs w:val="20"/>
        </w:rPr>
        <w:t>*********</w:t>
      </w:r>
      <w:r w:rsidRPr="00AE5D50" w:rsidR="00AE5D50">
        <w:rPr>
          <w:color w:val="6600CC"/>
          <w:sz w:val="20"/>
          <w:szCs w:val="20"/>
        </w:rPr>
        <w:t xml:space="preserve">, </w:t>
      </w:r>
      <w:r w:rsidRPr="00AE5D50" w:rsidR="00AE5D50">
        <w:rPr>
          <w:color w:val="6600CC"/>
          <w:sz w:val="20"/>
          <w:szCs w:val="20"/>
        </w:rPr>
        <w:t>проживающего</w:t>
      </w:r>
      <w:r w:rsidRPr="00AE5D50" w:rsidR="00AE5D50">
        <w:rPr>
          <w:color w:val="6600CC"/>
          <w:sz w:val="20"/>
          <w:szCs w:val="20"/>
        </w:rPr>
        <w:t xml:space="preserve"> по адресу: Республика Крым, гор. Евпатория, </w:t>
      </w:r>
      <w:r w:rsidR="005C78F9">
        <w:rPr>
          <w:color w:val="6600CC"/>
          <w:sz w:val="20"/>
          <w:szCs w:val="20"/>
        </w:rPr>
        <w:t>*********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по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части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1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статьи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12.26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Кодекса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Российской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Федерации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об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административных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правонарушениях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прекратить.</w:t>
      </w:r>
    </w:p>
    <w:p w:rsidR="006B3C1B" w:rsidRPr="009126FD" w:rsidP="009126FD">
      <w:pPr>
        <w:spacing w:line="360" w:lineRule="auto"/>
        <w:ind w:firstLine="709"/>
        <w:jc w:val="both"/>
        <w:rPr>
          <w:sz w:val="20"/>
          <w:szCs w:val="20"/>
        </w:rPr>
      </w:pPr>
      <w:r w:rsidRPr="00AE5D50">
        <w:rPr>
          <w:sz w:val="20"/>
          <w:szCs w:val="20"/>
        </w:rPr>
        <w:t>Постановление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может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быть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обжаловано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в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Евпаторийский</w:t>
      </w:r>
      <w:r w:rsidRPr="00AE5D50" w:rsidR="001443BD">
        <w:rPr>
          <w:sz w:val="20"/>
          <w:szCs w:val="20"/>
        </w:rPr>
        <w:t xml:space="preserve"> </w:t>
      </w:r>
      <w:r w:rsidRPr="00AE5D50">
        <w:rPr>
          <w:sz w:val="20"/>
          <w:szCs w:val="20"/>
        </w:rPr>
        <w:t>городской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суд</w:t>
      </w:r>
      <w:r w:rsidRPr="009126FD" w:rsidR="001443BD">
        <w:rPr>
          <w:sz w:val="20"/>
          <w:szCs w:val="20"/>
        </w:rPr>
        <w:t xml:space="preserve"> </w:t>
      </w:r>
      <w:r w:rsidRPr="009126FD" w:rsidR="004232B9">
        <w:rPr>
          <w:sz w:val="20"/>
          <w:szCs w:val="20"/>
        </w:rPr>
        <w:t>Республики</w:t>
      </w:r>
      <w:r w:rsidRPr="009126FD" w:rsidR="001443BD">
        <w:rPr>
          <w:sz w:val="20"/>
          <w:szCs w:val="20"/>
        </w:rPr>
        <w:t xml:space="preserve"> </w:t>
      </w:r>
      <w:r w:rsidRPr="009126FD" w:rsidR="004232B9">
        <w:rPr>
          <w:sz w:val="20"/>
          <w:szCs w:val="20"/>
        </w:rPr>
        <w:t>Крым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в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течение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10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суток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со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дня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вручения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или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получения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копии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постановления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в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порядке,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предусмотренном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ст.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30.2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Кодекса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Российской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Федерации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об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административных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правонарушениях</w:t>
      </w:r>
      <w:r w:rsidRPr="009126FD">
        <w:rPr>
          <w:sz w:val="20"/>
          <w:szCs w:val="20"/>
        </w:rPr>
        <w:t>.</w:t>
      </w:r>
    </w:p>
    <w:p w:rsidR="006B3C1B" w:rsidRPr="009126FD" w:rsidP="009126FD">
      <w:pPr>
        <w:spacing w:line="360" w:lineRule="auto"/>
        <w:ind w:firstLine="709"/>
        <w:rPr>
          <w:sz w:val="20"/>
          <w:szCs w:val="20"/>
        </w:rPr>
      </w:pPr>
    </w:p>
    <w:p w:rsidR="006B3C1B" w:rsidRPr="009126FD" w:rsidP="009126FD">
      <w:pPr>
        <w:spacing w:line="360" w:lineRule="auto"/>
        <w:ind w:firstLine="709"/>
        <w:rPr>
          <w:sz w:val="20"/>
          <w:szCs w:val="20"/>
        </w:rPr>
      </w:pPr>
      <w:r w:rsidRPr="009126FD">
        <w:rPr>
          <w:sz w:val="20"/>
          <w:szCs w:val="20"/>
        </w:rPr>
        <w:t>Мировой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судья</w:t>
      </w:r>
      <w:r w:rsidRPr="009126FD">
        <w:rPr>
          <w:sz w:val="20"/>
          <w:szCs w:val="20"/>
        </w:rPr>
        <w:tab/>
      </w:r>
      <w:r w:rsidRPr="009126FD">
        <w:rPr>
          <w:sz w:val="20"/>
          <w:szCs w:val="20"/>
        </w:rPr>
        <w:tab/>
      </w:r>
      <w:r w:rsidRPr="009126FD">
        <w:rPr>
          <w:sz w:val="20"/>
          <w:szCs w:val="20"/>
        </w:rPr>
        <w:tab/>
      </w:r>
      <w:r w:rsidRPr="009126FD">
        <w:rPr>
          <w:sz w:val="20"/>
          <w:szCs w:val="20"/>
        </w:rPr>
        <w:tab/>
      </w:r>
      <w:r w:rsidR="002158CC">
        <w:rPr>
          <w:sz w:val="20"/>
          <w:szCs w:val="20"/>
        </w:rPr>
        <w:t xml:space="preserve">                     </w:t>
      </w:r>
      <w:r w:rsidRPr="009126FD">
        <w:rPr>
          <w:sz w:val="20"/>
          <w:szCs w:val="20"/>
        </w:rPr>
        <w:tab/>
      </w:r>
      <w:r w:rsidRPr="009126FD">
        <w:rPr>
          <w:sz w:val="20"/>
          <w:szCs w:val="20"/>
        </w:rPr>
        <w:tab/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ab/>
        <w:t>И.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О.</w:t>
      </w:r>
      <w:r w:rsidRPr="009126FD" w:rsidR="001443BD">
        <w:rPr>
          <w:sz w:val="20"/>
          <w:szCs w:val="20"/>
        </w:rPr>
        <w:t xml:space="preserve"> </w:t>
      </w:r>
      <w:r w:rsidRPr="009126FD">
        <w:rPr>
          <w:sz w:val="20"/>
          <w:szCs w:val="20"/>
        </w:rPr>
        <w:t>Семенец</w:t>
      </w:r>
    </w:p>
    <w:p w:rsidR="00501423" w:rsidP="009126FD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8E0BC1" w:rsidRPr="009126FD" w:rsidP="009126FD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</w:rPr>
      </w:pPr>
    </w:p>
    <w:sectPr w:rsidSect="00890950">
      <w:headerReference w:type="default" r:id="rId34"/>
      <w:headerReference w:type="first" r:id="rId35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2EDD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5C78F9">
      <w:rPr>
        <w:noProof/>
        <w:sz w:val="20"/>
        <w:szCs w:val="20"/>
      </w:rPr>
      <w:t>2</w:t>
    </w:r>
    <w:r w:rsidRPr="007C6DD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2EDD" w:rsidRPr="000C19D8" w:rsidP="00376BDE">
    <w:pPr>
      <w:pStyle w:val="Header"/>
      <w:jc w:val="right"/>
      <w:rPr>
        <w:b/>
        <w:color w:val="80808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078CB"/>
    <w:rsid w:val="000105C8"/>
    <w:rsid w:val="000169FE"/>
    <w:rsid w:val="00034C84"/>
    <w:rsid w:val="000427C5"/>
    <w:rsid w:val="00044C91"/>
    <w:rsid w:val="00046030"/>
    <w:rsid w:val="00046F60"/>
    <w:rsid w:val="0005741A"/>
    <w:rsid w:val="00057499"/>
    <w:rsid w:val="00061C78"/>
    <w:rsid w:val="00067897"/>
    <w:rsid w:val="00071E98"/>
    <w:rsid w:val="00072C96"/>
    <w:rsid w:val="0007379C"/>
    <w:rsid w:val="00077547"/>
    <w:rsid w:val="000814E9"/>
    <w:rsid w:val="00084E5F"/>
    <w:rsid w:val="000866B5"/>
    <w:rsid w:val="000871F1"/>
    <w:rsid w:val="00094FD5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D734D"/>
    <w:rsid w:val="000E04E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1F87"/>
    <w:rsid w:val="001141BC"/>
    <w:rsid w:val="00115D3D"/>
    <w:rsid w:val="00121E24"/>
    <w:rsid w:val="001222F4"/>
    <w:rsid w:val="00124900"/>
    <w:rsid w:val="00134508"/>
    <w:rsid w:val="00136AE1"/>
    <w:rsid w:val="00136F1A"/>
    <w:rsid w:val="00143EBD"/>
    <w:rsid w:val="001443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60154"/>
    <w:rsid w:val="001666C6"/>
    <w:rsid w:val="00176CE6"/>
    <w:rsid w:val="00177740"/>
    <w:rsid w:val="0018204D"/>
    <w:rsid w:val="00183615"/>
    <w:rsid w:val="00183E42"/>
    <w:rsid w:val="0018557A"/>
    <w:rsid w:val="0019045C"/>
    <w:rsid w:val="00192730"/>
    <w:rsid w:val="00197882"/>
    <w:rsid w:val="001A12E1"/>
    <w:rsid w:val="001A1827"/>
    <w:rsid w:val="001A1AD4"/>
    <w:rsid w:val="001A23F5"/>
    <w:rsid w:val="001C10EC"/>
    <w:rsid w:val="001C22D3"/>
    <w:rsid w:val="001C6EC2"/>
    <w:rsid w:val="001D2294"/>
    <w:rsid w:val="001D241A"/>
    <w:rsid w:val="001E0F80"/>
    <w:rsid w:val="001E22E0"/>
    <w:rsid w:val="001E4887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06FE7"/>
    <w:rsid w:val="002106B8"/>
    <w:rsid w:val="002143F3"/>
    <w:rsid w:val="002158CC"/>
    <w:rsid w:val="002246D4"/>
    <w:rsid w:val="00231793"/>
    <w:rsid w:val="00231ED8"/>
    <w:rsid w:val="002330CE"/>
    <w:rsid w:val="002375EB"/>
    <w:rsid w:val="00253EB0"/>
    <w:rsid w:val="00254BAC"/>
    <w:rsid w:val="002571AE"/>
    <w:rsid w:val="0025726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A22DF"/>
    <w:rsid w:val="002A3F71"/>
    <w:rsid w:val="002A636D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D4028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35713"/>
    <w:rsid w:val="00335D51"/>
    <w:rsid w:val="0033628B"/>
    <w:rsid w:val="00336569"/>
    <w:rsid w:val="00343429"/>
    <w:rsid w:val="0034351D"/>
    <w:rsid w:val="00351682"/>
    <w:rsid w:val="0035325C"/>
    <w:rsid w:val="00353DF0"/>
    <w:rsid w:val="00356E02"/>
    <w:rsid w:val="00361ED1"/>
    <w:rsid w:val="003763E5"/>
    <w:rsid w:val="00376BDE"/>
    <w:rsid w:val="00396C9C"/>
    <w:rsid w:val="003A35D5"/>
    <w:rsid w:val="003A588F"/>
    <w:rsid w:val="003B19FB"/>
    <w:rsid w:val="003B7F95"/>
    <w:rsid w:val="003C0A83"/>
    <w:rsid w:val="003E301B"/>
    <w:rsid w:val="003E34C8"/>
    <w:rsid w:val="003E38FB"/>
    <w:rsid w:val="003E5A6E"/>
    <w:rsid w:val="003E7882"/>
    <w:rsid w:val="003F295A"/>
    <w:rsid w:val="003F3013"/>
    <w:rsid w:val="004007A2"/>
    <w:rsid w:val="004043BF"/>
    <w:rsid w:val="00407ED2"/>
    <w:rsid w:val="004127B2"/>
    <w:rsid w:val="004232B9"/>
    <w:rsid w:val="00423ED9"/>
    <w:rsid w:val="004340CB"/>
    <w:rsid w:val="00441A0F"/>
    <w:rsid w:val="00443672"/>
    <w:rsid w:val="004466D4"/>
    <w:rsid w:val="00446F23"/>
    <w:rsid w:val="004471DA"/>
    <w:rsid w:val="00447EF7"/>
    <w:rsid w:val="00455F59"/>
    <w:rsid w:val="00457B48"/>
    <w:rsid w:val="00457BE8"/>
    <w:rsid w:val="00460101"/>
    <w:rsid w:val="004628C5"/>
    <w:rsid w:val="00463FBD"/>
    <w:rsid w:val="0046490B"/>
    <w:rsid w:val="00466573"/>
    <w:rsid w:val="0047242A"/>
    <w:rsid w:val="004756A7"/>
    <w:rsid w:val="00475B63"/>
    <w:rsid w:val="00480ADE"/>
    <w:rsid w:val="004839AE"/>
    <w:rsid w:val="0048472E"/>
    <w:rsid w:val="0048657D"/>
    <w:rsid w:val="00494B97"/>
    <w:rsid w:val="004A231E"/>
    <w:rsid w:val="004A7792"/>
    <w:rsid w:val="004B1AFE"/>
    <w:rsid w:val="004B2CF8"/>
    <w:rsid w:val="004B3C3A"/>
    <w:rsid w:val="004B6814"/>
    <w:rsid w:val="004D5B5B"/>
    <w:rsid w:val="004E2C95"/>
    <w:rsid w:val="004F7F08"/>
    <w:rsid w:val="00501423"/>
    <w:rsid w:val="005029B2"/>
    <w:rsid w:val="00503240"/>
    <w:rsid w:val="00505F69"/>
    <w:rsid w:val="00506946"/>
    <w:rsid w:val="0051411B"/>
    <w:rsid w:val="0051630E"/>
    <w:rsid w:val="005202FB"/>
    <w:rsid w:val="00520472"/>
    <w:rsid w:val="0052123B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634D6"/>
    <w:rsid w:val="0056353D"/>
    <w:rsid w:val="005657BA"/>
    <w:rsid w:val="00566AB1"/>
    <w:rsid w:val="0058067F"/>
    <w:rsid w:val="005827E1"/>
    <w:rsid w:val="005827EA"/>
    <w:rsid w:val="00585098"/>
    <w:rsid w:val="00585E89"/>
    <w:rsid w:val="005902DA"/>
    <w:rsid w:val="005972BE"/>
    <w:rsid w:val="005B3542"/>
    <w:rsid w:val="005B799A"/>
    <w:rsid w:val="005C57D9"/>
    <w:rsid w:val="005C78F9"/>
    <w:rsid w:val="005D2EDD"/>
    <w:rsid w:val="005D564C"/>
    <w:rsid w:val="005D67A7"/>
    <w:rsid w:val="005E2AA3"/>
    <w:rsid w:val="005E46B0"/>
    <w:rsid w:val="005F7074"/>
    <w:rsid w:val="005F73A3"/>
    <w:rsid w:val="0060377A"/>
    <w:rsid w:val="006073A9"/>
    <w:rsid w:val="0061327C"/>
    <w:rsid w:val="00631BAD"/>
    <w:rsid w:val="00633A9A"/>
    <w:rsid w:val="0064026C"/>
    <w:rsid w:val="0064417B"/>
    <w:rsid w:val="00644FBC"/>
    <w:rsid w:val="00645DBB"/>
    <w:rsid w:val="00657A6B"/>
    <w:rsid w:val="00661BF9"/>
    <w:rsid w:val="006620B0"/>
    <w:rsid w:val="00670FD3"/>
    <w:rsid w:val="00675A84"/>
    <w:rsid w:val="00676747"/>
    <w:rsid w:val="0068336F"/>
    <w:rsid w:val="00684073"/>
    <w:rsid w:val="006911EA"/>
    <w:rsid w:val="006A0F20"/>
    <w:rsid w:val="006A49E5"/>
    <w:rsid w:val="006B0A5F"/>
    <w:rsid w:val="006B3C1B"/>
    <w:rsid w:val="006B6DA8"/>
    <w:rsid w:val="006C2B34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46F3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2B20"/>
    <w:rsid w:val="007D7949"/>
    <w:rsid w:val="007E50A9"/>
    <w:rsid w:val="007E6F4B"/>
    <w:rsid w:val="007E7C15"/>
    <w:rsid w:val="007F2432"/>
    <w:rsid w:val="007F3176"/>
    <w:rsid w:val="007F525E"/>
    <w:rsid w:val="00802E7D"/>
    <w:rsid w:val="00803FE2"/>
    <w:rsid w:val="00812C9D"/>
    <w:rsid w:val="00816D04"/>
    <w:rsid w:val="00820A3C"/>
    <w:rsid w:val="00821CF2"/>
    <w:rsid w:val="00826541"/>
    <w:rsid w:val="00831087"/>
    <w:rsid w:val="0084396D"/>
    <w:rsid w:val="00852791"/>
    <w:rsid w:val="00854B90"/>
    <w:rsid w:val="008621D9"/>
    <w:rsid w:val="00865EB1"/>
    <w:rsid w:val="0087009C"/>
    <w:rsid w:val="00872DF0"/>
    <w:rsid w:val="0087570E"/>
    <w:rsid w:val="00877320"/>
    <w:rsid w:val="00877F7A"/>
    <w:rsid w:val="00882D8A"/>
    <w:rsid w:val="00890950"/>
    <w:rsid w:val="008A0F66"/>
    <w:rsid w:val="008B0FC9"/>
    <w:rsid w:val="008B4941"/>
    <w:rsid w:val="008B601B"/>
    <w:rsid w:val="008B63D9"/>
    <w:rsid w:val="008B6EBA"/>
    <w:rsid w:val="008C4F96"/>
    <w:rsid w:val="008E0678"/>
    <w:rsid w:val="008E0BC1"/>
    <w:rsid w:val="008E129E"/>
    <w:rsid w:val="008E195C"/>
    <w:rsid w:val="008E3EFB"/>
    <w:rsid w:val="008E6279"/>
    <w:rsid w:val="008F1E2F"/>
    <w:rsid w:val="008F4E29"/>
    <w:rsid w:val="008F4EBA"/>
    <w:rsid w:val="00904240"/>
    <w:rsid w:val="00910353"/>
    <w:rsid w:val="009111E6"/>
    <w:rsid w:val="009126FD"/>
    <w:rsid w:val="00915656"/>
    <w:rsid w:val="00920E98"/>
    <w:rsid w:val="00941B75"/>
    <w:rsid w:val="00943BA1"/>
    <w:rsid w:val="00960B9B"/>
    <w:rsid w:val="00961D0E"/>
    <w:rsid w:val="00967F75"/>
    <w:rsid w:val="00974E39"/>
    <w:rsid w:val="00980471"/>
    <w:rsid w:val="009822EC"/>
    <w:rsid w:val="009823C3"/>
    <w:rsid w:val="009876C8"/>
    <w:rsid w:val="009907D5"/>
    <w:rsid w:val="009917B8"/>
    <w:rsid w:val="00992529"/>
    <w:rsid w:val="00994F00"/>
    <w:rsid w:val="00996E0C"/>
    <w:rsid w:val="00997CC5"/>
    <w:rsid w:val="009A07D7"/>
    <w:rsid w:val="009A5359"/>
    <w:rsid w:val="009A5707"/>
    <w:rsid w:val="009A6E18"/>
    <w:rsid w:val="009B10FC"/>
    <w:rsid w:val="009B3C33"/>
    <w:rsid w:val="009B68C4"/>
    <w:rsid w:val="009C1469"/>
    <w:rsid w:val="009C7581"/>
    <w:rsid w:val="009D3D93"/>
    <w:rsid w:val="009D42B3"/>
    <w:rsid w:val="009D436F"/>
    <w:rsid w:val="009E0D03"/>
    <w:rsid w:val="009E7D67"/>
    <w:rsid w:val="009F2FD9"/>
    <w:rsid w:val="00A02722"/>
    <w:rsid w:val="00A05265"/>
    <w:rsid w:val="00A052DB"/>
    <w:rsid w:val="00A10B8E"/>
    <w:rsid w:val="00A14D51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3038"/>
    <w:rsid w:val="00A55B84"/>
    <w:rsid w:val="00A5664D"/>
    <w:rsid w:val="00A67393"/>
    <w:rsid w:val="00A71376"/>
    <w:rsid w:val="00A7204E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D213E"/>
    <w:rsid w:val="00AE5D50"/>
    <w:rsid w:val="00AE5F27"/>
    <w:rsid w:val="00AE6009"/>
    <w:rsid w:val="00AE753A"/>
    <w:rsid w:val="00AF145E"/>
    <w:rsid w:val="00AF3BC9"/>
    <w:rsid w:val="00AF5640"/>
    <w:rsid w:val="00B013B5"/>
    <w:rsid w:val="00B06E37"/>
    <w:rsid w:val="00B1520C"/>
    <w:rsid w:val="00B21F75"/>
    <w:rsid w:val="00B238ED"/>
    <w:rsid w:val="00B30089"/>
    <w:rsid w:val="00B4156B"/>
    <w:rsid w:val="00B47137"/>
    <w:rsid w:val="00B50418"/>
    <w:rsid w:val="00B542F5"/>
    <w:rsid w:val="00B63C79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A2326"/>
    <w:rsid w:val="00BA293E"/>
    <w:rsid w:val="00BA5AC6"/>
    <w:rsid w:val="00BB1B76"/>
    <w:rsid w:val="00BB234A"/>
    <w:rsid w:val="00BB27B7"/>
    <w:rsid w:val="00BB465D"/>
    <w:rsid w:val="00BB49A1"/>
    <w:rsid w:val="00BB5AAD"/>
    <w:rsid w:val="00BC199A"/>
    <w:rsid w:val="00BD6018"/>
    <w:rsid w:val="00BE1664"/>
    <w:rsid w:val="00BE729E"/>
    <w:rsid w:val="00BF0410"/>
    <w:rsid w:val="00BF56DE"/>
    <w:rsid w:val="00C01504"/>
    <w:rsid w:val="00C022E1"/>
    <w:rsid w:val="00C10272"/>
    <w:rsid w:val="00C16309"/>
    <w:rsid w:val="00C1757A"/>
    <w:rsid w:val="00C17ECD"/>
    <w:rsid w:val="00C20604"/>
    <w:rsid w:val="00C21DEE"/>
    <w:rsid w:val="00C24259"/>
    <w:rsid w:val="00C31201"/>
    <w:rsid w:val="00C33E88"/>
    <w:rsid w:val="00C34BF0"/>
    <w:rsid w:val="00C35B16"/>
    <w:rsid w:val="00C37CF9"/>
    <w:rsid w:val="00C43E76"/>
    <w:rsid w:val="00C47901"/>
    <w:rsid w:val="00C50F9E"/>
    <w:rsid w:val="00C52480"/>
    <w:rsid w:val="00C55C6A"/>
    <w:rsid w:val="00C56079"/>
    <w:rsid w:val="00C642C7"/>
    <w:rsid w:val="00C70254"/>
    <w:rsid w:val="00C7274E"/>
    <w:rsid w:val="00C74F96"/>
    <w:rsid w:val="00C77220"/>
    <w:rsid w:val="00C825C9"/>
    <w:rsid w:val="00C838F2"/>
    <w:rsid w:val="00C87A93"/>
    <w:rsid w:val="00C928CE"/>
    <w:rsid w:val="00C945B0"/>
    <w:rsid w:val="00C95391"/>
    <w:rsid w:val="00C958CA"/>
    <w:rsid w:val="00C96743"/>
    <w:rsid w:val="00CA3698"/>
    <w:rsid w:val="00CA3839"/>
    <w:rsid w:val="00CA5812"/>
    <w:rsid w:val="00CC124F"/>
    <w:rsid w:val="00CC125F"/>
    <w:rsid w:val="00CC456D"/>
    <w:rsid w:val="00CD19E4"/>
    <w:rsid w:val="00CD1A71"/>
    <w:rsid w:val="00CD47CC"/>
    <w:rsid w:val="00CD48F9"/>
    <w:rsid w:val="00CD4DA2"/>
    <w:rsid w:val="00CE08CA"/>
    <w:rsid w:val="00CE24CE"/>
    <w:rsid w:val="00CF121F"/>
    <w:rsid w:val="00D06FB1"/>
    <w:rsid w:val="00D161D2"/>
    <w:rsid w:val="00D243DF"/>
    <w:rsid w:val="00D24E82"/>
    <w:rsid w:val="00D27636"/>
    <w:rsid w:val="00D32109"/>
    <w:rsid w:val="00D33786"/>
    <w:rsid w:val="00D37678"/>
    <w:rsid w:val="00D41B4E"/>
    <w:rsid w:val="00D47109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C0E7D"/>
    <w:rsid w:val="00DC55A7"/>
    <w:rsid w:val="00DC67C1"/>
    <w:rsid w:val="00DC6FF0"/>
    <w:rsid w:val="00DD3838"/>
    <w:rsid w:val="00DD76F2"/>
    <w:rsid w:val="00DE2439"/>
    <w:rsid w:val="00DE3634"/>
    <w:rsid w:val="00DF3B04"/>
    <w:rsid w:val="00E0159D"/>
    <w:rsid w:val="00E0161D"/>
    <w:rsid w:val="00E05885"/>
    <w:rsid w:val="00E104EC"/>
    <w:rsid w:val="00E107BE"/>
    <w:rsid w:val="00E12939"/>
    <w:rsid w:val="00E136CE"/>
    <w:rsid w:val="00E157BB"/>
    <w:rsid w:val="00E22ABE"/>
    <w:rsid w:val="00E3095F"/>
    <w:rsid w:val="00E32353"/>
    <w:rsid w:val="00E3383F"/>
    <w:rsid w:val="00E35A10"/>
    <w:rsid w:val="00E41534"/>
    <w:rsid w:val="00E43D96"/>
    <w:rsid w:val="00E54E90"/>
    <w:rsid w:val="00E64B02"/>
    <w:rsid w:val="00E70DEC"/>
    <w:rsid w:val="00E71C63"/>
    <w:rsid w:val="00E74342"/>
    <w:rsid w:val="00E74E10"/>
    <w:rsid w:val="00E76221"/>
    <w:rsid w:val="00E77EF8"/>
    <w:rsid w:val="00E83A7D"/>
    <w:rsid w:val="00E87E9A"/>
    <w:rsid w:val="00E90C51"/>
    <w:rsid w:val="00E91050"/>
    <w:rsid w:val="00EB2914"/>
    <w:rsid w:val="00EB4B0C"/>
    <w:rsid w:val="00EB5437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31C08"/>
    <w:rsid w:val="00F35417"/>
    <w:rsid w:val="00F354B7"/>
    <w:rsid w:val="00F45590"/>
    <w:rsid w:val="00F50121"/>
    <w:rsid w:val="00F5350C"/>
    <w:rsid w:val="00F619C4"/>
    <w:rsid w:val="00F625B4"/>
    <w:rsid w:val="00F634B9"/>
    <w:rsid w:val="00F74A5B"/>
    <w:rsid w:val="00F77D57"/>
    <w:rsid w:val="00F804B5"/>
    <w:rsid w:val="00F8200E"/>
    <w:rsid w:val="00F8306E"/>
    <w:rsid w:val="00F90DFF"/>
    <w:rsid w:val="00F94E5D"/>
    <w:rsid w:val="00F96AC0"/>
    <w:rsid w:val="00FA1837"/>
    <w:rsid w:val="00FA1B04"/>
    <w:rsid w:val="00FA3B53"/>
    <w:rsid w:val="00FA7F32"/>
    <w:rsid w:val="00FB5C31"/>
    <w:rsid w:val="00FB798F"/>
    <w:rsid w:val="00FC0F74"/>
    <w:rsid w:val="00FC184F"/>
    <w:rsid w:val="00FC3700"/>
    <w:rsid w:val="00FC480A"/>
    <w:rsid w:val="00FC7373"/>
    <w:rsid w:val="00FD41FA"/>
    <w:rsid w:val="00FD53CE"/>
    <w:rsid w:val="00FE000E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character" w:customStyle="1" w:styleId="2">
    <w:name w:val="Основной текст (2)_"/>
    <w:link w:val="20"/>
    <w:rsid w:val="005F707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F7074"/>
    <w:pPr>
      <w:widowControl w:val="0"/>
      <w:shd w:val="clear" w:color="auto" w:fill="FFFFFF"/>
      <w:spacing w:line="0" w:lineRule="atLeast"/>
      <w:ind w:hanging="480"/>
    </w:pPr>
    <w:rPr>
      <w:rFonts w:ascii="Calibri" w:eastAsia="Calibri" w:hAnsi="Calibri"/>
      <w:sz w:val="20"/>
      <w:szCs w:val="20"/>
      <w:lang w:eastAsia="ru-RU"/>
    </w:rPr>
  </w:style>
  <w:style w:type="paragraph" w:styleId="PlainText">
    <w:name w:val="Plain Text"/>
    <w:basedOn w:val="Normal"/>
    <w:link w:val="a2"/>
    <w:semiHidden/>
    <w:unhideWhenUsed/>
    <w:rsid w:val="00C77220"/>
    <w:rPr>
      <w:rFonts w:ascii="Courier New" w:hAnsi="Courier New"/>
      <w:sz w:val="20"/>
    </w:rPr>
  </w:style>
  <w:style w:type="character" w:customStyle="1" w:styleId="a2">
    <w:name w:val="Текст Знак"/>
    <w:basedOn w:val="DefaultParagraphFont"/>
    <w:link w:val="PlainText"/>
    <w:semiHidden/>
    <w:rsid w:val="00C77220"/>
    <w:rPr>
      <w:rFonts w:ascii="Courier New" w:eastAsia="Times New Roman" w:hAnsi="Courier New"/>
      <w:szCs w:val="24"/>
      <w:lang w:eastAsia="zh-CN"/>
    </w:rPr>
  </w:style>
  <w:style w:type="character" w:customStyle="1" w:styleId="longtext">
    <w:name w:val="long_text"/>
    <w:basedOn w:val="DefaultParagraphFont"/>
    <w:rsid w:val="00C77220"/>
  </w:style>
  <w:style w:type="paragraph" w:styleId="NormalWeb">
    <w:name w:val="Normal (Web)"/>
    <w:basedOn w:val="Normal"/>
    <w:uiPriority w:val="99"/>
    <w:unhideWhenUsed/>
    <w:rsid w:val="000078C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554EBBFD8D1DF04B8746A94EAB3BD3DD3E140D58BB11B43B2E9649E4B3547D60B30A85B91DD6FAFt2T9I" TargetMode="External" /><Relationship Id="rId11" Type="http://schemas.openxmlformats.org/officeDocument/2006/relationships/hyperlink" Target="consultantplus://offline/ref=9554EBBFD8D1DF04B8746A94EAB3BD3DD3E140D58BB11B43B2E9649E4B3547D60B30A85B91DD6FA8t2T7I" TargetMode="External" /><Relationship Id="rId12" Type="http://schemas.openxmlformats.org/officeDocument/2006/relationships/hyperlink" Target="consultantplus://offline/ref=9554EBBFD8D1DF04B8746A94EAB3BD3DD3E140D58BB11B43B2E9649E4B3547D60B30A85B91DF6CA4t2T0I" TargetMode="External" /><Relationship Id="rId13" Type="http://schemas.openxmlformats.org/officeDocument/2006/relationships/hyperlink" Target="https://www.consultant.ru/document/cons_doc_LAW_422137/ae5648172402868434a5dd1cb045ba682075fe14/" TargetMode="External" /><Relationship Id="rId14" Type="http://schemas.openxmlformats.org/officeDocument/2006/relationships/hyperlink" Target="consultantplus://offline/ref=D79F21A63A1E1D7C968EFC4BB18B45FC995B01D12E3009EAE4186467BEB7C4ED3AA0CBCFED7837380DDCCFCD9C2CE00665C552953F4452CBG" TargetMode="External" /><Relationship Id="rId15" Type="http://schemas.openxmlformats.org/officeDocument/2006/relationships/hyperlink" Target="https://login.consultant.ru/link/?req=doc&amp;demo=2&amp;base=LAW&amp;n=389759&amp;dst=104&amp;field=134&amp;date=04.09.2022" TargetMode="External" /><Relationship Id="rId16" Type="http://schemas.openxmlformats.org/officeDocument/2006/relationships/hyperlink" Target="https://login.consultant.ru/link/?req=doc&amp;demo=2&amp;base=LAW&amp;n=389759&amp;dst=105&amp;field=134&amp;date=04.09.2022" TargetMode="External" /><Relationship Id="rId17" Type="http://schemas.openxmlformats.org/officeDocument/2006/relationships/hyperlink" Target="https://login.consultant.ru/link/?req=doc&amp;demo=2&amp;base=LAW&amp;n=136493&amp;dst=100510&amp;field=134&amp;date=04.09.2022" TargetMode="External" /><Relationship Id="rId18" Type="http://schemas.openxmlformats.org/officeDocument/2006/relationships/hyperlink" Target="https://login.consultant.ru/link/?req=doc&amp;demo=2&amp;base=LAW&amp;n=136493&amp;dst=100055&amp;field=134&amp;date=04.09.2022" TargetMode="External" /><Relationship Id="rId19" Type="http://schemas.openxmlformats.org/officeDocument/2006/relationships/hyperlink" Target="https://login.consultant.ru/link/?req=doc&amp;demo=2&amp;base=LAW&amp;n=327611&amp;dst=100047&amp;field=134&amp;date=04.09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demo=2&amp;base=LAW&amp;n=389759&amp;dst=174&amp;field=134&amp;date=04.09.2022" TargetMode="External" /><Relationship Id="rId21" Type="http://schemas.openxmlformats.org/officeDocument/2006/relationships/hyperlink" Target="https://login.consultant.ru/link/?req=doc&amp;demo=2&amp;base=LAW&amp;n=327611&amp;dst=100072&amp;field=134&amp;date=04.09.2022" TargetMode="External" /><Relationship Id="rId22" Type="http://schemas.openxmlformats.org/officeDocument/2006/relationships/hyperlink" Target="https://login.consultant.ru/link/?req=doc&amp;demo=2&amp;base=LAW&amp;n=377029&amp;dst=6450&amp;field=134&amp;date=04.09.2022" TargetMode="External" /><Relationship Id="rId23" Type="http://schemas.openxmlformats.org/officeDocument/2006/relationships/hyperlink" Target="https://login.consultant.ru/link/?req=doc&amp;demo=2&amp;base=LAW&amp;n=377029&amp;dst=6453&amp;field=134&amp;date=04.09.2022" TargetMode="External" /><Relationship Id="rId24" Type="http://schemas.openxmlformats.org/officeDocument/2006/relationships/hyperlink" Target="https://login.consultant.ru/link/?req=doc&amp;demo=2&amp;base=LAW&amp;n=377924&amp;dst=100015&amp;field=134&amp;date=04.09.2022" TargetMode="External" /><Relationship Id="rId25" Type="http://schemas.openxmlformats.org/officeDocument/2006/relationships/hyperlink" Target="https://login.consultant.ru/link/?req=doc&amp;demo=2&amp;base=LAW&amp;n=377029&amp;dst=6451&amp;field=134&amp;date=04.09.2022" TargetMode="External" /><Relationship Id="rId26" Type="http://schemas.openxmlformats.org/officeDocument/2006/relationships/hyperlink" Target="https://login.consultant.ru/link/?req=doc&amp;demo=2&amp;base=LAW&amp;n=377029&amp;dst=6454&amp;field=134&amp;date=04.09.2022" TargetMode="External" /><Relationship Id="rId27" Type="http://schemas.openxmlformats.org/officeDocument/2006/relationships/hyperlink" Target="https://login.consultant.ru/link/?req=doc&amp;demo=2&amp;base=LAW&amp;n=377029&amp;dst=4267&amp;field=134&amp;date=04.09.2022" TargetMode="External" /><Relationship Id="rId28" Type="http://schemas.openxmlformats.org/officeDocument/2006/relationships/hyperlink" Target="https://sudact.ru/law/konstitutsiia/" TargetMode="External" /><Relationship Id="rId29" Type="http://schemas.openxmlformats.org/officeDocument/2006/relationships/hyperlink" Target="https://login.consultant.ru/link/?req=doc&amp;demo=2&amp;base=LAW&amp;n=377029&amp;dst=5998&amp;field=134&amp;date=04.09.2022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8FE9EED8F253ACFDB4CE389A274B2D2B1E1BE2760EEEDD1A80C09A5436FC8E7ABAFDF0A5149719558D6CEC14655282E1F6DCFC737F98nAQ2P" TargetMode="External" /><Relationship Id="rId31" Type="http://schemas.openxmlformats.org/officeDocument/2006/relationships/hyperlink" Target="consultantplus://offline/ref=55E1CBBFDCD7F274AC5F50343C695FCCE58C9DFD9948509F276591883E6CBC3B713FC958BCDFR9K2J" TargetMode="External" /><Relationship Id="rId32" Type="http://schemas.openxmlformats.org/officeDocument/2006/relationships/hyperlink" Target="consultantplus://offline/ref=55E1CBBFDCD7F274AC5F50343C695FCCE58C9DFD9948509F276591883E6CBC3B713FC958B8D0R9K4J" TargetMode="External" /><Relationship Id="rId33" Type="http://schemas.openxmlformats.org/officeDocument/2006/relationships/hyperlink" Target="consultantplus://offline/ref=55E1CBBFDCD7F274AC5F50343C695FCCE58C9DFD9948509F276591883E6CBC3B713FC959BBDAR9K3J" TargetMode="External" /><Relationship Id="rId34" Type="http://schemas.openxmlformats.org/officeDocument/2006/relationships/header" Target="header1.xml" /><Relationship Id="rId35" Type="http://schemas.openxmlformats.org/officeDocument/2006/relationships/header" Target="header2.xml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377029&amp;dst=102269&amp;field=134&amp;date=04.09.2022" TargetMode="External" /><Relationship Id="rId6" Type="http://schemas.openxmlformats.org/officeDocument/2006/relationships/hyperlink" Target="https://login.consultant.ru/link/?req=doc&amp;demo=2&amp;base=LAW&amp;n=377029&amp;dst=102395&amp;field=134&amp;date=04.09.2022" TargetMode="External" /><Relationship Id="rId7" Type="http://schemas.openxmlformats.org/officeDocument/2006/relationships/hyperlink" Target="https://login.consultant.ru/link/?req=doc&amp;demo=2&amp;base=LAW&amp;n=377029&amp;dst=102404&amp;field=134&amp;date=04.09.2022" TargetMode="External" /><Relationship Id="rId8" Type="http://schemas.openxmlformats.org/officeDocument/2006/relationships/hyperlink" Target="https://login.consultant.ru/link/?req=doc&amp;demo=2&amp;base=LAW&amp;n=377029&amp;date=04.09.2022" TargetMode="External" /><Relationship Id="rId9" Type="http://schemas.openxmlformats.org/officeDocument/2006/relationships/hyperlink" Target="consultantplus://offline/ref=D0DFF5CC3BBDBA88642F6870D702E176A6F6D25461E833FA5F8D83F0A170153E5D42321915E3B9A4rBSA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73D9-006C-4E3C-AC8F-81BF94D7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