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B3D93" w:rsidRPr="00C25E01" w:rsidP="00C25E0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Дело № 5-42-32</w:t>
      </w:r>
      <w:r w:rsidR="009902EC">
        <w:rPr>
          <w:rFonts w:ascii="Times New Roman" w:hAnsi="Times New Roman" w:cs="Times New Roman"/>
          <w:sz w:val="28"/>
          <w:szCs w:val="28"/>
        </w:rPr>
        <w:t>5</w:t>
      </w:r>
      <w:r w:rsidRPr="00C25E01">
        <w:rPr>
          <w:rFonts w:ascii="Times New Roman" w:hAnsi="Times New Roman" w:cs="Times New Roman"/>
          <w:sz w:val="28"/>
          <w:szCs w:val="28"/>
        </w:rPr>
        <w:t>/2019</w:t>
      </w:r>
    </w:p>
    <w:p w:rsidR="007B3D93" w:rsidRPr="00C25E01" w:rsidP="00C25E0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E66" w:rsidRPr="00C25E01" w:rsidP="00C25E0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2E66" w:rsidRPr="00C25E01" w:rsidP="00C25E01">
      <w:pPr>
        <w:pStyle w:val="Standard"/>
        <w:ind w:right="326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2E66" w:rsidRPr="00C25E01" w:rsidP="00C25E01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2</w:t>
      </w:r>
      <w:r w:rsidRPr="00C25E01" w:rsidR="007B3D93">
        <w:rPr>
          <w:rFonts w:ascii="Times New Roman" w:hAnsi="Times New Roman" w:cs="Times New Roman"/>
          <w:sz w:val="28"/>
          <w:szCs w:val="28"/>
        </w:rPr>
        <w:t>3</w:t>
      </w:r>
      <w:r w:rsidRPr="00C25E01" w:rsidR="00B24E59">
        <w:rPr>
          <w:rFonts w:ascii="Times New Roman" w:hAnsi="Times New Roman" w:cs="Times New Roman"/>
          <w:sz w:val="28"/>
          <w:szCs w:val="28"/>
        </w:rPr>
        <w:t xml:space="preserve"> </w:t>
      </w:r>
      <w:r w:rsidRPr="00C25E01" w:rsidR="00542370">
        <w:rPr>
          <w:rFonts w:ascii="Times New Roman" w:hAnsi="Times New Roman" w:cs="Times New Roman"/>
          <w:sz w:val="28"/>
          <w:szCs w:val="28"/>
        </w:rPr>
        <w:t>июля</w:t>
      </w:r>
      <w:r w:rsidRPr="00C25E01" w:rsidR="00CC65FA">
        <w:rPr>
          <w:rFonts w:ascii="Times New Roman" w:hAnsi="Times New Roman" w:cs="Times New Roman"/>
          <w:sz w:val="28"/>
          <w:szCs w:val="28"/>
        </w:rPr>
        <w:t xml:space="preserve"> 2019</w:t>
      </w:r>
      <w:r w:rsidRPr="00C25E01">
        <w:rPr>
          <w:rFonts w:ascii="Times New Roman" w:hAnsi="Times New Roman" w:cs="Times New Roman"/>
          <w:sz w:val="28"/>
          <w:szCs w:val="28"/>
        </w:rPr>
        <w:t xml:space="preserve"> </w:t>
      </w:r>
      <w:r w:rsidRPr="00C25E01" w:rsidR="009A68FB">
        <w:rPr>
          <w:rFonts w:ascii="Times New Roman" w:hAnsi="Times New Roman" w:cs="Times New Roman"/>
          <w:sz w:val="28"/>
          <w:szCs w:val="28"/>
        </w:rPr>
        <w:t>года</w:t>
      </w:r>
      <w:r w:rsidRPr="00C25E01" w:rsidR="009A68FB">
        <w:rPr>
          <w:rFonts w:ascii="Times New Roman" w:hAnsi="Times New Roman" w:cs="Times New Roman"/>
          <w:sz w:val="28"/>
          <w:szCs w:val="28"/>
        </w:rPr>
        <w:tab/>
      </w:r>
      <w:r w:rsidRPr="00C25E01" w:rsidR="009A68FB">
        <w:rPr>
          <w:rFonts w:ascii="Times New Roman" w:hAnsi="Times New Roman" w:cs="Times New Roman"/>
          <w:sz w:val="28"/>
          <w:szCs w:val="28"/>
        </w:rPr>
        <w:tab/>
      </w:r>
      <w:r w:rsidRPr="00C25E01" w:rsidR="009A68FB">
        <w:rPr>
          <w:rFonts w:ascii="Times New Roman" w:hAnsi="Times New Roman" w:cs="Times New Roman"/>
          <w:sz w:val="28"/>
          <w:szCs w:val="28"/>
        </w:rPr>
        <w:tab/>
      </w:r>
      <w:r w:rsidRPr="00C25E01" w:rsidR="009A68FB">
        <w:rPr>
          <w:rFonts w:ascii="Times New Roman" w:hAnsi="Times New Roman" w:cs="Times New Roman"/>
          <w:sz w:val="28"/>
          <w:szCs w:val="28"/>
        </w:rPr>
        <w:tab/>
      </w:r>
      <w:r w:rsidRPr="00C25E01" w:rsidR="009A68FB">
        <w:rPr>
          <w:rFonts w:ascii="Times New Roman" w:hAnsi="Times New Roman" w:cs="Times New Roman"/>
          <w:sz w:val="28"/>
          <w:szCs w:val="28"/>
        </w:rPr>
        <w:tab/>
      </w:r>
      <w:r w:rsidRPr="00C25E01" w:rsidR="00542370">
        <w:rPr>
          <w:rFonts w:ascii="Times New Roman" w:hAnsi="Times New Roman" w:cs="Times New Roman"/>
          <w:sz w:val="28"/>
          <w:szCs w:val="28"/>
        </w:rPr>
        <w:tab/>
      </w:r>
      <w:r w:rsidRPr="00C25E01" w:rsidR="00542370">
        <w:rPr>
          <w:rFonts w:ascii="Times New Roman" w:hAnsi="Times New Roman" w:cs="Times New Roman"/>
          <w:sz w:val="28"/>
          <w:szCs w:val="28"/>
        </w:rPr>
        <w:tab/>
      </w:r>
      <w:r w:rsidRPr="00C25E01" w:rsidR="00190C67">
        <w:rPr>
          <w:rFonts w:ascii="Times New Roman" w:hAnsi="Times New Roman" w:cs="Times New Roman"/>
          <w:sz w:val="28"/>
          <w:szCs w:val="28"/>
        </w:rPr>
        <w:t xml:space="preserve"> </w:t>
      </w:r>
      <w:r w:rsidRPr="00C25E01">
        <w:rPr>
          <w:rFonts w:ascii="Times New Roman" w:hAnsi="Times New Roman" w:cs="Times New Roman"/>
          <w:sz w:val="28"/>
          <w:szCs w:val="28"/>
        </w:rPr>
        <w:t>г. Евпатория</w:t>
      </w:r>
    </w:p>
    <w:p w:rsidR="007B3D93" w:rsidRPr="00C25E01" w:rsidP="00C25E01">
      <w:pPr>
        <w:tabs>
          <w:tab w:val="left" w:pos="2700"/>
          <w:tab w:val="left" w:pos="6300"/>
        </w:tabs>
        <w:spacing w:after="0" w:line="240" w:lineRule="auto"/>
        <w:ind w:right="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42 Евпаторийского судебного района (городской округ Евпатория) Республики Крым, мировой судья судебного участка № 40 Евпаторийского судебного района (городской округ Евпатория) Республики Крым Аметова Алиме Энверовна</w:t>
      </w:r>
      <w:r w:rsidRPr="00C25E01" w:rsidR="00AB2E66">
        <w:rPr>
          <w:rStyle w:val="2"/>
          <w:rFonts w:ascii="Times New Roman" w:hAnsi="Times New Roman" w:cs="Times New Roman"/>
          <w:sz w:val="28"/>
          <w:szCs w:val="28"/>
        </w:rPr>
        <w:t xml:space="preserve">, </w:t>
      </w:r>
      <w:r w:rsidRPr="00C25E01" w:rsidR="00AB2E66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C25E01" w:rsidR="00B11726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7B3D93" w:rsidRPr="00C25E01" w:rsidP="00C25E01">
      <w:pPr>
        <w:tabs>
          <w:tab w:val="left" w:pos="2700"/>
          <w:tab w:val="left" w:pos="6300"/>
        </w:tabs>
        <w:spacing w:after="0" w:line="240" w:lineRule="auto"/>
        <w:ind w:right="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b/>
          <w:sz w:val="28"/>
          <w:szCs w:val="28"/>
        </w:rPr>
        <w:t>Трегубенко Евгения Андреевича</w:t>
      </w:r>
      <w:r w:rsidRPr="00C25E01">
        <w:rPr>
          <w:rFonts w:ascii="Times New Roman" w:hAnsi="Times New Roman" w:cs="Times New Roman"/>
          <w:sz w:val="28"/>
          <w:szCs w:val="28"/>
        </w:rPr>
        <w:t xml:space="preserve">, </w:t>
      </w:r>
      <w:r w:rsidR="00202CF0">
        <w:rPr>
          <w:rFonts w:ascii="Times New Roman" w:hAnsi="Times New Roman" w:cs="Times New Roman"/>
          <w:sz w:val="28"/>
          <w:szCs w:val="28"/>
        </w:rPr>
        <w:t>(дата рождения), (паспортные данные), (иные данные)</w:t>
      </w:r>
      <w:r w:rsidRPr="00C25E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3D93" w:rsidRPr="00C25E01" w:rsidP="00C25E01">
      <w:pPr>
        <w:tabs>
          <w:tab w:val="left" w:pos="2700"/>
          <w:tab w:val="left" w:pos="6300"/>
        </w:tabs>
        <w:spacing w:after="0" w:line="240" w:lineRule="auto"/>
        <w:ind w:right="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по ч. 3 ст. 19.24 КоАП РФ, </w:t>
      </w:r>
    </w:p>
    <w:p w:rsidR="001F45CF" w:rsidRPr="00C25E01" w:rsidP="00C25E01">
      <w:pPr>
        <w:pStyle w:val="Standard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E66" w:rsidRPr="00C25E01" w:rsidP="00C25E0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B3D93" w:rsidRPr="00C25E01" w:rsidP="00C2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  <w:r w:rsidR="009902E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(время)</w:t>
      </w:r>
      <w:r w:rsidRPr="00C25E01">
        <w:rPr>
          <w:rFonts w:ascii="Times New Roman" w:hAnsi="Times New Roman" w:cs="Times New Roman"/>
          <w:sz w:val="28"/>
          <w:szCs w:val="28"/>
        </w:rPr>
        <w:t xml:space="preserve"> Трегубенко Е.А., в отношении которого решением Евпаторийского городского суда Республики Крым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25E0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(дата)</w:t>
      </w:r>
      <w:r w:rsidRPr="00C25E01"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</w:t>
      </w:r>
      <w:r w:rsidRPr="00C25E01" w:rsidR="000609A3">
        <w:rPr>
          <w:rFonts w:ascii="Times New Roman" w:hAnsi="Times New Roman" w:cs="Times New Roman"/>
          <w:sz w:val="28"/>
          <w:szCs w:val="28"/>
        </w:rPr>
        <w:t xml:space="preserve"> и решением Евпаторийского городского суда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25E01" w:rsidR="000609A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(дата)</w:t>
      </w:r>
      <w:r w:rsidRPr="00C25E01" w:rsidR="000609A3">
        <w:rPr>
          <w:rFonts w:ascii="Times New Roman" w:hAnsi="Times New Roman" w:cs="Times New Roman"/>
          <w:sz w:val="28"/>
          <w:szCs w:val="28"/>
        </w:rPr>
        <w:t xml:space="preserve"> продлен  срок административного надзора</w:t>
      </w:r>
      <w:r w:rsidRPr="00C25E01">
        <w:rPr>
          <w:rFonts w:ascii="Times New Roman" w:hAnsi="Times New Roman" w:cs="Times New Roman"/>
          <w:sz w:val="28"/>
          <w:szCs w:val="28"/>
        </w:rPr>
        <w:t>, повторно в течение года нарушил ограничения, возложенные на него судом, а именно отсутствовал по месту своего проживания (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C25E01">
        <w:rPr>
          <w:rFonts w:ascii="Times New Roman" w:hAnsi="Times New Roman" w:cs="Times New Roman"/>
          <w:sz w:val="28"/>
          <w:szCs w:val="28"/>
        </w:rPr>
        <w:t>), тем самым совершил административное правонарушение, предусмотренное ч. 3 ст. 19.24 КоАП Российской Федерации.</w:t>
      </w:r>
    </w:p>
    <w:p w:rsidR="007B3D93" w:rsidRPr="00C25E01" w:rsidP="00C25E01">
      <w:pPr>
        <w:pStyle w:val="ConsPlusNormal"/>
        <w:ind w:firstLine="851"/>
        <w:jc w:val="both"/>
        <w:rPr>
          <w:sz w:val="28"/>
          <w:szCs w:val="28"/>
        </w:rPr>
      </w:pPr>
      <w:r w:rsidRPr="00C25E01">
        <w:rPr>
          <w:sz w:val="28"/>
          <w:szCs w:val="28"/>
        </w:rPr>
        <w:t xml:space="preserve">Местом совершения административного правонарушения является </w:t>
      </w:r>
      <w:r w:rsidR="00202CF0">
        <w:rPr>
          <w:sz w:val="28"/>
          <w:szCs w:val="28"/>
        </w:rPr>
        <w:t>(данные изъяты)</w:t>
      </w:r>
      <w:r w:rsidRPr="00C25E01">
        <w:rPr>
          <w:sz w:val="28"/>
          <w:szCs w:val="28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административного правонарушения является </w:t>
      </w:r>
      <w:r w:rsidR="00202CF0">
        <w:rPr>
          <w:sz w:val="28"/>
          <w:szCs w:val="28"/>
        </w:rPr>
        <w:t>(дата)</w:t>
      </w:r>
      <w:r w:rsidR="009902EC">
        <w:rPr>
          <w:sz w:val="28"/>
          <w:szCs w:val="28"/>
        </w:rPr>
        <w:t xml:space="preserve"> в </w:t>
      </w:r>
      <w:r w:rsidR="00202CF0">
        <w:rPr>
          <w:sz w:val="28"/>
          <w:szCs w:val="28"/>
        </w:rPr>
        <w:t>(время)</w:t>
      </w:r>
      <w:r w:rsidRPr="00C25E01">
        <w:rPr>
          <w:sz w:val="28"/>
          <w:szCs w:val="28"/>
        </w:rPr>
        <w:t>.</w:t>
      </w:r>
    </w:p>
    <w:p w:rsidR="007B3D93" w:rsidRPr="00C25E01" w:rsidP="00C2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При рассмотрении дела </w:t>
      </w:r>
      <w:r w:rsidRPr="00C25E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Трегубенко Е.А. вину в совершении правонарушения </w:t>
      </w:r>
      <w:r w:rsidRPr="00C25E01">
        <w:rPr>
          <w:rFonts w:ascii="Times New Roman" w:hAnsi="Times New Roman" w:cs="Times New Roman"/>
          <w:sz w:val="28"/>
          <w:szCs w:val="28"/>
        </w:rPr>
        <w:t>признал, не отрицал обстоятельств изложенных в протоколе об административном правонарушении. Пояснил, что отсутствовал по месту жительства поскольку гулял.</w:t>
      </w:r>
    </w:p>
    <w:p w:rsidR="007B3D93" w:rsidRPr="00C25E01" w:rsidP="00C2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C25E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Трегубенко Е.А. </w:t>
      </w:r>
      <w:r w:rsidRPr="00C25E01">
        <w:rPr>
          <w:rFonts w:ascii="Times New Roman" w:hAnsi="Times New Roman" w:cs="Times New Roman"/>
          <w:sz w:val="28"/>
          <w:szCs w:val="28"/>
        </w:rPr>
        <w:t xml:space="preserve">состава правонарушения, предусмотренного ч. 3 ст. 19.24 Кодекса Российской Федерации об административных правонарушениях. </w:t>
      </w:r>
    </w:p>
    <w:p w:rsidR="007B3D93" w:rsidRPr="00C25E01" w:rsidP="00C25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Вина Трегубенко Е.А. в совершении правонарушения подтверждается материалами дела: </w:t>
      </w:r>
    </w:p>
    <w:p w:rsidR="007B3D93" w:rsidRPr="00C25E01" w:rsidP="00C25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- сведениями протокола об административном правонарушении № </w:t>
      </w:r>
      <w:r w:rsidR="00202CF0">
        <w:rPr>
          <w:rFonts w:ascii="Times New Roman" w:hAnsi="Times New Roman" w:cs="Times New Roman"/>
          <w:sz w:val="28"/>
          <w:szCs w:val="28"/>
        </w:rPr>
        <w:t>***</w:t>
      </w:r>
      <w:r w:rsidRPr="00C25E01">
        <w:rPr>
          <w:rFonts w:ascii="Times New Roman" w:hAnsi="Times New Roman" w:cs="Times New Roman"/>
          <w:sz w:val="28"/>
          <w:szCs w:val="28"/>
        </w:rPr>
        <w:t xml:space="preserve"> от </w:t>
      </w:r>
      <w:r w:rsidR="00202CF0">
        <w:rPr>
          <w:rFonts w:ascii="Times New Roman" w:hAnsi="Times New Roman" w:cs="Times New Roman"/>
          <w:sz w:val="28"/>
          <w:szCs w:val="28"/>
        </w:rPr>
        <w:t>(дата)</w:t>
      </w:r>
      <w:r w:rsidRPr="00C25E01">
        <w:rPr>
          <w:rFonts w:ascii="Times New Roman" w:hAnsi="Times New Roman" w:cs="Times New Roman"/>
          <w:sz w:val="28"/>
          <w:szCs w:val="28"/>
        </w:rPr>
        <w:t xml:space="preserve">, составленным уполномоченным должностным лицом,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7B3D93" w:rsidRPr="00C25E01" w:rsidP="00C25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- актом посещения поднадзорного лица по месту жительства или пребывания от </w:t>
      </w:r>
      <w:r w:rsidR="00202CF0">
        <w:rPr>
          <w:rFonts w:ascii="Times New Roman" w:hAnsi="Times New Roman" w:cs="Times New Roman"/>
          <w:sz w:val="28"/>
          <w:szCs w:val="28"/>
        </w:rPr>
        <w:t>(дата)</w:t>
      </w:r>
      <w:r w:rsidRPr="00C25E01">
        <w:rPr>
          <w:rFonts w:ascii="Times New Roman" w:hAnsi="Times New Roman" w:cs="Times New Roman"/>
          <w:sz w:val="28"/>
          <w:szCs w:val="28"/>
        </w:rPr>
        <w:t xml:space="preserve">, из которого следует, что Трегубенко Е.А. </w:t>
      </w:r>
      <w:r w:rsidR="00202CF0">
        <w:rPr>
          <w:rFonts w:ascii="Times New Roman" w:hAnsi="Times New Roman" w:cs="Times New Roman"/>
          <w:sz w:val="28"/>
          <w:szCs w:val="28"/>
        </w:rPr>
        <w:t>(дата)</w:t>
      </w:r>
      <w:r w:rsidRPr="00C25E01">
        <w:rPr>
          <w:rFonts w:ascii="Times New Roman" w:hAnsi="Times New Roman" w:cs="Times New Roman"/>
          <w:sz w:val="28"/>
          <w:szCs w:val="28"/>
        </w:rPr>
        <w:t xml:space="preserve"> с </w:t>
      </w:r>
      <w:r w:rsidR="00202CF0">
        <w:rPr>
          <w:rFonts w:ascii="Times New Roman" w:hAnsi="Times New Roman" w:cs="Times New Roman"/>
          <w:sz w:val="28"/>
          <w:szCs w:val="28"/>
        </w:rPr>
        <w:t>(время)</w:t>
      </w:r>
      <w:r w:rsidRPr="00C25E01">
        <w:rPr>
          <w:rFonts w:ascii="Times New Roman" w:hAnsi="Times New Roman" w:cs="Times New Roman"/>
          <w:sz w:val="28"/>
          <w:szCs w:val="28"/>
        </w:rPr>
        <w:t xml:space="preserve"> по </w:t>
      </w:r>
      <w:r w:rsidR="00202CF0">
        <w:rPr>
          <w:rFonts w:ascii="Times New Roman" w:hAnsi="Times New Roman" w:cs="Times New Roman"/>
          <w:sz w:val="28"/>
          <w:szCs w:val="28"/>
        </w:rPr>
        <w:t>(время)</w:t>
      </w:r>
      <w:r w:rsidRPr="00C25E01">
        <w:rPr>
          <w:rFonts w:ascii="Times New Roman" w:hAnsi="Times New Roman" w:cs="Times New Roman"/>
          <w:sz w:val="28"/>
          <w:szCs w:val="28"/>
        </w:rPr>
        <w:t xml:space="preserve">, отсутствовал по месту жительства по адресу </w:t>
      </w:r>
      <w:r w:rsidR="00202CF0">
        <w:rPr>
          <w:rFonts w:ascii="Times New Roman" w:hAnsi="Times New Roman" w:cs="Times New Roman"/>
          <w:sz w:val="28"/>
          <w:szCs w:val="28"/>
        </w:rPr>
        <w:t>(данные изъяты)</w:t>
      </w:r>
      <w:r w:rsidRPr="00C25E01">
        <w:rPr>
          <w:rFonts w:ascii="Times New Roman" w:hAnsi="Times New Roman" w:cs="Times New Roman"/>
          <w:sz w:val="28"/>
          <w:szCs w:val="28"/>
        </w:rPr>
        <w:t>;</w:t>
      </w:r>
    </w:p>
    <w:p w:rsidR="007B3D93" w:rsidRPr="00C25E01" w:rsidP="00C25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- решением Евпаторийского городского суда </w:t>
      </w:r>
      <w:r w:rsidR="00202CF0">
        <w:rPr>
          <w:rFonts w:ascii="Times New Roman" w:hAnsi="Times New Roman" w:cs="Times New Roman"/>
          <w:sz w:val="28"/>
          <w:szCs w:val="28"/>
        </w:rPr>
        <w:t>***</w:t>
      </w:r>
      <w:r w:rsidRPr="00C25E01" w:rsidR="000609A3">
        <w:rPr>
          <w:rFonts w:ascii="Times New Roman" w:hAnsi="Times New Roman" w:cs="Times New Roman"/>
          <w:sz w:val="28"/>
          <w:szCs w:val="28"/>
        </w:rPr>
        <w:t xml:space="preserve"> </w:t>
      </w:r>
      <w:r w:rsidRPr="00C25E01">
        <w:rPr>
          <w:rFonts w:ascii="Times New Roman" w:hAnsi="Times New Roman" w:cs="Times New Roman"/>
          <w:sz w:val="28"/>
          <w:szCs w:val="28"/>
        </w:rPr>
        <w:t xml:space="preserve">от </w:t>
      </w:r>
      <w:r w:rsidR="00202CF0">
        <w:rPr>
          <w:rFonts w:ascii="Times New Roman" w:hAnsi="Times New Roman" w:cs="Times New Roman"/>
          <w:sz w:val="28"/>
          <w:szCs w:val="28"/>
        </w:rPr>
        <w:t>(дата)</w:t>
      </w:r>
      <w:r w:rsidRPr="00C25E01">
        <w:rPr>
          <w:rFonts w:ascii="Times New Roman" w:hAnsi="Times New Roman" w:cs="Times New Roman"/>
          <w:sz w:val="28"/>
          <w:szCs w:val="28"/>
        </w:rPr>
        <w:t xml:space="preserve"> с ограничением не пребывать вне жилого или иного помещения являющегося местом жительства либо пребывания с </w:t>
      </w:r>
      <w:r w:rsidR="00202CF0">
        <w:rPr>
          <w:rFonts w:ascii="Times New Roman" w:hAnsi="Times New Roman" w:cs="Times New Roman"/>
          <w:sz w:val="28"/>
          <w:szCs w:val="28"/>
        </w:rPr>
        <w:t>(время)</w:t>
      </w:r>
      <w:r w:rsidRPr="00C25E01">
        <w:rPr>
          <w:rFonts w:ascii="Times New Roman" w:hAnsi="Times New Roman" w:cs="Times New Roman"/>
          <w:sz w:val="28"/>
          <w:szCs w:val="28"/>
        </w:rPr>
        <w:t xml:space="preserve"> до </w:t>
      </w:r>
      <w:r w:rsidR="00202CF0">
        <w:rPr>
          <w:rFonts w:ascii="Times New Roman" w:hAnsi="Times New Roman" w:cs="Times New Roman"/>
          <w:sz w:val="28"/>
          <w:szCs w:val="28"/>
        </w:rPr>
        <w:t>(время)</w:t>
      </w:r>
      <w:r w:rsidRPr="00C25E01">
        <w:rPr>
          <w:rFonts w:ascii="Times New Roman" w:hAnsi="Times New Roman" w:cs="Times New Roman"/>
          <w:sz w:val="28"/>
          <w:szCs w:val="28"/>
        </w:rPr>
        <w:t xml:space="preserve"> следующего дня сроком на </w:t>
      </w:r>
      <w:r w:rsidR="00C427E7">
        <w:rPr>
          <w:rFonts w:ascii="Times New Roman" w:hAnsi="Times New Roman" w:cs="Times New Roman"/>
          <w:sz w:val="28"/>
          <w:szCs w:val="28"/>
        </w:rPr>
        <w:t>***</w:t>
      </w:r>
      <w:r w:rsidRPr="00C25E01">
        <w:rPr>
          <w:rFonts w:ascii="Times New Roman" w:hAnsi="Times New Roman" w:cs="Times New Roman"/>
          <w:sz w:val="28"/>
          <w:szCs w:val="28"/>
        </w:rPr>
        <w:t>;</w:t>
      </w:r>
    </w:p>
    <w:p w:rsidR="000609A3" w:rsidRPr="00C25E01" w:rsidP="00C25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- решением Евпаторийского городского суда № </w:t>
      </w:r>
      <w:r w:rsidR="00202CF0">
        <w:rPr>
          <w:rFonts w:ascii="Times New Roman" w:hAnsi="Times New Roman" w:cs="Times New Roman"/>
          <w:sz w:val="28"/>
          <w:szCs w:val="28"/>
        </w:rPr>
        <w:t>***</w:t>
      </w:r>
      <w:r w:rsidRPr="00C25E01">
        <w:rPr>
          <w:rFonts w:ascii="Times New Roman" w:hAnsi="Times New Roman" w:cs="Times New Roman"/>
          <w:sz w:val="28"/>
          <w:szCs w:val="28"/>
        </w:rPr>
        <w:t xml:space="preserve"> от </w:t>
      </w:r>
      <w:r w:rsidR="00202CF0">
        <w:rPr>
          <w:rFonts w:ascii="Times New Roman" w:hAnsi="Times New Roman" w:cs="Times New Roman"/>
          <w:sz w:val="28"/>
          <w:szCs w:val="28"/>
        </w:rPr>
        <w:t>(дата)</w:t>
      </w:r>
      <w:r w:rsidRPr="00C25E01">
        <w:rPr>
          <w:rFonts w:ascii="Times New Roman" w:hAnsi="Times New Roman" w:cs="Times New Roman"/>
          <w:sz w:val="28"/>
          <w:szCs w:val="28"/>
        </w:rPr>
        <w:t xml:space="preserve">, которым в отношении Трегубенко Е.А. продлен срок административного надзора на </w:t>
      </w:r>
      <w:r w:rsidR="00C427E7">
        <w:rPr>
          <w:rFonts w:ascii="Times New Roman" w:hAnsi="Times New Roman" w:cs="Times New Roman"/>
          <w:sz w:val="28"/>
          <w:szCs w:val="28"/>
        </w:rPr>
        <w:t>***</w:t>
      </w:r>
      <w:r w:rsidRPr="00C25E01">
        <w:rPr>
          <w:rFonts w:ascii="Times New Roman" w:hAnsi="Times New Roman" w:cs="Times New Roman"/>
          <w:sz w:val="28"/>
          <w:szCs w:val="28"/>
        </w:rPr>
        <w:t xml:space="preserve"> с установленными ранее ограничениями, дополнив их дополнительным административным ограничением в виде обязательной периодической явки 4 (четыре) раза в месяц в орган внутренних дел по месту жительства или пребывания для регистрации;</w:t>
      </w:r>
    </w:p>
    <w:p w:rsidR="000609A3" w:rsidRPr="00C25E01" w:rsidP="00C25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- копией постановления мирового судьи судебного участка № 40 Евпаторийского судебного района (городской округ Евпатория) Республики Крым № </w:t>
      </w:r>
      <w:r w:rsidR="00202CF0">
        <w:rPr>
          <w:rFonts w:ascii="Times New Roman" w:hAnsi="Times New Roman" w:cs="Times New Roman"/>
          <w:sz w:val="28"/>
          <w:szCs w:val="28"/>
        </w:rPr>
        <w:t>***</w:t>
      </w:r>
      <w:r w:rsidRPr="00C25E01">
        <w:rPr>
          <w:rFonts w:ascii="Times New Roman" w:hAnsi="Times New Roman" w:cs="Times New Roman"/>
          <w:sz w:val="28"/>
          <w:szCs w:val="28"/>
        </w:rPr>
        <w:t xml:space="preserve"> от </w:t>
      </w:r>
      <w:r w:rsidR="00202CF0">
        <w:rPr>
          <w:rFonts w:ascii="Times New Roman" w:hAnsi="Times New Roman" w:cs="Times New Roman"/>
          <w:sz w:val="28"/>
          <w:szCs w:val="28"/>
        </w:rPr>
        <w:t>(дата)</w:t>
      </w:r>
      <w:r w:rsidRPr="00C25E01">
        <w:rPr>
          <w:rFonts w:ascii="Times New Roman" w:hAnsi="Times New Roman" w:cs="Times New Roman"/>
          <w:sz w:val="28"/>
          <w:szCs w:val="28"/>
        </w:rPr>
        <w:t xml:space="preserve">, согласно которого Трегубенко Е.А. признан виновным в совершении административного правонарушения, предусмотренного ч. 3 ст. 19.24 КоАП РФ и назначено наказание в виде </w:t>
      </w:r>
      <w:r w:rsidR="00202CF0">
        <w:rPr>
          <w:rFonts w:ascii="Times New Roman" w:hAnsi="Times New Roman" w:cs="Times New Roman"/>
          <w:sz w:val="28"/>
          <w:szCs w:val="28"/>
        </w:rPr>
        <w:t>(данные изъяты)</w:t>
      </w:r>
      <w:r w:rsidRPr="00C25E01">
        <w:rPr>
          <w:rFonts w:ascii="Times New Roman" w:hAnsi="Times New Roman" w:cs="Times New Roman"/>
          <w:sz w:val="28"/>
          <w:szCs w:val="28"/>
        </w:rPr>
        <w:t>;</w:t>
      </w:r>
    </w:p>
    <w:p w:rsidR="00C25E01" w:rsidRPr="00C25E01" w:rsidP="00C25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- справкой на физическое лицо от </w:t>
      </w:r>
      <w:r w:rsidR="00202CF0">
        <w:rPr>
          <w:rFonts w:ascii="Times New Roman" w:hAnsi="Times New Roman" w:cs="Times New Roman"/>
          <w:sz w:val="28"/>
          <w:szCs w:val="28"/>
        </w:rPr>
        <w:t>(дата)</w:t>
      </w:r>
      <w:r w:rsidRPr="00C25E01">
        <w:rPr>
          <w:rFonts w:ascii="Times New Roman" w:hAnsi="Times New Roman" w:cs="Times New Roman"/>
          <w:sz w:val="28"/>
          <w:szCs w:val="28"/>
        </w:rPr>
        <w:t xml:space="preserve"> выданной СООП в соответствии с приказом №1 МВД России в отношении Трегубенко Е.А., согласно которой Трегубенко Е.А. привлечен к административной ответственности;</w:t>
      </w:r>
    </w:p>
    <w:p w:rsidR="007B3D93" w:rsidRPr="00C25E01" w:rsidP="00C25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- копией </w:t>
      </w:r>
      <w:r w:rsidRPr="00C25E01" w:rsidR="00C25E01">
        <w:rPr>
          <w:rFonts w:ascii="Times New Roman" w:hAnsi="Times New Roman" w:cs="Times New Roman"/>
          <w:sz w:val="28"/>
          <w:szCs w:val="28"/>
        </w:rPr>
        <w:t>формы Ф-1 в отношении</w:t>
      </w:r>
      <w:r w:rsidRPr="00C25E01">
        <w:rPr>
          <w:rFonts w:ascii="Times New Roman" w:hAnsi="Times New Roman" w:cs="Times New Roman"/>
          <w:sz w:val="28"/>
          <w:szCs w:val="28"/>
        </w:rPr>
        <w:t xml:space="preserve"> Трегубенко Е.А. </w:t>
      </w:r>
    </w:p>
    <w:p w:rsidR="007B3D93" w:rsidRPr="00C25E01" w:rsidP="00C25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7B3D93" w:rsidRPr="00C25E01" w:rsidP="00C2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C25E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Трегубенко Е.А. </w:t>
      </w:r>
      <w:r w:rsidRPr="00C25E01">
        <w:rPr>
          <w:rFonts w:ascii="Times New Roman" w:hAnsi="Times New Roman" w:cs="Times New Roman"/>
          <w:sz w:val="28"/>
          <w:szCs w:val="28"/>
        </w:rPr>
        <w:t>правильно квалифицированы по ч. 3 ст. 19.24 Кодекса РФ об административных правонарушениях, как повторное в течение одного года совершение административного правонарушения предусмотренного ч. 1 ст. 19.24, если эти действия не содержат уголовно наказуемого деяния.</w:t>
      </w:r>
    </w:p>
    <w:p w:rsidR="007B3D93" w:rsidRPr="00C25E01" w:rsidP="00C25E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5E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назначении наказания в виде административного ареста следует иметь в виду, что в соответствии с </w:t>
      </w:r>
      <w:r>
        <w:fldChar w:fldCharType="begin"/>
      </w:r>
      <w:r>
        <w:instrText xml:space="preserve"> HYPERLINK "consultantplus://offline/ref=529E8075A0AD27B070DDD49AE331770A8B03EF1AA1F08687DFBB9208E596B56AC9131B5A350B19CDe5cEM" </w:instrText>
      </w:r>
      <w:r>
        <w:fldChar w:fldCharType="separate"/>
      </w:r>
      <w:r w:rsidRPr="00C25E01">
        <w:rPr>
          <w:rFonts w:ascii="Times New Roman" w:hAnsi="Times New Roman" w:eastAsiaTheme="minorHAnsi" w:cs="Times New Roman"/>
          <w:sz w:val="28"/>
          <w:szCs w:val="28"/>
          <w:lang w:eastAsia="en-US"/>
        </w:rPr>
        <w:t>ч. 2 ст. 3.9</w:t>
      </w:r>
      <w:r>
        <w:fldChar w:fldCharType="end"/>
      </w:r>
      <w:r w:rsidRPr="00C25E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данный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7B3D93" w:rsidRPr="00C25E01" w:rsidP="00C2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Административные материалы свидетельствуют о неоднократном привлечении Трегубенко Е.А. к административной ответственности за неисполнения требования решения суда в части административного надзора, что свидетельствует о том, что принятые судом меры в виде штрафа и обязательных работ, не имели на лицо исправительного воздействия.</w:t>
      </w:r>
    </w:p>
    <w:p w:rsidR="007B3D93" w:rsidRPr="00C25E01" w:rsidP="00C2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не установлено.</w:t>
      </w:r>
    </w:p>
    <w:p w:rsidR="007B3D93" w:rsidRPr="00C25E01" w:rsidP="00C2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bCs/>
          <w:sz w:val="28"/>
          <w:szCs w:val="28"/>
        </w:rPr>
        <w:t xml:space="preserve">Руководствуясь ст. 4.2. КоАП РФ обстоятельством, смягчающим административную ответственность в данном случае является </w:t>
      </w:r>
      <w:r w:rsidRPr="00C25E01">
        <w:rPr>
          <w:rFonts w:ascii="Times New Roman" w:hAnsi="Times New Roman" w:cs="Times New Roman"/>
          <w:sz w:val="28"/>
          <w:szCs w:val="28"/>
        </w:rPr>
        <w:t>признание вины. В</w:t>
      </w:r>
      <w:r w:rsidRPr="00C25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со ст. 4.3 КоАП РФ, обстоятельств отягчающих административную ответственность не установлено, равно как и и</w:t>
      </w:r>
      <w:r w:rsidRPr="00C25E01">
        <w:rPr>
          <w:rFonts w:ascii="Times New Roman" w:hAnsi="Times New Roman" w:cs="Times New Roman"/>
          <w:sz w:val="28"/>
          <w:szCs w:val="28"/>
        </w:rPr>
        <w:t>сключительных обстоятельств по делу.</w:t>
      </w:r>
    </w:p>
    <w:p w:rsidR="007B3D93" w:rsidRPr="00C25E01" w:rsidP="00C2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РФ,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административного ареста.</w:t>
      </w:r>
    </w:p>
    <w:p w:rsidR="007B3D93" w:rsidRPr="00C25E01" w:rsidP="00C2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19.24, 29.10, ст. 29.11 КоАП Российской Федерации, мировой судья</w:t>
      </w:r>
    </w:p>
    <w:p w:rsidR="007B3D93" w:rsidRPr="00C25E01" w:rsidP="00C25E0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ПОСТАНОВИЛ:</w:t>
      </w:r>
    </w:p>
    <w:p w:rsidR="007B3D93" w:rsidRPr="00C25E01" w:rsidP="00C25E01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Трегубенко Евгения Андреевича признать виновным в совершении административного правонарушения, предусмотренного ч. 3 ст. 19.24 КоАП Российской Федерации и назначить ему наказание в виде </w:t>
      </w:r>
      <w:r w:rsidR="00202CF0">
        <w:rPr>
          <w:rFonts w:ascii="Times New Roman" w:hAnsi="Times New Roman" w:cs="Times New Roman"/>
          <w:sz w:val="28"/>
          <w:szCs w:val="28"/>
        </w:rPr>
        <w:t>(данные изъяты)</w:t>
      </w:r>
      <w:r w:rsidRPr="00C25E01">
        <w:rPr>
          <w:rFonts w:ascii="Times New Roman" w:hAnsi="Times New Roman" w:cs="Times New Roman"/>
          <w:sz w:val="28"/>
          <w:szCs w:val="28"/>
        </w:rPr>
        <w:t>.</w:t>
      </w:r>
    </w:p>
    <w:p w:rsidR="007B3D93" w:rsidRPr="00C25E01" w:rsidP="00C25E01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Срок наказания исчислять с </w:t>
      </w:r>
      <w:r w:rsidR="00202CF0">
        <w:rPr>
          <w:rFonts w:ascii="Times New Roman" w:hAnsi="Times New Roman" w:cs="Times New Roman"/>
          <w:sz w:val="28"/>
          <w:szCs w:val="28"/>
        </w:rPr>
        <w:t>(время)</w:t>
      </w:r>
      <w:r w:rsidR="00C25E01">
        <w:rPr>
          <w:rFonts w:ascii="Times New Roman" w:hAnsi="Times New Roman" w:cs="Times New Roman"/>
          <w:sz w:val="28"/>
          <w:szCs w:val="28"/>
        </w:rPr>
        <w:t xml:space="preserve"> </w:t>
      </w:r>
      <w:r w:rsidR="00202CF0">
        <w:rPr>
          <w:rFonts w:ascii="Times New Roman" w:hAnsi="Times New Roman" w:cs="Times New Roman"/>
          <w:sz w:val="28"/>
          <w:szCs w:val="28"/>
        </w:rPr>
        <w:t>(дата)</w:t>
      </w:r>
      <w:r w:rsidRPr="00C25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D93" w:rsidRPr="00C25E01" w:rsidP="00C25E01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7B3D93" w:rsidRPr="00C25E01" w:rsidP="00C25E01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7B3D93" w:rsidP="00C25E01">
      <w:pPr>
        <w:tabs>
          <w:tab w:val="left" w:pos="567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2CF0" w:rsidRPr="009C7BE4" w:rsidP="00202CF0">
      <w:pPr>
        <w:pStyle w:val="31"/>
        <w:ind w:right="-2" w:firstLine="851"/>
        <w:rPr>
          <w:sz w:val="28"/>
          <w:szCs w:val="28"/>
        </w:rPr>
      </w:pPr>
      <w:r w:rsidRPr="009C7BE4">
        <w:rPr>
          <w:sz w:val="28"/>
          <w:szCs w:val="28"/>
        </w:rPr>
        <w:t xml:space="preserve">Мировой судья </w:t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  <w:t xml:space="preserve">/подпись/ </w:t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  <w:t>А.Э. Аметова</w:t>
      </w:r>
    </w:p>
    <w:p w:rsidR="00202CF0" w:rsidRPr="009C7BE4" w:rsidP="00202CF0">
      <w:pPr>
        <w:pStyle w:val="31"/>
        <w:ind w:right="-2" w:firstLine="851"/>
        <w:rPr>
          <w:sz w:val="28"/>
          <w:szCs w:val="28"/>
        </w:rPr>
      </w:pPr>
      <w:r w:rsidRPr="009C7BE4">
        <w:rPr>
          <w:sz w:val="28"/>
          <w:szCs w:val="28"/>
        </w:rPr>
        <w:t xml:space="preserve">СОГЛАСОВАНО: </w:t>
      </w:r>
    </w:p>
    <w:p w:rsidR="00202CF0" w:rsidRPr="009C7BE4" w:rsidP="00202CF0">
      <w:pPr>
        <w:pStyle w:val="31"/>
        <w:ind w:right="-2" w:firstLine="851"/>
        <w:rPr>
          <w:sz w:val="28"/>
          <w:szCs w:val="28"/>
        </w:rPr>
      </w:pPr>
      <w:r w:rsidRPr="009C7BE4">
        <w:rPr>
          <w:sz w:val="28"/>
          <w:szCs w:val="28"/>
        </w:rPr>
        <w:t xml:space="preserve">Мировой судья </w:t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  <w:t>А.Э. Аметова</w:t>
      </w:r>
    </w:p>
    <w:p w:rsidR="00202CF0" w:rsidRPr="006F56F5" w:rsidP="00202CF0">
      <w:pPr>
        <w:pStyle w:val="31"/>
        <w:ind w:right="-2" w:firstLine="851"/>
        <w:rPr>
          <w:sz w:val="28"/>
          <w:szCs w:val="28"/>
        </w:rPr>
      </w:pPr>
      <w:r>
        <w:rPr>
          <w:sz w:val="28"/>
          <w:szCs w:val="28"/>
        </w:rPr>
        <w:t>23</w:t>
      </w:r>
      <w:r w:rsidRPr="009C7BE4">
        <w:rPr>
          <w:sz w:val="28"/>
          <w:szCs w:val="28"/>
        </w:rPr>
        <w:t>.07.2019</w:t>
      </w:r>
    </w:p>
    <w:p w:rsidR="007B3D93" w:rsidRPr="00C25E01" w:rsidP="00202CF0">
      <w:pPr>
        <w:tabs>
          <w:tab w:val="left" w:pos="567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Sect="00190C67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2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A076A"/>
    <w:multiLevelType w:val="hybridMultilevel"/>
    <w:tmpl w:val="9D543E9C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10"/>
  <w:displayHorizontalDrawingGridEvery w:val="2"/>
  <w:characterSpacingControl w:val="doNotCompress"/>
  <w:compat>
    <w:useFELayout/>
  </w:compat>
  <w:rsids>
    <w:rsidRoot w:val="00AB2E66"/>
    <w:rsid w:val="00016960"/>
    <w:rsid w:val="000609A3"/>
    <w:rsid w:val="00067262"/>
    <w:rsid w:val="000C2E62"/>
    <w:rsid w:val="000C7FBE"/>
    <w:rsid w:val="00100E5B"/>
    <w:rsid w:val="00157FA3"/>
    <w:rsid w:val="00190C67"/>
    <w:rsid w:val="001B437D"/>
    <w:rsid w:val="001C71F8"/>
    <w:rsid w:val="001F45CF"/>
    <w:rsid w:val="00202CF0"/>
    <w:rsid w:val="002114B2"/>
    <w:rsid w:val="002239DB"/>
    <w:rsid w:val="00275150"/>
    <w:rsid w:val="00294856"/>
    <w:rsid w:val="003168C4"/>
    <w:rsid w:val="00361981"/>
    <w:rsid w:val="003A7555"/>
    <w:rsid w:val="003C5890"/>
    <w:rsid w:val="003D6E3B"/>
    <w:rsid w:val="003E6F5B"/>
    <w:rsid w:val="003E7CC4"/>
    <w:rsid w:val="0045057A"/>
    <w:rsid w:val="00473269"/>
    <w:rsid w:val="004D2CCF"/>
    <w:rsid w:val="004D69B5"/>
    <w:rsid w:val="00513D95"/>
    <w:rsid w:val="00542370"/>
    <w:rsid w:val="00544EA4"/>
    <w:rsid w:val="00552365"/>
    <w:rsid w:val="00595769"/>
    <w:rsid w:val="00614A6D"/>
    <w:rsid w:val="00657B61"/>
    <w:rsid w:val="00692271"/>
    <w:rsid w:val="006929EE"/>
    <w:rsid w:val="006A3523"/>
    <w:rsid w:val="006B3A0C"/>
    <w:rsid w:val="006E5F51"/>
    <w:rsid w:val="006F0B22"/>
    <w:rsid w:val="006F56F5"/>
    <w:rsid w:val="007250C6"/>
    <w:rsid w:val="00731E8B"/>
    <w:rsid w:val="007B1755"/>
    <w:rsid w:val="007B3D93"/>
    <w:rsid w:val="007F439B"/>
    <w:rsid w:val="008578EB"/>
    <w:rsid w:val="008D42E2"/>
    <w:rsid w:val="009902EC"/>
    <w:rsid w:val="00991CE0"/>
    <w:rsid w:val="009A2994"/>
    <w:rsid w:val="009A68FB"/>
    <w:rsid w:val="009C7BE4"/>
    <w:rsid w:val="00A05CA6"/>
    <w:rsid w:val="00A66D2E"/>
    <w:rsid w:val="00A77CB6"/>
    <w:rsid w:val="00AB2E66"/>
    <w:rsid w:val="00AC14EC"/>
    <w:rsid w:val="00B0523B"/>
    <w:rsid w:val="00B11726"/>
    <w:rsid w:val="00B24E59"/>
    <w:rsid w:val="00BB2009"/>
    <w:rsid w:val="00C25E01"/>
    <w:rsid w:val="00C427E7"/>
    <w:rsid w:val="00C44FCD"/>
    <w:rsid w:val="00C51485"/>
    <w:rsid w:val="00CA2289"/>
    <w:rsid w:val="00CC65FA"/>
    <w:rsid w:val="00CF40E0"/>
    <w:rsid w:val="00D45510"/>
    <w:rsid w:val="00D92C4A"/>
    <w:rsid w:val="00DD529A"/>
    <w:rsid w:val="00DE2B2E"/>
    <w:rsid w:val="00DE58DA"/>
    <w:rsid w:val="00DF1D08"/>
    <w:rsid w:val="00DF5158"/>
    <w:rsid w:val="00ED6CC4"/>
    <w:rsid w:val="00F023F5"/>
    <w:rsid w:val="00F1240A"/>
    <w:rsid w:val="00F65465"/>
    <w:rsid w:val="00F708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71"/>
  </w:style>
  <w:style w:type="paragraph" w:styleId="Heading1">
    <w:name w:val="heading 1"/>
    <w:basedOn w:val="Normal"/>
    <w:link w:val="1"/>
    <w:uiPriority w:val="9"/>
    <w:qFormat/>
    <w:rsid w:val="00513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B2E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link w:val="20"/>
    <w:rsid w:val="00AB2E6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2E66"/>
    <w:pPr>
      <w:widowControl w:val="0"/>
      <w:shd w:val="clear" w:color="auto" w:fill="FFFFFF"/>
      <w:spacing w:after="180" w:line="254" w:lineRule="exact"/>
      <w:jc w:val="center"/>
    </w:pPr>
  </w:style>
  <w:style w:type="paragraph" w:styleId="Header">
    <w:name w:val="header"/>
    <w:basedOn w:val="Normal"/>
    <w:link w:val="a"/>
    <w:uiPriority w:val="99"/>
    <w:semiHidden/>
    <w:unhideWhenUsed/>
    <w:rsid w:val="0019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90C67"/>
  </w:style>
  <w:style w:type="paragraph" w:styleId="Footer">
    <w:name w:val="footer"/>
    <w:basedOn w:val="Normal"/>
    <w:link w:val="a0"/>
    <w:uiPriority w:val="99"/>
    <w:semiHidden/>
    <w:unhideWhenUsed/>
    <w:rsid w:val="0019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90C67"/>
  </w:style>
  <w:style w:type="character" w:customStyle="1" w:styleId="1">
    <w:name w:val="Заголовок 1 Знак"/>
    <w:basedOn w:val="DefaultParagraphFont"/>
    <w:link w:val="Heading1"/>
    <w:uiPriority w:val="9"/>
    <w:rsid w:val="00513D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D529A"/>
    <w:pPr>
      <w:ind w:left="720"/>
      <w:contextualSpacing/>
    </w:pPr>
  </w:style>
  <w:style w:type="character" w:customStyle="1" w:styleId="a1">
    <w:name w:val="Основной текст + Полужирный;Курсив"/>
    <w:basedOn w:val="DefaultParagraphFont"/>
    <w:rsid w:val="002239DB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NoSpacing">
    <w:name w:val="No Spacing"/>
    <w:uiPriority w:val="1"/>
    <w:qFormat/>
    <w:rsid w:val="007B3D93"/>
    <w:pPr>
      <w:spacing w:after="0" w:line="240" w:lineRule="auto"/>
    </w:pPr>
  </w:style>
  <w:style w:type="paragraph" w:customStyle="1" w:styleId="ConsPlusNormal">
    <w:name w:val="ConsPlusNormal"/>
    <w:rsid w:val="007B3D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202CF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