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A91" w:rsidRPr="00C634CA" w:rsidP="0079653D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14"/>
          <w:szCs w:val="14"/>
          <w:lang w:eastAsia="ru-RU"/>
        </w:rPr>
      </w:pP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Дело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№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5-4</w:t>
      </w:r>
      <w:r w:rsidRPr="00C634CA" w:rsidR="00EB1194">
        <w:rPr>
          <w:rFonts w:ascii="Times New Roman" w:eastAsia="Times New Roman" w:hAnsi="Times New Roman"/>
          <w:sz w:val="14"/>
          <w:szCs w:val="14"/>
          <w:lang w:eastAsia="ru-RU"/>
        </w:rPr>
        <w:t>2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-</w:t>
      </w:r>
      <w:r w:rsidRPr="00C634CA" w:rsidR="00F059FE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>3</w:t>
      </w:r>
      <w:r w:rsidRPr="00C634CA" w:rsidR="00AB7D3A">
        <w:rPr>
          <w:rFonts w:ascii="Times New Roman" w:eastAsia="Times New Roman" w:hAnsi="Times New Roman"/>
          <w:color w:val="6600CC"/>
          <w:sz w:val="14"/>
          <w:szCs w:val="14"/>
          <w:lang w:val="en-US" w:eastAsia="ru-RU"/>
        </w:rPr>
        <w:t>52</w:t>
      </w:r>
      <w:r w:rsidRPr="00C634CA" w:rsidR="00F059FE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>/2024</w:t>
      </w:r>
    </w:p>
    <w:p w:rsidR="00F54EBE" w:rsidRPr="00C634CA" w:rsidP="0079653D">
      <w:pPr>
        <w:spacing w:after="0" w:line="360" w:lineRule="auto"/>
        <w:ind w:firstLine="709"/>
        <w:jc w:val="right"/>
        <w:rPr>
          <w:rFonts w:ascii="Times New Roman" w:eastAsia="Times New Roman" w:hAnsi="Times New Roman"/>
          <w:color w:val="6600CC"/>
          <w:sz w:val="14"/>
          <w:szCs w:val="14"/>
          <w:lang w:val="en-US" w:eastAsia="ru-RU"/>
        </w:rPr>
      </w:pPr>
      <w:r w:rsidRPr="00C634CA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 xml:space="preserve">УИД </w:t>
      </w:r>
      <w:r w:rsidRPr="00C634CA">
        <w:rPr>
          <w:rFonts w:ascii="Times New Roman" w:hAnsi="Times New Roman"/>
          <w:color w:val="6600CC"/>
          <w:sz w:val="14"/>
          <w:szCs w:val="14"/>
          <w:shd w:val="clear" w:color="auto" w:fill="FFFFFF"/>
        </w:rPr>
        <w:t>91MS0042-01-202</w:t>
      </w:r>
      <w:r w:rsidRPr="00C634CA" w:rsidR="00F059FE">
        <w:rPr>
          <w:rFonts w:ascii="Times New Roman" w:hAnsi="Times New Roman"/>
          <w:color w:val="6600CC"/>
          <w:sz w:val="14"/>
          <w:szCs w:val="14"/>
          <w:shd w:val="clear" w:color="auto" w:fill="FFFFFF"/>
        </w:rPr>
        <w:t>4</w:t>
      </w:r>
      <w:r w:rsidRPr="00C634CA">
        <w:rPr>
          <w:rFonts w:ascii="Times New Roman" w:hAnsi="Times New Roman"/>
          <w:color w:val="6600CC"/>
          <w:sz w:val="14"/>
          <w:szCs w:val="14"/>
          <w:shd w:val="clear" w:color="auto" w:fill="FFFFFF"/>
        </w:rPr>
        <w:t>-</w:t>
      </w:r>
      <w:r w:rsidRPr="00C634CA" w:rsidR="00AB7D3A">
        <w:rPr>
          <w:rFonts w:ascii="Times New Roman" w:hAnsi="Times New Roman"/>
          <w:color w:val="6600CC"/>
          <w:sz w:val="14"/>
          <w:szCs w:val="14"/>
          <w:shd w:val="clear" w:color="auto" w:fill="FFFFFF"/>
          <w:lang w:val="en-US"/>
        </w:rPr>
        <w:t>002699-66</w:t>
      </w:r>
    </w:p>
    <w:p w:rsidR="00144A91" w:rsidRPr="00C634CA" w:rsidP="0079653D">
      <w:pPr>
        <w:spacing w:after="0" w:line="36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П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О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С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Т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А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Н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О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В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Л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Е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Н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И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Е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</w:p>
    <w:p w:rsidR="00F059FE" w:rsidRPr="00C634CA" w:rsidP="007965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634CA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>06.11</w:t>
      </w:r>
      <w:r w:rsidRPr="00C634CA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>.2024</w:t>
      </w:r>
      <w:r w:rsidRPr="00C634CA" w:rsidR="00EB1194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 w:rsidR="00EB1194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 w:rsidR="00EB1194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 w:rsidR="00EB1194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 w:rsidR="00EB1194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 w:rsidR="00EB1194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 w:rsidR="008B3F0D">
        <w:rPr>
          <w:rFonts w:ascii="Times New Roman" w:eastAsia="Times New Roman" w:hAnsi="Times New Roman"/>
          <w:sz w:val="14"/>
          <w:szCs w:val="14"/>
          <w:lang w:eastAsia="ru-RU"/>
        </w:rPr>
        <w:t xml:space="preserve">       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  </w:t>
      </w:r>
      <w:r w:rsidRPr="00C634CA" w:rsidR="00144A91">
        <w:rPr>
          <w:rFonts w:ascii="Times New Roman" w:eastAsia="Times New Roman" w:hAnsi="Times New Roman"/>
          <w:sz w:val="14"/>
          <w:szCs w:val="14"/>
          <w:lang w:eastAsia="ru-RU"/>
        </w:rPr>
        <w:t>гор.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 w:rsidR="00144A91">
        <w:rPr>
          <w:rFonts w:ascii="Times New Roman" w:eastAsia="Times New Roman" w:hAnsi="Times New Roman"/>
          <w:sz w:val="14"/>
          <w:szCs w:val="14"/>
          <w:lang w:eastAsia="ru-RU"/>
        </w:rPr>
        <w:t>Евпатория</w:t>
      </w:r>
    </w:p>
    <w:p w:rsidR="00144A91" w:rsidRPr="00C634CA" w:rsidP="007965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634CA">
        <w:rPr>
          <w:rFonts w:ascii="Times New Roman" w:hAnsi="Times New Roman"/>
          <w:sz w:val="14"/>
          <w:szCs w:val="14"/>
        </w:rPr>
        <w:t>М</w:t>
      </w:r>
      <w:r w:rsidRPr="00C634CA" w:rsidR="00811FB7">
        <w:rPr>
          <w:rFonts w:ascii="Times New Roman" w:hAnsi="Times New Roman"/>
          <w:sz w:val="14"/>
          <w:szCs w:val="14"/>
        </w:rPr>
        <w:t>ирово</w:t>
      </w:r>
      <w:r w:rsidRPr="00C634CA">
        <w:rPr>
          <w:rFonts w:ascii="Times New Roman" w:hAnsi="Times New Roman"/>
          <w:sz w:val="14"/>
          <w:szCs w:val="14"/>
        </w:rPr>
        <w:t>й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судь</w:t>
      </w:r>
      <w:r w:rsidRPr="00C634CA">
        <w:rPr>
          <w:rFonts w:ascii="Times New Roman" w:hAnsi="Times New Roman"/>
          <w:sz w:val="14"/>
          <w:szCs w:val="14"/>
        </w:rPr>
        <w:t>я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судебного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участка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№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42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Евпаторийского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судебного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района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(городской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округ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Евпатория)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Республики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Крым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Семенец</w:t>
      </w:r>
      <w:r w:rsidRPr="00C634CA" w:rsidR="00BE17F6">
        <w:rPr>
          <w:rFonts w:ascii="Times New Roman" w:hAnsi="Times New Roman"/>
          <w:sz w:val="14"/>
          <w:szCs w:val="14"/>
        </w:rPr>
        <w:t xml:space="preserve"> </w:t>
      </w:r>
      <w:r w:rsidRPr="00C634CA" w:rsidR="00F059FE">
        <w:rPr>
          <w:rFonts w:ascii="Times New Roman" w:hAnsi="Times New Roman"/>
          <w:sz w:val="14"/>
          <w:szCs w:val="14"/>
        </w:rPr>
        <w:t>И.О.</w:t>
      </w:r>
      <w:r w:rsidRPr="00C634CA" w:rsidR="00811FB7">
        <w:rPr>
          <w:rFonts w:ascii="Times New Roman" w:hAnsi="Times New Roman"/>
          <w:sz w:val="14"/>
          <w:szCs w:val="14"/>
        </w:rPr>
        <w:t>,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рассмотрев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дело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об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административном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правонарушении,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поступившее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из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государственного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учреждения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811FB7">
        <w:rPr>
          <w:rFonts w:ascii="Times New Roman" w:hAnsi="Times New Roman"/>
          <w:sz w:val="14"/>
          <w:szCs w:val="14"/>
        </w:rPr>
        <w:t>–</w:t>
      </w:r>
      <w:r w:rsidRPr="00C634CA" w:rsidR="00C57C41">
        <w:rPr>
          <w:rFonts w:ascii="Times New Roman" w:hAnsi="Times New Roman"/>
          <w:sz w:val="14"/>
          <w:szCs w:val="14"/>
        </w:rPr>
        <w:t xml:space="preserve"> </w:t>
      </w:r>
      <w:r w:rsidRPr="00C634CA" w:rsidR="00D84DE0">
        <w:rPr>
          <w:rFonts w:ascii="Times New Roman" w:hAnsi="Times New Roman"/>
          <w:color w:val="6600CC"/>
          <w:sz w:val="14"/>
          <w:szCs w:val="14"/>
        </w:rPr>
        <w:t>Межрайонной инспекции Федеральной налоговой службы № 9 по Республике Крым</w:t>
      </w:r>
      <w:r w:rsidRPr="00C634CA" w:rsidR="00D84DE0">
        <w:rPr>
          <w:rFonts w:ascii="Times New Roman" w:hAnsi="Times New Roman"/>
          <w:sz w:val="14"/>
          <w:szCs w:val="14"/>
        </w:rPr>
        <w:t xml:space="preserve"> о привлечении к административной ответственности </w:t>
      </w:r>
      <w:r w:rsidRPr="00C634CA" w:rsidR="00AB7D3A">
        <w:rPr>
          <w:rFonts w:ascii="Times New Roman" w:hAnsi="Times New Roman"/>
          <w:color w:val="6600CC"/>
          <w:sz w:val="14"/>
          <w:szCs w:val="14"/>
        </w:rPr>
        <w:t xml:space="preserve">директора ООО «СРК «Водный Мир-99» Москвина Юрия Васильевича, </w:t>
      </w:r>
      <w:r w:rsidR="007E0A26">
        <w:rPr>
          <w:rFonts w:ascii="Times New Roman" w:hAnsi="Times New Roman"/>
          <w:color w:val="6600CC"/>
          <w:sz w:val="14"/>
          <w:szCs w:val="14"/>
        </w:rPr>
        <w:t>()</w:t>
      </w:r>
      <w:r w:rsidRPr="00C634CA" w:rsidR="002E288B">
        <w:rPr>
          <w:rFonts w:ascii="Times New Roman" w:eastAsia="Times New Roman" w:hAnsi="Times New Roman"/>
          <w:sz w:val="14"/>
          <w:szCs w:val="14"/>
          <w:lang w:eastAsia="ru-RU"/>
        </w:rPr>
        <w:t>,</w:t>
      </w:r>
      <w:r w:rsidRPr="00C634CA" w:rsidR="00AB7D3A">
        <w:rPr>
          <w:rFonts w:ascii="Times New Roman" w:eastAsia="Times New Roman" w:hAnsi="Times New Roman"/>
          <w:sz w:val="14"/>
          <w:szCs w:val="14"/>
          <w:lang w:eastAsia="ru-RU"/>
        </w:rPr>
        <w:t xml:space="preserve">зарегистрирован: гор. </w:t>
      </w:r>
      <w:r w:rsidR="007E0A26">
        <w:rPr>
          <w:rFonts w:ascii="Times New Roman" w:eastAsia="Times New Roman" w:hAnsi="Times New Roman"/>
          <w:color w:val="7030A0"/>
          <w:sz w:val="14"/>
          <w:szCs w:val="14"/>
          <w:lang w:eastAsia="ru-RU"/>
        </w:rPr>
        <w:t>()</w:t>
      </w:r>
      <w:r w:rsidRPr="00C634CA" w:rsidR="00AB7D3A">
        <w:rPr>
          <w:rFonts w:ascii="Times New Roman" w:eastAsia="Times New Roman" w:hAnsi="Times New Roman"/>
          <w:color w:val="7030A0"/>
          <w:sz w:val="14"/>
          <w:szCs w:val="14"/>
          <w:lang w:eastAsia="ru-RU"/>
        </w:rPr>
        <w:t xml:space="preserve"> </w:t>
      </w:r>
      <w:r w:rsidRPr="00C634CA" w:rsidR="00BD7080">
        <w:rPr>
          <w:rFonts w:ascii="Times New Roman" w:eastAsia="Times New Roman" w:hAnsi="Times New Roman"/>
          <w:sz w:val="14"/>
          <w:szCs w:val="14"/>
          <w:lang w:eastAsia="ru-RU"/>
        </w:rPr>
        <w:t>предусмотренной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 w:rsidR="00BD7080">
        <w:rPr>
          <w:rFonts w:ascii="Times New Roman" w:eastAsia="Times New Roman" w:hAnsi="Times New Roman"/>
          <w:sz w:val="14"/>
          <w:szCs w:val="14"/>
          <w:lang w:eastAsia="ru-RU"/>
        </w:rPr>
        <w:t xml:space="preserve">ч. </w:t>
      </w:r>
      <w:r w:rsidRPr="00C634CA" w:rsidR="00D84DE0">
        <w:rPr>
          <w:rFonts w:ascii="Times New Roman" w:eastAsia="Times New Roman" w:hAnsi="Times New Roman"/>
          <w:sz w:val="14"/>
          <w:szCs w:val="14"/>
          <w:lang w:eastAsia="ru-RU"/>
        </w:rPr>
        <w:t>5</w:t>
      </w:r>
      <w:r w:rsidRPr="00C634CA" w:rsidR="00BD7080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ст.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1</w:t>
      </w:r>
      <w:r w:rsidRPr="00C634CA" w:rsidR="00D84DE0">
        <w:rPr>
          <w:rFonts w:ascii="Times New Roman" w:eastAsia="Times New Roman" w:hAnsi="Times New Roman"/>
          <w:sz w:val="14"/>
          <w:szCs w:val="14"/>
          <w:lang w:eastAsia="ru-RU"/>
        </w:rPr>
        <w:t>4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Pr="00C634CA" w:rsidR="00D84DE0">
        <w:rPr>
          <w:rFonts w:ascii="Times New Roman" w:eastAsia="Times New Roman" w:hAnsi="Times New Roman"/>
          <w:sz w:val="14"/>
          <w:szCs w:val="14"/>
          <w:lang w:eastAsia="ru-RU"/>
        </w:rPr>
        <w:t>25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КоАП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 w:rsidR="001649FE">
        <w:rPr>
          <w:rFonts w:ascii="Times New Roman" w:eastAsia="Times New Roman" w:hAnsi="Times New Roman"/>
          <w:sz w:val="14"/>
          <w:szCs w:val="14"/>
          <w:lang w:eastAsia="ru-RU"/>
        </w:rPr>
        <w:t>РФ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,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</w:p>
    <w:p w:rsidR="00144A91" w:rsidRPr="00C634CA" w:rsidP="0079653D">
      <w:pPr>
        <w:spacing w:after="0" w:line="36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УСТАНОВИЛ:</w:t>
      </w:r>
    </w:p>
    <w:p w:rsidR="00A04A75" w:rsidRPr="00C634CA" w:rsidP="007965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634CA">
        <w:rPr>
          <w:rFonts w:ascii="Times New Roman" w:hAnsi="Times New Roman"/>
          <w:color w:val="6600CC"/>
          <w:sz w:val="14"/>
          <w:szCs w:val="14"/>
        </w:rPr>
        <w:t>Москвин Ю.В.</w:t>
      </w:r>
      <w:r w:rsidRPr="00C634CA" w:rsidR="00F059FE">
        <w:rPr>
          <w:rFonts w:ascii="Times New Roman" w:hAnsi="Times New Roman"/>
          <w:color w:val="6600CC"/>
          <w:sz w:val="14"/>
          <w:szCs w:val="14"/>
        </w:rPr>
        <w:t xml:space="preserve"> </w:t>
      </w:r>
      <w:r w:rsidRPr="00C634CA">
        <w:rPr>
          <w:rFonts w:ascii="Times New Roman" w:hAnsi="Times New Roman"/>
          <w:color w:val="6600CC"/>
          <w:sz w:val="14"/>
          <w:szCs w:val="14"/>
        </w:rPr>
        <w:t>–</w:t>
      </w:r>
      <w:r w:rsidRPr="00C634CA" w:rsidR="00F059FE">
        <w:rPr>
          <w:rFonts w:ascii="Times New Roman" w:hAnsi="Times New Roman"/>
          <w:sz w:val="14"/>
          <w:szCs w:val="14"/>
        </w:rPr>
        <w:t xml:space="preserve"> </w:t>
      </w:r>
      <w:r w:rsidRPr="00C634CA">
        <w:rPr>
          <w:rFonts w:ascii="Times New Roman" w:hAnsi="Times New Roman"/>
          <w:color w:val="6600CC"/>
          <w:sz w:val="14"/>
          <w:szCs w:val="14"/>
        </w:rPr>
        <w:t>директор ООО «СКР «Водный Мир-99»,</w:t>
      </w:r>
      <w:r w:rsidRPr="00C634CA" w:rsidR="00F059FE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 w:rsidR="0024077B">
        <w:rPr>
          <w:rFonts w:ascii="Times New Roman" w:hAnsi="Times New Roman"/>
          <w:sz w:val="14"/>
          <w:szCs w:val="14"/>
        </w:rPr>
        <w:t>будучи признанн</w:t>
      </w:r>
      <w:r w:rsidRPr="00C634CA">
        <w:rPr>
          <w:rFonts w:ascii="Times New Roman" w:hAnsi="Times New Roman"/>
          <w:sz w:val="14"/>
          <w:szCs w:val="14"/>
        </w:rPr>
        <w:t xml:space="preserve">ым </w:t>
      </w:r>
      <w:r w:rsidRPr="00C634CA" w:rsidR="0024077B">
        <w:rPr>
          <w:rFonts w:ascii="Times New Roman" w:hAnsi="Times New Roman"/>
          <w:sz w:val="14"/>
          <w:szCs w:val="14"/>
        </w:rPr>
        <w:t>виновн</w:t>
      </w:r>
      <w:r w:rsidRPr="00C634CA">
        <w:rPr>
          <w:rFonts w:ascii="Times New Roman" w:hAnsi="Times New Roman"/>
          <w:sz w:val="14"/>
          <w:szCs w:val="14"/>
        </w:rPr>
        <w:t xml:space="preserve">ым </w:t>
      </w:r>
      <w:r w:rsidRPr="00C634CA" w:rsidR="0024077B">
        <w:rPr>
          <w:rFonts w:ascii="Times New Roman" w:hAnsi="Times New Roman"/>
          <w:sz w:val="14"/>
          <w:szCs w:val="14"/>
        </w:rPr>
        <w:t xml:space="preserve"> в совершении административного правонарушения, предусмотренного ч</w:t>
      </w:r>
      <w:r w:rsidRPr="00C634CA" w:rsidR="006559E1">
        <w:rPr>
          <w:rFonts w:ascii="Times New Roman" w:hAnsi="Times New Roman"/>
          <w:sz w:val="14"/>
          <w:szCs w:val="14"/>
        </w:rPr>
        <w:t>.</w:t>
      </w:r>
      <w:r w:rsidRPr="00C634CA" w:rsidR="0024077B">
        <w:rPr>
          <w:rFonts w:ascii="Times New Roman" w:hAnsi="Times New Roman"/>
          <w:sz w:val="14"/>
          <w:szCs w:val="14"/>
        </w:rPr>
        <w:t xml:space="preserve"> 4 ст</w:t>
      </w:r>
      <w:r w:rsidRPr="00C634CA" w:rsidR="006559E1">
        <w:rPr>
          <w:rFonts w:ascii="Times New Roman" w:hAnsi="Times New Roman"/>
          <w:sz w:val="14"/>
          <w:szCs w:val="14"/>
        </w:rPr>
        <w:t>.</w:t>
      </w:r>
      <w:r w:rsidRPr="00C634CA" w:rsidR="0024077B">
        <w:rPr>
          <w:rFonts w:ascii="Times New Roman" w:hAnsi="Times New Roman"/>
          <w:sz w:val="14"/>
          <w:szCs w:val="14"/>
        </w:rPr>
        <w:t xml:space="preserve"> 14.25 </w:t>
      </w:r>
      <w:r w:rsidRPr="00C634CA" w:rsidR="006559E1">
        <w:rPr>
          <w:rFonts w:ascii="Times New Roman" w:hAnsi="Times New Roman"/>
          <w:sz w:val="14"/>
          <w:szCs w:val="14"/>
        </w:rPr>
        <w:t>КоАП РФ</w:t>
      </w:r>
      <w:r w:rsidRPr="00C634CA" w:rsidR="00745432">
        <w:rPr>
          <w:rFonts w:ascii="Times New Roman" w:hAnsi="Times New Roman"/>
          <w:sz w:val="14"/>
          <w:szCs w:val="14"/>
        </w:rPr>
        <w:t>,</w:t>
      </w:r>
      <w:r w:rsidRPr="00C634CA" w:rsidR="006559E1">
        <w:rPr>
          <w:rFonts w:ascii="Times New Roman" w:hAnsi="Times New Roman"/>
          <w:sz w:val="14"/>
          <w:szCs w:val="14"/>
        </w:rPr>
        <w:t xml:space="preserve"> по постановлению </w:t>
      </w:r>
      <w:r w:rsidRPr="00C634CA" w:rsidR="006559E1">
        <w:rPr>
          <w:rFonts w:ascii="Times New Roman" w:hAnsi="Times New Roman"/>
          <w:color w:val="6600CC"/>
          <w:sz w:val="14"/>
          <w:szCs w:val="14"/>
        </w:rPr>
        <w:t>МИФНС России № 9 по Республике Крым</w:t>
      </w:r>
      <w:r w:rsidRPr="00C634CA" w:rsidR="006559E1">
        <w:rPr>
          <w:rFonts w:ascii="Times New Roman" w:hAnsi="Times New Roman"/>
          <w:sz w:val="14"/>
          <w:szCs w:val="14"/>
        </w:rPr>
        <w:t xml:space="preserve"> </w:t>
      </w:r>
      <w:r w:rsidRPr="00C634CA" w:rsidR="00050785">
        <w:rPr>
          <w:rFonts w:ascii="Times New Roman" w:hAnsi="Times New Roman"/>
          <w:color w:val="6600CC"/>
          <w:sz w:val="14"/>
          <w:szCs w:val="14"/>
        </w:rPr>
        <w:t xml:space="preserve">№ </w:t>
      </w:r>
      <w:r w:rsidRPr="00C634CA">
        <w:rPr>
          <w:rFonts w:ascii="Times New Roman" w:hAnsi="Times New Roman"/>
          <w:color w:val="6600CC"/>
          <w:sz w:val="14"/>
          <w:szCs w:val="14"/>
        </w:rPr>
        <w:t>667 от 05.05</w:t>
      </w:r>
      <w:r w:rsidRPr="00C634CA" w:rsidR="00F059FE">
        <w:rPr>
          <w:rFonts w:ascii="Times New Roman" w:hAnsi="Times New Roman"/>
          <w:color w:val="6600CC"/>
          <w:sz w:val="14"/>
          <w:szCs w:val="14"/>
        </w:rPr>
        <w:t>.2023</w:t>
      </w:r>
      <w:r w:rsidRPr="00C634CA" w:rsidR="006559E1">
        <w:rPr>
          <w:rFonts w:ascii="Times New Roman" w:hAnsi="Times New Roman"/>
          <w:sz w:val="14"/>
          <w:szCs w:val="14"/>
        </w:rPr>
        <w:t xml:space="preserve"> (вступило в законную силу </w:t>
      </w:r>
      <w:r w:rsidRPr="00C634CA">
        <w:rPr>
          <w:rFonts w:ascii="Times New Roman" w:hAnsi="Times New Roman"/>
          <w:color w:val="6600CC"/>
          <w:sz w:val="14"/>
          <w:szCs w:val="14"/>
        </w:rPr>
        <w:t>13.06</w:t>
      </w:r>
      <w:r w:rsidRPr="00C634CA" w:rsidR="00F059FE">
        <w:rPr>
          <w:rFonts w:ascii="Times New Roman" w:hAnsi="Times New Roman"/>
          <w:color w:val="6600CC"/>
          <w:sz w:val="14"/>
          <w:szCs w:val="14"/>
        </w:rPr>
        <w:t>.2023</w:t>
      </w:r>
      <w:r w:rsidRPr="00C634CA" w:rsidR="006559E1">
        <w:rPr>
          <w:rFonts w:ascii="Times New Roman" w:hAnsi="Times New Roman"/>
          <w:sz w:val="14"/>
          <w:szCs w:val="14"/>
        </w:rPr>
        <w:t>)</w:t>
      </w:r>
      <w:r w:rsidRPr="00C634CA" w:rsidR="0024077B">
        <w:rPr>
          <w:rFonts w:ascii="Times New Roman" w:hAnsi="Times New Roman"/>
          <w:sz w:val="14"/>
          <w:szCs w:val="14"/>
        </w:rPr>
        <w:t>, и подвергнут</w:t>
      </w:r>
      <w:r w:rsidRPr="00C634CA">
        <w:rPr>
          <w:rFonts w:ascii="Times New Roman" w:hAnsi="Times New Roman"/>
          <w:sz w:val="14"/>
          <w:szCs w:val="14"/>
        </w:rPr>
        <w:t>ым</w:t>
      </w:r>
      <w:r w:rsidRPr="00C634CA" w:rsidR="00F059FE">
        <w:rPr>
          <w:rFonts w:ascii="Times New Roman" w:hAnsi="Times New Roman"/>
          <w:sz w:val="14"/>
          <w:szCs w:val="14"/>
        </w:rPr>
        <w:t xml:space="preserve"> </w:t>
      </w:r>
      <w:r w:rsidRPr="00C634CA" w:rsidR="0024077B">
        <w:rPr>
          <w:rFonts w:ascii="Times New Roman" w:hAnsi="Times New Roman"/>
          <w:sz w:val="14"/>
          <w:szCs w:val="14"/>
        </w:rPr>
        <w:t>административному наказанию в виде административного штрафа в размере 5</w:t>
      </w:r>
      <w:r w:rsidRPr="00C634CA" w:rsidR="006559E1">
        <w:rPr>
          <w:rFonts w:ascii="Times New Roman" w:hAnsi="Times New Roman"/>
          <w:sz w:val="14"/>
          <w:szCs w:val="14"/>
        </w:rPr>
        <w:t xml:space="preserve"> </w:t>
      </w:r>
      <w:r w:rsidRPr="00C634CA" w:rsidR="0024077B">
        <w:rPr>
          <w:rFonts w:ascii="Times New Roman" w:hAnsi="Times New Roman"/>
          <w:sz w:val="14"/>
          <w:szCs w:val="14"/>
        </w:rPr>
        <w:t>000</w:t>
      </w:r>
      <w:r w:rsidRPr="00C634CA" w:rsidR="006559E1">
        <w:rPr>
          <w:rFonts w:ascii="Times New Roman" w:hAnsi="Times New Roman"/>
          <w:sz w:val="14"/>
          <w:szCs w:val="14"/>
        </w:rPr>
        <w:t>,00</w:t>
      </w:r>
      <w:r w:rsidRPr="00C634CA" w:rsidR="0024077B">
        <w:rPr>
          <w:rFonts w:ascii="Times New Roman" w:hAnsi="Times New Roman"/>
          <w:sz w:val="14"/>
          <w:szCs w:val="14"/>
        </w:rPr>
        <w:t xml:space="preserve"> руб</w:t>
      </w:r>
      <w:r w:rsidRPr="00C634CA" w:rsidR="006559E1">
        <w:rPr>
          <w:rFonts w:ascii="Times New Roman" w:hAnsi="Times New Roman"/>
          <w:sz w:val="14"/>
          <w:szCs w:val="14"/>
        </w:rPr>
        <w:t>.</w:t>
      </w:r>
      <w:r w:rsidRPr="00C634CA" w:rsidR="0024077B">
        <w:rPr>
          <w:rFonts w:ascii="Times New Roman" w:hAnsi="Times New Roman"/>
          <w:sz w:val="14"/>
          <w:szCs w:val="14"/>
        </w:rPr>
        <w:t>, до истечения одного года со дня окончания исполнения указанного</w:t>
      </w:r>
      <w:r w:rsidRPr="00C634CA" w:rsidR="0024077B">
        <w:rPr>
          <w:rFonts w:ascii="Times New Roman" w:hAnsi="Times New Roman"/>
          <w:sz w:val="14"/>
          <w:szCs w:val="14"/>
        </w:rPr>
        <w:t xml:space="preserve"> </w:t>
      </w:r>
      <w:r w:rsidRPr="00C634CA" w:rsidR="0024077B">
        <w:rPr>
          <w:rFonts w:ascii="Times New Roman" w:hAnsi="Times New Roman"/>
          <w:sz w:val="14"/>
          <w:szCs w:val="14"/>
        </w:rPr>
        <w:t>постановления, то есть, являясь лицом, подвергнутым административному наказанию по ч</w:t>
      </w:r>
      <w:r w:rsidRPr="00C634CA" w:rsidR="006559E1">
        <w:rPr>
          <w:rFonts w:ascii="Times New Roman" w:hAnsi="Times New Roman"/>
          <w:sz w:val="14"/>
          <w:szCs w:val="14"/>
        </w:rPr>
        <w:t>.</w:t>
      </w:r>
      <w:r w:rsidRPr="00C634CA" w:rsidR="0024077B">
        <w:rPr>
          <w:rFonts w:ascii="Times New Roman" w:hAnsi="Times New Roman"/>
          <w:sz w:val="14"/>
          <w:szCs w:val="14"/>
        </w:rPr>
        <w:t xml:space="preserve"> 4 ст</w:t>
      </w:r>
      <w:r w:rsidRPr="00C634CA" w:rsidR="006559E1">
        <w:rPr>
          <w:rFonts w:ascii="Times New Roman" w:hAnsi="Times New Roman"/>
          <w:sz w:val="14"/>
          <w:szCs w:val="14"/>
        </w:rPr>
        <w:t>.</w:t>
      </w:r>
      <w:r w:rsidRPr="00C634CA" w:rsidR="0024077B">
        <w:rPr>
          <w:rFonts w:ascii="Times New Roman" w:hAnsi="Times New Roman"/>
          <w:sz w:val="14"/>
          <w:szCs w:val="14"/>
        </w:rPr>
        <w:t xml:space="preserve"> 14.25 </w:t>
      </w:r>
      <w:r w:rsidRPr="00C634CA" w:rsidR="006559E1">
        <w:rPr>
          <w:rFonts w:ascii="Times New Roman" w:hAnsi="Times New Roman"/>
          <w:sz w:val="14"/>
          <w:szCs w:val="14"/>
        </w:rPr>
        <w:t>КоАП РФ</w:t>
      </w:r>
      <w:r w:rsidRPr="00C634CA" w:rsidR="0024077B">
        <w:rPr>
          <w:rFonts w:ascii="Times New Roman" w:hAnsi="Times New Roman"/>
          <w:sz w:val="14"/>
          <w:szCs w:val="14"/>
        </w:rPr>
        <w:t>, повторно совершил административное правонарушение, предусмотренное ч</w:t>
      </w:r>
      <w:r w:rsidRPr="00C634CA" w:rsidR="006559E1">
        <w:rPr>
          <w:rFonts w:ascii="Times New Roman" w:hAnsi="Times New Roman"/>
          <w:sz w:val="14"/>
          <w:szCs w:val="14"/>
        </w:rPr>
        <w:t>.</w:t>
      </w:r>
      <w:r w:rsidRPr="00C634CA" w:rsidR="0024077B">
        <w:rPr>
          <w:rFonts w:ascii="Times New Roman" w:hAnsi="Times New Roman"/>
          <w:sz w:val="14"/>
          <w:szCs w:val="14"/>
        </w:rPr>
        <w:t xml:space="preserve"> </w:t>
      </w:r>
      <w:r w:rsidRPr="00C634CA" w:rsidR="00050785">
        <w:rPr>
          <w:rFonts w:ascii="Times New Roman" w:hAnsi="Times New Roman"/>
          <w:sz w:val="14"/>
          <w:szCs w:val="14"/>
        </w:rPr>
        <w:t>4</w:t>
      </w:r>
      <w:r w:rsidRPr="00C634CA" w:rsidR="0024077B">
        <w:rPr>
          <w:rFonts w:ascii="Times New Roman" w:hAnsi="Times New Roman"/>
          <w:sz w:val="14"/>
          <w:szCs w:val="14"/>
        </w:rPr>
        <w:t xml:space="preserve"> ст</w:t>
      </w:r>
      <w:r w:rsidRPr="00C634CA" w:rsidR="006559E1">
        <w:rPr>
          <w:rFonts w:ascii="Times New Roman" w:hAnsi="Times New Roman"/>
          <w:sz w:val="14"/>
          <w:szCs w:val="14"/>
        </w:rPr>
        <w:t>.</w:t>
      </w:r>
      <w:r w:rsidRPr="00C634CA" w:rsidR="0024077B">
        <w:rPr>
          <w:rFonts w:ascii="Times New Roman" w:hAnsi="Times New Roman"/>
          <w:sz w:val="14"/>
          <w:szCs w:val="14"/>
        </w:rPr>
        <w:t xml:space="preserve"> 14.25 </w:t>
      </w:r>
      <w:r w:rsidRPr="00C634CA" w:rsidR="006559E1">
        <w:rPr>
          <w:rFonts w:ascii="Times New Roman" w:hAnsi="Times New Roman"/>
          <w:sz w:val="14"/>
          <w:szCs w:val="14"/>
        </w:rPr>
        <w:t>КоАП РФ</w:t>
      </w:r>
      <w:r w:rsidRPr="00C634CA" w:rsidR="0024077B">
        <w:rPr>
          <w:rFonts w:ascii="Times New Roman" w:hAnsi="Times New Roman"/>
          <w:sz w:val="14"/>
          <w:szCs w:val="14"/>
        </w:rPr>
        <w:t xml:space="preserve">, </w:t>
      </w:r>
      <w:r w:rsidRPr="00C634CA" w:rsidR="006872FB">
        <w:rPr>
          <w:rFonts w:ascii="Times New Roman" w:hAnsi="Times New Roman"/>
          <w:sz w:val="14"/>
          <w:szCs w:val="14"/>
        </w:rPr>
        <w:t xml:space="preserve">а именно </w:t>
      </w:r>
      <w:r w:rsidRPr="00C634CA" w:rsidR="0024077B">
        <w:rPr>
          <w:rFonts w:ascii="Times New Roman" w:hAnsi="Times New Roman"/>
          <w:sz w:val="14"/>
          <w:szCs w:val="14"/>
        </w:rPr>
        <w:t>не предостави</w:t>
      </w:r>
      <w:r w:rsidRPr="00C634CA" w:rsidR="006559E1">
        <w:rPr>
          <w:rFonts w:ascii="Times New Roman" w:hAnsi="Times New Roman"/>
          <w:sz w:val="14"/>
          <w:szCs w:val="14"/>
        </w:rPr>
        <w:t>л</w:t>
      </w:r>
      <w:r w:rsidRPr="00C634CA" w:rsidR="0024077B">
        <w:rPr>
          <w:rFonts w:ascii="Times New Roman" w:hAnsi="Times New Roman"/>
          <w:sz w:val="14"/>
          <w:szCs w:val="14"/>
        </w:rPr>
        <w:t xml:space="preserve">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предпринимателей, что было установлено при проведении осмотра</w:t>
      </w:r>
      <w:r w:rsidRPr="00C634CA" w:rsidR="006559E1">
        <w:rPr>
          <w:rFonts w:ascii="Times New Roman" w:hAnsi="Times New Roman"/>
          <w:sz w:val="14"/>
          <w:szCs w:val="14"/>
        </w:rPr>
        <w:t xml:space="preserve">,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за что предусмотрена административная ответственность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 w:rsidR="00F059FE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 xml:space="preserve">по ч. </w:t>
      </w:r>
      <w:r w:rsidRPr="00C634CA" w:rsidR="006559E1">
        <w:rPr>
          <w:rFonts w:ascii="Times New Roman" w:eastAsia="Times New Roman" w:hAnsi="Times New Roman"/>
          <w:sz w:val="14"/>
          <w:szCs w:val="14"/>
          <w:lang w:eastAsia="ru-RU"/>
        </w:rPr>
        <w:t>5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 xml:space="preserve"> ст. 1</w:t>
      </w:r>
      <w:r w:rsidRPr="00C634CA" w:rsidR="006559E1">
        <w:rPr>
          <w:rFonts w:ascii="Times New Roman" w:eastAsia="Times New Roman" w:hAnsi="Times New Roman"/>
          <w:sz w:val="14"/>
          <w:szCs w:val="14"/>
          <w:lang w:eastAsia="ru-RU"/>
        </w:rPr>
        <w:t>4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.</w:t>
      </w:r>
      <w:r w:rsidRPr="00C634CA" w:rsidR="006559E1">
        <w:rPr>
          <w:rFonts w:ascii="Times New Roman" w:eastAsia="Times New Roman" w:hAnsi="Times New Roman"/>
          <w:sz w:val="14"/>
          <w:szCs w:val="14"/>
          <w:lang w:eastAsia="ru-RU"/>
        </w:rPr>
        <w:t>25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 xml:space="preserve"> КоАП РФ.</w:t>
      </w:r>
    </w:p>
    <w:p w:rsidR="00A04A75" w:rsidRPr="00C634CA" w:rsidP="007965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634CA">
        <w:rPr>
          <w:rFonts w:ascii="Times New Roman" w:eastAsia="Times New Roman" w:hAnsi="Times New Roman"/>
          <w:sz w:val="14"/>
          <w:szCs w:val="14"/>
        </w:rPr>
        <w:t>Местом совершения правонарушения является место</w:t>
      </w:r>
      <w:r w:rsidRPr="00C634CA" w:rsidR="006872FB">
        <w:rPr>
          <w:rFonts w:ascii="Times New Roman" w:eastAsia="Times New Roman" w:hAnsi="Times New Roman"/>
          <w:sz w:val="14"/>
          <w:szCs w:val="14"/>
        </w:rPr>
        <w:t xml:space="preserve"> регистрации </w:t>
      </w:r>
      <w:r w:rsidRPr="00C634CA" w:rsidR="00AB7D3A">
        <w:rPr>
          <w:rFonts w:ascii="Times New Roman" w:hAnsi="Times New Roman"/>
          <w:color w:val="6600CC"/>
          <w:sz w:val="14"/>
          <w:szCs w:val="14"/>
        </w:rPr>
        <w:t>ООО «СКР «</w:t>
      </w:r>
      <w:r w:rsidRPr="00C634CA" w:rsidR="00AB7D3A">
        <w:rPr>
          <w:rFonts w:ascii="Times New Roman" w:hAnsi="Times New Roman"/>
          <w:color w:val="6600CC"/>
          <w:sz w:val="14"/>
          <w:szCs w:val="14"/>
        </w:rPr>
        <w:t>Водный</w:t>
      </w:r>
      <w:r w:rsidRPr="00C634CA" w:rsidR="00AB7D3A">
        <w:rPr>
          <w:rFonts w:ascii="Times New Roman" w:hAnsi="Times New Roman"/>
          <w:color w:val="6600CC"/>
          <w:sz w:val="14"/>
          <w:szCs w:val="14"/>
        </w:rPr>
        <w:t xml:space="preserve"> Мир-99»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 xml:space="preserve">: </w:t>
      </w:r>
      <w:r w:rsidRPr="00C634CA" w:rsidR="00B64E9A">
        <w:rPr>
          <w:rFonts w:ascii="Times New Roman" w:hAnsi="Times New Roman"/>
          <w:color w:val="6600CC"/>
          <w:sz w:val="14"/>
          <w:szCs w:val="14"/>
        </w:rPr>
        <w:t xml:space="preserve">Республика Крым, гор. Евпатория, ул. </w:t>
      </w:r>
      <w:r w:rsidRPr="00C634CA" w:rsidR="00AB7D3A">
        <w:rPr>
          <w:rFonts w:ascii="Times New Roman" w:hAnsi="Times New Roman"/>
          <w:color w:val="6600CC"/>
          <w:sz w:val="14"/>
          <w:szCs w:val="14"/>
        </w:rPr>
        <w:t>Горького, 1</w:t>
      </w:r>
      <w:r w:rsidRPr="00C634CA">
        <w:rPr>
          <w:rFonts w:ascii="Times New Roman" w:eastAsia="Times New Roman" w:hAnsi="Times New Roman"/>
          <w:sz w:val="14"/>
          <w:szCs w:val="14"/>
        </w:rPr>
        <w:t xml:space="preserve">, </w:t>
      </w:r>
      <w:r w:rsidRPr="00C634CA">
        <w:rPr>
          <w:rFonts w:ascii="Times New Roman" w:hAnsi="Times New Roman"/>
          <w:sz w:val="14"/>
          <w:szCs w:val="14"/>
        </w:rPr>
        <w:t xml:space="preserve">что относится к территориальной подсудности судебного участка № </w:t>
      </w:r>
      <w:r w:rsidRPr="00C634CA">
        <w:rPr>
          <w:rFonts w:ascii="Times New Roman" w:hAnsi="Times New Roman"/>
          <w:color w:val="7030A0"/>
          <w:sz w:val="14"/>
          <w:szCs w:val="14"/>
        </w:rPr>
        <w:t>42</w:t>
      </w:r>
      <w:r w:rsidRPr="00C634CA">
        <w:rPr>
          <w:rFonts w:ascii="Times New Roman" w:hAnsi="Times New Roman"/>
          <w:sz w:val="14"/>
          <w:szCs w:val="14"/>
        </w:rPr>
        <w:t xml:space="preserve"> Евпаторийского судебного района (городской округ Евпатория) Республики Крым.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 xml:space="preserve"> Датой </w:t>
      </w:r>
      <w:r w:rsidRPr="00C634CA" w:rsidR="00425200">
        <w:rPr>
          <w:rFonts w:ascii="Times New Roman" w:eastAsia="Times New Roman" w:hAnsi="Times New Roman"/>
          <w:sz w:val="14"/>
          <w:szCs w:val="14"/>
          <w:lang w:eastAsia="ru-RU"/>
        </w:rPr>
        <w:t>и временем</w:t>
      </w:r>
      <w:r w:rsidRPr="00C634CA" w:rsidR="00C95B43">
        <w:rPr>
          <w:rFonts w:ascii="Times New Roman" w:eastAsia="Times New Roman" w:hAnsi="Times New Roman"/>
          <w:sz w:val="14"/>
          <w:szCs w:val="14"/>
          <w:lang w:eastAsia="ru-RU"/>
        </w:rPr>
        <w:t xml:space="preserve"> инкриминируемого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 xml:space="preserve">совершения правонарушения является </w:t>
      </w:r>
      <w:r w:rsidRPr="00C634CA" w:rsidR="00AB7D3A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>28.03</w:t>
      </w:r>
      <w:r w:rsidRPr="00C634CA" w:rsidR="00F059FE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>.2024 в 00:01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.</w:t>
      </w:r>
    </w:p>
    <w:p w:rsidR="00A04A75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50785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bCs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На рассмотрение дела лицо, в отношении которого ведется производство по делу об административном правонарушении</w:t>
      </w:r>
      <w:r w:rsidRPr="00C634CA" w:rsidR="00AB7D3A">
        <w:rPr>
          <w:rFonts w:ascii="Times New Roman" w:hAnsi="Times New Roman"/>
          <w:sz w:val="14"/>
          <w:szCs w:val="14"/>
        </w:rPr>
        <w:t xml:space="preserve"> </w:t>
      </w:r>
      <w:r w:rsidRPr="00C634CA" w:rsidR="00AB7D3A">
        <w:rPr>
          <w:rFonts w:ascii="Times New Roman" w:hAnsi="Times New Roman"/>
          <w:sz w:val="14"/>
          <w:szCs w:val="14"/>
        </w:rPr>
        <w:t>-</w:t>
      </w:r>
      <w:r w:rsidRPr="00C634CA" w:rsidR="00AB7D3A">
        <w:rPr>
          <w:rFonts w:ascii="Times New Roman" w:hAnsi="Times New Roman"/>
          <w:color w:val="6600CC"/>
          <w:sz w:val="14"/>
          <w:szCs w:val="14"/>
        </w:rPr>
        <w:t>М</w:t>
      </w:r>
      <w:r w:rsidRPr="00C634CA" w:rsidR="00AB7D3A">
        <w:rPr>
          <w:rFonts w:ascii="Times New Roman" w:hAnsi="Times New Roman"/>
          <w:color w:val="6600CC"/>
          <w:sz w:val="14"/>
          <w:szCs w:val="14"/>
        </w:rPr>
        <w:t>осквин Ю.В.</w:t>
      </w:r>
      <w:r w:rsidRPr="00C634CA" w:rsidR="00F059FE">
        <w:rPr>
          <w:rFonts w:ascii="Times New Roman" w:hAnsi="Times New Roman"/>
          <w:color w:val="6600CC"/>
          <w:sz w:val="14"/>
          <w:szCs w:val="14"/>
        </w:rPr>
        <w:t xml:space="preserve"> </w:t>
      </w:r>
      <w:r w:rsidRPr="00C634CA">
        <w:rPr>
          <w:rFonts w:ascii="Times New Roman" w:hAnsi="Times New Roman"/>
          <w:sz w:val="14"/>
          <w:szCs w:val="14"/>
        </w:rPr>
        <w:t>не явил</w:t>
      </w:r>
      <w:r w:rsidRPr="00C634CA" w:rsidR="00AB7D3A">
        <w:rPr>
          <w:rFonts w:ascii="Times New Roman" w:hAnsi="Times New Roman"/>
          <w:sz w:val="14"/>
          <w:szCs w:val="14"/>
        </w:rPr>
        <w:t>ся</w:t>
      </w:r>
      <w:r w:rsidRPr="00C634CA">
        <w:rPr>
          <w:rFonts w:ascii="Times New Roman" w:hAnsi="Times New Roman"/>
          <w:sz w:val="14"/>
          <w:szCs w:val="14"/>
        </w:rPr>
        <w:t>, уважительность причин неявки суду не предоставил, явку защитника не обеспечил, с заявлениями и ходатайствами не обращал</w:t>
      </w:r>
      <w:r w:rsidRPr="00C634CA" w:rsidR="00AB7D3A">
        <w:rPr>
          <w:rFonts w:ascii="Times New Roman" w:hAnsi="Times New Roman"/>
          <w:sz w:val="14"/>
          <w:szCs w:val="14"/>
        </w:rPr>
        <w:t>ся</w:t>
      </w:r>
      <w:r w:rsidRPr="00C634CA">
        <w:rPr>
          <w:rFonts w:ascii="Times New Roman" w:hAnsi="Times New Roman"/>
          <w:sz w:val="14"/>
          <w:szCs w:val="14"/>
        </w:rPr>
        <w:t xml:space="preserve">. О дне, времени и месте рассмотрения дела </w:t>
      </w:r>
      <w:r w:rsidRPr="00C634CA">
        <w:rPr>
          <w:rFonts w:ascii="Times New Roman" w:hAnsi="Times New Roman"/>
          <w:sz w:val="14"/>
          <w:szCs w:val="14"/>
        </w:rPr>
        <w:t>извещен</w:t>
      </w:r>
      <w:r w:rsidRPr="00C634CA">
        <w:rPr>
          <w:rFonts w:ascii="Times New Roman" w:hAnsi="Times New Roman"/>
          <w:sz w:val="14"/>
          <w:szCs w:val="14"/>
        </w:rPr>
        <w:t xml:space="preserve"> в установленном порядке, посредством направления судебных повесток</w:t>
      </w:r>
      <w:r w:rsidRPr="00C634CA" w:rsidR="002237DB">
        <w:rPr>
          <w:rFonts w:ascii="Times New Roman" w:hAnsi="Times New Roman"/>
          <w:sz w:val="14"/>
          <w:szCs w:val="14"/>
        </w:rPr>
        <w:t>.</w:t>
      </w:r>
    </w:p>
    <w:p w:rsidR="00050785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Судебные повестки направлены в адреса, указанные в материалах дела об административном правонарушении, в частности в протоколе об административном правонарушении.</w:t>
      </w:r>
    </w:p>
    <w:p w:rsidR="00050785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C634CA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</w:rPr>
          <w:t>ч. 3 ст. 28.6</w:t>
        </w:r>
      </w:hyperlink>
      <w:r w:rsidRPr="00C634CA">
        <w:rPr>
          <w:rFonts w:ascii="Times New Roman" w:hAnsi="Times New Roman"/>
          <w:sz w:val="14"/>
          <w:szCs w:val="14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50785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bCs/>
          <w:sz w:val="14"/>
          <w:szCs w:val="14"/>
        </w:rPr>
        <w:t>На основании ч. 1 ст. 25.15 КоАП РФ л</w:t>
      </w:r>
      <w:r w:rsidRPr="00C634CA">
        <w:rPr>
          <w:rFonts w:ascii="Times New Roman" w:hAnsi="Times New Roman"/>
          <w:sz w:val="14"/>
          <w:szCs w:val="14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C634CA">
        <w:rPr>
          <w:rFonts w:ascii="Times New Roman" w:hAnsi="Times New Roman"/>
          <w:sz w:val="14"/>
          <w:szCs w:val="14"/>
        </w:rPr>
        <w:t xml:space="preserve"> сре</w:t>
      </w:r>
      <w:r w:rsidRPr="00C634CA">
        <w:rPr>
          <w:rFonts w:ascii="Times New Roman" w:hAnsi="Times New Roman"/>
          <w:sz w:val="14"/>
          <w:szCs w:val="14"/>
        </w:rPr>
        <w:t>дств св</w:t>
      </w:r>
      <w:r w:rsidRPr="00C634CA">
        <w:rPr>
          <w:rFonts w:ascii="Times New Roman" w:hAnsi="Times New Roman"/>
          <w:sz w:val="14"/>
          <w:szCs w:val="14"/>
        </w:rPr>
        <w:t>язи и доставки, обеспечивающих фиксирование извещения или вызова и его вручение адресату.</w:t>
      </w:r>
    </w:p>
    <w:p w:rsidR="00050785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 xml:space="preserve">В соответствии с </w:t>
      </w:r>
      <w:r w:rsidRPr="00C634CA">
        <w:rPr>
          <w:rFonts w:ascii="Times New Roman" w:hAnsi="Times New Roman"/>
          <w:sz w:val="14"/>
          <w:szCs w:val="14"/>
        </w:rPr>
        <w:t>абз</w:t>
      </w:r>
      <w:r w:rsidRPr="00C634CA">
        <w:rPr>
          <w:rFonts w:ascii="Times New Roman" w:hAnsi="Times New Roman"/>
          <w:sz w:val="14"/>
          <w:szCs w:val="14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C634CA">
        <w:rPr>
          <w:rFonts w:ascii="Times New Roman" w:hAnsi="Times New Roman"/>
          <w:sz w:val="14"/>
          <w:szCs w:val="14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50785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  <w:shd w:val="clear" w:color="auto" w:fill="FFFFFF"/>
        </w:rPr>
      </w:pPr>
      <w:r w:rsidRPr="00C634CA">
        <w:rPr>
          <w:rFonts w:ascii="Times New Roman" w:hAnsi="Times New Roman"/>
          <w:sz w:val="14"/>
          <w:szCs w:val="14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C634CA">
        <w:rPr>
          <w:rStyle w:val="Strong"/>
          <w:rFonts w:ascii="Times New Roman" w:hAnsi="Times New Roman"/>
          <w:b w:val="0"/>
          <w:sz w:val="14"/>
          <w:szCs w:val="14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C634CA">
        <w:rPr>
          <w:rFonts w:ascii="Times New Roman" w:hAnsi="Times New Roman"/>
          <w:b/>
          <w:sz w:val="14"/>
          <w:szCs w:val="14"/>
          <w:shd w:val="clear" w:color="auto" w:fill="FFFFFF"/>
        </w:rPr>
        <w:t>,</w:t>
      </w:r>
      <w:r w:rsidRPr="00C634CA">
        <w:rPr>
          <w:rFonts w:ascii="Times New Roman" w:hAnsi="Times New Roman"/>
          <w:sz w:val="14"/>
          <w:szCs w:val="14"/>
          <w:shd w:val="clear" w:color="auto" w:fill="FFFFFF"/>
        </w:rPr>
        <w:t xml:space="preserve"> в </w:t>
      </w:r>
      <w:r w:rsidRPr="00C634CA">
        <w:rPr>
          <w:rFonts w:ascii="Times New Roman" w:hAnsi="Times New Roman"/>
          <w:sz w:val="14"/>
          <w:szCs w:val="14"/>
          <w:shd w:val="clear" w:color="auto" w:fill="FFFFFF"/>
        </w:rPr>
        <w:t>связи</w:t>
      </w:r>
      <w:r w:rsidRPr="00C634CA">
        <w:rPr>
          <w:rFonts w:ascii="Times New Roman" w:hAnsi="Times New Roman"/>
          <w:sz w:val="14"/>
          <w:szCs w:val="14"/>
          <w:shd w:val="clear" w:color="auto" w:fill="FFFFFF"/>
        </w:rPr>
        <w:t xml:space="preserve"> с чем она была возвращена по истечении срока хранения.</w:t>
      </w:r>
    </w:p>
    <w:p w:rsidR="00050785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C634CA">
        <w:rPr>
          <w:rFonts w:ascii="Times New Roman" w:hAnsi="Times New Roman"/>
          <w:sz w:val="14"/>
          <w:szCs w:val="14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C634CA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</w:rPr>
          <w:t>доставки</w:t>
        </w:r>
      </w:hyperlink>
      <w:r w:rsidRPr="00C634CA">
        <w:rPr>
          <w:rFonts w:ascii="Times New Roman" w:hAnsi="Times New Roman"/>
          <w:sz w:val="14"/>
          <w:szCs w:val="14"/>
        </w:rPr>
        <w:t xml:space="preserve"> соответствующего сообщения ему или его представителю.</w:t>
      </w:r>
    </w:p>
    <w:p w:rsidR="00050785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050785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  <w:lang w:eastAsia="zh-CN"/>
        </w:rPr>
      </w:pPr>
      <w:r w:rsidRPr="00C634CA">
        <w:rPr>
          <w:rFonts w:ascii="Times New Roman" w:hAnsi="Times New Roman"/>
          <w:sz w:val="14"/>
          <w:szCs w:val="14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050785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 xml:space="preserve">При указанных обстоятельствах, мировой судья считает </w:t>
      </w:r>
      <w:r w:rsidRPr="00C634CA">
        <w:rPr>
          <w:rFonts w:ascii="Times New Roman" w:hAnsi="Times New Roman"/>
          <w:sz w:val="14"/>
          <w:szCs w:val="14"/>
        </w:rPr>
        <w:t>возможным</w:t>
      </w:r>
      <w:r w:rsidRPr="00C634CA">
        <w:rPr>
          <w:rFonts w:ascii="Times New Roman" w:hAnsi="Times New Roman"/>
          <w:sz w:val="14"/>
          <w:szCs w:val="14"/>
        </w:rPr>
        <w:t xml:space="preserve"> рассмотреть дело об административном правонарушении в отсутствие </w:t>
      </w:r>
      <w:r w:rsidRPr="00C634CA" w:rsidR="00AB7D3A">
        <w:rPr>
          <w:rFonts w:ascii="Times New Roman" w:hAnsi="Times New Roman"/>
          <w:color w:val="6600CC"/>
          <w:sz w:val="14"/>
          <w:szCs w:val="14"/>
        </w:rPr>
        <w:t>привлекаемого.</w:t>
      </w:r>
    </w:p>
    <w:p w:rsidR="007150A4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color w:val="6600CC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 xml:space="preserve">Как усматривается из материалов дела, </w:t>
      </w:r>
      <w:r w:rsidRPr="00C634CA" w:rsidR="00AB7D3A">
        <w:rPr>
          <w:rFonts w:ascii="Times New Roman" w:hAnsi="Times New Roman"/>
          <w:color w:val="6600CC"/>
          <w:sz w:val="14"/>
          <w:szCs w:val="14"/>
        </w:rPr>
        <w:t>05.05</w:t>
      </w:r>
      <w:r w:rsidRPr="00C634CA" w:rsidR="00F059FE">
        <w:rPr>
          <w:rFonts w:ascii="Times New Roman" w:hAnsi="Times New Roman"/>
          <w:color w:val="6600CC"/>
          <w:sz w:val="14"/>
          <w:szCs w:val="14"/>
        </w:rPr>
        <w:t>.2023</w:t>
      </w:r>
      <w:r w:rsidRPr="00C634CA" w:rsidR="00820227">
        <w:rPr>
          <w:rFonts w:ascii="Times New Roman" w:hAnsi="Times New Roman"/>
          <w:sz w:val="14"/>
          <w:szCs w:val="14"/>
        </w:rPr>
        <w:t xml:space="preserve"> </w:t>
      </w:r>
      <w:r w:rsidRPr="00C634CA" w:rsidR="0082022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МИФНС России № 9 по Республике Крым в отношении </w:t>
      </w:r>
      <w:r w:rsidRPr="00C634CA" w:rsidR="00AB7D3A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>Москвина Ю.В.</w:t>
      </w:r>
      <w:r w:rsidRPr="00C634CA" w:rsidR="00F059FE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 xml:space="preserve">  </w:t>
      </w:r>
      <w:r w:rsidRPr="00C634CA" w:rsidR="0082022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вынесено постановление по делу об административном правонарушении </w:t>
      </w:r>
      <w:r w:rsidRPr="00C634CA" w:rsidR="00050785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 xml:space="preserve">№ </w:t>
      </w:r>
      <w:r w:rsidRPr="00C634CA" w:rsidR="00AB7D3A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 xml:space="preserve">667 </w:t>
      </w:r>
      <w:r w:rsidRPr="00C634CA" w:rsidR="0082022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r w:rsidRPr="00C634CA" w:rsidR="00463F2F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по ч. 4 ст. 14.25 КоАП РФ </w:t>
      </w:r>
      <w:r w:rsidRPr="00C634CA" w:rsidR="0082022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за непредставление достоверных сведений в орган, осуществляющий государственную регистрацию юридических лиц и индивидуальных предпринимателей. Постановление по делу об административном правонарушении вступило в законную силу </w:t>
      </w:r>
      <w:r w:rsidRPr="00C634CA" w:rsidR="00AB7D3A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>13.06</w:t>
      </w:r>
      <w:r w:rsidRPr="00C634CA" w:rsidR="00F059FE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>.2023</w:t>
      </w:r>
      <w:r w:rsidRPr="00C634CA" w:rsidR="003970C4">
        <w:rPr>
          <w:rFonts w:ascii="Times New Roman" w:eastAsia="Times New Roman" w:hAnsi="Times New Roman"/>
          <w:color w:val="6600CC"/>
          <w:sz w:val="14"/>
          <w:szCs w:val="14"/>
          <w:lang w:eastAsia="ru-RU"/>
        </w:rPr>
        <w:t>,</w:t>
      </w:r>
      <w:r w:rsidRPr="00C634CA" w:rsidR="0082022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назначено наказание в виде административного штрафа на сумму пять тысяч рублей (штраф не оплачен).</w:t>
      </w:r>
    </w:p>
    <w:p w:rsidR="007150A4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14"/>
          <w:szCs w:val="14"/>
        </w:rPr>
      </w:pPr>
      <w:r w:rsidRPr="00C634CA">
        <w:rPr>
          <w:rFonts w:ascii="Times New Roman" w:eastAsia="Times New Roman" w:hAnsi="Times New Roman"/>
          <w:color w:val="7030A0"/>
          <w:sz w:val="14"/>
          <w:szCs w:val="14"/>
          <w:lang w:eastAsia="ru-RU"/>
        </w:rPr>
        <w:t>26.02.2024</w:t>
      </w:r>
      <w:r w:rsidRPr="00C634CA" w:rsidR="00F059FE">
        <w:rPr>
          <w:rFonts w:ascii="Times New Roman" w:eastAsia="Times New Roman" w:hAnsi="Times New Roman"/>
          <w:color w:val="7030A0"/>
          <w:sz w:val="14"/>
          <w:szCs w:val="14"/>
          <w:lang w:eastAsia="ru-RU"/>
        </w:rPr>
        <w:t xml:space="preserve"> направлено уведомление № </w:t>
      </w:r>
      <w:r w:rsidRPr="00C634CA">
        <w:rPr>
          <w:rFonts w:ascii="Times New Roman" w:eastAsia="Times New Roman" w:hAnsi="Times New Roman"/>
          <w:color w:val="7030A0"/>
          <w:sz w:val="14"/>
          <w:szCs w:val="14"/>
          <w:lang w:eastAsia="ru-RU"/>
        </w:rPr>
        <w:t>191</w:t>
      </w:r>
      <w:r w:rsidRPr="00C634CA" w:rsidR="00F059FE">
        <w:rPr>
          <w:rFonts w:ascii="Times New Roman" w:eastAsia="Times New Roman" w:hAnsi="Times New Roman"/>
          <w:color w:val="7030A0"/>
          <w:sz w:val="14"/>
          <w:szCs w:val="14"/>
          <w:lang w:eastAsia="ru-RU"/>
        </w:rPr>
        <w:t xml:space="preserve"> о необходимости предоставления достоверных сведений </w:t>
      </w:r>
      <w:r w:rsidRPr="00C634CA">
        <w:rPr>
          <w:rFonts w:ascii="Times New Roman" w:eastAsia="Times New Roman" w:hAnsi="Times New Roman"/>
          <w:color w:val="7030A0"/>
          <w:sz w:val="14"/>
          <w:szCs w:val="14"/>
          <w:lang w:eastAsia="ru-RU"/>
        </w:rPr>
        <w:t>об адресе</w:t>
      </w:r>
      <w:r w:rsidRPr="00C634CA" w:rsidR="00F059FE">
        <w:rPr>
          <w:rFonts w:ascii="Times New Roman" w:eastAsia="Times New Roman" w:hAnsi="Times New Roman"/>
          <w:color w:val="7030A0"/>
          <w:sz w:val="14"/>
          <w:szCs w:val="14"/>
          <w:lang w:eastAsia="ru-RU"/>
        </w:rPr>
        <w:t xml:space="preserve"> юридического лица. Уведомление возвращено из-а истечения срока хранения.</w:t>
      </w:r>
    </w:p>
    <w:p w:rsidR="007150A4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 xml:space="preserve">Указанное вменяемое бездействие не содержит уголовно наказуемого деяния. </w:t>
      </w:r>
    </w:p>
    <w:p w:rsidR="0079653D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Согласно Постановлению Правительства Российской Федерации от 30.09.2004 № 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79653D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Пунктом 6 статьи 11</w:t>
      </w:r>
      <w:r w:rsidRPr="00C634CA" w:rsidR="0095763B">
        <w:rPr>
          <w:rFonts w:ascii="Times New Roman" w:hAnsi="Times New Roman"/>
          <w:sz w:val="14"/>
          <w:szCs w:val="14"/>
        </w:rPr>
        <w:t xml:space="preserve">  </w:t>
      </w:r>
      <w:r w:rsidRPr="00C634CA" w:rsidR="00151D5F">
        <w:rPr>
          <w:rFonts w:ascii="Times New Roman" w:hAnsi="Times New Roman"/>
          <w:sz w:val="14"/>
          <w:szCs w:val="14"/>
        </w:rPr>
        <w:t>Федерального Закона Российской Федерации от 08.08.2001 № 129-ФЗ «О государственной регистрации юридических лиц и индивидуальных предпринимателей» (далее ФЗ от 08.08.2001 № 129-ФЗ)</w:t>
      </w:r>
      <w:r w:rsidRPr="00C634CA" w:rsidR="0095763B">
        <w:rPr>
          <w:rFonts w:ascii="Times New Roman" w:hAnsi="Times New Roman"/>
          <w:sz w:val="14"/>
          <w:szCs w:val="14"/>
        </w:rPr>
        <w:t xml:space="preserve"> установлено, </w:t>
      </w:r>
      <w:r w:rsidRPr="00C634CA">
        <w:rPr>
          <w:rFonts w:ascii="Times New Roman" w:hAnsi="Times New Roman"/>
          <w:sz w:val="14"/>
          <w:szCs w:val="14"/>
        </w:rPr>
        <w:t>что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"в", "д" и (или) "л" пункта 1</w:t>
      </w:r>
      <w:r w:rsidRPr="00C634CA">
        <w:rPr>
          <w:rFonts w:ascii="Times New Roman" w:hAnsi="Times New Roman"/>
          <w:sz w:val="14"/>
          <w:szCs w:val="14"/>
        </w:rPr>
        <w:t xml:space="preserve"> </w:t>
      </w:r>
      <w:r w:rsidRPr="00C634CA">
        <w:rPr>
          <w:rFonts w:ascii="Times New Roman" w:hAnsi="Times New Roman"/>
          <w:sz w:val="14"/>
          <w:szCs w:val="14"/>
        </w:rPr>
        <w:t>статьи 5 настоящего Федерального закона,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</w:t>
      </w:r>
      <w:r w:rsidRPr="00C634CA">
        <w:rPr>
          <w:rFonts w:ascii="Times New Roman" w:hAnsi="Times New Roman"/>
          <w:sz w:val="14"/>
          <w:szCs w:val="14"/>
        </w:rPr>
        <w:t xml:space="preserve"> сведений (далее - уведомление о недостоверности).</w:t>
      </w:r>
    </w:p>
    <w:p w:rsidR="0079653D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 xml:space="preserve">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  <w:r w:rsidRPr="00C634CA">
        <w:rPr>
          <w:rFonts w:ascii="Times New Roman" w:hAnsi="Times New Roman"/>
          <w:sz w:val="14"/>
          <w:szCs w:val="14"/>
        </w:rPr>
        <w:t xml:space="preserve"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 </w:t>
      </w:r>
    </w:p>
    <w:p w:rsidR="0095763B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Согласно ч</w:t>
      </w:r>
      <w:r w:rsidRPr="00C634CA" w:rsidR="00E93B79">
        <w:rPr>
          <w:rFonts w:ascii="Times New Roman" w:hAnsi="Times New Roman"/>
          <w:sz w:val="14"/>
          <w:szCs w:val="14"/>
        </w:rPr>
        <w:t>.</w:t>
      </w:r>
      <w:r w:rsidRPr="00C634CA">
        <w:rPr>
          <w:rFonts w:ascii="Times New Roman" w:hAnsi="Times New Roman"/>
          <w:sz w:val="14"/>
          <w:szCs w:val="14"/>
        </w:rPr>
        <w:t xml:space="preserve"> 1 ст</w:t>
      </w:r>
      <w:r w:rsidRPr="00C634CA" w:rsidR="00E93B79">
        <w:rPr>
          <w:rFonts w:ascii="Times New Roman" w:hAnsi="Times New Roman"/>
          <w:sz w:val="14"/>
          <w:szCs w:val="14"/>
        </w:rPr>
        <w:t>.</w:t>
      </w:r>
      <w:r w:rsidRPr="00C634CA">
        <w:rPr>
          <w:rFonts w:ascii="Times New Roman" w:hAnsi="Times New Roman"/>
          <w:sz w:val="14"/>
          <w:szCs w:val="14"/>
        </w:rPr>
        <w:t xml:space="preserve"> 6 </w:t>
      </w:r>
      <w:r w:rsidRPr="00C634CA" w:rsidR="00E93B79">
        <w:rPr>
          <w:rFonts w:ascii="Times New Roman" w:hAnsi="Times New Roman"/>
          <w:sz w:val="14"/>
          <w:szCs w:val="14"/>
        </w:rPr>
        <w:t>ФЗ от 08.08.2001 № 129-ФЗ</w:t>
      </w:r>
      <w:r w:rsidRPr="00C634CA">
        <w:rPr>
          <w:rFonts w:ascii="Times New Roman" w:hAnsi="Times New Roman"/>
          <w:sz w:val="14"/>
          <w:szCs w:val="14"/>
        </w:rPr>
        <w:t xml:space="preserve">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также с Федеральным законом </w:t>
      </w:r>
      <w:r w:rsidRPr="00C634CA" w:rsidR="00E93B79">
        <w:rPr>
          <w:rFonts w:ascii="Times New Roman" w:hAnsi="Times New Roman"/>
          <w:sz w:val="14"/>
          <w:szCs w:val="14"/>
        </w:rPr>
        <w:t>«</w:t>
      </w:r>
      <w:r w:rsidRPr="00C634CA">
        <w:rPr>
          <w:rFonts w:ascii="Times New Roman" w:hAnsi="Times New Roman"/>
          <w:sz w:val="14"/>
          <w:szCs w:val="14"/>
        </w:rPr>
        <w:t>О международных компаниях</w:t>
      </w:r>
      <w:r w:rsidRPr="00C634CA" w:rsidR="00E93B79">
        <w:rPr>
          <w:rFonts w:ascii="Times New Roman" w:hAnsi="Times New Roman"/>
          <w:sz w:val="14"/>
          <w:szCs w:val="14"/>
        </w:rPr>
        <w:t>»</w:t>
      </w:r>
      <w:r w:rsidRPr="00C634CA">
        <w:rPr>
          <w:rFonts w:ascii="Times New Roman" w:hAnsi="Times New Roman"/>
          <w:sz w:val="14"/>
          <w:szCs w:val="14"/>
        </w:rPr>
        <w:t>.</w:t>
      </w:r>
    </w:p>
    <w:p w:rsidR="0095763B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C96FCA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color w:val="000000"/>
          <w:sz w:val="14"/>
          <w:szCs w:val="14"/>
        </w:rPr>
        <w:t xml:space="preserve">В силу </w:t>
      </w:r>
      <w:r w:rsidRPr="00C634CA">
        <w:rPr>
          <w:rFonts w:ascii="Times New Roman" w:hAnsi="Times New Roman"/>
          <w:color w:val="000000"/>
          <w:sz w:val="14"/>
          <w:szCs w:val="14"/>
        </w:rPr>
        <w:t>п.п</w:t>
      </w:r>
      <w:r w:rsidRPr="00C634CA">
        <w:rPr>
          <w:rFonts w:ascii="Times New Roman" w:hAnsi="Times New Roman"/>
          <w:color w:val="000000"/>
          <w:sz w:val="14"/>
          <w:szCs w:val="14"/>
        </w:rPr>
        <w:t xml:space="preserve">. «г» п. 4.2 ст. 9 </w:t>
      </w:r>
      <w:r w:rsidRPr="00C634CA">
        <w:rPr>
          <w:rFonts w:ascii="Times New Roman" w:hAnsi="Times New Roman"/>
          <w:sz w:val="14"/>
          <w:szCs w:val="14"/>
        </w:rPr>
        <w:t>ФЗ от 08.08.2001 № 129-ФЗ</w:t>
      </w:r>
      <w:r w:rsidRPr="00C634CA">
        <w:rPr>
          <w:rFonts w:ascii="Times New Roman" w:hAnsi="Times New Roman"/>
          <w:color w:val="000000"/>
          <w:sz w:val="14"/>
          <w:szCs w:val="14"/>
        </w:rPr>
        <w:t xml:space="preserve">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посредством проведения осмотра объектов недвижимости.</w:t>
      </w:r>
    </w:p>
    <w:p w:rsidR="0095763B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Согласно ч</w:t>
      </w:r>
      <w:r w:rsidRPr="00C634CA" w:rsidR="00E93B79">
        <w:rPr>
          <w:rFonts w:ascii="Times New Roman" w:hAnsi="Times New Roman"/>
          <w:sz w:val="14"/>
          <w:szCs w:val="14"/>
        </w:rPr>
        <w:t>.</w:t>
      </w:r>
      <w:r w:rsidRPr="00C634CA">
        <w:rPr>
          <w:rFonts w:ascii="Times New Roman" w:hAnsi="Times New Roman"/>
          <w:sz w:val="14"/>
          <w:szCs w:val="14"/>
        </w:rPr>
        <w:t xml:space="preserve"> 1 ст</w:t>
      </w:r>
      <w:r w:rsidRPr="00C634CA" w:rsidR="00E93B79">
        <w:rPr>
          <w:rFonts w:ascii="Times New Roman" w:hAnsi="Times New Roman"/>
          <w:sz w:val="14"/>
          <w:szCs w:val="14"/>
        </w:rPr>
        <w:t>.</w:t>
      </w:r>
      <w:r w:rsidRPr="00C634CA">
        <w:rPr>
          <w:rFonts w:ascii="Times New Roman" w:hAnsi="Times New Roman"/>
          <w:sz w:val="14"/>
          <w:szCs w:val="14"/>
        </w:rPr>
        <w:t xml:space="preserve"> 25 </w:t>
      </w:r>
      <w:r w:rsidRPr="00C634CA" w:rsidR="00E93B79">
        <w:rPr>
          <w:rFonts w:ascii="Times New Roman" w:hAnsi="Times New Roman"/>
          <w:sz w:val="14"/>
          <w:szCs w:val="14"/>
        </w:rPr>
        <w:t>ФЗ от 08.08.2001 № 129-ФЗ</w:t>
      </w:r>
      <w:r w:rsidRPr="00C634CA">
        <w:rPr>
          <w:rFonts w:ascii="Times New Roman" w:hAnsi="Times New Roman"/>
          <w:sz w:val="14"/>
          <w:szCs w:val="14"/>
        </w:rPr>
        <w:t>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95763B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Диспозицией ч</w:t>
      </w:r>
      <w:r w:rsidRPr="00C634CA" w:rsidR="00E93B79">
        <w:rPr>
          <w:rFonts w:ascii="Times New Roman" w:hAnsi="Times New Roman"/>
          <w:sz w:val="14"/>
          <w:szCs w:val="14"/>
        </w:rPr>
        <w:t>.</w:t>
      </w:r>
      <w:r w:rsidRPr="00C634CA">
        <w:rPr>
          <w:rFonts w:ascii="Times New Roman" w:hAnsi="Times New Roman"/>
          <w:sz w:val="14"/>
          <w:szCs w:val="14"/>
        </w:rPr>
        <w:t xml:space="preserve"> 4 ст</w:t>
      </w:r>
      <w:r w:rsidRPr="00C634CA" w:rsidR="00E93B79">
        <w:rPr>
          <w:rFonts w:ascii="Times New Roman" w:hAnsi="Times New Roman"/>
          <w:sz w:val="14"/>
          <w:szCs w:val="14"/>
        </w:rPr>
        <w:t>.</w:t>
      </w:r>
      <w:r w:rsidRPr="00C634CA">
        <w:rPr>
          <w:rFonts w:ascii="Times New Roman" w:hAnsi="Times New Roman"/>
          <w:sz w:val="14"/>
          <w:szCs w:val="14"/>
        </w:rPr>
        <w:t xml:space="preserve"> 14.25 </w:t>
      </w:r>
      <w:r w:rsidRPr="00C634CA" w:rsidR="00E93B79">
        <w:rPr>
          <w:rFonts w:ascii="Times New Roman" w:hAnsi="Times New Roman"/>
          <w:sz w:val="14"/>
          <w:szCs w:val="14"/>
        </w:rPr>
        <w:t>КоАП РФ</w:t>
      </w:r>
      <w:r w:rsidRPr="00C634CA">
        <w:rPr>
          <w:rFonts w:ascii="Times New Roman" w:hAnsi="Times New Roman"/>
          <w:sz w:val="14"/>
          <w:szCs w:val="14"/>
        </w:rPr>
        <w:t xml:space="preserve">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5763B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Как следует из содержания ч</w:t>
      </w:r>
      <w:r w:rsidRPr="00C634CA" w:rsidR="00E93B79">
        <w:rPr>
          <w:rFonts w:ascii="Times New Roman" w:hAnsi="Times New Roman"/>
          <w:sz w:val="14"/>
          <w:szCs w:val="14"/>
        </w:rPr>
        <w:t>.</w:t>
      </w:r>
      <w:r w:rsidRPr="00C634CA">
        <w:rPr>
          <w:rFonts w:ascii="Times New Roman" w:hAnsi="Times New Roman"/>
          <w:sz w:val="14"/>
          <w:szCs w:val="14"/>
        </w:rPr>
        <w:t xml:space="preserve"> 5 ст</w:t>
      </w:r>
      <w:r w:rsidRPr="00C634CA" w:rsidR="00E93B79">
        <w:rPr>
          <w:rFonts w:ascii="Times New Roman" w:hAnsi="Times New Roman"/>
          <w:sz w:val="14"/>
          <w:szCs w:val="14"/>
        </w:rPr>
        <w:t>.</w:t>
      </w:r>
      <w:r w:rsidRPr="00C634CA">
        <w:rPr>
          <w:rFonts w:ascii="Times New Roman" w:hAnsi="Times New Roman"/>
          <w:sz w:val="14"/>
          <w:szCs w:val="14"/>
        </w:rPr>
        <w:t xml:space="preserve"> 14.25 </w:t>
      </w:r>
      <w:r w:rsidRPr="00C634CA" w:rsidR="00E93B79">
        <w:rPr>
          <w:rFonts w:ascii="Times New Roman" w:hAnsi="Times New Roman"/>
          <w:sz w:val="14"/>
          <w:szCs w:val="14"/>
        </w:rPr>
        <w:t>КоАП РФ</w:t>
      </w:r>
      <w:r w:rsidRPr="00C634CA">
        <w:rPr>
          <w:rFonts w:ascii="Times New Roman" w:hAnsi="Times New Roman"/>
          <w:sz w:val="14"/>
          <w:szCs w:val="14"/>
        </w:rPr>
        <w:t xml:space="preserve">, административная ответственность по данной норме наступает за повторное совершение административного правонарушения, предусмотренного </w:t>
      </w:r>
      <w:r w:rsidRPr="00C634CA" w:rsidR="007D7CBC">
        <w:rPr>
          <w:rFonts w:ascii="Times New Roman" w:hAnsi="Times New Roman"/>
          <w:sz w:val="14"/>
          <w:szCs w:val="14"/>
        </w:rPr>
        <w:br/>
      </w:r>
      <w:r w:rsidRPr="00C634CA">
        <w:rPr>
          <w:rFonts w:ascii="Times New Roman" w:hAnsi="Times New Roman"/>
          <w:sz w:val="14"/>
          <w:szCs w:val="14"/>
        </w:rPr>
        <w:t>ч</w:t>
      </w:r>
      <w:r w:rsidRPr="00C634CA" w:rsidR="007D7CBC">
        <w:rPr>
          <w:rFonts w:ascii="Times New Roman" w:hAnsi="Times New Roman"/>
          <w:sz w:val="14"/>
          <w:szCs w:val="14"/>
        </w:rPr>
        <w:t>.</w:t>
      </w:r>
      <w:r w:rsidRPr="00C634CA">
        <w:rPr>
          <w:rFonts w:ascii="Times New Roman" w:hAnsi="Times New Roman"/>
          <w:sz w:val="14"/>
          <w:szCs w:val="14"/>
        </w:rPr>
        <w:t xml:space="preserve">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95763B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При этом положения ч</w:t>
      </w:r>
      <w:r w:rsidRPr="00C634CA" w:rsidR="00E93B79">
        <w:rPr>
          <w:rFonts w:ascii="Times New Roman" w:hAnsi="Times New Roman"/>
          <w:sz w:val="14"/>
          <w:szCs w:val="14"/>
        </w:rPr>
        <w:t>.</w:t>
      </w:r>
      <w:r w:rsidRPr="00C634CA">
        <w:rPr>
          <w:rFonts w:ascii="Times New Roman" w:hAnsi="Times New Roman"/>
          <w:sz w:val="14"/>
          <w:szCs w:val="14"/>
        </w:rPr>
        <w:t xml:space="preserve"> 5 ст</w:t>
      </w:r>
      <w:r w:rsidRPr="00C634CA" w:rsidR="00E93B79">
        <w:rPr>
          <w:rFonts w:ascii="Times New Roman" w:hAnsi="Times New Roman"/>
          <w:sz w:val="14"/>
          <w:szCs w:val="14"/>
        </w:rPr>
        <w:t>.</w:t>
      </w:r>
      <w:r w:rsidRPr="00C634CA">
        <w:rPr>
          <w:rFonts w:ascii="Times New Roman" w:hAnsi="Times New Roman"/>
          <w:sz w:val="14"/>
          <w:szCs w:val="14"/>
        </w:rPr>
        <w:t xml:space="preserve"> 14.25 </w:t>
      </w:r>
      <w:r w:rsidRPr="00C634CA" w:rsidR="00E93B79">
        <w:rPr>
          <w:rFonts w:ascii="Times New Roman" w:hAnsi="Times New Roman"/>
          <w:sz w:val="14"/>
          <w:szCs w:val="14"/>
        </w:rPr>
        <w:t>КоАП РФ</w:t>
      </w:r>
      <w:r w:rsidRPr="00C634CA">
        <w:rPr>
          <w:rFonts w:ascii="Times New Roman" w:hAnsi="Times New Roman"/>
          <w:sz w:val="14"/>
          <w:szCs w:val="14"/>
        </w:rPr>
        <w:t xml:space="preserve"> необходимо рассматривать во взаимосвязи </w:t>
      </w:r>
      <w:r w:rsidRPr="00C634CA" w:rsidR="007D7CBC">
        <w:rPr>
          <w:rFonts w:ascii="Times New Roman" w:hAnsi="Times New Roman"/>
          <w:sz w:val="14"/>
          <w:szCs w:val="14"/>
        </w:rPr>
        <w:br/>
      </w:r>
      <w:r w:rsidRPr="00C634CA">
        <w:rPr>
          <w:rFonts w:ascii="Times New Roman" w:hAnsi="Times New Roman"/>
          <w:sz w:val="14"/>
          <w:szCs w:val="14"/>
        </w:rPr>
        <w:t>со ст</w:t>
      </w:r>
      <w:r w:rsidRPr="00C634CA" w:rsidR="00E93B79">
        <w:rPr>
          <w:rFonts w:ascii="Times New Roman" w:hAnsi="Times New Roman"/>
          <w:sz w:val="14"/>
          <w:szCs w:val="14"/>
        </w:rPr>
        <w:t>.</w:t>
      </w:r>
      <w:r w:rsidRPr="00C634CA">
        <w:rPr>
          <w:rFonts w:ascii="Times New Roman" w:hAnsi="Times New Roman"/>
          <w:sz w:val="14"/>
          <w:szCs w:val="14"/>
        </w:rPr>
        <w:t xml:space="preserve"> 4.6 </w:t>
      </w:r>
      <w:r w:rsidRPr="00C634CA" w:rsidR="00E93B79">
        <w:rPr>
          <w:rFonts w:ascii="Times New Roman" w:hAnsi="Times New Roman"/>
          <w:sz w:val="14"/>
          <w:szCs w:val="14"/>
        </w:rPr>
        <w:t>КоАП РФ</w:t>
      </w:r>
      <w:r w:rsidRPr="00C634CA">
        <w:rPr>
          <w:rFonts w:ascii="Times New Roman" w:hAnsi="Times New Roman"/>
          <w:sz w:val="14"/>
          <w:szCs w:val="14"/>
        </w:rPr>
        <w:t>.</w:t>
      </w:r>
    </w:p>
    <w:p w:rsidR="0095763B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 xml:space="preserve">В силу статьи 4.6 </w:t>
      </w:r>
      <w:r w:rsidRPr="00C634CA" w:rsidR="00E93B79">
        <w:rPr>
          <w:rFonts w:ascii="Times New Roman" w:hAnsi="Times New Roman"/>
          <w:sz w:val="14"/>
          <w:szCs w:val="14"/>
        </w:rPr>
        <w:t>КоАП РФ</w:t>
      </w:r>
      <w:r w:rsidRPr="00C634CA">
        <w:rPr>
          <w:rFonts w:ascii="Times New Roman" w:hAnsi="Times New Roman"/>
          <w:sz w:val="14"/>
          <w:szCs w:val="14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01217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  <w:lang w:eastAsia="ru-RU"/>
        </w:rPr>
      </w:pPr>
      <w:r w:rsidRPr="00C634CA">
        <w:rPr>
          <w:rFonts w:ascii="Times New Roman" w:hAnsi="Times New Roman"/>
          <w:sz w:val="14"/>
          <w:szCs w:val="14"/>
        </w:rPr>
        <w:t xml:space="preserve">Согласно ст. 2.4 КоАП РФ, </w:t>
      </w:r>
      <w:r w:rsidRPr="00C634CA">
        <w:rPr>
          <w:rFonts w:ascii="Times New Roman" w:hAnsi="Times New Roman"/>
          <w:sz w:val="14"/>
          <w:szCs w:val="14"/>
          <w:lang w:eastAsia="ru-RU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01217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При этом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полномочиями, выполняющее организационно-распорядительные или административно-хозяйственные функции в государственных органах.</w:t>
      </w:r>
    </w:p>
    <w:p w:rsidR="006F266F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7030A0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На дату совершения инкриминируемого правонарушения должностным лицом</w:t>
      </w:r>
      <w:r w:rsidRPr="00C634CA">
        <w:rPr>
          <w:rFonts w:ascii="Times New Roman" w:hAnsi="Times New Roman"/>
          <w:color w:val="6600CC"/>
          <w:sz w:val="14"/>
          <w:szCs w:val="14"/>
        </w:rPr>
        <w:t xml:space="preserve">, </w:t>
      </w:r>
      <w:r w:rsidRPr="00C634CA">
        <w:rPr>
          <w:rFonts w:ascii="Times New Roman" w:hAnsi="Times New Roman"/>
          <w:sz w:val="14"/>
          <w:szCs w:val="14"/>
        </w:rPr>
        <w:t>ответственным за представление сведений о юридическом лице</w:t>
      </w:r>
      <w:r w:rsidRPr="00C634CA" w:rsidR="00CD0501">
        <w:rPr>
          <w:rFonts w:ascii="Times New Roman" w:hAnsi="Times New Roman"/>
          <w:sz w:val="14"/>
          <w:szCs w:val="14"/>
        </w:rPr>
        <w:t>,</w:t>
      </w:r>
      <w:r w:rsidRPr="00C634CA">
        <w:rPr>
          <w:rFonts w:ascii="Times New Roman" w:hAnsi="Times New Roman"/>
          <w:sz w:val="14"/>
          <w:szCs w:val="14"/>
        </w:rPr>
        <w:t xml:space="preserve"> является </w:t>
      </w:r>
      <w:r w:rsidRPr="00C634CA" w:rsidR="00CD0501">
        <w:rPr>
          <w:rFonts w:ascii="Times New Roman" w:hAnsi="Times New Roman"/>
          <w:sz w:val="14"/>
          <w:szCs w:val="14"/>
        </w:rPr>
        <w:t xml:space="preserve">директор </w:t>
      </w:r>
      <w:r w:rsidRPr="00C634CA" w:rsidR="00CD0501">
        <w:rPr>
          <w:rFonts w:ascii="Times New Roman" w:hAnsi="Times New Roman"/>
          <w:color w:val="7030A0"/>
          <w:sz w:val="14"/>
          <w:szCs w:val="14"/>
        </w:rPr>
        <w:t>ООО «СРК «Водный Мир-99» Москвин Ю.В.</w:t>
      </w:r>
    </w:p>
    <w:p w:rsidR="00601217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Часть 1 статьи 23.1 КоАП РФ относит к компетенции судей рассмотрение дел об административных правонарушениях, предусмотренных ч. 5 ст. 14.25 КоАП РФ.</w:t>
      </w:r>
    </w:p>
    <w:p w:rsidR="00601217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При этом</w:t>
      </w:r>
      <w:r w:rsidRPr="00C634CA">
        <w:rPr>
          <w:rFonts w:ascii="Times New Roman" w:hAnsi="Times New Roman"/>
          <w:sz w:val="14"/>
          <w:szCs w:val="14"/>
        </w:rPr>
        <w:t>,</w:t>
      </w:r>
      <w:r w:rsidRPr="00C634CA">
        <w:rPr>
          <w:rFonts w:ascii="Times New Roman" w:hAnsi="Times New Roman"/>
          <w:sz w:val="14"/>
          <w:szCs w:val="14"/>
        </w:rPr>
        <w:t xml:space="preserve"> согласно части 3 статьи 23.1 КоАП РФ, дела об административных правонарушениях, предусмотренные частями </w:t>
      </w:r>
      <w:hyperlink r:id="rId7" w:history="1">
        <w:r w:rsidRPr="00C634CA">
          <w:rPr>
            <w:rFonts w:ascii="Times New Roman" w:hAnsi="Times New Roman"/>
            <w:sz w:val="14"/>
            <w:szCs w:val="14"/>
            <w:lang w:eastAsia="ru-RU"/>
          </w:rPr>
          <w:t>1</w:t>
        </w:r>
      </w:hyperlink>
      <w:r w:rsidRPr="00C634CA">
        <w:rPr>
          <w:rFonts w:ascii="Times New Roman" w:hAnsi="Times New Roman"/>
          <w:sz w:val="14"/>
          <w:szCs w:val="14"/>
          <w:lang w:eastAsia="ru-RU"/>
        </w:rPr>
        <w:t xml:space="preserve">, </w:t>
      </w:r>
      <w:hyperlink r:id="rId8" w:history="1">
        <w:r w:rsidRPr="00C634CA">
          <w:rPr>
            <w:rFonts w:ascii="Times New Roman" w:hAnsi="Times New Roman"/>
            <w:sz w:val="14"/>
            <w:szCs w:val="14"/>
            <w:lang w:eastAsia="ru-RU"/>
          </w:rPr>
          <w:t>7.3</w:t>
        </w:r>
      </w:hyperlink>
      <w:r w:rsidRPr="00C634CA">
        <w:rPr>
          <w:rFonts w:ascii="Times New Roman" w:hAnsi="Times New Roman"/>
          <w:sz w:val="14"/>
          <w:szCs w:val="14"/>
          <w:lang w:eastAsia="ru-RU"/>
        </w:rPr>
        <w:t xml:space="preserve">, </w:t>
      </w:r>
      <w:hyperlink r:id="rId9" w:history="1">
        <w:r w:rsidRPr="00C634CA">
          <w:rPr>
            <w:rFonts w:ascii="Times New Roman" w:hAnsi="Times New Roman"/>
            <w:sz w:val="14"/>
            <w:szCs w:val="14"/>
            <w:lang w:eastAsia="ru-RU"/>
          </w:rPr>
          <w:t>12</w:t>
        </w:r>
      </w:hyperlink>
      <w:r w:rsidRPr="00C634CA">
        <w:rPr>
          <w:rFonts w:ascii="Times New Roman" w:hAnsi="Times New Roman"/>
          <w:sz w:val="14"/>
          <w:szCs w:val="14"/>
          <w:lang w:eastAsia="ru-RU"/>
        </w:rPr>
        <w:t xml:space="preserve"> - </w:t>
      </w:r>
      <w:hyperlink r:id="rId10" w:history="1">
        <w:r w:rsidRPr="00C634CA">
          <w:rPr>
            <w:rFonts w:ascii="Times New Roman" w:hAnsi="Times New Roman"/>
            <w:sz w:val="14"/>
            <w:szCs w:val="14"/>
            <w:lang w:eastAsia="ru-RU"/>
          </w:rPr>
          <w:t>16</w:t>
        </w:r>
      </w:hyperlink>
      <w:r w:rsidRPr="00C634CA">
        <w:rPr>
          <w:rFonts w:ascii="Times New Roman" w:hAnsi="Times New Roman"/>
          <w:sz w:val="14"/>
          <w:szCs w:val="14"/>
          <w:lang w:eastAsia="ru-RU"/>
        </w:rPr>
        <w:t xml:space="preserve">, </w:t>
      </w:r>
      <w:hyperlink r:id="rId11" w:history="1">
        <w:r w:rsidRPr="00C634CA">
          <w:rPr>
            <w:rFonts w:ascii="Times New Roman" w:hAnsi="Times New Roman"/>
            <w:sz w:val="14"/>
            <w:szCs w:val="14"/>
            <w:lang w:eastAsia="ru-RU"/>
          </w:rPr>
          <w:t>18</w:t>
        </w:r>
      </w:hyperlink>
      <w:r w:rsidRPr="00C634CA">
        <w:rPr>
          <w:rFonts w:ascii="Times New Roman" w:hAnsi="Times New Roman"/>
          <w:sz w:val="14"/>
          <w:szCs w:val="14"/>
          <w:lang w:eastAsia="ru-RU"/>
        </w:rPr>
        <w:t xml:space="preserve">, </w:t>
      </w:r>
      <w:hyperlink r:id="rId12" w:history="1">
        <w:r w:rsidRPr="00C634CA">
          <w:rPr>
            <w:rFonts w:ascii="Times New Roman" w:hAnsi="Times New Roman"/>
            <w:sz w:val="14"/>
            <w:szCs w:val="14"/>
            <w:lang w:eastAsia="ru-RU"/>
          </w:rPr>
          <w:t>19</w:t>
        </w:r>
      </w:hyperlink>
      <w:r w:rsidRPr="00C634CA">
        <w:rPr>
          <w:rFonts w:ascii="Times New Roman" w:hAnsi="Times New Roman"/>
          <w:sz w:val="14"/>
          <w:szCs w:val="14"/>
          <w:lang w:eastAsia="ru-RU"/>
        </w:rPr>
        <w:t xml:space="preserve">, </w:t>
      </w:r>
      <w:hyperlink r:id="rId13" w:history="1">
        <w:r w:rsidRPr="00C634CA">
          <w:rPr>
            <w:rFonts w:ascii="Times New Roman" w:hAnsi="Times New Roman"/>
            <w:sz w:val="14"/>
            <w:szCs w:val="14"/>
            <w:lang w:eastAsia="ru-RU"/>
          </w:rPr>
          <w:t>20.1</w:t>
        </w:r>
      </w:hyperlink>
      <w:r w:rsidRPr="00C634CA">
        <w:rPr>
          <w:rFonts w:ascii="Times New Roman" w:hAnsi="Times New Roman"/>
          <w:sz w:val="14"/>
          <w:szCs w:val="14"/>
          <w:lang w:eastAsia="ru-RU"/>
        </w:rPr>
        <w:t xml:space="preserve">, </w:t>
      </w:r>
      <w:hyperlink r:id="rId14" w:history="1">
        <w:r w:rsidRPr="00C634CA">
          <w:rPr>
            <w:rFonts w:ascii="Times New Roman" w:hAnsi="Times New Roman"/>
            <w:sz w:val="14"/>
            <w:szCs w:val="14"/>
            <w:lang w:eastAsia="ru-RU"/>
          </w:rPr>
          <w:t>24</w:t>
        </w:r>
      </w:hyperlink>
      <w:r w:rsidRPr="00C634CA">
        <w:rPr>
          <w:rFonts w:ascii="Times New Roman" w:hAnsi="Times New Roman"/>
          <w:sz w:val="14"/>
          <w:szCs w:val="14"/>
          <w:lang w:eastAsia="ru-RU"/>
        </w:rPr>
        <w:t xml:space="preserve"> - </w:t>
      </w:r>
      <w:hyperlink r:id="rId15" w:history="1">
        <w:r w:rsidRPr="00C634CA">
          <w:rPr>
            <w:rFonts w:ascii="Times New Roman" w:hAnsi="Times New Roman"/>
            <w:sz w:val="14"/>
            <w:szCs w:val="14"/>
            <w:lang w:eastAsia="ru-RU"/>
          </w:rPr>
          <w:t>33</w:t>
        </w:r>
      </w:hyperlink>
      <w:r w:rsidRPr="00C634CA">
        <w:rPr>
          <w:rFonts w:ascii="Times New Roman" w:hAnsi="Times New Roman"/>
          <w:sz w:val="14"/>
          <w:szCs w:val="14"/>
          <w:lang w:eastAsia="ru-RU"/>
        </w:rPr>
        <w:t xml:space="preserve"> ст. 19.5 КоАП РФ, </w:t>
      </w:r>
      <w:r w:rsidRPr="00C634CA">
        <w:rPr>
          <w:rFonts w:ascii="Times New Roman" w:hAnsi="Times New Roman"/>
          <w:sz w:val="14"/>
          <w:szCs w:val="14"/>
        </w:rPr>
        <w:t>влекущие кроме прочего, дисквалификацию лиц, замещающих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рассматриваются судьями районных судов.</w:t>
      </w:r>
    </w:p>
    <w:p w:rsidR="00601217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 xml:space="preserve">Исходя из положений Указа Президента Российской Федерации от 31.12.2005 № 1574 «О Реестре должностей федеральной государственной гражданской службы» и Закона Республики Крым от 16.09.2014 № 78-ЗРК (ред. от 22.09.2015) «О Реестре должностей муниципальной службы в Республике Крым», должность </w:t>
      </w:r>
      <w:r w:rsidRPr="00C634CA" w:rsidR="00CD0501">
        <w:rPr>
          <w:rFonts w:ascii="Times New Roman" w:hAnsi="Times New Roman"/>
          <w:color w:val="7030A0"/>
          <w:sz w:val="14"/>
          <w:szCs w:val="14"/>
        </w:rPr>
        <w:t>директор</w:t>
      </w:r>
      <w:r w:rsidRPr="00C634CA" w:rsidR="00D478D2">
        <w:rPr>
          <w:rFonts w:ascii="Times New Roman" w:hAnsi="Times New Roman"/>
          <w:color w:val="7030A0"/>
          <w:sz w:val="14"/>
          <w:szCs w:val="14"/>
        </w:rPr>
        <w:t xml:space="preserve"> ООО </w:t>
      </w:r>
      <w:r w:rsidRPr="00C634CA">
        <w:rPr>
          <w:rFonts w:ascii="Times New Roman" w:hAnsi="Times New Roman"/>
          <w:color w:val="7030A0"/>
          <w:sz w:val="14"/>
          <w:szCs w:val="14"/>
        </w:rPr>
        <w:t xml:space="preserve"> </w:t>
      </w:r>
      <w:r w:rsidRPr="00C634CA">
        <w:rPr>
          <w:rFonts w:ascii="Times New Roman" w:hAnsi="Times New Roman"/>
          <w:sz w:val="14"/>
          <w:szCs w:val="14"/>
        </w:rPr>
        <w:t>не относится ни к одной группе должностей</w:t>
      </w:r>
      <w:r w:rsidRPr="00C634CA">
        <w:rPr>
          <w:rFonts w:ascii="Times New Roman" w:hAnsi="Times New Roman"/>
          <w:b/>
          <w:bCs/>
          <w:sz w:val="14"/>
          <w:szCs w:val="14"/>
          <w:lang w:eastAsia="ru-RU"/>
        </w:rPr>
        <w:t xml:space="preserve"> </w:t>
      </w:r>
      <w:r w:rsidRPr="00C634CA">
        <w:rPr>
          <w:rFonts w:ascii="Times New Roman" w:hAnsi="Times New Roman"/>
          <w:sz w:val="14"/>
          <w:szCs w:val="14"/>
        </w:rPr>
        <w:t>федеральной государственной гражданской службы, государственной гражданской службы субъекта Российской Федерации, муниципальной службы</w:t>
      </w:r>
      <w:r w:rsidRPr="00C634CA">
        <w:rPr>
          <w:rFonts w:ascii="Times New Roman" w:hAnsi="Times New Roman"/>
          <w:bCs/>
          <w:sz w:val="14"/>
          <w:szCs w:val="14"/>
          <w:lang w:eastAsia="ru-RU"/>
        </w:rPr>
        <w:t>, в связи с</w:t>
      </w:r>
      <w:r w:rsidRPr="00C634CA">
        <w:rPr>
          <w:rFonts w:ascii="Times New Roman" w:hAnsi="Times New Roman"/>
          <w:bCs/>
          <w:sz w:val="14"/>
          <w:szCs w:val="14"/>
          <w:lang w:eastAsia="ru-RU"/>
        </w:rPr>
        <w:t xml:space="preserve"> чем </w:t>
      </w:r>
      <w:r w:rsidRPr="00C634CA">
        <w:rPr>
          <w:rFonts w:ascii="Times New Roman" w:hAnsi="Times New Roman"/>
          <w:sz w:val="14"/>
          <w:szCs w:val="14"/>
        </w:rPr>
        <w:t xml:space="preserve">рассмотрение </w:t>
      </w:r>
      <w:r w:rsidRPr="00C634CA" w:rsidR="00D478D2">
        <w:rPr>
          <w:rFonts w:ascii="Times New Roman" w:hAnsi="Times New Roman"/>
          <w:sz w:val="14"/>
          <w:szCs w:val="14"/>
        </w:rPr>
        <w:t xml:space="preserve">данного </w:t>
      </w:r>
      <w:r w:rsidRPr="00C634CA">
        <w:rPr>
          <w:rFonts w:ascii="Times New Roman" w:hAnsi="Times New Roman"/>
          <w:sz w:val="14"/>
          <w:szCs w:val="14"/>
        </w:rPr>
        <w:t>дела о привлечении к административной ответственности за правонарушение, предусмотренное ч. 5 ст. 14.25 КоАП РФ, относится к компетенции мирового судьи.</w:t>
      </w:r>
    </w:p>
    <w:p w:rsidR="0064458B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  <w:lang w:eastAsia="ru-RU"/>
        </w:rPr>
        <w:t>Н</w:t>
      </w:r>
      <w:r w:rsidRPr="00C634CA" w:rsidR="006B5308">
        <w:rPr>
          <w:rFonts w:ascii="Times New Roman" w:hAnsi="Times New Roman"/>
          <w:sz w:val="14"/>
          <w:szCs w:val="14"/>
          <w:lang w:eastAsia="ru-RU"/>
        </w:rPr>
        <w:t xml:space="preserve">а момент проведения проверки </w:t>
      </w:r>
      <w:r w:rsidRPr="00C634CA" w:rsidR="00CD0501">
        <w:rPr>
          <w:rFonts w:ascii="Times New Roman" w:hAnsi="Times New Roman"/>
          <w:color w:val="7030A0"/>
          <w:sz w:val="14"/>
          <w:szCs w:val="14"/>
          <w:lang w:eastAsia="ru-RU"/>
        </w:rPr>
        <w:t>Москвин Ю.В.</w:t>
      </w:r>
      <w:r w:rsidRPr="00C634CA" w:rsidR="006B5308">
        <w:rPr>
          <w:rFonts w:ascii="Times New Roman" w:hAnsi="Times New Roman"/>
          <w:color w:val="7030A0"/>
          <w:sz w:val="14"/>
          <w:szCs w:val="14"/>
          <w:lang w:eastAsia="ru-RU"/>
        </w:rPr>
        <w:t xml:space="preserve"> </w:t>
      </w:r>
      <w:r w:rsidRPr="00C634CA" w:rsidR="00F20AEE">
        <w:rPr>
          <w:rFonts w:ascii="Times New Roman" w:hAnsi="Times New Roman"/>
          <w:sz w:val="14"/>
          <w:szCs w:val="14"/>
          <w:lang w:eastAsia="ru-RU"/>
        </w:rPr>
        <w:t xml:space="preserve">действительно </w:t>
      </w:r>
      <w:r w:rsidRPr="00C634CA" w:rsidR="006B5308">
        <w:rPr>
          <w:rFonts w:ascii="Times New Roman" w:hAnsi="Times New Roman"/>
          <w:sz w:val="14"/>
          <w:szCs w:val="14"/>
          <w:lang w:eastAsia="ru-RU"/>
        </w:rPr>
        <w:t>являл</w:t>
      </w:r>
      <w:r w:rsidRPr="00C634CA" w:rsidR="00CD0501">
        <w:rPr>
          <w:rFonts w:ascii="Times New Roman" w:hAnsi="Times New Roman"/>
          <w:sz w:val="14"/>
          <w:szCs w:val="14"/>
          <w:lang w:eastAsia="ru-RU"/>
        </w:rPr>
        <w:t>ся</w:t>
      </w:r>
      <w:r w:rsidRPr="00C634CA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C634CA" w:rsidR="006B5308">
        <w:rPr>
          <w:rFonts w:ascii="Times New Roman" w:hAnsi="Times New Roman"/>
          <w:sz w:val="14"/>
          <w:szCs w:val="14"/>
          <w:lang w:eastAsia="ru-RU"/>
        </w:rPr>
        <w:t>лицом, привлеченным к административной ответственности в порядке ч. 4 ст. 14.25 КоАП РФ.</w:t>
      </w:r>
      <w:r w:rsidRPr="00C634CA">
        <w:rPr>
          <w:rFonts w:ascii="Times New Roman" w:hAnsi="Times New Roman"/>
          <w:sz w:val="14"/>
          <w:szCs w:val="14"/>
        </w:rPr>
        <w:t xml:space="preserve"> </w:t>
      </w:r>
    </w:p>
    <w:p w:rsidR="00601217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bCs/>
          <w:sz w:val="14"/>
          <w:szCs w:val="14"/>
        </w:rPr>
        <w:t>В соответствии с ч. 1 ст. 2.1 КоАП РФ а</w:t>
      </w:r>
      <w:r w:rsidRPr="00C634CA">
        <w:rPr>
          <w:rFonts w:ascii="Times New Roman" w:hAnsi="Times New Roman"/>
          <w:sz w:val="14"/>
          <w:szCs w:val="14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04A75" w:rsidRPr="00C634CA" w:rsidP="007965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634CA">
        <w:rPr>
          <w:rFonts w:ascii="Times New Roman" w:hAnsi="Times New Roman"/>
          <w:sz w:val="14"/>
          <w:szCs w:val="14"/>
          <w:shd w:val="clear" w:color="auto" w:fill="FFFFFF"/>
        </w:rPr>
        <w:t xml:space="preserve">В соответствии со ст. </w:t>
      </w:r>
      <w:hyperlink r:id="rId1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C634CA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  <w:bdr w:val="none" w:sz="0" w:space="0" w:color="auto" w:frame="1"/>
          </w:rPr>
          <w:t>26.2</w:t>
        </w:r>
      </w:hyperlink>
      <w:r w:rsidRPr="00C634CA">
        <w:rPr>
          <w:rFonts w:ascii="Times New Roman" w:hAnsi="Times New Roman"/>
          <w:sz w:val="14"/>
          <w:szCs w:val="14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7F2F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  <w:lang w:eastAsia="ru-RU"/>
        </w:rPr>
        <w:t xml:space="preserve">В соответствии с требованиями </w:t>
      </w:r>
      <w:hyperlink r:id="rId17" w:history="1">
        <w:r w:rsidRPr="00C634CA">
          <w:rPr>
            <w:rFonts w:ascii="Times New Roman" w:hAnsi="Times New Roman"/>
            <w:sz w:val="14"/>
            <w:szCs w:val="14"/>
            <w:lang w:eastAsia="ru-RU"/>
          </w:rPr>
          <w:t>статьи 24.1</w:t>
        </w:r>
      </w:hyperlink>
      <w:r w:rsidRPr="00C634CA">
        <w:rPr>
          <w:rFonts w:ascii="Times New Roman" w:hAnsi="Times New Roman"/>
          <w:sz w:val="14"/>
          <w:szCs w:val="14"/>
          <w:lang w:eastAsia="ru-RU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18" w:history="1">
        <w:r w:rsidRPr="00C634CA">
          <w:rPr>
            <w:rFonts w:ascii="Times New Roman" w:hAnsi="Times New Roman"/>
            <w:sz w:val="14"/>
            <w:szCs w:val="14"/>
            <w:lang w:eastAsia="ru-RU"/>
          </w:rPr>
          <w:t>статьей 26.1</w:t>
        </w:r>
      </w:hyperlink>
      <w:r w:rsidRPr="00C634CA">
        <w:rPr>
          <w:rFonts w:ascii="Times New Roman" w:hAnsi="Times New Roman"/>
          <w:sz w:val="14"/>
          <w:szCs w:val="14"/>
          <w:lang w:eastAsia="ru-RU"/>
        </w:rPr>
        <w:t xml:space="preserve"> данного Кодекса.</w:t>
      </w:r>
    </w:p>
    <w:p w:rsidR="00364F16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 xml:space="preserve">Согласно </w:t>
      </w:r>
      <w:r w:rsidRPr="00C634CA" w:rsidR="00836344">
        <w:rPr>
          <w:rFonts w:ascii="Times New Roman" w:hAnsi="Times New Roman"/>
          <w:sz w:val="14"/>
          <w:szCs w:val="14"/>
        </w:rPr>
        <w:t xml:space="preserve">ч. </w:t>
      </w:r>
      <w:r w:rsidRPr="00C634CA">
        <w:rPr>
          <w:rFonts w:ascii="Times New Roman" w:hAnsi="Times New Roman"/>
          <w:sz w:val="14"/>
          <w:szCs w:val="14"/>
        </w:rPr>
        <w:t>5</w:t>
      </w:r>
      <w:r w:rsidRPr="00C634CA" w:rsidR="00836344">
        <w:rPr>
          <w:rFonts w:ascii="Times New Roman" w:hAnsi="Times New Roman"/>
          <w:sz w:val="14"/>
          <w:szCs w:val="14"/>
        </w:rPr>
        <w:t xml:space="preserve"> </w:t>
      </w:r>
      <w:r w:rsidRPr="00C634CA">
        <w:rPr>
          <w:rFonts w:ascii="Times New Roman" w:hAnsi="Times New Roman"/>
          <w:sz w:val="14"/>
          <w:szCs w:val="14"/>
        </w:rPr>
        <w:t>ст. 1</w:t>
      </w:r>
      <w:r w:rsidRPr="00C634CA">
        <w:rPr>
          <w:rFonts w:ascii="Times New Roman" w:hAnsi="Times New Roman"/>
          <w:sz w:val="14"/>
          <w:szCs w:val="14"/>
        </w:rPr>
        <w:t>4</w:t>
      </w:r>
      <w:r w:rsidRPr="00C634CA">
        <w:rPr>
          <w:rFonts w:ascii="Times New Roman" w:hAnsi="Times New Roman"/>
          <w:sz w:val="14"/>
          <w:szCs w:val="14"/>
        </w:rPr>
        <w:t>.</w:t>
      </w:r>
      <w:r w:rsidRPr="00C634CA">
        <w:rPr>
          <w:rFonts w:ascii="Times New Roman" w:hAnsi="Times New Roman"/>
          <w:sz w:val="14"/>
          <w:szCs w:val="14"/>
        </w:rPr>
        <w:t>25</w:t>
      </w:r>
      <w:r w:rsidRPr="00C634CA">
        <w:rPr>
          <w:rFonts w:ascii="Times New Roman" w:hAnsi="Times New Roman"/>
          <w:sz w:val="14"/>
          <w:szCs w:val="14"/>
        </w:rPr>
        <w:t xml:space="preserve"> КоАП РФ, </w:t>
      </w:r>
      <w:r w:rsidRPr="00C634CA">
        <w:rPr>
          <w:rFonts w:ascii="Times New Roman" w:hAnsi="Times New Roman"/>
          <w:sz w:val="14"/>
          <w:szCs w:val="14"/>
          <w:lang w:eastAsia="ru-RU"/>
        </w:rPr>
        <w:t xml:space="preserve">повторное совершение административного правонарушения, предусмотренного </w:t>
      </w:r>
      <w:hyperlink r:id="rId19" w:history="1">
        <w:r w:rsidRPr="00C634CA">
          <w:rPr>
            <w:rFonts w:ascii="Times New Roman" w:hAnsi="Times New Roman"/>
            <w:sz w:val="14"/>
            <w:szCs w:val="14"/>
            <w:lang w:eastAsia="ru-RU"/>
          </w:rPr>
          <w:t>частью 4</w:t>
        </w:r>
      </w:hyperlink>
      <w:r w:rsidRPr="00C634CA">
        <w:rPr>
          <w:rFonts w:ascii="Times New Roman" w:hAnsi="Times New Roman"/>
          <w:sz w:val="14"/>
          <w:szCs w:val="14"/>
          <w:lang w:eastAsia="ru-RU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20" w:history="1">
        <w:r w:rsidRPr="00C634CA">
          <w:rPr>
            <w:rFonts w:ascii="Times New Roman" w:hAnsi="Times New Roman"/>
            <w:sz w:val="14"/>
            <w:szCs w:val="14"/>
            <w:lang w:eastAsia="ru-RU"/>
          </w:rPr>
          <w:t>деяния</w:t>
        </w:r>
      </w:hyperlink>
      <w:r w:rsidRPr="00C634CA">
        <w:rPr>
          <w:rFonts w:ascii="Times New Roman" w:hAnsi="Times New Roman"/>
          <w:sz w:val="14"/>
          <w:szCs w:val="14"/>
          <w:lang w:eastAsia="ru-RU"/>
        </w:rPr>
        <w:t>, - влечет в отношении должностных лиц дисквалификацию на срок от одного года до трех лет.</w:t>
      </w:r>
    </w:p>
    <w:p w:rsidR="0079653D" w:rsidRPr="00C634CA" w:rsidP="0079653D">
      <w:pPr>
        <w:pStyle w:val="ConsPlusNormal"/>
        <w:spacing w:line="360" w:lineRule="auto"/>
        <w:ind w:firstLine="709"/>
        <w:jc w:val="both"/>
        <w:rPr>
          <w:sz w:val="14"/>
          <w:szCs w:val="14"/>
        </w:rPr>
      </w:pPr>
      <w:r w:rsidRPr="00C634CA">
        <w:rPr>
          <w:sz w:val="14"/>
          <w:szCs w:val="14"/>
        </w:rPr>
        <w:t>С учетом изложенного, в действиях привлекаемого лица имеется состав административного правонарушения, предусмотренного ч. 5 ст. 14.25 КоАП РФ.</w:t>
      </w:r>
    </w:p>
    <w:p w:rsidR="0079653D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bCs/>
          <w:sz w:val="14"/>
          <w:szCs w:val="14"/>
        </w:rPr>
        <w:t>В силу ч. 1 ст. 3.1 КоАП РФ а</w:t>
      </w:r>
      <w:r w:rsidRPr="00C634CA">
        <w:rPr>
          <w:rFonts w:ascii="Times New Roman" w:hAnsi="Times New Roman"/>
          <w:sz w:val="14"/>
          <w:szCs w:val="14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653D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При назначении административного наказания, суд,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виновного.</w:t>
      </w:r>
    </w:p>
    <w:p w:rsidR="0079653D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1" w:history="1">
        <w:r w:rsidRPr="00C634CA">
          <w:rPr>
            <w:rStyle w:val="Hyperlink"/>
            <w:rFonts w:ascii="Times New Roman" w:hAnsi="Times New Roman"/>
            <w:sz w:val="14"/>
            <w:szCs w:val="14"/>
          </w:rPr>
          <w:t>ст. 2.9</w:t>
        </w:r>
      </w:hyperlink>
      <w:r w:rsidRPr="00C634CA">
        <w:rPr>
          <w:rFonts w:ascii="Times New Roman" w:hAnsi="Times New Roman"/>
          <w:sz w:val="14"/>
          <w:szCs w:val="14"/>
        </w:rPr>
        <w:t xml:space="preserve"> КоАП РФ.</w:t>
      </w:r>
    </w:p>
    <w:p w:rsidR="0079653D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bCs/>
          <w:sz w:val="14"/>
          <w:szCs w:val="14"/>
        </w:rPr>
        <w:t xml:space="preserve">Руководствуясь ст. ст. 4.2 и 4.3 КоАП РФ обстоятельств, смягчающих и/или </w:t>
      </w:r>
      <w:r w:rsidRPr="00C634CA">
        <w:rPr>
          <w:rFonts w:ascii="Times New Roman" w:hAnsi="Times New Roman"/>
          <w:sz w:val="14"/>
          <w:szCs w:val="14"/>
        </w:rPr>
        <w:t>отягчающих</w:t>
      </w:r>
      <w:r w:rsidRPr="00C634CA">
        <w:rPr>
          <w:rFonts w:ascii="Times New Roman" w:hAnsi="Times New Roman"/>
          <w:bCs/>
          <w:sz w:val="14"/>
          <w:szCs w:val="14"/>
        </w:rPr>
        <w:t xml:space="preserve"> административную ответственность, </w:t>
      </w:r>
      <w:r w:rsidRPr="00C634CA">
        <w:rPr>
          <w:rFonts w:ascii="Times New Roman" w:hAnsi="Times New Roman"/>
          <w:sz w:val="14"/>
          <w:szCs w:val="14"/>
        </w:rPr>
        <w:t>а также исключительных обстоятельств не установлено.</w:t>
      </w:r>
    </w:p>
    <w:p w:rsidR="0079653D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14"/>
          <w:szCs w:val="14"/>
          <w:lang w:eastAsia="ru-RU"/>
        </w:rPr>
      </w:pPr>
      <w:r w:rsidRPr="00C634CA">
        <w:rPr>
          <w:rFonts w:ascii="Times New Roman" w:hAnsi="Times New Roman"/>
          <w:sz w:val="14"/>
          <w:szCs w:val="14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79653D" w:rsidRPr="00C634CA" w:rsidP="0079653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общеустановленным правилам, а также предотвращения совершения новых правонарушений, </w:t>
      </w:r>
      <w:r w:rsidRPr="00C634CA">
        <w:rPr>
          <w:rFonts w:ascii="Times New Roman" w:hAnsi="Times New Roman"/>
          <w:color w:val="6600CC"/>
          <w:sz w:val="14"/>
          <w:szCs w:val="14"/>
        </w:rPr>
        <w:t>мировой судья</w:t>
      </w:r>
      <w:r w:rsidRPr="00C634CA">
        <w:rPr>
          <w:rFonts w:ascii="Times New Roman" w:hAnsi="Times New Roman"/>
          <w:sz w:val="14"/>
          <w:szCs w:val="14"/>
        </w:rPr>
        <w:t xml:space="preserve"> приходит к выводу о необходимости назначения лицу</w:t>
      </w:r>
      <w:r w:rsidRPr="00C634CA">
        <w:rPr>
          <w:rFonts w:ascii="Times New Roman" w:hAnsi="Times New Roman"/>
          <w:sz w:val="14"/>
          <w:szCs w:val="14"/>
        </w:rPr>
        <w:t xml:space="preserve">, </w:t>
      </w:r>
      <w:r w:rsidRPr="00C634CA">
        <w:rPr>
          <w:rFonts w:ascii="Times New Roman" w:hAnsi="Times New Roman"/>
          <w:sz w:val="14"/>
          <w:szCs w:val="14"/>
        </w:rPr>
        <w:t>привлекаемому</w:t>
      </w:r>
      <w:r w:rsidRPr="00C634CA">
        <w:rPr>
          <w:rFonts w:ascii="Times New Roman" w:hAnsi="Times New Roman"/>
          <w:sz w:val="14"/>
          <w:szCs w:val="14"/>
        </w:rPr>
        <w:t xml:space="preserve"> к административной ответственности, наказания, предусмотренного санкцией ч. 5 ст. 14.25 КоАП РФ.</w:t>
      </w:r>
    </w:p>
    <w:p w:rsidR="0079653D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  <w:lang w:eastAsia="ru-RU"/>
        </w:rPr>
      </w:pPr>
      <w:r w:rsidRPr="00C634CA">
        <w:rPr>
          <w:rFonts w:ascii="Times New Roman" w:hAnsi="Times New Roman"/>
          <w:sz w:val="14"/>
          <w:szCs w:val="14"/>
          <w:lang w:eastAsia="ru-RU"/>
        </w:rPr>
        <w:t>Руководствуясь ст. ст. 29.9, 29.10 КоАП РФ, мировой судья</w:t>
      </w:r>
    </w:p>
    <w:p w:rsidR="00B12189" w:rsidRPr="00C634CA" w:rsidP="0079653D">
      <w:pPr>
        <w:spacing w:after="0" w:line="360" w:lineRule="auto"/>
        <w:jc w:val="center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ПОСТАНОВИЛ:</w:t>
      </w:r>
    </w:p>
    <w:p w:rsidR="00D478D2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color w:val="6600CC"/>
          <w:sz w:val="14"/>
          <w:szCs w:val="14"/>
        </w:rPr>
        <w:t>директора ООО «СРК «Водный Мир-99» Москвина Юрия Васильевича</w:t>
      </w:r>
      <w:r w:rsidRPr="00C634CA">
        <w:rPr>
          <w:rFonts w:ascii="Times New Roman" w:hAnsi="Times New Roman"/>
          <w:color w:val="6600CC"/>
          <w:sz w:val="14"/>
          <w:szCs w:val="14"/>
        </w:rPr>
        <w:t xml:space="preserve">, </w:t>
      </w:r>
      <w:r w:rsidR="007E0A26">
        <w:rPr>
          <w:rFonts w:ascii="Times New Roman" w:hAnsi="Times New Roman"/>
          <w:color w:val="6600CC"/>
          <w:sz w:val="14"/>
          <w:szCs w:val="14"/>
        </w:rPr>
        <w:t>()</w:t>
      </w:r>
      <w:r w:rsidRPr="00C634CA">
        <w:rPr>
          <w:rFonts w:ascii="Times New Roman" w:hAnsi="Times New Roman"/>
          <w:color w:val="6600CC"/>
          <w:sz w:val="14"/>
          <w:szCs w:val="14"/>
        </w:rPr>
        <w:t xml:space="preserve">, </w:t>
      </w:r>
      <w:r w:rsidRPr="00C634CA">
        <w:rPr>
          <w:rFonts w:ascii="Times New Roman" w:eastAsia="Times New Roman" w:hAnsi="Times New Roman"/>
          <w:bCs/>
          <w:sz w:val="14"/>
          <w:szCs w:val="14"/>
          <w:lang w:eastAsia="ru-RU"/>
        </w:rPr>
        <w:t>признать виновн</w:t>
      </w:r>
      <w:r w:rsidRPr="00C634CA">
        <w:rPr>
          <w:rFonts w:ascii="Times New Roman" w:eastAsia="Times New Roman" w:hAnsi="Times New Roman"/>
          <w:bCs/>
          <w:sz w:val="14"/>
          <w:szCs w:val="14"/>
          <w:lang w:eastAsia="ru-RU"/>
        </w:rPr>
        <w:t>ым</w:t>
      </w:r>
      <w:r w:rsidRPr="00C634CA"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 в совершении правонарушения, </w:t>
      </w:r>
      <w:r w:rsidRPr="00C634CA">
        <w:rPr>
          <w:rFonts w:ascii="Times New Roman" w:hAnsi="Times New Roman"/>
          <w:sz w:val="14"/>
          <w:szCs w:val="14"/>
        </w:rPr>
        <w:t>предусмотренного частью 5 статьи 14.25 Кодекса Российской Федерации об административных правонарушениях, и назначить наказание в виде дисквалификации сроком на 1 (один) год.</w:t>
      </w:r>
    </w:p>
    <w:p w:rsidR="00D478D2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Разъяснить, что согласно положениям статьи 32.11 Кодекса Российской Федерации об административных правонарушениях, постановление о дисквалификации должно быть</w:t>
      </w:r>
      <w:r w:rsidRPr="00C634CA" w:rsidR="0079653D">
        <w:rPr>
          <w:rFonts w:ascii="Times New Roman" w:hAnsi="Times New Roman"/>
          <w:sz w:val="14"/>
          <w:szCs w:val="14"/>
        </w:rPr>
        <w:t xml:space="preserve"> </w:t>
      </w:r>
      <w:r w:rsidRPr="00C634CA" w:rsidR="0079653D">
        <w:rPr>
          <w:rFonts w:ascii="Times New Roman" w:hAnsi="Times New Roman"/>
          <w:sz w:val="14"/>
          <w:szCs w:val="14"/>
        </w:rPr>
        <w:t>исполнено</w:t>
      </w:r>
      <w:r w:rsidRPr="00C634CA">
        <w:rPr>
          <w:rFonts w:ascii="Times New Roman" w:hAnsi="Times New Roman"/>
          <w:sz w:val="14"/>
          <w:szCs w:val="14"/>
        </w:rPr>
        <w:t xml:space="preserve"> немедленно после вступления постановления в законную силу исполнено</w:t>
      </w:r>
      <w:r w:rsidRPr="00C634CA">
        <w:rPr>
          <w:rFonts w:ascii="Times New Roman" w:hAnsi="Times New Roman"/>
          <w:sz w:val="14"/>
          <w:szCs w:val="14"/>
        </w:rPr>
        <w:t xml:space="preserve"> лицом, привлеченным к административной ответственности.</w:t>
      </w:r>
    </w:p>
    <w:p w:rsidR="00D478D2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D478D2" w:rsidRPr="00C634CA" w:rsidP="0079653D">
      <w:pPr>
        <w:spacing w:after="0" w:line="36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C634CA">
        <w:rPr>
          <w:rFonts w:ascii="Times New Roman" w:hAnsi="Times New Roman"/>
          <w:sz w:val="14"/>
          <w:szCs w:val="14"/>
        </w:rP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D478D2" w:rsidRPr="00C634CA" w:rsidP="007965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634CA">
        <w:rPr>
          <w:rFonts w:ascii="Times New Roman" w:hAnsi="Times New Roman"/>
          <w:sz w:val="14"/>
          <w:szCs w:val="14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.</w:t>
      </w:r>
    </w:p>
    <w:p w:rsidR="001632D1" w:rsidRPr="00C634CA" w:rsidP="007965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Мировой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судья</w:t>
      </w:r>
      <w:r w:rsidRPr="00C634CA" w:rsidR="006264C7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 w:rsidR="006264C7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 w:rsidR="006264C7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 w:rsidR="00FB565E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 w:rsidR="006264C7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/подпись/</w:t>
      </w:r>
      <w:r w:rsidRPr="00C634CA" w:rsidR="006264C7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 w:rsidR="006264C7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 w:rsidR="006264C7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И.О.</w:t>
      </w:r>
      <w:r w:rsidRPr="00C634CA" w:rsidR="00C57C4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C634CA">
        <w:rPr>
          <w:rFonts w:ascii="Times New Roman" w:eastAsia="Times New Roman" w:hAnsi="Times New Roman"/>
          <w:sz w:val="14"/>
          <w:szCs w:val="14"/>
          <w:lang w:eastAsia="ru-RU"/>
        </w:rPr>
        <w:t>Семенец</w:t>
      </w:r>
    </w:p>
    <w:sectPr w:rsidSect="00C634CA">
      <w:headerReference w:type="default" r:id="rId22"/>
      <w:headerReference w:type="first" r:id="rId2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CBE" w:rsidRPr="00611861" w:rsidP="00611861">
    <w:pPr>
      <w:pStyle w:val="Header"/>
      <w:jc w:val="center"/>
      <w:rPr>
        <w:rFonts w:ascii="Times New Roman" w:hAnsi="Times New Roman"/>
      </w:rPr>
    </w:pPr>
    <w:r w:rsidRPr="00611861">
      <w:rPr>
        <w:rFonts w:ascii="Times New Roman" w:hAnsi="Times New Roman"/>
      </w:rPr>
      <w:fldChar w:fldCharType="begin"/>
    </w:r>
    <w:r w:rsidRPr="00611861">
      <w:rPr>
        <w:rFonts w:ascii="Times New Roman" w:hAnsi="Times New Roman"/>
      </w:rPr>
      <w:instrText xml:space="preserve"> PAGE   \* MERGEFORMAT </w:instrText>
    </w:r>
    <w:r w:rsidRPr="00611861">
      <w:rPr>
        <w:rFonts w:ascii="Times New Roman" w:hAnsi="Times New Roman"/>
      </w:rPr>
      <w:fldChar w:fldCharType="separate"/>
    </w:r>
    <w:r w:rsidR="007E0A26">
      <w:rPr>
        <w:rFonts w:ascii="Times New Roman" w:hAnsi="Times New Roman"/>
        <w:noProof/>
      </w:rPr>
      <w:t>3</w:t>
    </w:r>
    <w:r w:rsidRPr="00611861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CBE" w:rsidRPr="00441670" w:rsidP="003268B6">
    <w:pPr>
      <w:pStyle w:val="Header"/>
      <w:jc w:val="right"/>
      <w:rPr>
        <w:rFonts w:ascii="Times New Roman" w:hAnsi="Times New Roman"/>
        <w:b/>
        <w:color w:val="808080"/>
        <w:sz w:val="26"/>
        <w:szCs w:val="26"/>
        <w:lang w:val="ru-RU"/>
      </w:rPr>
    </w:pPr>
    <w:r w:rsidRPr="00441670">
      <w:rPr>
        <w:rFonts w:ascii="Times New Roman" w:hAnsi="Times New Roman"/>
        <w:b/>
        <w:color w:val="808080"/>
        <w:sz w:val="26"/>
        <w:szCs w:val="26"/>
        <w:lang w:val="ru-RU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0"/>
      <w:numFmt w:val="decimal"/>
      <w:lvlText w:val="12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12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12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12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12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12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12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12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12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91"/>
    <w:rsid w:val="000061C4"/>
    <w:rsid w:val="000062E8"/>
    <w:rsid w:val="000133A2"/>
    <w:rsid w:val="00020213"/>
    <w:rsid w:val="00021335"/>
    <w:rsid w:val="00050785"/>
    <w:rsid w:val="00056081"/>
    <w:rsid w:val="000626A9"/>
    <w:rsid w:val="00062E2F"/>
    <w:rsid w:val="00084837"/>
    <w:rsid w:val="000859D4"/>
    <w:rsid w:val="00087958"/>
    <w:rsid w:val="00091C72"/>
    <w:rsid w:val="00096F6D"/>
    <w:rsid w:val="000A6A54"/>
    <w:rsid w:val="000F76FF"/>
    <w:rsid w:val="0010751D"/>
    <w:rsid w:val="00130DFB"/>
    <w:rsid w:val="00140598"/>
    <w:rsid w:val="00144A91"/>
    <w:rsid w:val="00151D5F"/>
    <w:rsid w:val="001632D1"/>
    <w:rsid w:val="001649FE"/>
    <w:rsid w:val="00173792"/>
    <w:rsid w:val="00181139"/>
    <w:rsid w:val="0018750E"/>
    <w:rsid w:val="001A7857"/>
    <w:rsid w:val="001B59D8"/>
    <w:rsid w:val="001C761F"/>
    <w:rsid w:val="001D7FE9"/>
    <w:rsid w:val="001E3983"/>
    <w:rsid w:val="001E3BBE"/>
    <w:rsid w:val="001F44D5"/>
    <w:rsid w:val="001F67B3"/>
    <w:rsid w:val="00214269"/>
    <w:rsid w:val="0021775A"/>
    <w:rsid w:val="002237DB"/>
    <w:rsid w:val="00223855"/>
    <w:rsid w:val="0024077B"/>
    <w:rsid w:val="002416BC"/>
    <w:rsid w:val="00254492"/>
    <w:rsid w:val="002560BB"/>
    <w:rsid w:val="0026218F"/>
    <w:rsid w:val="00277912"/>
    <w:rsid w:val="002871BA"/>
    <w:rsid w:val="002A2853"/>
    <w:rsid w:val="002A46B5"/>
    <w:rsid w:val="002B2E1B"/>
    <w:rsid w:val="002B42F6"/>
    <w:rsid w:val="002B6746"/>
    <w:rsid w:val="002D72C3"/>
    <w:rsid w:val="002E288B"/>
    <w:rsid w:val="002E6035"/>
    <w:rsid w:val="00317035"/>
    <w:rsid w:val="00317B74"/>
    <w:rsid w:val="003268B6"/>
    <w:rsid w:val="0033410D"/>
    <w:rsid w:val="00340C5C"/>
    <w:rsid w:val="003575AE"/>
    <w:rsid w:val="00364F16"/>
    <w:rsid w:val="0036679C"/>
    <w:rsid w:val="00386EA3"/>
    <w:rsid w:val="003970C4"/>
    <w:rsid w:val="003C5B05"/>
    <w:rsid w:val="003D7182"/>
    <w:rsid w:val="003E427C"/>
    <w:rsid w:val="00407796"/>
    <w:rsid w:val="00425200"/>
    <w:rsid w:val="00434B37"/>
    <w:rsid w:val="00441670"/>
    <w:rsid w:val="00463F2F"/>
    <w:rsid w:val="00486B45"/>
    <w:rsid w:val="004B3BEA"/>
    <w:rsid w:val="004B6744"/>
    <w:rsid w:val="004C61C6"/>
    <w:rsid w:val="004D446D"/>
    <w:rsid w:val="00500507"/>
    <w:rsid w:val="00515E07"/>
    <w:rsid w:val="005241A4"/>
    <w:rsid w:val="005269D8"/>
    <w:rsid w:val="005431A2"/>
    <w:rsid w:val="005606A7"/>
    <w:rsid w:val="00561E6A"/>
    <w:rsid w:val="00562CBE"/>
    <w:rsid w:val="00582A48"/>
    <w:rsid w:val="00585EAC"/>
    <w:rsid w:val="005D1085"/>
    <w:rsid w:val="00601217"/>
    <w:rsid w:val="00611861"/>
    <w:rsid w:val="0061397F"/>
    <w:rsid w:val="00622499"/>
    <w:rsid w:val="006264C7"/>
    <w:rsid w:val="00640D39"/>
    <w:rsid w:val="0064458B"/>
    <w:rsid w:val="006446E4"/>
    <w:rsid w:val="00644B0F"/>
    <w:rsid w:val="00653AB3"/>
    <w:rsid w:val="006559E1"/>
    <w:rsid w:val="00673D9D"/>
    <w:rsid w:val="00674551"/>
    <w:rsid w:val="00674BA7"/>
    <w:rsid w:val="0068352A"/>
    <w:rsid w:val="00683555"/>
    <w:rsid w:val="00686B2E"/>
    <w:rsid w:val="006872FB"/>
    <w:rsid w:val="00691AFE"/>
    <w:rsid w:val="006A10D2"/>
    <w:rsid w:val="006B5308"/>
    <w:rsid w:val="006E021A"/>
    <w:rsid w:val="006F266F"/>
    <w:rsid w:val="007150A4"/>
    <w:rsid w:val="00717304"/>
    <w:rsid w:val="007338D2"/>
    <w:rsid w:val="00733B7B"/>
    <w:rsid w:val="00740B82"/>
    <w:rsid w:val="0074456E"/>
    <w:rsid w:val="00745432"/>
    <w:rsid w:val="00752B88"/>
    <w:rsid w:val="00755B3E"/>
    <w:rsid w:val="00767F03"/>
    <w:rsid w:val="007704B4"/>
    <w:rsid w:val="0078266E"/>
    <w:rsid w:val="00790A51"/>
    <w:rsid w:val="0079653D"/>
    <w:rsid w:val="007A4015"/>
    <w:rsid w:val="007C7363"/>
    <w:rsid w:val="007D361A"/>
    <w:rsid w:val="007D7CBC"/>
    <w:rsid w:val="007E0A26"/>
    <w:rsid w:val="0080129F"/>
    <w:rsid w:val="00804698"/>
    <w:rsid w:val="00811568"/>
    <w:rsid w:val="00811FB7"/>
    <w:rsid w:val="008158FA"/>
    <w:rsid w:val="00820227"/>
    <w:rsid w:val="00823C18"/>
    <w:rsid w:val="00836344"/>
    <w:rsid w:val="008574D0"/>
    <w:rsid w:val="008703EA"/>
    <w:rsid w:val="00872A5A"/>
    <w:rsid w:val="008859A4"/>
    <w:rsid w:val="008B1969"/>
    <w:rsid w:val="008B3F0D"/>
    <w:rsid w:val="008D5347"/>
    <w:rsid w:val="008E4E32"/>
    <w:rsid w:val="00900995"/>
    <w:rsid w:val="00910C66"/>
    <w:rsid w:val="00916746"/>
    <w:rsid w:val="00925D8F"/>
    <w:rsid w:val="00926C26"/>
    <w:rsid w:val="00936597"/>
    <w:rsid w:val="009425C1"/>
    <w:rsid w:val="0094628A"/>
    <w:rsid w:val="009478A7"/>
    <w:rsid w:val="0095763B"/>
    <w:rsid w:val="0096053F"/>
    <w:rsid w:val="0098220B"/>
    <w:rsid w:val="00997F2F"/>
    <w:rsid w:val="009B0ADB"/>
    <w:rsid w:val="009B4254"/>
    <w:rsid w:val="009B4BBA"/>
    <w:rsid w:val="009C2A92"/>
    <w:rsid w:val="009D78DF"/>
    <w:rsid w:val="009E3413"/>
    <w:rsid w:val="00A04A75"/>
    <w:rsid w:val="00A25CE1"/>
    <w:rsid w:val="00A37BBC"/>
    <w:rsid w:val="00A40257"/>
    <w:rsid w:val="00A51E1B"/>
    <w:rsid w:val="00A614F9"/>
    <w:rsid w:val="00A617E5"/>
    <w:rsid w:val="00A634CA"/>
    <w:rsid w:val="00A67568"/>
    <w:rsid w:val="00A76AB4"/>
    <w:rsid w:val="00A81C1F"/>
    <w:rsid w:val="00AB7D3A"/>
    <w:rsid w:val="00AC3A8E"/>
    <w:rsid w:val="00AD077E"/>
    <w:rsid w:val="00AE1E3E"/>
    <w:rsid w:val="00AF25C2"/>
    <w:rsid w:val="00B0688D"/>
    <w:rsid w:val="00B117B0"/>
    <w:rsid w:val="00B12189"/>
    <w:rsid w:val="00B1671C"/>
    <w:rsid w:val="00B22E7A"/>
    <w:rsid w:val="00B277BF"/>
    <w:rsid w:val="00B42505"/>
    <w:rsid w:val="00B64E9A"/>
    <w:rsid w:val="00B94755"/>
    <w:rsid w:val="00BA314C"/>
    <w:rsid w:val="00BC2877"/>
    <w:rsid w:val="00BD2EB8"/>
    <w:rsid w:val="00BD7080"/>
    <w:rsid w:val="00BE17F6"/>
    <w:rsid w:val="00BF24C0"/>
    <w:rsid w:val="00BF4743"/>
    <w:rsid w:val="00BF6312"/>
    <w:rsid w:val="00C02727"/>
    <w:rsid w:val="00C03B16"/>
    <w:rsid w:val="00C03B64"/>
    <w:rsid w:val="00C063A2"/>
    <w:rsid w:val="00C06A3D"/>
    <w:rsid w:val="00C12627"/>
    <w:rsid w:val="00C127E2"/>
    <w:rsid w:val="00C23816"/>
    <w:rsid w:val="00C24D1D"/>
    <w:rsid w:val="00C442D5"/>
    <w:rsid w:val="00C4472F"/>
    <w:rsid w:val="00C47E9C"/>
    <w:rsid w:val="00C57C41"/>
    <w:rsid w:val="00C634CA"/>
    <w:rsid w:val="00C923A1"/>
    <w:rsid w:val="00C930AE"/>
    <w:rsid w:val="00C95B43"/>
    <w:rsid w:val="00C96FCA"/>
    <w:rsid w:val="00CA0009"/>
    <w:rsid w:val="00CA2890"/>
    <w:rsid w:val="00CA552C"/>
    <w:rsid w:val="00CA5F3B"/>
    <w:rsid w:val="00CC2BAD"/>
    <w:rsid w:val="00CD0501"/>
    <w:rsid w:val="00CD77B3"/>
    <w:rsid w:val="00D03875"/>
    <w:rsid w:val="00D24683"/>
    <w:rsid w:val="00D34F9E"/>
    <w:rsid w:val="00D376C4"/>
    <w:rsid w:val="00D40B83"/>
    <w:rsid w:val="00D42D36"/>
    <w:rsid w:val="00D478D2"/>
    <w:rsid w:val="00D636ED"/>
    <w:rsid w:val="00D84DE0"/>
    <w:rsid w:val="00D95D13"/>
    <w:rsid w:val="00DA0838"/>
    <w:rsid w:val="00DB2D2D"/>
    <w:rsid w:val="00DD6FF1"/>
    <w:rsid w:val="00DE798B"/>
    <w:rsid w:val="00DF3024"/>
    <w:rsid w:val="00E0130C"/>
    <w:rsid w:val="00E174F9"/>
    <w:rsid w:val="00E31DEF"/>
    <w:rsid w:val="00E332D4"/>
    <w:rsid w:val="00E41A22"/>
    <w:rsid w:val="00E43429"/>
    <w:rsid w:val="00E471E3"/>
    <w:rsid w:val="00E62A13"/>
    <w:rsid w:val="00E8395B"/>
    <w:rsid w:val="00E93B79"/>
    <w:rsid w:val="00E95D07"/>
    <w:rsid w:val="00EA0DA7"/>
    <w:rsid w:val="00EA61AB"/>
    <w:rsid w:val="00EB1038"/>
    <w:rsid w:val="00EB1194"/>
    <w:rsid w:val="00EC1E9C"/>
    <w:rsid w:val="00EC353C"/>
    <w:rsid w:val="00ED3318"/>
    <w:rsid w:val="00EE0DC7"/>
    <w:rsid w:val="00EF1A35"/>
    <w:rsid w:val="00F004E8"/>
    <w:rsid w:val="00F01C7A"/>
    <w:rsid w:val="00F028BB"/>
    <w:rsid w:val="00F059FE"/>
    <w:rsid w:val="00F07A9E"/>
    <w:rsid w:val="00F20AEE"/>
    <w:rsid w:val="00F50358"/>
    <w:rsid w:val="00F54EBE"/>
    <w:rsid w:val="00F60281"/>
    <w:rsid w:val="00F73C9D"/>
    <w:rsid w:val="00F82459"/>
    <w:rsid w:val="00F86997"/>
    <w:rsid w:val="00FA0877"/>
    <w:rsid w:val="00FA4176"/>
    <w:rsid w:val="00FA770C"/>
    <w:rsid w:val="00FB1503"/>
    <w:rsid w:val="00FB565E"/>
    <w:rsid w:val="00FD347A"/>
    <w:rsid w:val="00FE2B20"/>
    <w:rsid w:val="00FE36DF"/>
    <w:rsid w:val="00FF6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1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8B3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A91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4A9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">
    <w:name w:val="Верхний колонтитул Знак"/>
    <w:link w:val="Header"/>
    <w:uiPriority w:val="99"/>
    <w:rsid w:val="00144A9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54492"/>
    <w:rPr>
      <w:color w:val="0000FF"/>
      <w:u w:val="single"/>
    </w:rPr>
  </w:style>
  <w:style w:type="character" w:customStyle="1" w:styleId="blk">
    <w:name w:val="blk"/>
    <w:basedOn w:val="DefaultParagraphFont"/>
    <w:rsid w:val="00A634CA"/>
  </w:style>
  <w:style w:type="paragraph" w:customStyle="1" w:styleId="ConsPlusNormal">
    <w:name w:val="ConsPlusNormal"/>
    <w:rsid w:val="00733B7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611861"/>
    <w:pPr>
      <w:tabs>
        <w:tab w:val="center" w:pos="4677"/>
        <w:tab w:val="right" w:pos="9355"/>
      </w:tabs>
    </w:pPr>
    <w:rPr>
      <w:lang w:val="x-none"/>
    </w:rPr>
  </w:style>
  <w:style w:type="character" w:customStyle="1" w:styleId="a0">
    <w:name w:val="Нижний колонтитул Знак"/>
    <w:link w:val="Footer"/>
    <w:uiPriority w:val="99"/>
    <w:rsid w:val="00611861"/>
    <w:rPr>
      <w:sz w:val="22"/>
      <w:szCs w:val="22"/>
      <w:lang w:eastAsia="en-US"/>
    </w:rPr>
  </w:style>
  <w:style w:type="character" w:customStyle="1" w:styleId="1">
    <w:name w:val="Заголовок 1 Знак"/>
    <w:link w:val="Heading1"/>
    <w:uiPriority w:val="9"/>
    <w:rsid w:val="008B3F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6A10D2"/>
    <w:rPr>
      <w:b/>
      <w:bCs/>
    </w:rPr>
  </w:style>
  <w:style w:type="character" w:customStyle="1" w:styleId="2">
    <w:name w:val="Основной текст (2)_"/>
    <w:link w:val="20"/>
    <w:rsid w:val="00181139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81139"/>
    <w:pPr>
      <w:widowControl w:val="0"/>
      <w:shd w:val="clear" w:color="auto" w:fill="FFFFFF"/>
      <w:spacing w:after="0" w:line="0" w:lineRule="atLeast"/>
      <w:ind w:hanging="480"/>
    </w:pPr>
    <w:rPr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14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dress2">
    <w:name w:val="address2"/>
    <w:basedOn w:val="DefaultParagraphFont"/>
    <w:rsid w:val="00140598"/>
  </w:style>
  <w:style w:type="paragraph" w:customStyle="1" w:styleId="4">
    <w:name w:val="Основной текст4"/>
    <w:basedOn w:val="Normal"/>
    <w:rsid w:val="00B12189"/>
    <w:pPr>
      <w:widowControl w:val="0"/>
      <w:shd w:val="clear" w:color="auto" w:fill="FFFFFF"/>
      <w:spacing w:after="240" w:line="326" w:lineRule="exact"/>
      <w:ind w:hanging="66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4B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B10F961BCECB3585A3C23F5D66314D40F5660D2291A21DC5EE2D5A5A4A583BFE08B944B3BA9598F60926AD26A9499C2E1C174BBB7A94DJ2K" TargetMode="External" /><Relationship Id="rId11" Type="http://schemas.openxmlformats.org/officeDocument/2006/relationships/hyperlink" Target="consultantplus://offline/ref=6B10F961BCECB3585A3C23F5D66314D40F5660D2291A21DC5EE2D5A5A4A583BFE08B94493CA5588F60926AD26A9499C2E1C174BBB7A94DJ2K" TargetMode="External" /><Relationship Id="rId12" Type="http://schemas.openxmlformats.org/officeDocument/2006/relationships/hyperlink" Target="consultantplus://offline/ref=6B10F961BCECB3585A3C23F5D66314D40F5660D2291A21DC5EE2D5A5A4A583BFE08B944A3CAC558F60926AD26A9499C2E1C174BBB7A94DJ2K" TargetMode="External" /><Relationship Id="rId13" Type="http://schemas.openxmlformats.org/officeDocument/2006/relationships/hyperlink" Target="consultantplus://offline/ref=6B10F961BCECB3585A3C23F5D66314D40F5660D2291A21DC5EE2D5A5A4A583BFE08B94493FA9568F60926AD26A9499C2E1C174BBB7A94DJ2K" TargetMode="External" /><Relationship Id="rId14" Type="http://schemas.openxmlformats.org/officeDocument/2006/relationships/hyperlink" Target="consultantplus://offline/ref=6B10F961BCECB3585A3C23F5D66314D40F5660D2291A21DC5EE2D5A5A4A583BFE08B944B3BAD578F60926AD26A9499C2E1C174BBB7A94DJ2K" TargetMode="External" /><Relationship Id="rId15" Type="http://schemas.openxmlformats.org/officeDocument/2006/relationships/hyperlink" Target="consultantplus://offline/ref=6B10F961BCECB3585A3C23F5D66314D40F5660D2291A21DC5EE2D5A5A4A583BFE08B94473CAF578F60926AD26A9499C2E1C174BBB7A94DJ2K" TargetMode="External" /><Relationship Id="rId16" Type="http://schemas.openxmlformats.org/officeDocument/2006/relationships/hyperlink" Target="https://sudact.ru/law/koap/razdel-iv/glava-26/statia-26.2/" TargetMode="External" /><Relationship Id="rId17" Type="http://schemas.openxmlformats.org/officeDocument/2006/relationships/hyperlink" Target="consultantplus://offline/ref=398B5C2B5B95C32AD6328A7E8A16E61ABF471FEB5493DE2D9600CEA279E8ED3012961F760400A6D184B4E0C89E5B40F1D5BE937703636F3CRCoDH" TargetMode="External" /><Relationship Id="rId18" Type="http://schemas.openxmlformats.org/officeDocument/2006/relationships/hyperlink" Target="consultantplus://offline/ref=398B5C2B5B95C32AD6328A7E8A16E61ABF471FEB5493DE2D9600CEA279E8ED3012961F760400A7DE88B4E0C89E5B40F1D5BE937703636F3CRCoDH" TargetMode="External" /><Relationship Id="rId19" Type="http://schemas.openxmlformats.org/officeDocument/2006/relationships/hyperlink" Target="consultantplus://offline/ref=B5DA0E66EA3304FB2328B05CA8E287A3A6A3E7BF9590787599FE51F194FECA8DD8B61F7223594E1C032DFA14341E651A78890C66731Dc6oA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5DA0E66EA3304FB2328B05CA8E287A3A6A1ECB79297787599FE51F194FECA8DD8B61F75215D44430638EB4C391F7A047A95106471c1oEG" TargetMode="External" /><Relationship Id="rId21" Type="http://schemas.openxmlformats.org/officeDocument/2006/relationships/hyperlink" Target="https://login.consultant.ru/link/?req=doc&amp;demo=2&amp;base=LAW&amp;n=315355&amp;dst=100064&amp;field=134&amp;date=23.10.2022" TargetMode="External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6B10F961BCECB3585A3C23F5D66314D40F5660D2291A21DC5EE2D5A5A4A583BFE08B944B3EAB578F60926AD26A9499C2E1C174BBB7A94DJ2K" TargetMode="External" /><Relationship Id="rId8" Type="http://schemas.openxmlformats.org/officeDocument/2006/relationships/hyperlink" Target="consultantplus://offline/ref=6B10F961BCECB3585A3C23F5D66314D40F5660D2291A21DC5EE2D5A5A4A583BFE08B94493FA9548F60926AD26A9499C2E1C174BBB7A94DJ2K" TargetMode="External" /><Relationship Id="rId9" Type="http://schemas.openxmlformats.org/officeDocument/2006/relationships/hyperlink" Target="consultantplus://offline/ref=6B10F961BCECB3585A3C23F5D66314D40F5660D2291A21DC5EE2D5A5A4A583BFE08B94493CA5558F60926AD26A9499C2E1C174BBB7A94DJ2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DB73-DE7F-4718-89B8-E84C220D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