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572D" w:rsidRPr="0065572D" w:rsidP="0065572D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5572D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5572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5-42-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val="uk-UA" w:eastAsia="ru-RU"/>
        </w:rPr>
        <w:t>386</w:t>
      </w:r>
      <w:r w:rsidRPr="0065572D">
        <w:rPr>
          <w:rFonts w:ascii="Times New Roman" w:eastAsia="Times New Roman" w:hAnsi="Times New Roman"/>
          <w:sz w:val="24"/>
          <w:szCs w:val="24"/>
          <w:lang w:val="uk-UA" w:eastAsia="ru-RU"/>
        </w:rPr>
        <w:t>/2022</w:t>
      </w:r>
    </w:p>
    <w:p w:rsidR="0065572D" w:rsidRPr="0065572D" w:rsidP="0065572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72D" w:rsidRPr="0065572D" w:rsidP="0065572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6600CC"/>
          <w:sz w:val="24"/>
          <w:szCs w:val="24"/>
          <w:lang w:eastAsia="ru-RU"/>
        </w:rPr>
      </w:pP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22.08.2022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   гор. Евпатория, наб. Горького, 10/29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при участии привлекаемого лица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Девликанове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 В.П.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представителе </w:t>
      </w:r>
      <w:r w:rsidR="007A2DAE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ООО ****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.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дело, поступившее из ОМВД России 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гор. Евпатории, о привлечении к административной ответственности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Девликанова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 Вадима Петровича, </w:t>
      </w:r>
      <w:r w:rsidR="007A2DAE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****</w:t>
      </w:r>
      <w:r w:rsidRPr="0065572D" w:rsidR="007A2DAE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.</w:t>
      </w:r>
      <w:r w:rsidRPr="0065572D" w:rsidR="007A2D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, 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7.27 КоАП РФ, </w:t>
      </w:r>
    </w:p>
    <w:p w:rsidR="0065572D" w:rsidRPr="0065572D" w:rsidP="0065572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Девликанов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 В.П.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19.07.2022 в 17:05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находясь в помещении магазина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«ПУД»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Республика Крым, гор.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Евпатория, </w:t>
      </w:r>
      <w:r w:rsidR="007A2DAE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****</w:t>
      </w:r>
      <w:r w:rsidRPr="0065572D" w:rsidR="007A2DAE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.</w:t>
      </w:r>
      <w:r w:rsidRPr="0065572D" w:rsidR="007A2D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557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5572D">
        <w:rPr>
          <w:rFonts w:ascii="Times New Roman" w:hAnsi="Times New Roman"/>
          <w:sz w:val="24"/>
          <w:szCs w:val="24"/>
        </w:rPr>
        <w:t xml:space="preserve">совершил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</w:t>
      </w:r>
      <w:hyperlink r:id="rId4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частями второй</w:t>
        </w:r>
      </w:hyperlink>
      <w:r w:rsidRPr="0065572D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третьей</w:t>
        </w:r>
      </w:hyperlink>
      <w:r w:rsidRPr="0065572D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четвертой статьи 158</w:t>
        </w:r>
      </w:hyperlink>
      <w:r w:rsidRPr="0065572D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158.1</w:t>
        </w:r>
      </w:hyperlink>
      <w:r w:rsidRPr="0065572D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частями второй</w:t>
        </w:r>
      </w:hyperlink>
      <w:r w:rsidRPr="0065572D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третьей</w:t>
        </w:r>
      </w:hyperlink>
      <w:r w:rsidRPr="0065572D">
        <w:rPr>
          <w:rFonts w:ascii="Times New Roman" w:hAnsi="Times New Roman"/>
          <w:sz w:val="24"/>
          <w:szCs w:val="24"/>
        </w:rPr>
        <w:t xml:space="preserve"> и </w:t>
      </w:r>
      <w:hyperlink r:id="rId10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четвертой статьи 159</w:t>
        </w:r>
      </w:hyperlink>
      <w:r w:rsidRPr="0065572D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частями второй</w:t>
        </w:r>
      </w:hyperlink>
      <w:r w:rsidRPr="0065572D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третьей</w:t>
        </w:r>
      </w:hyperlink>
      <w:r w:rsidRPr="0065572D">
        <w:rPr>
          <w:rFonts w:ascii="Times New Roman" w:hAnsi="Times New Roman"/>
          <w:sz w:val="24"/>
          <w:szCs w:val="24"/>
        </w:rPr>
        <w:t xml:space="preserve"> и </w:t>
      </w:r>
      <w:hyperlink r:id="rId13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четвертой статьи 159.1</w:t>
        </w:r>
      </w:hyperlink>
      <w:r w:rsidRPr="0065572D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частями второй</w:t>
        </w:r>
      </w:hyperlink>
      <w:r w:rsidRPr="0065572D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третьей</w:t>
        </w:r>
      </w:hyperlink>
      <w:r w:rsidRPr="0065572D">
        <w:rPr>
          <w:rFonts w:ascii="Times New Roman" w:hAnsi="Times New Roman"/>
          <w:sz w:val="24"/>
          <w:szCs w:val="24"/>
        </w:rPr>
        <w:t xml:space="preserve"> и </w:t>
      </w:r>
      <w:hyperlink r:id="rId16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четвертой статьи 159.2</w:t>
        </w:r>
      </w:hyperlink>
      <w:r w:rsidRPr="0065572D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частями второй</w:t>
        </w:r>
      </w:hyperlink>
      <w:r w:rsidRPr="0065572D"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третьей</w:t>
        </w:r>
      </w:hyperlink>
      <w:r w:rsidRPr="0065572D">
        <w:rPr>
          <w:rFonts w:ascii="Times New Roman" w:hAnsi="Times New Roman"/>
          <w:sz w:val="24"/>
          <w:szCs w:val="24"/>
        </w:rPr>
        <w:t xml:space="preserve"> и </w:t>
      </w:r>
      <w:hyperlink r:id="rId19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четвертой статьи 159.3</w:t>
        </w:r>
      </w:hyperlink>
      <w:r w:rsidRPr="0065572D"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частями второй</w:t>
        </w:r>
      </w:hyperlink>
      <w:r w:rsidRPr="0065572D">
        <w:rPr>
          <w:rFonts w:ascii="Times New Roman" w:hAnsi="Times New Roman"/>
          <w:sz w:val="24"/>
          <w:szCs w:val="24"/>
        </w:rPr>
        <w:t xml:space="preserve">, </w:t>
      </w:r>
      <w:hyperlink r:id="rId21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третьей</w:t>
        </w:r>
      </w:hyperlink>
      <w:r w:rsidRPr="0065572D">
        <w:rPr>
          <w:rFonts w:ascii="Times New Roman" w:hAnsi="Times New Roman"/>
          <w:sz w:val="24"/>
          <w:szCs w:val="24"/>
        </w:rPr>
        <w:t xml:space="preserve"> и </w:t>
      </w:r>
      <w:hyperlink r:id="rId22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четвертой статьи 159.5</w:t>
        </w:r>
      </w:hyperlink>
      <w:r w:rsidRPr="0065572D">
        <w:rPr>
          <w:rFonts w:ascii="Times New Roman" w:hAnsi="Times New Roman"/>
          <w:sz w:val="24"/>
          <w:szCs w:val="24"/>
        </w:rPr>
        <w:t xml:space="preserve">, </w:t>
      </w:r>
      <w:hyperlink r:id="rId23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частями второй</w:t>
        </w:r>
      </w:hyperlink>
      <w:r w:rsidRPr="0065572D">
        <w:rPr>
          <w:rFonts w:ascii="Times New Roman" w:hAnsi="Times New Roman"/>
          <w:sz w:val="24"/>
          <w:szCs w:val="24"/>
        </w:rPr>
        <w:t xml:space="preserve">, </w:t>
      </w:r>
      <w:hyperlink r:id="rId24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третьей</w:t>
        </w:r>
      </w:hyperlink>
      <w:r w:rsidRPr="0065572D">
        <w:rPr>
          <w:rFonts w:ascii="Times New Roman" w:hAnsi="Times New Roman"/>
          <w:sz w:val="24"/>
          <w:szCs w:val="24"/>
        </w:rPr>
        <w:t xml:space="preserve"> и </w:t>
      </w:r>
      <w:hyperlink r:id="rId25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четвертой статьи 159.6</w:t>
        </w:r>
      </w:hyperlink>
      <w:r w:rsidRPr="0065572D">
        <w:rPr>
          <w:rFonts w:ascii="Times New Roman" w:hAnsi="Times New Roman"/>
          <w:sz w:val="24"/>
          <w:szCs w:val="24"/>
        </w:rPr>
        <w:t xml:space="preserve"> и </w:t>
      </w:r>
      <w:hyperlink r:id="rId26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частями второй</w:t>
        </w:r>
      </w:hyperlink>
      <w:r w:rsidRPr="0065572D">
        <w:rPr>
          <w:rFonts w:ascii="Times New Roman" w:hAnsi="Times New Roman"/>
          <w:sz w:val="24"/>
          <w:szCs w:val="24"/>
        </w:rPr>
        <w:t xml:space="preserve"> и </w:t>
      </w:r>
      <w:hyperlink r:id="rId27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третьей статьи 160</w:t>
        </w:r>
      </w:hyperlink>
      <w:r w:rsidRPr="0065572D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65572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статьей 14.15.3</w:t>
        </w:r>
      </w:hyperlink>
      <w:r w:rsidRPr="0065572D">
        <w:rPr>
          <w:rFonts w:ascii="Times New Roman" w:hAnsi="Times New Roman"/>
          <w:sz w:val="24"/>
          <w:szCs w:val="24"/>
        </w:rPr>
        <w:t xml:space="preserve"> КоАП РФ</w:t>
      </w:r>
      <w:r w:rsidRPr="006557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представляет собой состав административного правонарушения, предусмотренный 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br/>
        <w:t>ч. 1 ст. 7. 27 КоАП РФ.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hAnsi="Times New Roman"/>
          <w:sz w:val="24"/>
          <w:szCs w:val="24"/>
          <w:lang w:eastAsia="ru-RU"/>
        </w:rPr>
        <w:t xml:space="preserve">Местом совершения правонарушения является: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Республика Крым, гор. Евпатория,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br/>
      </w:r>
      <w:r w:rsidR="007A2DAE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****</w:t>
      </w:r>
      <w:r w:rsidRPr="0065572D" w:rsidR="007A2DAE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.</w:t>
      </w:r>
      <w:r w:rsidRPr="0065572D" w:rsidR="007A2D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5572D">
        <w:rPr>
          <w:rFonts w:ascii="Times New Roman" w:hAnsi="Times New Roman"/>
          <w:sz w:val="24"/>
          <w:szCs w:val="24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19.07.2022 в 17:05</w:t>
      </w:r>
      <w:r w:rsidRPr="0065572D">
        <w:rPr>
          <w:rFonts w:ascii="Times New Roman" w:hAnsi="Times New Roman"/>
          <w:sz w:val="24"/>
          <w:szCs w:val="24"/>
          <w:lang w:eastAsia="ru-RU"/>
        </w:rPr>
        <w:t>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72D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65572D" w:rsidRPr="0065572D" w:rsidP="0065572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5572D">
        <w:rPr>
          <w:rFonts w:ascii="Times New Roman" w:hAnsi="Times New Roman"/>
          <w:bCs/>
          <w:sz w:val="24"/>
          <w:szCs w:val="24"/>
        </w:rPr>
        <w:t>В соответствии с ч. 1 ст. 2.1 КоАП РФ а</w:t>
      </w:r>
      <w:r w:rsidRPr="0065572D">
        <w:rPr>
          <w:rFonts w:ascii="Times New Roman" w:hAnsi="Times New Roman"/>
          <w:sz w:val="24"/>
          <w:szCs w:val="24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5572D" w:rsidRPr="0065572D" w:rsidP="0065572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72D">
        <w:rPr>
          <w:rFonts w:ascii="Times New Roman" w:hAnsi="Times New Roman"/>
          <w:sz w:val="24"/>
          <w:szCs w:val="24"/>
        </w:rPr>
        <w:t xml:space="preserve">При рассмотрении дела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Девликанов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 В.П.</w:t>
      </w:r>
      <w:r w:rsidRPr="0065572D">
        <w:rPr>
          <w:rFonts w:ascii="Times New Roman" w:hAnsi="Times New Roman"/>
          <w:sz w:val="24"/>
          <w:szCs w:val="24"/>
        </w:rPr>
        <w:t xml:space="preserve"> вину в инкриминируемом ему административном правонарушении признал в полном объеме, раскаялся, подтвердил обстоятельства, изложенные в протоколе </w:t>
      </w:r>
      <w:r w:rsidRPr="0065572D">
        <w:rPr>
          <w:rFonts w:ascii="Times New Roman" w:hAnsi="Times New Roman"/>
          <w:color w:val="6600CC"/>
          <w:sz w:val="24"/>
          <w:szCs w:val="24"/>
        </w:rPr>
        <w:t>8201 № 081656 от 19.07.2022</w:t>
      </w:r>
      <w:r w:rsidRPr="0065572D">
        <w:rPr>
          <w:rFonts w:ascii="Times New Roman" w:hAnsi="Times New Roman"/>
          <w:sz w:val="24"/>
          <w:szCs w:val="24"/>
        </w:rPr>
        <w:t xml:space="preserve">. Указал, что трудоустроен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в СП «Симферопольская дистанция пути» ВП «ДИ» ФГУП КЖД монтером пути</w:t>
      </w:r>
      <w:r w:rsidRPr="0065572D">
        <w:rPr>
          <w:rFonts w:ascii="Times New Roman" w:hAnsi="Times New Roman"/>
          <w:sz w:val="24"/>
          <w:szCs w:val="24"/>
        </w:rPr>
        <w:t>, его доход составляет 27 000,00 руб., и имеет возможность оплатить штраф.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72D">
        <w:rPr>
          <w:rFonts w:ascii="Times New Roman" w:hAnsi="Times New Roman"/>
          <w:sz w:val="24"/>
          <w:szCs w:val="24"/>
        </w:rPr>
        <w:t xml:space="preserve">Представитель потерпевшей стороны </w:t>
      </w:r>
      <w:r w:rsidR="007A2DAE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****</w:t>
      </w:r>
      <w:r w:rsidRPr="0065572D" w:rsidR="007A2DAE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.</w:t>
      </w:r>
      <w:r w:rsidRPr="0065572D" w:rsidR="007A2D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.</w:t>
      </w:r>
      <w:r w:rsidRPr="0065572D">
        <w:rPr>
          <w:rFonts w:ascii="Times New Roman" w:hAnsi="Times New Roman"/>
          <w:sz w:val="24"/>
          <w:szCs w:val="24"/>
        </w:rPr>
        <w:t xml:space="preserve"> подтвердил обстоятельства, указанные в протоколе об административном правонарушении </w:t>
      </w:r>
      <w:r w:rsidRPr="0065572D">
        <w:rPr>
          <w:rFonts w:ascii="Times New Roman" w:hAnsi="Times New Roman"/>
          <w:color w:val="6600CC"/>
          <w:sz w:val="24"/>
          <w:szCs w:val="24"/>
        </w:rPr>
        <w:t>8201 № 081656 от 19.07.2022</w:t>
      </w:r>
      <w:r w:rsidRPr="0065572D">
        <w:rPr>
          <w:rFonts w:ascii="Times New Roman" w:hAnsi="Times New Roman"/>
          <w:sz w:val="24"/>
          <w:szCs w:val="24"/>
        </w:rPr>
        <w:t xml:space="preserve">. </w:t>
      </w:r>
    </w:p>
    <w:p w:rsidR="0065572D" w:rsidRPr="0065572D" w:rsidP="0065572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усматривается из материалов дела,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19.07.2022 около 17:05, </w:t>
      </w:r>
      <w:r w:rsidRPr="0065572D">
        <w:rPr>
          <w:rFonts w:ascii="Times New Roman" w:hAnsi="Times New Roman"/>
          <w:color w:val="6600CC"/>
          <w:sz w:val="24"/>
          <w:szCs w:val="24"/>
        </w:rPr>
        <w:t>Девликанов</w:t>
      </w:r>
      <w:r w:rsidRPr="0065572D">
        <w:rPr>
          <w:rFonts w:ascii="Times New Roman" w:hAnsi="Times New Roman"/>
          <w:color w:val="6600CC"/>
          <w:sz w:val="24"/>
          <w:szCs w:val="24"/>
        </w:rPr>
        <w:t xml:space="preserve"> В.П.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, находясь в помещении магазина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«</w:t>
      </w:r>
      <w:r w:rsidR="007A2DAE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****</w:t>
      </w:r>
      <w:r w:rsidRPr="0065572D" w:rsidR="007A2DAE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.</w:t>
      </w:r>
      <w:r w:rsidRPr="0065572D" w:rsidR="007A2D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расположенного по адресу: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Республика Крым, гор. Евпатория, </w:t>
      </w:r>
      <w:r w:rsidR="007A2DAE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****</w:t>
      </w:r>
      <w:r w:rsidRPr="0065572D" w:rsidR="007A2DAE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.</w:t>
      </w:r>
      <w:r w:rsidRPr="0065572D" w:rsidR="007A2DA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557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действуя умышленно из корыстных побуждений, путем свободного доступа тайно похитил </w:t>
      </w:r>
      <w:r w:rsidRPr="0065572D">
        <w:rPr>
          <w:rFonts w:ascii="Times New Roman" w:hAnsi="Times New Roman"/>
          <w:color w:val="6600CC"/>
          <w:sz w:val="24"/>
          <w:szCs w:val="24"/>
          <w:shd w:val="clear" w:color="auto" w:fill="FFFFFF"/>
        </w:rPr>
        <w:t xml:space="preserve">товар магазина: коньяк 0,5 л. «Старый Крым Черный Дуб» 4-летний 40% </w:t>
      </w:r>
      <w:r w:rsidRPr="0065572D">
        <w:rPr>
          <w:rFonts w:ascii="Times New Roman" w:hAnsi="Times New Roman"/>
          <w:color w:val="6600CC"/>
          <w:sz w:val="24"/>
          <w:szCs w:val="24"/>
          <w:shd w:val="clear" w:color="auto" w:fill="FFFFFF"/>
        </w:rPr>
        <w:t>ст</w:t>
      </w:r>
      <w:r w:rsidRPr="0065572D">
        <w:rPr>
          <w:rFonts w:ascii="Times New Roman" w:hAnsi="Times New Roman"/>
          <w:color w:val="6600CC"/>
          <w:sz w:val="24"/>
          <w:szCs w:val="24"/>
          <w:shd w:val="clear" w:color="auto" w:fill="FFFFFF"/>
        </w:rPr>
        <w:t xml:space="preserve">/бут </w:t>
      </w:r>
      <w:r w:rsidRPr="0065572D">
        <w:rPr>
          <w:rFonts w:ascii="Times New Roman" w:hAnsi="Times New Roman"/>
          <w:sz w:val="24"/>
          <w:szCs w:val="24"/>
          <w:shd w:val="clear" w:color="auto" w:fill="FFFFFF"/>
        </w:rPr>
        <w:t xml:space="preserve">в количестве 1 шт. стоимостью </w:t>
      </w:r>
      <w:r w:rsidRPr="0065572D">
        <w:rPr>
          <w:rFonts w:ascii="Times New Roman" w:hAnsi="Times New Roman"/>
          <w:color w:val="6600CC"/>
          <w:sz w:val="24"/>
          <w:szCs w:val="24"/>
          <w:shd w:val="clear" w:color="auto" w:fill="FFFFFF"/>
        </w:rPr>
        <w:t xml:space="preserve">400,02 </w:t>
      </w:r>
      <w:r w:rsidRPr="0065572D">
        <w:rPr>
          <w:rFonts w:ascii="Times New Roman" w:hAnsi="Times New Roman"/>
          <w:sz w:val="24"/>
          <w:szCs w:val="24"/>
          <w:shd w:val="clear" w:color="auto" w:fill="FFFFFF"/>
        </w:rPr>
        <w:t>руб.,</w:t>
      </w:r>
      <w:r w:rsidRPr="0065572D">
        <w:rPr>
          <w:rFonts w:ascii="Times New Roman" w:hAnsi="Times New Roman"/>
          <w:color w:val="6600CC"/>
          <w:sz w:val="24"/>
          <w:szCs w:val="24"/>
          <w:shd w:val="clear" w:color="auto" w:fill="FFFFFF"/>
        </w:rPr>
        <w:t xml:space="preserve"> 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общую сумму </w:t>
      </w:r>
      <w:r w:rsidRPr="0065572D">
        <w:rPr>
          <w:rFonts w:ascii="Times New Roman" w:hAnsi="Times New Roman"/>
          <w:color w:val="6600CC"/>
          <w:sz w:val="24"/>
          <w:szCs w:val="24"/>
          <w:shd w:val="clear" w:color="auto" w:fill="FFFFFF"/>
        </w:rPr>
        <w:t>400,02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руб., после чего с места происшествия скрылся.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В силу ст. 26.11 КоАП РФ, судья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Согласно ст. 26.1 КоАП РФ,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(бездействия), за которое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 имеющие значение для правильного разрешения дела, а также причины и условия совершения административного правонарушения.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Выслушав привлекаемое лицо, представителя потерпевшего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действиях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Девликанова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 В.П.</w:t>
      </w:r>
      <w:r w:rsidRPr="0065572D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7.27 КоАП РФ.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hAnsi="Times New Roman"/>
          <w:sz w:val="24"/>
          <w:szCs w:val="24"/>
        </w:rPr>
        <w:t>Вина в совершении правонарушения подтверждается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исследованными материалами дела: определением от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20.07.2022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об административном правонарушении к протоколу об административном правонарушении </w:t>
      </w:r>
      <w:r w:rsidRPr="0065572D">
        <w:rPr>
          <w:rFonts w:ascii="Times New Roman" w:hAnsi="Times New Roman"/>
          <w:color w:val="6600CC"/>
          <w:sz w:val="24"/>
          <w:szCs w:val="24"/>
        </w:rPr>
        <w:t xml:space="preserve">8201 № 081656 от 19.07.2022, 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об административном правонарушении </w:t>
      </w:r>
      <w:r w:rsidRPr="0065572D">
        <w:rPr>
          <w:rFonts w:ascii="Times New Roman" w:hAnsi="Times New Roman"/>
          <w:color w:val="6600CC"/>
          <w:sz w:val="24"/>
          <w:szCs w:val="24"/>
        </w:rPr>
        <w:t>8201 № 081656 от 19.07.2022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который </w:t>
      </w:r>
      <w:r w:rsidRPr="0065572D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составлен уполномоченным на то должностным лицом, содержит положения ст. </w:t>
      </w:r>
      <w:hyperlink r:id="rId29" w:anchor="6mUn1wNRU1Vv" w:tgtFrame="_blank" w:tooltip="Конституция &gt;  Раздел I &gt; Глава 2. Права и свободы человека и гражданина &gt; Статья 51" w:history="1">
        <w:r w:rsidRPr="0065572D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51 Конституции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Федерации и ст. </w:t>
      </w:r>
      <w:hyperlink r:id="rId30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65572D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</w:rPr>
          <w:t>25.1 КоАП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 xml:space="preserve"> РФ, привлекаемое </w:t>
      </w:r>
      <w:r w:rsidRPr="0065572D">
        <w:rPr>
          <w:rFonts w:ascii="Times New Roman" w:hAnsi="Times New Roman"/>
          <w:sz w:val="24"/>
          <w:szCs w:val="24"/>
          <w:shd w:val="clear" w:color="auto" w:fill="FFFFFF"/>
        </w:rPr>
        <w:t>лицо было ознакомлено с протоколом об административном</w:t>
      </w:r>
      <w:r w:rsidRPr="0065572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5572D">
        <w:rPr>
          <w:rFonts w:ascii="Times New Roman" w:hAnsi="Times New Roman"/>
          <w:sz w:val="24"/>
          <w:szCs w:val="24"/>
          <w:shd w:val="clear" w:color="auto" w:fill="FFFFFF"/>
        </w:rPr>
        <w:t>правонарушении и ему предоставлена возможность дать свои объяснения и замечания по содержанию протокола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, копиями заявления и письменных объяснений сотрудника магазина № 864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ООО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ПУД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19.07.2022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, письменными объяснениями привлекаемого лица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 от 19.07.2022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, копией протокола осмотра места происшествия от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19.07.2022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приложенными 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фототаблицами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, сведениями сличительной ведомости от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19.07.2022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, сведениями выписки о привлечении к ответственности, копией заявления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Девликанова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 ВП.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, сведениями справки на физическое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лицо, пояснениями привлекаемого лица и представителя потерпевшей стороны.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материалы </w:t>
      </w:r>
      <w:r w:rsidRPr="0065572D">
        <w:rPr>
          <w:rFonts w:ascii="Times New Roman" w:hAnsi="Times New Roman"/>
          <w:sz w:val="24"/>
          <w:szCs w:val="24"/>
        </w:rPr>
        <w:t>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5572D" w:rsidRPr="0065572D" w:rsidP="006557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5572D">
        <w:rPr>
          <w:rFonts w:ascii="Times New Roman" w:hAnsi="Times New Roman"/>
          <w:sz w:val="24"/>
          <w:szCs w:val="24"/>
          <w:shd w:val="clear" w:color="auto" w:fill="FFFFFF"/>
        </w:rPr>
        <w:t xml:space="preserve">События правонарушения и сведения о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Девликанове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 В.П.</w:t>
      </w:r>
      <w:r w:rsidRPr="0065572D">
        <w:rPr>
          <w:rFonts w:ascii="Times New Roman" w:hAnsi="Times New Roman"/>
          <w:color w:val="6600CC"/>
          <w:sz w:val="24"/>
          <w:szCs w:val="24"/>
        </w:rPr>
        <w:t>,</w:t>
      </w:r>
      <w:r w:rsidRPr="0065572D">
        <w:rPr>
          <w:rFonts w:ascii="Times New Roman" w:hAnsi="Times New Roman"/>
          <w:sz w:val="24"/>
          <w:szCs w:val="24"/>
          <w:shd w:val="clear" w:color="auto" w:fill="FFFFFF"/>
        </w:rPr>
        <w:t xml:space="preserve"> как лице, его совершившем, исследованы полно, нарушение прав лица, привлекаемого к административной ответственности, при составлении протокола не допущено.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72D">
        <w:rPr>
          <w:rFonts w:ascii="Times New Roman" w:hAnsi="Times New Roman"/>
          <w:bCs/>
          <w:sz w:val="24"/>
          <w:szCs w:val="24"/>
        </w:rPr>
        <w:t xml:space="preserve">Руководствуясь ст. 4.2 КоАП РФ обстоятельством, смягчающим административную ответственность, в данном случае, является </w:t>
      </w:r>
      <w:r w:rsidRPr="0065572D">
        <w:rPr>
          <w:rFonts w:ascii="Times New Roman" w:hAnsi="Times New Roman"/>
          <w:bCs/>
          <w:color w:val="6600CC"/>
          <w:sz w:val="24"/>
          <w:szCs w:val="24"/>
        </w:rPr>
        <w:t>признание вины</w:t>
      </w:r>
      <w:r w:rsidRPr="0065572D">
        <w:rPr>
          <w:rFonts w:ascii="Times New Roman" w:hAnsi="Times New Roman"/>
          <w:bCs/>
          <w:sz w:val="24"/>
          <w:szCs w:val="24"/>
        </w:rPr>
        <w:t xml:space="preserve">, </w:t>
      </w:r>
      <w:r w:rsidRPr="0065572D">
        <w:rPr>
          <w:rFonts w:ascii="Times New Roman" w:hAnsi="Times New Roman"/>
          <w:sz w:val="24"/>
          <w:szCs w:val="24"/>
        </w:rPr>
        <w:t>согласно ст.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65572D" w:rsidRPr="0065572D" w:rsidP="0065572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5572D">
        <w:rPr>
          <w:rFonts w:ascii="Times New Roman" w:hAnsi="Times New Roman"/>
          <w:bCs/>
          <w:sz w:val="24"/>
          <w:szCs w:val="24"/>
        </w:rPr>
        <w:t>В силу ч. 1 ст. 3.1 КоАП РФ а</w:t>
      </w:r>
      <w:r w:rsidRPr="0065572D">
        <w:rPr>
          <w:rFonts w:ascii="Times New Roman" w:hAnsi="Times New Roman"/>
          <w:sz w:val="24"/>
          <w:szCs w:val="24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572D" w:rsidRPr="0065572D" w:rsidP="006557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72D">
        <w:rPr>
          <w:rFonts w:ascii="Times New Roman" w:hAnsi="Times New Roman"/>
          <w:sz w:val="24"/>
          <w:szCs w:val="24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5572D" w:rsidRPr="0065572D" w:rsidP="006557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72D">
        <w:rPr>
          <w:rFonts w:ascii="Times New Roman" w:hAnsi="Times New Roman"/>
          <w:sz w:val="24"/>
          <w:szCs w:val="24"/>
          <w:lang w:eastAsia="ru-RU"/>
        </w:rPr>
        <w:t xml:space="preserve">Санкцией ч. 1 ст. 7.27 за </w:t>
      </w:r>
      <w:r w:rsidRPr="006557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</w:t>
      </w:r>
      <w:r w:rsidRPr="0065572D">
        <w:rPr>
          <w:rFonts w:ascii="Times New Roman" w:hAnsi="Times New Roman"/>
          <w:sz w:val="24"/>
          <w:szCs w:val="24"/>
          <w:shd w:val="clear" w:color="auto" w:fill="FFFFFF"/>
        </w:rPr>
        <w:t>предусмотренных </w:t>
      </w:r>
      <w:hyperlink r:id="rId31" w:anchor="dst102584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частями второй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1" w:anchor="dst103245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третьей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31" w:anchor="dst102592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четвертой статьи 158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2" w:anchor="dst1933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статьей 158.1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3" w:anchor="dst102605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частями второй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3" w:anchor="dst102607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третьей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33" w:anchor="dst1213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четвертой статьи 159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4" w:anchor="dst1217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частями второй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4" w:anchor="dst1219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третьей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34" w:anchor="dst1221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четвертой статьи 159.1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65572D">
        <w:rPr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35" w:anchor="dst1227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частями второй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5" w:anchor="dst1229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третьей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35" w:anchor="dst1231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четвертой статьи 159.2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6" w:anchor="dst1236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 xml:space="preserve">частями </w:t>
        </w:r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второй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6" w:anchor="dst1238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третьей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36" w:anchor="dst1240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четвертой статьи 159.3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7" w:anchor="dst1252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частями второй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7" w:anchor="dst1254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третьей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37" w:anchor="dst1256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четвертой статьи 159.5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8" w:anchor="dst1261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частями второй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38" w:anchor="dst1263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третьей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38" w:anchor="dst1265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четвертой статьи 159.6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39" w:anchor="dst102615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частями второй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39" w:anchor="dst102617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третьей статьи 160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 Уголовного кодекса Российской Федерации, за исключением случаев, предусмотренных </w:t>
      </w:r>
      <w:hyperlink r:id="rId40" w:anchor="dst8779" w:history="1">
        <w:r w:rsidRPr="0065572D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статьей 14.15.3</w:t>
        </w:r>
      </w:hyperlink>
      <w:r w:rsidRPr="0065572D">
        <w:rPr>
          <w:rFonts w:ascii="Times New Roman" w:hAnsi="Times New Roman"/>
          <w:sz w:val="24"/>
          <w:szCs w:val="24"/>
          <w:shd w:val="clear" w:color="auto" w:fill="FFFFFF"/>
        </w:rPr>
        <w:t> настоящего</w:t>
      </w:r>
      <w:r w:rsidRPr="006557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Кодекса</w:t>
      </w:r>
      <w:r w:rsidRPr="0065572D">
        <w:rPr>
          <w:rFonts w:ascii="Times New Roman" w:hAnsi="Times New Roman"/>
          <w:sz w:val="24"/>
          <w:szCs w:val="24"/>
          <w:lang w:eastAsia="ru-RU"/>
        </w:rPr>
        <w:t xml:space="preserve">, предусмотрена административная ответственность в виде </w:t>
      </w:r>
      <w:r w:rsidRPr="006557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наложения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65572D">
        <w:rPr>
          <w:rFonts w:ascii="Times New Roman" w:hAnsi="Times New Roman"/>
          <w:sz w:val="24"/>
          <w:szCs w:val="24"/>
          <w:lang w:eastAsia="ru-RU"/>
        </w:rPr>
        <w:t>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признание вины.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hAnsi="Times New Roman"/>
          <w:sz w:val="24"/>
          <w:szCs w:val="24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мировой судья приходит к выводу о необходимости назначения лицу</w:t>
      </w:r>
      <w:r w:rsidRPr="0065572D">
        <w:rPr>
          <w:rFonts w:ascii="Times New Roman" w:hAnsi="Times New Roman"/>
          <w:sz w:val="24"/>
          <w:szCs w:val="24"/>
        </w:rPr>
        <w:t xml:space="preserve">, </w:t>
      </w:r>
      <w:r w:rsidRPr="0065572D">
        <w:rPr>
          <w:rFonts w:ascii="Times New Roman" w:hAnsi="Times New Roman"/>
          <w:sz w:val="24"/>
          <w:szCs w:val="24"/>
        </w:rPr>
        <w:t>привлекаемому</w:t>
      </w:r>
      <w:r w:rsidRPr="0065572D">
        <w:rPr>
          <w:rFonts w:ascii="Times New Roman" w:hAnsi="Times New Roman"/>
          <w:sz w:val="24"/>
          <w:szCs w:val="24"/>
        </w:rPr>
        <w:t xml:space="preserve"> к административной ответственности, наказания, предусмотренного санкцией статьи, в виде 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штрафа в минимальном размере.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572D">
        <w:rPr>
          <w:rFonts w:ascii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ч. 1 ст. 7.27, ст. ст. 29.9, 29.10 КоАП РФ, мировой судья</w:t>
      </w:r>
    </w:p>
    <w:p w:rsidR="0065572D" w:rsidRPr="0065572D" w:rsidP="0065572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Девликанова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 Вадима Петровича, </w:t>
      </w:r>
      <w:r w:rsidR="007A2DAE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****</w:t>
      </w:r>
      <w:r w:rsidRPr="0065572D" w:rsidR="007A2DAE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.</w:t>
      </w:r>
      <w:r w:rsidRPr="0065572D" w:rsidR="007A2DA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правонарушения, предусмотренного ч. 1 ст. 7.27 Кодекса Российской Федерации об административных правонарушениях, и назначить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ему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1 000,00 (одной тысячи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5572D" w:rsidRPr="0065572D" w:rsidP="006557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65572D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5572D">
        <w:rPr>
          <w:rFonts w:ascii="Times New Roman" w:hAnsi="Times New Roman"/>
          <w:sz w:val="24"/>
          <w:szCs w:val="24"/>
        </w:rPr>
        <w:t>Россия, Республика Крым, 295000, г. Симферополь, ул. Набережная им.60-летия СССР, 28, Почтовый адрес:</w:t>
      </w:r>
      <w:r w:rsidRPr="0065572D">
        <w:rPr>
          <w:rFonts w:ascii="Times New Roman" w:hAnsi="Times New Roman"/>
          <w:sz w:val="24"/>
          <w:szCs w:val="24"/>
        </w:rPr>
        <w:t xml:space="preserve">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 // УФК по Республике Крым </w:t>
      </w:r>
      <w:r w:rsidRPr="0065572D">
        <w:rPr>
          <w:rFonts w:ascii="Times New Roman" w:hAnsi="Times New Roman"/>
          <w:sz w:val="24"/>
          <w:szCs w:val="24"/>
        </w:rPr>
        <w:t>г</w:t>
      </w:r>
      <w:r w:rsidRPr="0065572D">
        <w:rPr>
          <w:rFonts w:ascii="Times New Roman" w:hAnsi="Times New Roman"/>
          <w:sz w:val="24"/>
          <w:szCs w:val="24"/>
        </w:rPr>
        <w:t>.С</w:t>
      </w:r>
      <w:r w:rsidRPr="0065572D">
        <w:rPr>
          <w:rFonts w:ascii="Times New Roman" w:hAnsi="Times New Roman"/>
          <w:sz w:val="24"/>
          <w:szCs w:val="24"/>
        </w:rPr>
        <w:t>имферополь</w:t>
      </w:r>
      <w:r w:rsidRPr="0065572D">
        <w:rPr>
          <w:rFonts w:ascii="Times New Roman" w:hAnsi="Times New Roman"/>
          <w:sz w:val="24"/>
          <w:szCs w:val="24"/>
        </w:rPr>
        <w:t xml:space="preserve">, ИНН 9102013284, КПП 910201001, БИК 013510002, Единый казначейский счет  40102810645370000035, Казначейский счет 03100643000000017500, Лицевой счет  04752203230 в УФК по  Республике Крым, Код Сводного реестра 35220323, ОКТМО 35712000, КБК </w:t>
      </w:r>
      <w:r w:rsidRPr="0065572D">
        <w:rPr>
          <w:rFonts w:ascii="Times New Roman" w:hAnsi="Times New Roman"/>
          <w:color w:val="6600CC"/>
          <w:sz w:val="24"/>
          <w:szCs w:val="24"/>
        </w:rPr>
        <w:t>828 1 16 01073 01 0027 140</w:t>
      </w:r>
      <w:r w:rsidRPr="0065572D">
        <w:rPr>
          <w:rFonts w:ascii="Times New Roman" w:hAnsi="Times New Roman"/>
          <w:sz w:val="24"/>
          <w:szCs w:val="24"/>
        </w:rPr>
        <w:t xml:space="preserve">, УИН: 0410760300425003862207109, по постановлению № </w:t>
      </w:r>
      <w:r w:rsidRPr="0065572D">
        <w:rPr>
          <w:rFonts w:ascii="Times New Roman" w:hAnsi="Times New Roman"/>
          <w:color w:val="6600CC"/>
          <w:sz w:val="24"/>
          <w:szCs w:val="24"/>
        </w:rPr>
        <w:t>5-42-386/2022</w:t>
      </w:r>
      <w:r w:rsidRPr="0065572D">
        <w:rPr>
          <w:rFonts w:ascii="Times New Roman" w:hAnsi="Times New Roman"/>
          <w:sz w:val="24"/>
          <w:szCs w:val="24"/>
        </w:rPr>
        <w:t xml:space="preserve"> в отношении 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Девликанова</w:t>
      </w:r>
      <w:r w:rsidRPr="0065572D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 Вадима Петровича</w:t>
      </w:r>
      <w:r w:rsidRPr="0065572D">
        <w:rPr>
          <w:rFonts w:ascii="Times New Roman" w:hAnsi="Times New Roman"/>
          <w:sz w:val="24"/>
          <w:szCs w:val="24"/>
        </w:rPr>
        <w:t>.</w:t>
      </w:r>
    </w:p>
    <w:p w:rsidR="0065572D" w:rsidRPr="0065572D" w:rsidP="006557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 по адресу: Республика Крым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ор. Евпатория, наб. Горького, 10/29.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hAnsi="Times New Roman"/>
          <w:sz w:val="24"/>
          <w:szCs w:val="24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72D" w:rsidRPr="0065572D" w:rsidP="0065572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572D">
        <w:rPr>
          <w:rFonts w:ascii="Times New Roman" w:eastAsia="Times New Roman" w:hAnsi="Times New Roman"/>
          <w:sz w:val="24"/>
          <w:szCs w:val="24"/>
          <w:lang w:eastAsia="ru-RU"/>
        </w:rPr>
        <w:tab/>
        <w:t>И.О. Семенец</w:t>
      </w:r>
    </w:p>
    <w:p w:rsidR="00AD2D47" w:rsidRPr="0065572D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F2"/>
    <w:rsid w:val="003E06F2"/>
    <w:rsid w:val="0065572D"/>
    <w:rsid w:val="007A2DAE"/>
    <w:rsid w:val="00AD2D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7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557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D2803795463B56012A8475FD32C71E2315070DAF3A11E43031F196362EA6831A1329478D981B7CB5D50732C9345C764DC78CFFFA03C9P7L" TargetMode="External" /><Relationship Id="rId11" Type="http://schemas.openxmlformats.org/officeDocument/2006/relationships/hyperlink" Target="consultantplus://offline/ref=73D2803795463B56012A8475FD32C71E2315070DAF3A11E43031F196362EA6831A1329478D981F7CB5D50732C9345C764DC78CFFFA03C9P7L" TargetMode="External" /><Relationship Id="rId12" Type="http://schemas.openxmlformats.org/officeDocument/2006/relationships/hyperlink" Target="consultantplus://offline/ref=73D2803795463B56012A8475FD32C71E2315070DAF3A11E43031F196362EA6831A1329478D98117CB5D50732C9345C764DC78CFFFA03C9P7L" TargetMode="External" /><Relationship Id="rId13" Type="http://schemas.openxmlformats.org/officeDocument/2006/relationships/hyperlink" Target="consultantplus://offline/ref=73D2803795463B56012A8475FD32C71E2315070DAF3A11E43031F196362EA6831A1329478D9B197CB5D50732C9345C764DC78CFFFA03C9P7L" TargetMode="External" /><Relationship Id="rId14" Type="http://schemas.openxmlformats.org/officeDocument/2006/relationships/hyperlink" Target="consultantplus://offline/ref=73D2803795463B56012A8475FD32C71E2315070DAF3A11E43031F196362EA6831A1329478D9B1F7CB5D50732C9345C764DC78CFFFA03C9P7L" TargetMode="External" /><Relationship Id="rId15" Type="http://schemas.openxmlformats.org/officeDocument/2006/relationships/hyperlink" Target="consultantplus://offline/ref=73D2803795463B56012A8475FD32C71E2315070DAF3A11E43031F196362EA6831A1329478D9B117CB5D50732C9345C764DC78CFFFA03C9P7L" TargetMode="External" /><Relationship Id="rId16" Type="http://schemas.openxmlformats.org/officeDocument/2006/relationships/hyperlink" Target="consultantplus://offline/ref=73D2803795463B56012A8475FD32C71E2315070DAF3A11E43031F196362EA6831A1329478D9A197CB5D50732C9345C764DC78CFFFA03C9P7L" TargetMode="External" /><Relationship Id="rId17" Type="http://schemas.openxmlformats.org/officeDocument/2006/relationships/hyperlink" Target="consultantplus://offline/ref=73D2803795463B56012A8475FD32C71E2315070DAF3A11E43031F196362EA6831A1329478D9A1E7CB5D50732C9345C764DC78CFFFA03C9P7L" TargetMode="External" /><Relationship Id="rId18" Type="http://schemas.openxmlformats.org/officeDocument/2006/relationships/hyperlink" Target="consultantplus://offline/ref=73D2803795463B56012A8475FD32C71E2315070DAF3A11E43031F196362EA6831A1329478D9A107CB5D50732C9345C764DC78CFFFA03C9P7L" TargetMode="External" /><Relationship Id="rId19" Type="http://schemas.openxmlformats.org/officeDocument/2006/relationships/hyperlink" Target="consultantplus://offline/ref=73D2803795463B56012A8475FD32C71E2315070DAF3A11E43031F196362EA6831A1329478D9D187CB5D50732C9345C764DC78CFFFA03C9P7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3D2803795463B56012A8475FD32C71E2315070DAF3A11E43031F196362EA6831A1329478D9C1A7CB5D50732C9345C764DC78CFFFA03C9P7L" TargetMode="External" /><Relationship Id="rId21" Type="http://schemas.openxmlformats.org/officeDocument/2006/relationships/hyperlink" Target="consultantplus://offline/ref=73D2803795463B56012A8475FD32C71E2315070DAF3A11E43031F196362EA6831A1329478D9C1C7CB5D50732C9345C764DC78CFFFA03C9P7L" TargetMode="External" /><Relationship Id="rId22" Type="http://schemas.openxmlformats.org/officeDocument/2006/relationships/hyperlink" Target="consultantplus://offline/ref=73D2803795463B56012A8475FD32C71E2315070DAF3A11E43031F196362EA6831A1329478D9C1E7CB5D50732C9345C764DC78CFFFA03C9P7L" TargetMode="External" /><Relationship Id="rId23" Type="http://schemas.openxmlformats.org/officeDocument/2006/relationships/hyperlink" Target="consultantplus://offline/ref=73D2803795463B56012A8475FD32C71E2315070DAF3A11E43031F196362EA6831A1329478D9F197CB5D50732C9345C764DC78CFFFA03C9P7L" TargetMode="External" /><Relationship Id="rId24" Type="http://schemas.openxmlformats.org/officeDocument/2006/relationships/hyperlink" Target="consultantplus://offline/ref=73D2803795463B56012A8475FD32C71E2315070DAF3A11E43031F196362EA6831A1329478D9F1B7CB5D50732C9345C764DC78CFFFA03C9P7L" TargetMode="External" /><Relationship Id="rId25" Type="http://schemas.openxmlformats.org/officeDocument/2006/relationships/hyperlink" Target="consultantplus://offline/ref=73D2803795463B56012A8475FD32C71E2315070DAF3A11E43031F196362EA6831A1329478D9F1D7CB5D50732C9345C764DC78CFFFA03C9P7L" TargetMode="External" /><Relationship Id="rId26" Type="http://schemas.openxmlformats.org/officeDocument/2006/relationships/hyperlink" Target="consultantplus://offline/ref=73D2803795463B56012A8475FD32C71E2315070DAF3A11E43031F196362EA6831A1329478F9B1E76E48F17368062516B4CD893FCE4009F3DCEP1L" TargetMode="External" /><Relationship Id="rId27" Type="http://schemas.openxmlformats.org/officeDocument/2006/relationships/hyperlink" Target="consultantplus://offline/ref=73D2803795463B56012A8475FD32C71E2315070DAF3A11E43031F196362EA6831A1329478F9B1E76E68F17368062516B4CD893FCE4009F3DCEP1L" TargetMode="External" /><Relationship Id="rId28" Type="http://schemas.openxmlformats.org/officeDocument/2006/relationships/hyperlink" Target="consultantplus://offline/ref=73D2803795463B56012A8475FD32C71E2315070CA63811E43031F196362EA6831A13294E8E9D117CB5D50732C9345C764DC78CFFFA03C9P7L" TargetMode="External" /><Relationship Id="rId29" Type="http://schemas.openxmlformats.org/officeDocument/2006/relationships/hyperlink" Target="https://sudact.ru/law/konstitutsiia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sudact.ru/law/koap/razdel-iv/glava-25/statia-25.1/" TargetMode="External" /><Relationship Id="rId31" Type="http://schemas.openxmlformats.org/officeDocument/2006/relationships/hyperlink" Target="http://www.consultant.ru/document/cons_doc_LAW_366146/57b5c7b83fcd2cf40cabe2042f2d8f04ed6875ad/" TargetMode="External" /><Relationship Id="rId32" Type="http://schemas.openxmlformats.org/officeDocument/2006/relationships/hyperlink" Target="http://www.consultant.ru/document/cons_doc_LAW_366146/c0ef618979b667ad1729793dd87e16f9af961350/" TargetMode="External" /><Relationship Id="rId33" Type="http://schemas.openxmlformats.org/officeDocument/2006/relationships/hyperlink" Target="http://www.consultant.ru/document/cons_doc_LAW_366146/8012ecdf64b7c9cfd62e90d7f55f9b5b7b72b755/" TargetMode="External" /><Relationship Id="rId34" Type="http://schemas.openxmlformats.org/officeDocument/2006/relationships/hyperlink" Target="http://www.consultant.ru/document/cons_doc_LAW_366146/823429f3a37857573b519d0b17fd14f96a99bca4/" TargetMode="External" /><Relationship Id="rId35" Type="http://schemas.openxmlformats.org/officeDocument/2006/relationships/hyperlink" Target="http://www.consultant.ru/document/cons_doc_LAW_366146/0156d82352ae97375ab9bd5990c380496e686aab/" TargetMode="External" /><Relationship Id="rId36" Type="http://schemas.openxmlformats.org/officeDocument/2006/relationships/hyperlink" Target="http://www.consultant.ru/document/cons_doc_LAW_366146/c193654ae5c3bd5b02d92ade18796cd8864ec353/" TargetMode="External" /><Relationship Id="rId37" Type="http://schemas.openxmlformats.org/officeDocument/2006/relationships/hyperlink" Target="http://www.consultant.ru/document/cons_doc_LAW_366146/0e17c9f5bd23686e1c53864f8783a3ca9fed2e60/" TargetMode="External" /><Relationship Id="rId38" Type="http://schemas.openxmlformats.org/officeDocument/2006/relationships/hyperlink" Target="http://www.consultant.ru/document/cons_doc_LAW_366146/51c53d82b60ac8c009745bdea3838d507064c6d3/" TargetMode="External" /><Relationship Id="rId39" Type="http://schemas.openxmlformats.org/officeDocument/2006/relationships/hyperlink" Target="http://www.consultant.ru/document/cons_doc_LAW_366146/4641cfe1bdfab945ead3ae228d36c3e8141dd9f1/" TargetMode="External" /><Relationship Id="rId4" Type="http://schemas.openxmlformats.org/officeDocument/2006/relationships/hyperlink" Target="consultantplus://offline/ref=73D2803795463B56012A8475FD32C71E2315070DAF3A11E43031F196362EA6831A1329478F9B1D7FE58F17368062516B4CD893FCE4009F3DCEP1L" TargetMode="External" /><Relationship Id="rId40" Type="http://schemas.openxmlformats.org/officeDocument/2006/relationships/hyperlink" Target="http://www.consultant.ru/document/cons_doc_LAW_365278/1c04d0af277ea46479fb83374d991e5e6c96df22/" TargetMode="External" /><Relationship Id="rId41" Type="http://schemas.openxmlformats.org/officeDocument/2006/relationships/theme" Target="theme/theme1.xml" /><Relationship Id="rId42" Type="http://schemas.openxmlformats.org/officeDocument/2006/relationships/styles" Target="styles.xml" /><Relationship Id="rId5" Type="http://schemas.openxmlformats.org/officeDocument/2006/relationships/hyperlink" Target="consultantplus://offline/ref=73D2803795463B56012A8475FD32C71E2315070DAF3A11E43031F196362EA6831A1329478F9A1A73E48F17368062516B4CD893FCE4009F3DCEP1L" TargetMode="External" /><Relationship Id="rId6" Type="http://schemas.openxmlformats.org/officeDocument/2006/relationships/hyperlink" Target="consultantplus://offline/ref=73D2803795463B56012A8475FD32C71E2315070DAF3A11E43031F196362EA6831A1329478F9B1D7EE38F17368062516B4CD893FCE4009F3DCEP1L" TargetMode="External" /><Relationship Id="rId7" Type="http://schemas.openxmlformats.org/officeDocument/2006/relationships/hyperlink" Target="consultantplus://offline/ref=73D2803795463B56012A8475FD32C71E2315070DAF3A11E43031F196362EA6831A132947869A1B7CB5D50732C9345C764DC78CFFFA03C9P7L" TargetMode="External" /><Relationship Id="rId8" Type="http://schemas.openxmlformats.org/officeDocument/2006/relationships/hyperlink" Target="consultantplus://offline/ref=73D2803795463B56012A8475FD32C71E2315070DAF3A11E43031F196362EA6831A1329478F9B1E77E48F17368062516B4CD893FCE4009F3DCEP1L" TargetMode="External" /><Relationship Id="rId9" Type="http://schemas.openxmlformats.org/officeDocument/2006/relationships/hyperlink" Target="consultantplus://offline/ref=73D2803795463B56012A8475FD32C71E2315070DAF3A11E43031F196362EA6831A1329478F9B1E77E68F17368062516B4CD893FCE4009F3DCEP1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